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4E" w:rsidRPr="00F95D11" w:rsidRDefault="002F074E" w:rsidP="00213EE0">
      <w:pPr>
        <w:pageBreakBefore/>
        <w:widowControl/>
        <w:rPr>
          <w:rFonts w:ascii="Liberation Serif" w:hAnsi="Liberation Serif" w:cs="Liberation Serif"/>
          <w:sz w:val="2"/>
          <w:szCs w:val="2"/>
        </w:rPr>
      </w:pPr>
    </w:p>
    <w:p w:rsidR="002F074E" w:rsidRPr="00F95D11" w:rsidRDefault="00CA5955" w:rsidP="00CA5955">
      <w:pPr>
        <w:widowControl/>
        <w:autoSpaceDE w:val="0"/>
        <w:ind w:left="4962" w:right="-567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ПРОЕКТ</w:t>
      </w:r>
    </w:p>
    <w:p w:rsidR="002F074E" w:rsidRPr="00F95D11" w:rsidRDefault="00192F8D" w:rsidP="00CA5955">
      <w:pPr>
        <w:pStyle w:val="ConsPlusNormal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5D11">
        <w:rPr>
          <w:rFonts w:ascii="Liberation Serif" w:hAnsi="Liberation Serif" w:cs="Liberation Serif"/>
          <w:b/>
          <w:sz w:val="24"/>
          <w:szCs w:val="24"/>
        </w:rPr>
        <w:t>Заключение</w:t>
      </w:r>
    </w:p>
    <w:p w:rsidR="002F074E" w:rsidRPr="00F95D11" w:rsidRDefault="00192F8D" w:rsidP="00CA5955">
      <w:pPr>
        <w:pStyle w:val="ConsPlusNormal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5D11">
        <w:rPr>
          <w:rFonts w:ascii="Liberation Serif" w:hAnsi="Liberation Serif" w:cs="Liberation Serif"/>
          <w:b/>
          <w:sz w:val="24"/>
          <w:szCs w:val="24"/>
        </w:rPr>
        <w:t>о результатах экспертизы нормативного правового акта</w:t>
      </w:r>
    </w:p>
    <w:p w:rsidR="002F074E" w:rsidRPr="00F95D11" w:rsidRDefault="002F074E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299"/>
        <w:gridCol w:w="733"/>
        <w:gridCol w:w="143"/>
        <w:gridCol w:w="444"/>
        <w:gridCol w:w="689"/>
        <w:gridCol w:w="261"/>
        <w:gridCol w:w="486"/>
        <w:gridCol w:w="1095"/>
        <w:gridCol w:w="1111"/>
        <w:gridCol w:w="1275"/>
        <w:gridCol w:w="1560"/>
      </w:tblGrid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 Общая информация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1EC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реквизиты нормативного правового </w:t>
            </w:r>
            <w:r w:rsidR="00D20311" w:rsidRPr="00F95D11">
              <w:rPr>
                <w:rFonts w:ascii="Liberation Serif" w:hAnsi="Liberation Serif" w:cs="Liberation Serif"/>
                <w:sz w:val="24"/>
                <w:szCs w:val="24"/>
              </w:rPr>
              <w:t>акта (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далее- акта), в том числе вид, дата, номер, наименование, редакция, источник публикации (или группы актов): </w:t>
            </w:r>
          </w:p>
          <w:p w:rsidR="008211EC" w:rsidRPr="006413E6" w:rsidRDefault="008211EC" w:rsidP="00213EE0">
            <w:pPr>
              <w:pStyle w:val="ConsPlusNormal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233F">
              <w:rPr>
                <w:rFonts w:ascii="Liberation Serif" w:hAnsi="Liberation Serif" w:cs="Liberation Serif"/>
                <w:b/>
                <w:sz w:val="24"/>
                <w:szCs w:val="24"/>
              </w:rPr>
              <w:t>Постановление администрации городского округа Заречный 16.06.2020 № 428-П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03BB">
              <w:rPr>
                <w:rFonts w:ascii="Liberation Serif" w:hAnsi="Liberation Serif" w:cs="Liberation Serif"/>
                <w:b/>
                <w:sz w:val="24"/>
                <w:szCs w:val="24"/>
              </w:rPr>
              <w:t>«Порядок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Заречный»</w:t>
            </w:r>
            <w:r w:rsidR="006413E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413E6">
              <w:rPr>
                <w:rFonts w:ascii="Liberation Serif" w:hAnsi="Liberation Serif" w:cs="Liberation Serif"/>
                <w:b/>
                <w:sz w:val="24"/>
                <w:szCs w:val="24"/>
              </w:rPr>
              <w:t>(</w:t>
            </w:r>
            <w:r w:rsidR="006413E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 </w:t>
            </w:r>
            <w:r w:rsidRPr="006413E6">
              <w:rPr>
                <w:rFonts w:ascii="Liberation Serif" w:hAnsi="Liberation Serif" w:cs="Liberation Serif"/>
                <w:b/>
                <w:sz w:val="24"/>
                <w:szCs w:val="24"/>
              </w:rPr>
              <w:t>ред. от 23.08.2021)</w:t>
            </w:r>
          </w:p>
          <w:p w:rsidR="008211EC" w:rsidRPr="00F95D11" w:rsidRDefault="008211E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http://gorod-zarechny.ru/inova_block_documentset/document/308199/</w:t>
            </w:r>
          </w:p>
          <w:p w:rsidR="002F074E" w:rsidRPr="00F95D11" w:rsidRDefault="00D20311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Система «Консультант Плюс»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F95D11" w:rsidRDefault="00192F8D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Обоснование, если оценивается группа нормативных правовых актов:</w:t>
            </w:r>
          </w:p>
          <w:p w:rsidR="002F074E" w:rsidRPr="00F95D11" w:rsidRDefault="00D20311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2F074E" w:rsidRPr="00F95D11" w:rsidRDefault="00D20311" w:rsidP="00B96C2F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16.06.2020</w:t>
            </w:r>
            <w:r w:rsidR="00B96C2F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(в редакции 23.08.2021)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  <w:p w:rsidR="002F074E" w:rsidRPr="00F95D11" w:rsidRDefault="00D20311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Разработчик проекта акта: </w:t>
            </w:r>
          </w:p>
          <w:p w:rsidR="002F074E" w:rsidRPr="00F95D11" w:rsidRDefault="00B96C2F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отдел муниципального хозяйства </w:t>
            </w:r>
            <w:r w:rsidR="00D20311" w:rsidRPr="00F95D11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Сфера муниципального регулирования:(место для текстового описания)</w:t>
            </w:r>
            <w:r w:rsidR="00D20311" w:rsidRPr="00F95D1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D20311" w:rsidRPr="00F95D11" w:rsidRDefault="00D20311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жилищно-коммунальное хозяйство</w:t>
            </w:r>
          </w:p>
        </w:tc>
      </w:tr>
      <w:tr w:rsidR="00F95D11" w:rsidRPr="00F95D11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  <w:r w:rsidR="00D2031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Ф.И.О.:</w:t>
            </w:r>
            <w:r w:rsidR="00D2031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Белоглазова Татьяна Вадимовна</w:t>
            </w:r>
          </w:p>
        </w:tc>
      </w:tr>
      <w:tr w:rsidR="00F95D11" w:rsidRPr="00F95D11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D2031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12E95" w:rsidRPr="00F95D11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отдела муниципального хозяйства администрации ГО Заречный</w:t>
            </w:r>
          </w:p>
        </w:tc>
      </w:tr>
      <w:tr w:rsidR="00F95D11" w:rsidRPr="00F95D11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Тел.:</w:t>
            </w:r>
            <w:r w:rsidR="00712E95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8 (34377) 7-21-79</w:t>
            </w:r>
          </w:p>
        </w:tc>
      </w:tr>
      <w:tr w:rsidR="00F95D11" w:rsidRPr="00F95D11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  <w:r w:rsidR="00712E95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beloglazova@gorod-zarechny.ru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r w:rsidR="009E1B0D" w:rsidRPr="00F95D1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9E1B0D" w:rsidRPr="00F95D11" w:rsidRDefault="009E1B0D" w:rsidP="009E1B0D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предприниматели, зарегистрированные в установленном законом порядке, осуществляющие управление многоквартирным домом и оказывающие нанимателям и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собственникам жилых помещений не имеющих централизованной системы водоотведения, услугу по сбору и вывозу сточных вод (жидких бытовых отходов) на территории городского округа Заречный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>, администрация ГО Заречный, население ГО Заречный</w:t>
            </w:r>
          </w:p>
        </w:tc>
      </w:tr>
      <w:tr w:rsidR="00F95D11" w:rsidRPr="00F95D11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F95D11" w:rsidRPr="00F95D11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A4649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</w:t>
            </w:r>
            <w:r w:rsidR="00A4649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</w:tc>
      </w:tr>
      <w:tr w:rsidR="00F95D11" w:rsidRPr="00F95D11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F95D11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F95D11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F95D11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F95D11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F95D11">
              <w:rPr>
                <w:rFonts w:ascii="Liberation Serif" w:hAnsi="Liberation Serif" w:cs="Liberation Serif"/>
                <w:sz w:val="20"/>
              </w:rPr>
              <w:t>Юр. лица, ИП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4649C" w:rsidRPr="00F95D1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4649C" w:rsidRPr="00F95D11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4649C" w:rsidRPr="00F95D11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A4649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A4649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A4649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95D11" w:rsidRPr="00F95D11" w:rsidTr="00BA06C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E06EAC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F95D11">
              <w:rPr>
                <w:rFonts w:ascii="Liberation Serif" w:hAnsi="Liberation Serif" w:cs="Liberation Serif"/>
                <w:sz w:val="20"/>
              </w:rPr>
              <w:t>Администрация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95D11" w:rsidRPr="00F95D11" w:rsidTr="00BA06C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2336D7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F95D11">
              <w:rPr>
                <w:rFonts w:ascii="Liberation Serif" w:hAnsi="Liberation Serif" w:cs="Liberation Serif"/>
                <w:sz w:val="20"/>
              </w:rPr>
              <w:t>Население</w:t>
            </w:r>
            <w:r w:rsidR="002336D7" w:rsidRPr="00F95D11">
              <w:rPr>
                <w:rFonts w:ascii="Liberation Serif" w:hAnsi="Liberation Serif" w:cs="Liberation Serif"/>
                <w:sz w:val="20"/>
              </w:rPr>
              <w:t>, в том числе</w:t>
            </w:r>
            <w:r w:rsidR="00B96C2F" w:rsidRPr="00F95D11">
              <w:rPr>
                <w:rFonts w:ascii="Liberation Serif" w:hAnsi="Liberation Serif" w:cs="Liberation Serif"/>
                <w:sz w:val="20"/>
              </w:rPr>
              <w:t xml:space="preserve"> численность сельских жителей</w:t>
            </w:r>
            <w:r w:rsidR="00464448" w:rsidRPr="00F95D11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2336D7" w:rsidRPr="00F95D11">
              <w:rPr>
                <w:rFonts w:ascii="Liberation Serif" w:hAnsi="Liberation Serif" w:cs="Liberation Serif"/>
                <w:sz w:val="20"/>
              </w:rPr>
              <w:t xml:space="preserve">(с. Мезенское, д. </w:t>
            </w:r>
            <w:proofErr w:type="spellStart"/>
            <w:r w:rsidR="002336D7" w:rsidRPr="00F95D11">
              <w:rPr>
                <w:rFonts w:ascii="Liberation Serif" w:hAnsi="Liberation Serif" w:cs="Liberation Serif"/>
                <w:sz w:val="20"/>
              </w:rPr>
              <w:t>Курманка</w:t>
            </w:r>
            <w:proofErr w:type="spellEnd"/>
            <w:r w:rsidR="002336D7" w:rsidRPr="00F95D11">
              <w:rPr>
                <w:rFonts w:ascii="Liberation Serif" w:hAnsi="Liberation Serif" w:cs="Liberation Serif"/>
                <w:sz w:val="20"/>
              </w:rPr>
              <w:t xml:space="preserve">) и </w:t>
            </w:r>
            <w:proofErr w:type="spellStart"/>
            <w:r w:rsidR="002336D7" w:rsidRPr="00F95D11">
              <w:rPr>
                <w:rFonts w:ascii="Liberation Serif" w:hAnsi="Liberation Serif" w:cs="Liberation Serif"/>
                <w:sz w:val="20"/>
              </w:rPr>
              <w:t>мкр</w:t>
            </w:r>
            <w:proofErr w:type="spellEnd"/>
            <w:r w:rsidR="002336D7" w:rsidRPr="00F95D11">
              <w:rPr>
                <w:rFonts w:ascii="Liberation Serif" w:hAnsi="Liberation Serif" w:cs="Liberation Serif"/>
                <w:sz w:val="20"/>
              </w:rPr>
              <w:t xml:space="preserve">-н </w:t>
            </w:r>
            <w:proofErr w:type="spellStart"/>
            <w:r w:rsidR="002336D7" w:rsidRPr="00F95D11">
              <w:rPr>
                <w:rFonts w:ascii="Liberation Serif" w:hAnsi="Liberation Serif" w:cs="Liberation Serif"/>
                <w:sz w:val="20"/>
              </w:rPr>
              <w:t>Муранитный</w:t>
            </w:r>
            <w:proofErr w:type="spellEnd"/>
            <w:r w:rsidR="002336D7" w:rsidRPr="00F95D11">
              <w:rPr>
                <w:rFonts w:ascii="Liberation Serif" w:hAnsi="Liberation Serif" w:cs="Liberation Serif"/>
                <w:sz w:val="20"/>
              </w:rPr>
              <w:t xml:space="preserve"> г. Заречного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2336D7" w:rsidRPr="00F95D1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269</w:t>
            </w:r>
          </w:p>
          <w:p w:rsidR="002336D7" w:rsidRPr="00F95D11" w:rsidRDefault="002336D7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25D60" w:rsidRPr="00F95D11" w:rsidRDefault="00125D60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3474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2336D7" w:rsidRPr="00F95D1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500</w:t>
            </w:r>
          </w:p>
          <w:p w:rsidR="002336D7" w:rsidRPr="00F95D11" w:rsidRDefault="002336D7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25D60" w:rsidRPr="00F95D11" w:rsidRDefault="00464448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3329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F95D11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2336D7" w:rsidRPr="00F95D1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903</w:t>
            </w:r>
          </w:p>
          <w:p w:rsidR="002336D7" w:rsidRPr="00F95D11" w:rsidRDefault="002336D7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64448" w:rsidRPr="00F95D11" w:rsidRDefault="00464448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3250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A4649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статистические данные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9C" w:rsidRPr="00CB6FD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B6FD1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2F074E" w:rsidRPr="00CB6FD1" w:rsidRDefault="00CB6FD1" w:rsidP="00CB6FD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CB6FD1">
              <w:rPr>
                <w:rFonts w:ascii="Liberation Serif" w:hAnsi="Liberation Serif"/>
                <w:sz w:val="24"/>
                <w:szCs w:val="24"/>
              </w:rPr>
              <w:t>Решениями представительного органа об установлении платы с населения за работы по обеспечению вывоза, в том числе откачке, жидких бытовых отходов ниже экономически-обоснованного размера, предприятие заведомо поставлено в условие неполучения значительной части дохода (недополученные доходы). Вместе с тем, предприятие несет затраты в полном объеме, связанные с этим видом деятельности в ущерб другим обязательствам, возникающим в этот период.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9C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2F074E" w:rsidRPr="00F95D11" w:rsidRDefault="00CB6FD1" w:rsidP="00CB6FD1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4D7F">
              <w:rPr>
                <w:rFonts w:ascii="Liberation Serif" w:hAnsi="Liberation Serif" w:cs="Liberation Serif"/>
                <w:sz w:val="24"/>
                <w:szCs w:val="24"/>
              </w:rPr>
              <w:t>Недополученные доходы Получателя субсидии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(юридического лица(ИП)</w:t>
            </w:r>
            <w:r w:rsidRPr="00504D7F">
              <w:rPr>
                <w:rFonts w:ascii="Liberation Serif" w:hAnsi="Liberation Serif" w:cs="Liberation Serif"/>
                <w:sz w:val="24"/>
                <w:szCs w:val="24"/>
              </w:rPr>
              <w:t xml:space="preserve"> в связи с оказанием нанимателям и собственникам жилых помещений услуги по сбору и вывозу сточных вод (жидких бытовых отходов) подлежат возмещению в размере подтвержденных фактических затрат, но не более чем разница между экономически обоснованным размером платы за услугу сбора и вывоза сточных вод (жидких бытовых отходов), утвержденным решением Думы городского округа Заречный, и размером платы за услугу сбора и вывоза сточных вод (жидких бытовых отходов), подлежащим оплате нанимателями и собственниками жилых помещений, утвержденным решением Думы городского округа Заречный.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46444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A4649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64448" w:rsidRPr="00F95D11">
              <w:rPr>
                <w:rFonts w:ascii="Liberation Serif" w:hAnsi="Liberation Serif" w:cs="Liberation Serif"/>
                <w:sz w:val="24"/>
                <w:szCs w:val="24"/>
              </w:rPr>
              <w:t>фактические данные юридического лица (ИП)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 Оценка бюджетных расходов и доходов от реализации предусмотренных нормативным правовым актом городского округа Заречный функций, полномочий, обязанностей и прав органов местного самоуправления</w:t>
            </w:r>
            <w:r w:rsidR="00065609" w:rsidRPr="00F95D1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065609" w:rsidRPr="00F95D11" w:rsidRDefault="00F10DF3" w:rsidP="00FF248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Расходы по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 w:rsidR="00FF248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proofErr w:type="gramStart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законодательством Российской Федерации</w:t>
            </w:r>
            <w:proofErr w:type="gramEnd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утверждаются Решением </w:t>
            </w:r>
            <w:r w:rsidR="00504D7F">
              <w:rPr>
                <w:rFonts w:ascii="Liberation Serif" w:hAnsi="Liberation Serif" w:cs="Liberation Serif"/>
                <w:sz w:val="24"/>
                <w:szCs w:val="24"/>
              </w:rPr>
              <w:t xml:space="preserve">Думы городского округа Заречный </w:t>
            </w:r>
            <w:r w:rsidR="00CB6FD1">
              <w:rPr>
                <w:rFonts w:ascii="Liberation Serif" w:hAnsi="Liberation Serif" w:cs="Liberation Serif"/>
                <w:sz w:val="24"/>
                <w:szCs w:val="24"/>
              </w:rPr>
              <w:t xml:space="preserve">«О бюджете городского округа Заречный» </w:t>
            </w:r>
          </w:p>
        </w:tc>
      </w:tr>
      <w:tr w:rsidR="00F95D11" w:rsidRPr="00F95D11" w:rsidTr="00BA06C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бюджета городского округа Заречный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F95D11" w:rsidRPr="00F95D11" w:rsidTr="00BA06C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192F8D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1.1.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Проверка документов, представленных юридическим лицом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192F8D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4.2.1. </w:t>
            </w:r>
            <w:r w:rsidR="00AC3816" w:rsidRPr="00F95D11">
              <w:rPr>
                <w:rFonts w:ascii="Liberation Serif" w:hAnsi="Liberation Serif" w:cs="Liberation Serif"/>
                <w:sz w:val="24"/>
                <w:szCs w:val="24"/>
              </w:rPr>
              <w:t>Расходы отсутствуют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F95D11" w:rsidRDefault="00AC3816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4.3.1. Расходы отсутствуют</w:t>
            </w:r>
          </w:p>
        </w:tc>
      </w:tr>
      <w:tr w:rsidR="00F95D11" w:rsidRPr="00F95D11" w:rsidTr="00BA06C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4.1.2. Подготовка постановления администрации городского округа с указанием размера субсидии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4.2.2. Расходы отсутствуют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4.3.2. Расходы отсутствуют</w:t>
            </w:r>
          </w:p>
        </w:tc>
      </w:tr>
      <w:tr w:rsidR="00F95D11" w:rsidRPr="00F95D11" w:rsidTr="00BA06C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4.1.3. Заключение Соглашения о предоставлении субсидий с Получателем субсидии и направление подписанного Соглашения о предоставлении субсидий в отдел бухгалтерского учета администрации городского округа Заречный для формирования платежного поручения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6D7" w:rsidRPr="00F95D11" w:rsidRDefault="00886430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4.2.3. Расходы</w:t>
            </w:r>
            <w:r w:rsidR="00CC1A62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4E1763" w:rsidRPr="00F95D11" w:rsidRDefault="004E1763" w:rsidP="004E176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A62" w:rsidRDefault="00AC3816" w:rsidP="00CC1A62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4.3.3. Расходы </w:t>
            </w:r>
          </w:p>
          <w:p w:rsidR="00CC1A62" w:rsidRDefault="00CC1A62" w:rsidP="00CC1A62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 -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9 038 208,54 руб.</w:t>
            </w:r>
          </w:p>
          <w:p w:rsidR="00CC1A62" w:rsidRPr="004E1763" w:rsidRDefault="00CC1A62" w:rsidP="00CC1A62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год </w:t>
            </w:r>
            <w:r w:rsidR="00F10D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0DF3">
              <w:rPr>
                <w:rFonts w:ascii="Liberation Serif" w:hAnsi="Liberation Serif" w:cs="Liberation Serif"/>
                <w:sz w:val="24"/>
                <w:szCs w:val="24"/>
              </w:rPr>
              <w:t>6 916 275,00 руб.</w:t>
            </w:r>
          </w:p>
          <w:p w:rsidR="00AC3816" w:rsidRPr="00F95D11" w:rsidRDefault="00CC1A62" w:rsidP="00CC1A62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341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128,04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  <w:tr w:rsidR="00F95D11" w:rsidRPr="00F95D11" w:rsidTr="00BA06C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Поступления в год:</w:t>
            </w:r>
          </w:p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поступления отсутствуют</w:t>
            </w:r>
          </w:p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Вид поступления: -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95D11" w:rsidRPr="00F95D11" w:rsidTr="00BA06C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Итого расходы по в год: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F3" w:rsidRPr="00F10DF3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DF3">
              <w:rPr>
                <w:rFonts w:ascii="Liberation Serif" w:hAnsi="Liberation Serif" w:cs="Liberation Serif"/>
                <w:sz w:val="24"/>
                <w:szCs w:val="24"/>
              </w:rPr>
              <w:t>2022 год - 9 038 208,54 руб.</w:t>
            </w:r>
          </w:p>
          <w:p w:rsidR="00F10DF3" w:rsidRPr="00F10DF3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DF3">
              <w:rPr>
                <w:rFonts w:ascii="Liberation Serif" w:hAnsi="Liberation Serif" w:cs="Liberation Serif"/>
                <w:sz w:val="24"/>
                <w:szCs w:val="24"/>
              </w:rPr>
              <w:t>2021 год – 6 916 275,00 руб.</w:t>
            </w:r>
          </w:p>
          <w:p w:rsidR="00AC3816" w:rsidRPr="00F95D11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DF3">
              <w:rPr>
                <w:rFonts w:ascii="Liberation Serif" w:hAnsi="Liberation Serif" w:cs="Liberation Serif"/>
                <w:sz w:val="24"/>
                <w:szCs w:val="24"/>
              </w:rPr>
              <w:t>2020 год – 2 341 128,04 руб.</w:t>
            </w:r>
          </w:p>
        </w:tc>
      </w:tr>
      <w:tr w:rsidR="00F95D11" w:rsidRPr="00F95D11" w:rsidTr="00BA06C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в год: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F3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 -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9 038 208,54 руб.</w:t>
            </w:r>
          </w:p>
          <w:p w:rsidR="00F10DF3" w:rsidRPr="004E1763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 – 6 916 275,00 руб.</w:t>
            </w:r>
          </w:p>
          <w:p w:rsidR="00AC3816" w:rsidRPr="00F95D11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2020 год –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341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128,04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F3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 -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9 038 208,54 руб.</w:t>
            </w:r>
          </w:p>
          <w:p w:rsidR="00F10DF3" w:rsidRPr="004E1763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 – 6 916 275,00 руб.</w:t>
            </w:r>
          </w:p>
          <w:p w:rsidR="00AC3816" w:rsidRPr="00F95D11" w:rsidRDefault="00F10DF3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341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E1763">
              <w:rPr>
                <w:rFonts w:ascii="Liberation Serif" w:hAnsi="Liberation Serif" w:cs="Liberation Serif"/>
                <w:sz w:val="24"/>
                <w:szCs w:val="24"/>
              </w:rPr>
              <w:t>128,04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BA06C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городского округа Заречный: </w:t>
            </w:r>
          </w:p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F10DF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данных: </w:t>
            </w:r>
            <w:r w:rsidR="00F10DF3">
              <w:rPr>
                <w:rFonts w:ascii="Liberation Serif" w:hAnsi="Liberation Serif" w:cs="Liberation Serif"/>
                <w:sz w:val="24"/>
                <w:szCs w:val="24"/>
              </w:rPr>
              <w:t>Отчет о бюджете городского округа Заречный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 Оценка фактических расходов, выгод (преимуществ)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95D11" w:rsidRPr="00F95D11" w:rsidTr="00FF2483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 и иной экономической деятельности, на которых распространяются обязанность или ограничение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F95D11" w:rsidRPr="00F95D11" w:rsidTr="00FF2483">
        <w:tc>
          <w:tcPr>
            <w:tcW w:w="2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Возникновение права на получение субсидии и обязанности по предоставлению подтверждающих документов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предприниматели, осуществляющие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МКД и оказывающие нанимателям и собственникам жилых помещений не имеющих централизованной системы водоотведения, услугу по сбору и вывозу сточных вод (ЖБО)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 Единовременные расходы (указать, когда возникают): -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FF2483">
        <w:tc>
          <w:tcPr>
            <w:tcW w:w="2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FF248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2. Расходы в год: </w:t>
            </w:r>
            <w:r w:rsidR="00FF2483">
              <w:rPr>
                <w:rFonts w:ascii="Liberation Serif" w:hAnsi="Liberation Serif" w:cs="Liberation Serif"/>
                <w:sz w:val="24"/>
                <w:szCs w:val="24"/>
              </w:rPr>
              <w:t>компенсация прямых убытков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483" w:rsidRPr="00FF2483" w:rsidRDefault="00FF2483" w:rsidP="00FF2483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FF2483">
              <w:rPr>
                <w:rFonts w:ascii="Liberation Serif" w:hAnsi="Liberation Serif" w:cs="Liberation Serif"/>
                <w:szCs w:val="22"/>
              </w:rPr>
              <w:t>2022 год - 9 038 208,54 руб.</w:t>
            </w:r>
          </w:p>
          <w:p w:rsidR="00FF2483" w:rsidRPr="00FF2483" w:rsidRDefault="00FF2483" w:rsidP="00FF2483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FF2483">
              <w:rPr>
                <w:rFonts w:ascii="Liberation Serif" w:hAnsi="Liberation Serif" w:cs="Liberation Serif"/>
                <w:szCs w:val="22"/>
              </w:rPr>
              <w:t>2021 год – 6 916 275,00 руб.</w:t>
            </w:r>
          </w:p>
          <w:p w:rsidR="00AC3816" w:rsidRPr="00F95D11" w:rsidRDefault="00FF2483" w:rsidP="00FF248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483">
              <w:rPr>
                <w:rFonts w:ascii="Liberation Serif" w:hAnsi="Liberation Serif" w:cs="Liberation Serif"/>
                <w:szCs w:val="22"/>
              </w:rPr>
              <w:t>2020 год – 2 341 128,04 руб.</w:t>
            </w:r>
          </w:p>
        </w:tc>
      </w:tr>
      <w:tr w:rsidR="00F95D11" w:rsidRPr="00F95D11" w:rsidTr="00FF248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95D11" w:rsidRPr="00F95D11" w:rsidTr="00FF248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483" w:rsidRPr="00FF2483" w:rsidRDefault="00FF2483" w:rsidP="00FF2483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FF2483">
              <w:rPr>
                <w:rFonts w:ascii="Liberation Serif" w:hAnsi="Liberation Serif" w:cs="Liberation Serif"/>
                <w:szCs w:val="22"/>
              </w:rPr>
              <w:t>2022 год - 9 038 208,54 руб.</w:t>
            </w:r>
          </w:p>
          <w:p w:rsidR="00FF2483" w:rsidRPr="00FF2483" w:rsidRDefault="00FF2483" w:rsidP="00FF2483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FF2483">
              <w:rPr>
                <w:rFonts w:ascii="Liberation Serif" w:hAnsi="Liberation Serif" w:cs="Liberation Serif"/>
                <w:szCs w:val="22"/>
              </w:rPr>
              <w:t>2021 год – 6 916 275,00 руб.</w:t>
            </w:r>
          </w:p>
          <w:p w:rsidR="00AC3816" w:rsidRPr="00FF2483" w:rsidRDefault="00FF2483" w:rsidP="00FF2483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FF2483">
              <w:rPr>
                <w:rFonts w:ascii="Liberation Serif" w:hAnsi="Liberation Serif" w:cs="Liberation Serif"/>
                <w:szCs w:val="22"/>
              </w:rPr>
              <w:t>2020 год – 2 341 128,04 руб.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AC3816" w:rsidRPr="00F95D11" w:rsidRDefault="00FF2483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 и иной экономической деятельности от действующего регулирования (действия нормативного правового акта):</w:t>
            </w:r>
          </w:p>
          <w:p w:rsidR="00AC3816" w:rsidRPr="00F95D11" w:rsidRDefault="008B3746" w:rsidP="008B374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AC3816" w:rsidRPr="00F95D11">
              <w:rPr>
                <w:rFonts w:ascii="Liberation Serif" w:hAnsi="Liberation Serif" w:cs="Liberation Serif"/>
                <w:sz w:val="24"/>
                <w:szCs w:val="24"/>
              </w:rPr>
              <w:t>озмещени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C3816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субъектам недополученных доходов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FF248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 и иной экономической деятельности от действующего регулирования (действия нормативного правового акта):</w:t>
            </w:r>
            <w:r w:rsidR="00FF2483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убсидия предоставляется на безвозвратной и безвозмездной основе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8B374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8B3746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фактические данные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F95D11" w:rsidRPr="00F95D11" w:rsidTr="00BA06C7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F95D11" w:rsidRPr="00F95D11" w:rsidTr="00BA06C7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Юр. лица, ИП</w:t>
            </w: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Default="00103E59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Default="00103E59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Default="00103E59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Default="00103E59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C3816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Население, в том числе численность сельских жителей (с. Мезенское, д. </w:t>
            </w:r>
            <w:proofErr w:type="spellStart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Курманка</w:t>
            </w:r>
            <w:proofErr w:type="spellEnd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) и </w:t>
            </w:r>
            <w:proofErr w:type="spellStart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мкр</w:t>
            </w:r>
            <w:proofErr w:type="spellEnd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-н </w:t>
            </w:r>
            <w:proofErr w:type="spellStart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Муранитный</w:t>
            </w:r>
            <w:proofErr w:type="spellEnd"/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г. Заречного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D44A61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поддержка предпринимательства</w:t>
            </w: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предоставление населению коммунальной услуги по вывозу ЖБО надлежащего качества</w:t>
            </w: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получение коммунальной услуги по вывозу ЖБО надлежащего качества</w:t>
            </w: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103E59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F95D11" w:rsidRDefault="00103E59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  <w:p w:rsidR="002336D7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Default="00103E59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Default="00103E59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Default="00103E59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3E59" w:rsidRPr="00F95D11" w:rsidRDefault="00103E59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регионе: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положительная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46227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фактические данные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680F26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Заречный</w:t>
            </w:r>
            <w:r w:rsidR="002F3340" w:rsidRPr="00F95D1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2F3340" w:rsidRPr="00F95D11" w:rsidRDefault="00EF2968" w:rsidP="00680F26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="00680F26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Заречный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осуществляет контроль за целевым использованием денежных средств в том числе путем проведения проверок соблюдения Получателем субсидии условий, целей и порядка предоставления субсидии.</w:t>
            </w:r>
            <w:r w:rsidR="00680F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Обязательным условием предоставления субсидии, включаемым в соглашение о предоставлении субсидии, является согласие их Получателя на осуществление Администрацией городского округа Заречный, органами муниципального финансового контроля проверок соблюдения Получателем субсидий целей, условий и порядка их предоставления. Получатель субсидии обязуется обеспечить сотрудникам Администрации городского округа Заречный, Финансового управления администрации городского округа Заречный и органам муниципального финансового контроля доступ к документам с целью проведения контроля. В случае установления факта нецелевого использования субсидии, иных нарушений условий предоставления субсидии, оформленных соответствующим актом, получатель субсидии обязан вернуть субсидию в бюджет городского округа Заречный в течение 10 календарных дней с момента получения требования Администрации городского округа Заречный о возврате субсидии.</w:t>
            </w:r>
          </w:p>
        </w:tc>
      </w:tr>
      <w:tr w:rsidR="00F95D11" w:rsidRPr="00F95D11" w:rsidTr="002336D7"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7.3. Оценки расходов (поступлений) бюджета городского округа Заречный</w:t>
            </w:r>
          </w:p>
          <w:p w:rsidR="00103E59" w:rsidRPr="00F95D11" w:rsidRDefault="00103E59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 проверки от 23.06.2022 № 10-01/КСП</w:t>
            </w:r>
          </w:p>
        </w:tc>
      </w:tr>
      <w:tr w:rsidR="00F95D11" w:rsidRPr="00F95D11" w:rsidTr="002336D7"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574AE4" w:rsidP="00574AE4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Проверка и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>спользовани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субсидии согласно установленному порядку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574AE4" w:rsidP="00574AE4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Установление факта </w:t>
            </w:r>
            <w:r w:rsidR="0046227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целевого (нецелевого)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использования</w:t>
            </w:r>
            <w:r w:rsidR="00462271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субсидии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462271" w:rsidP="00D44A61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Возврат субсидии в бюджет ГО Заречный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бюджета городского округа Заречный:</w:t>
            </w:r>
          </w:p>
          <w:p w:rsidR="00AC3816" w:rsidRPr="00F95D11" w:rsidRDefault="00BA06C7" w:rsidP="00103E5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18 295 611,58</w:t>
            </w:r>
            <w:r w:rsidR="00AC3816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руб. за период 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>2020-202</w:t>
            </w:r>
            <w:r w:rsidR="00103E5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AC3816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годов.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Общий объем поступлений в бюджет городского округа Заречный:</w:t>
            </w:r>
          </w:p>
          <w:p w:rsidR="00AC3816" w:rsidRPr="00F95D11" w:rsidRDefault="00AC3816" w:rsidP="00103E5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______ руб. за период </w:t>
            </w:r>
            <w:r w:rsidR="005E2C26" w:rsidRPr="00F95D11">
              <w:rPr>
                <w:rFonts w:ascii="Liberation Serif" w:hAnsi="Liberation Serif" w:cs="Liberation Serif"/>
                <w:sz w:val="24"/>
                <w:szCs w:val="24"/>
              </w:rPr>
              <w:t>2020-202</w:t>
            </w:r>
            <w:r w:rsidR="00103E5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годов.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F95D11" w:rsidRPr="00F95D11" w:rsidTr="00BA06C7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F95D11" w:rsidRPr="00F95D11" w:rsidTr="00BA06C7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D44A61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F60D2D" w:rsidP="0007328B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Возмещение субъекту недополученных доходов исходя из </w:t>
            </w:r>
            <w:r w:rsidR="0007328B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разницы между утвержденным тарифом и 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экономически обоснованн</w:t>
            </w:r>
            <w:r w:rsidR="0007328B" w:rsidRPr="00F95D11">
              <w:rPr>
                <w:rFonts w:ascii="Liberation Serif" w:hAnsi="Liberation Serif" w:cs="Liberation Serif"/>
                <w:sz w:val="24"/>
                <w:szCs w:val="24"/>
              </w:rPr>
              <w:t>ым</w:t>
            </w:r>
            <w:r w:rsidR="00BA06C7">
              <w:rPr>
                <w:rFonts w:ascii="Liberation Serif" w:hAnsi="Liberation Serif" w:cs="Liberation Serif"/>
                <w:sz w:val="24"/>
                <w:szCs w:val="24"/>
              </w:rPr>
              <w:t xml:space="preserve"> тарифом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F60D2D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Разница между экономически обоснованным тарифом и тарифом, применяемым для расчетов с населением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2336D7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Отсутствие возмещения субъекту недополученных доходов исходя из разницы между утвержденным тарифом и экономически обоснованным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07328B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Документ рабочий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07328B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Не планируется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Источники данных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>: Отчет о фактически достигнутых показателях финансово-хозяйственной деятельности и реализации мероприятий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9. Сведения о проведении публичного обсуждения нормативного правового акта и заключения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начало: "</w:t>
            </w:r>
            <w:r w:rsidR="00BA06C7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>августа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AC3816" w:rsidRPr="00F95D11" w:rsidRDefault="00AC3816" w:rsidP="00BA06C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окончание: "</w:t>
            </w:r>
            <w:r w:rsidR="00BA06C7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BA06C7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D44A61" w:rsidRPr="00F95D11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  <w:p w:rsidR="00D44A61" w:rsidRPr="00F95D11" w:rsidRDefault="00BA06C7" w:rsidP="00A50E3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6C7">
              <w:rPr>
                <w:rFonts w:ascii="Liberation Serif" w:hAnsi="Liberation Serif" w:cs="Liberation Serif"/>
                <w:sz w:val="24"/>
                <w:szCs w:val="24"/>
              </w:rPr>
              <w:t>http://gorod-zarechny.ru/economy/otsenka-reguliruyuschego-vozdejstviya/</w:t>
            </w:r>
            <w:bookmarkStart w:id="0" w:name="_GoBack"/>
            <w:bookmarkEnd w:id="0"/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10.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иной экономической деятельности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Выводы о достижении целей регулирования: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Выводы об эффективности решения проблем и преодоления связанных с ними негативных эффектов: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 и иной экономической деятельности: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11.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95D11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AC3816" w:rsidRPr="00F95D11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F95D11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  <w:r w:rsidR="00E06EAC" w:rsidRPr="00F95D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D44A61" w:rsidRPr="00F95D11" w:rsidRDefault="00D44A61" w:rsidP="00213EE0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2F074E" w:rsidRPr="00F95D11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F95D11">
        <w:rPr>
          <w:rFonts w:ascii="Liberation Serif" w:hAnsi="Liberation Serif" w:cs="Liberation Serif"/>
          <w:sz w:val="24"/>
          <w:szCs w:val="24"/>
        </w:rPr>
        <w:t>Руководитель (иное уполномоченное лицо) разработчика проекта акта</w:t>
      </w:r>
    </w:p>
    <w:p w:rsidR="00D44A61" w:rsidRPr="00F95D11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p w:rsidR="00D44A61" w:rsidRPr="00CA5955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  <w:u w:val="single"/>
        </w:rPr>
      </w:pPr>
      <w:r w:rsidRPr="00CA5955">
        <w:rPr>
          <w:rFonts w:ascii="Liberation Serif" w:hAnsi="Liberation Serif" w:cs="Liberation Serif"/>
          <w:sz w:val="24"/>
          <w:szCs w:val="24"/>
          <w:u w:val="single"/>
        </w:rPr>
        <w:t>Начальник отдела муниципального</w:t>
      </w:r>
    </w:p>
    <w:p w:rsidR="002F074E" w:rsidRPr="00F95D11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CA5955">
        <w:rPr>
          <w:rFonts w:ascii="Liberation Serif" w:hAnsi="Liberation Serif" w:cs="Liberation Serif"/>
          <w:sz w:val="24"/>
          <w:szCs w:val="24"/>
          <w:u w:val="single"/>
        </w:rPr>
        <w:t>хозяйства</w:t>
      </w:r>
      <w:r w:rsidRPr="00F95D11"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="00192F8D" w:rsidRPr="00F95D11">
        <w:rPr>
          <w:rFonts w:ascii="Liberation Serif" w:hAnsi="Liberation Serif" w:cs="Liberation Serif"/>
          <w:sz w:val="24"/>
          <w:szCs w:val="24"/>
        </w:rPr>
        <w:t xml:space="preserve"> _____________</w:t>
      </w:r>
      <w:r w:rsidRPr="00F95D11">
        <w:rPr>
          <w:rFonts w:ascii="Liberation Serif" w:hAnsi="Liberation Serif" w:cs="Liberation Serif"/>
          <w:sz w:val="24"/>
          <w:szCs w:val="24"/>
        </w:rPr>
        <w:t xml:space="preserve">   </w:t>
      </w:r>
      <w:r w:rsidR="00CA5955">
        <w:rPr>
          <w:rFonts w:ascii="Liberation Serif" w:hAnsi="Liberation Serif" w:cs="Liberation Serif"/>
          <w:sz w:val="24"/>
          <w:szCs w:val="24"/>
        </w:rPr>
        <w:t>_____</w:t>
      </w:r>
      <w:r w:rsidRPr="00F95D11">
        <w:rPr>
          <w:rFonts w:ascii="Liberation Serif" w:hAnsi="Liberation Serif" w:cs="Liberation Serif"/>
          <w:sz w:val="24"/>
          <w:szCs w:val="24"/>
        </w:rPr>
        <w:t xml:space="preserve">Ю.В. </w:t>
      </w:r>
      <w:proofErr w:type="spellStart"/>
      <w:r w:rsidRPr="00F95D11">
        <w:rPr>
          <w:rFonts w:ascii="Liberation Serif" w:hAnsi="Liberation Serif" w:cs="Liberation Serif"/>
          <w:sz w:val="24"/>
          <w:szCs w:val="24"/>
        </w:rPr>
        <w:t>Тюлина</w:t>
      </w:r>
      <w:proofErr w:type="spellEnd"/>
      <w:r w:rsidR="00CA5955">
        <w:rPr>
          <w:rFonts w:ascii="Liberation Serif" w:hAnsi="Liberation Serif" w:cs="Liberation Serif"/>
          <w:sz w:val="24"/>
          <w:szCs w:val="24"/>
        </w:rPr>
        <w:t>_____</w:t>
      </w:r>
    </w:p>
    <w:p w:rsidR="002F074E" w:rsidRPr="00F95D11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F95D11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proofErr w:type="gramStart"/>
      <w:r w:rsidRPr="00F95D11">
        <w:rPr>
          <w:rFonts w:ascii="Liberation Serif" w:hAnsi="Liberation Serif" w:cs="Liberation Serif"/>
          <w:sz w:val="24"/>
          <w:szCs w:val="24"/>
        </w:rPr>
        <w:t xml:space="preserve">должности)   </w:t>
      </w:r>
      <w:proofErr w:type="gramEnd"/>
      <w:r w:rsidRPr="00F95D11">
        <w:rPr>
          <w:rFonts w:ascii="Liberation Serif" w:hAnsi="Liberation Serif" w:cs="Liberation Serif"/>
          <w:sz w:val="24"/>
          <w:szCs w:val="24"/>
        </w:rPr>
        <w:t xml:space="preserve">                 (подпись)        (инициалы, фамилия)</w:t>
      </w:r>
    </w:p>
    <w:p w:rsidR="002F074E" w:rsidRPr="00F95D11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F95D11">
        <w:rPr>
          <w:rFonts w:ascii="Liberation Serif" w:hAnsi="Liberation Serif" w:cs="Liberation Serif"/>
          <w:sz w:val="24"/>
          <w:szCs w:val="24"/>
        </w:rPr>
        <w:t xml:space="preserve">Руководитель уполномоченного органа </w:t>
      </w:r>
    </w:p>
    <w:p w:rsidR="00D44A61" w:rsidRPr="00CA5955" w:rsidRDefault="00CA5955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  <w:u w:val="single"/>
        </w:rPr>
      </w:pPr>
      <w:r w:rsidRPr="00CA5955">
        <w:rPr>
          <w:rFonts w:ascii="Liberation Serif" w:hAnsi="Liberation Serif" w:cs="Liberation Serif"/>
          <w:sz w:val="24"/>
          <w:szCs w:val="24"/>
          <w:u w:val="single"/>
        </w:rPr>
        <w:t xml:space="preserve">Начальник отдела экономики и </w:t>
      </w:r>
    </w:p>
    <w:p w:rsidR="002F074E" w:rsidRPr="00F95D11" w:rsidRDefault="00CA5955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CA5955">
        <w:rPr>
          <w:rFonts w:ascii="Liberation Serif" w:hAnsi="Liberation Serif" w:cs="Liberation Serif"/>
          <w:sz w:val="24"/>
          <w:szCs w:val="24"/>
          <w:u w:val="single"/>
        </w:rPr>
        <w:t>стратегического планирования</w:t>
      </w:r>
      <w:r w:rsidR="00192F8D" w:rsidRPr="00CA5955">
        <w:rPr>
          <w:rFonts w:ascii="Liberation Serif" w:hAnsi="Liberation Serif" w:cs="Liberation Serif"/>
          <w:sz w:val="24"/>
          <w:szCs w:val="24"/>
          <w:u w:val="single"/>
        </w:rPr>
        <w:t xml:space="preserve">   </w:t>
      </w:r>
      <w:r w:rsidR="00192F8D" w:rsidRPr="00F95D11">
        <w:rPr>
          <w:rFonts w:ascii="Liberation Serif" w:hAnsi="Liberation Serif" w:cs="Liberation Serif"/>
          <w:sz w:val="24"/>
          <w:szCs w:val="24"/>
        </w:rPr>
        <w:t xml:space="preserve"> _____________    ____</w:t>
      </w:r>
      <w:r>
        <w:rPr>
          <w:rFonts w:ascii="Liberation Serif" w:hAnsi="Liberation Serif" w:cs="Liberation Serif"/>
          <w:sz w:val="24"/>
          <w:szCs w:val="24"/>
        </w:rPr>
        <w:t>А.В. Новиков</w:t>
      </w:r>
      <w:r w:rsidR="00192F8D" w:rsidRPr="00F95D11">
        <w:rPr>
          <w:rFonts w:ascii="Liberation Serif" w:hAnsi="Liberation Serif" w:cs="Liberation Serif"/>
          <w:sz w:val="24"/>
          <w:szCs w:val="24"/>
        </w:rPr>
        <w:t>___</w:t>
      </w:r>
    </w:p>
    <w:p w:rsidR="002F074E" w:rsidRPr="00F95D11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F95D11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proofErr w:type="gramStart"/>
      <w:r w:rsidRPr="00F95D11">
        <w:rPr>
          <w:rFonts w:ascii="Liberation Serif" w:hAnsi="Liberation Serif" w:cs="Liberation Serif"/>
          <w:sz w:val="24"/>
          <w:szCs w:val="24"/>
        </w:rPr>
        <w:t xml:space="preserve">должности)   </w:t>
      </w:r>
      <w:proofErr w:type="gramEnd"/>
      <w:r w:rsidRPr="00F95D11">
        <w:rPr>
          <w:rFonts w:ascii="Liberation Serif" w:hAnsi="Liberation Serif" w:cs="Liberation Serif"/>
          <w:sz w:val="24"/>
          <w:szCs w:val="24"/>
        </w:rPr>
        <w:t xml:space="preserve">                 (подпись)        (инициалы, фамилия)</w:t>
      </w:r>
    </w:p>
    <w:sectPr w:rsidR="002F074E" w:rsidRPr="00F95D11">
      <w:headerReference w:type="default" r:id="rId7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59" w:rsidRDefault="00103E59">
      <w:r>
        <w:separator/>
      </w:r>
    </w:p>
  </w:endnote>
  <w:endnote w:type="continuationSeparator" w:id="0">
    <w:p w:rsidR="00103E59" w:rsidRDefault="0010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59" w:rsidRDefault="00103E59">
      <w:r>
        <w:rPr>
          <w:color w:val="000000"/>
        </w:rPr>
        <w:separator/>
      </w:r>
    </w:p>
  </w:footnote>
  <w:footnote w:type="continuationSeparator" w:id="0">
    <w:p w:rsidR="00103E59" w:rsidRDefault="0010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9" w:rsidRDefault="00103E59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A06C7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103E59" w:rsidRDefault="00103E59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6752"/>
    <w:multiLevelType w:val="multilevel"/>
    <w:tmpl w:val="1C5C34B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E"/>
    <w:rsid w:val="00065609"/>
    <w:rsid w:val="0007328B"/>
    <w:rsid w:val="000F4B99"/>
    <w:rsid w:val="00103E59"/>
    <w:rsid w:val="00125D60"/>
    <w:rsid w:val="00191599"/>
    <w:rsid w:val="00192F8D"/>
    <w:rsid w:val="001A7DFA"/>
    <w:rsid w:val="00213EE0"/>
    <w:rsid w:val="00213F37"/>
    <w:rsid w:val="002336D7"/>
    <w:rsid w:val="002566FD"/>
    <w:rsid w:val="0029338F"/>
    <w:rsid w:val="002F074E"/>
    <w:rsid w:val="002F3340"/>
    <w:rsid w:val="003536EF"/>
    <w:rsid w:val="003E233F"/>
    <w:rsid w:val="00440C82"/>
    <w:rsid w:val="00462271"/>
    <w:rsid w:val="00464448"/>
    <w:rsid w:val="004C3A29"/>
    <w:rsid w:val="004E1763"/>
    <w:rsid w:val="004E290A"/>
    <w:rsid w:val="004F15B5"/>
    <w:rsid w:val="00504D7F"/>
    <w:rsid w:val="00574AE4"/>
    <w:rsid w:val="005E2C26"/>
    <w:rsid w:val="00602EDF"/>
    <w:rsid w:val="006413E6"/>
    <w:rsid w:val="00670948"/>
    <w:rsid w:val="00680F26"/>
    <w:rsid w:val="00712E95"/>
    <w:rsid w:val="008211EC"/>
    <w:rsid w:val="00886430"/>
    <w:rsid w:val="008B3746"/>
    <w:rsid w:val="00931B7D"/>
    <w:rsid w:val="009B210B"/>
    <w:rsid w:val="009E1B0D"/>
    <w:rsid w:val="009E2A47"/>
    <w:rsid w:val="00A4649C"/>
    <w:rsid w:val="00A50E38"/>
    <w:rsid w:val="00AC3816"/>
    <w:rsid w:val="00AD5D63"/>
    <w:rsid w:val="00B96C2F"/>
    <w:rsid w:val="00BA06C7"/>
    <w:rsid w:val="00BC6A0B"/>
    <w:rsid w:val="00CA5955"/>
    <w:rsid w:val="00CB6FD1"/>
    <w:rsid w:val="00CC1A62"/>
    <w:rsid w:val="00CD0E58"/>
    <w:rsid w:val="00D20311"/>
    <w:rsid w:val="00D44A61"/>
    <w:rsid w:val="00DB6816"/>
    <w:rsid w:val="00E06EAC"/>
    <w:rsid w:val="00E64F8A"/>
    <w:rsid w:val="00EF2968"/>
    <w:rsid w:val="00F10DF3"/>
    <w:rsid w:val="00F60D2D"/>
    <w:rsid w:val="00F65413"/>
    <w:rsid w:val="00F95D11"/>
    <w:rsid w:val="00FC03BB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AB52-16E1-4B66-A823-1728537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  <w:textAlignment w:val="auto"/>
    </w:pPr>
    <w:rPr>
      <w:rFonts w:ascii="Courier New" w:eastAsia="Cambria Math" w:hAnsi="Courier New" w:cs="Courier New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2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53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vt:lpstr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dc:title>
  <dc:subject/>
  <dc:creator>Гвоздицин Александр свет Геннадьевич</dc:creator>
  <cp:lastModifiedBy>Ольга Костромина</cp:lastModifiedBy>
  <cp:revision>5</cp:revision>
  <cp:lastPrinted>2022-08-15T08:24:00Z</cp:lastPrinted>
  <dcterms:created xsi:type="dcterms:W3CDTF">2022-08-15T08:30:00Z</dcterms:created>
  <dcterms:modified xsi:type="dcterms:W3CDTF">2022-08-17T04:43:00Z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