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C124F4" w:rsidRPr="00C124F4" w:rsidRDefault="00D05598" w:rsidP="00C124F4">
      <w:pPr>
        <w:autoSpaceDE w:val="0"/>
        <w:autoSpaceDN w:val="0"/>
        <w:adjustRightInd w:val="0"/>
        <w:spacing w:after="0" w:line="240" w:lineRule="auto"/>
        <w:jc w:val="center"/>
        <w:rPr>
          <w:rFonts w:ascii="Liberation Serif" w:hAnsi="Liberation Serif" w:cs="TimesNewRomanPSMT"/>
          <w:b/>
          <w:sz w:val="28"/>
          <w:szCs w:val="28"/>
        </w:rPr>
      </w:pPr>
      <w:r w:rsidRPr="008F4C4B">
        <w:rPr>
          <w:rFonts w:ascii="Times New Roman" w:hAnsi="Times New Roman" w:cs="Times New Roman"/>
          <w:b/>
          <w:sz w:val="28"/>
          <w:szCs w:val="28"/>
        </w:rPr>
        <w:t>«</w:t>
      </w:r>
      <w:r w:rsidR="00C124F4" w:rsidRPr="00C124F4">
        <w:rPr>
          <w:rFonts w:ascii="Liberation Serif" w:hAnsi="Liberation Serif" w:cs="TimesNewRomanPSMT"/>
          <w:b/>
          <w:sz w:val="28"/>
          <w:szCs w:val="28"/>
        </w:rPr>
        <w:t>Признание молодых семей участниками основного мероприятия «Обеспечение жильем молодых семей» государственной программы</w:t>
      </w:r>
    </w:p>
    <w:p w:rsidR="00D05598" w:rsidRPr="008F4C4B" w:rsidRDefault="00C124F4" w:rsidP="00C124F4">
      <w:pPr>
        <w:autoSpaceDE w:val="0"/>
        <w:autoSpaceDN w:val="0"/>
        <w:adjustRightInd w:val="0"/>
        <w:spacing w:after="0" w:line="240" w:lineRule="auto"/>
        <w:jc w:val="center"/>
        <w:rPr>
          <w:rFonts w:ascii="Times New Roman" w:hAnsi="Times New Roman" w:cs="Times New Roman"/>
          <w:b/>
          <w:sz w:val="28"/>
          <w:szCs w:val="28"/>
        </w:rPr>
      </w:pPr>
      <w:r w:rsidRPr="00C124F4">
        <w:rPr>
          <w:rFonts w:ascii="Liberation Serif" w:hAnsi="Liberation Serif" w:cs="TimesNewRomanPSMT"/>
          <w:b/>
          <w:sz w:val="28"/>
          <w:szCs w:val="28"/>
        </w:rPr>
        <w:t>Российской Федерации «Обеспечение доступным и комфортным жильем и</w:t>
      </w:r>
      <w:r>
        <w:rPr>
          <w:rFonts w:ascii="Liberation Serif" w:hAnsi="Liberation Serif" w:cs="TimesNewRomanPSMT"/>
          <w:b/>
          <w:sz w:val="28"/>
          <w:szCs w:val="28"/>
        </w:rPr>
        <w:t xml:space="preserve"> </w:t>
      </w:r>
      <w:r w:rsidRPr="00C124F4">
        <w:rPr>
          <w:rFonts w:ascii="Liberation Serif" w:hAnsi="Liberation Serif" w:cs="TimesNewRomanPSMT"/>
          <w:b/>
          <w:sz w:val="28"/>
          <w:szCs w:val="28"/>
        </w:rPr>
        <w:t>коммунальными услугами граждан Российской Федерации</w:t>
      </w:r>
      <w:r w:rsidR="0030540E" w:rsidRPr="008F4C4B">
        <w:rPr>
          <w:rFonts w:ascii="Times New Roman" w:hAnsi="Times New Roman" w:cs="Times New Roman"/>
          <w:b/>
          <w:sz w:val="28"/>
          <w:szCs w:val="28"/>
        </w:rPr>
        <w:t>»</w:t>
      </w: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5"/>
        <w:tblW w:w="0" w:type="auto"/>
        <w:tblLook w:val="04A0"/>
      </w:tblPr>
      <w:tblGrid>
        <w:gridCol w:w="804"/>
        <w:gridCol w:w="3699"/>
        <w:gridCol w:w="4842"/>
      </w:tblGrid>
      <w:tr w:rsidR="00D05598" w:rsidRPr="004D2E9E" w:rsidTr="004D2E9E">
        <w:tc>
          <w:tcPr>
            <w:tcW w:w="804" w:type="dxa"/>
          </w:tcPr>
          <w:p w:rsidR="00D05598" w:rsidRPr="004D2E9E" w:rsidRDefault="00D05598" w:rsidP="00D05598">
            <w:pPr>
              <w:jc w:val="center"/>
              <w:rPr>
                <w:rFonts w:ascii="Times New Roman" w:hAnsi="Times New Roman" w:cs="Times New Roman"/>
                <w:b/>
                <w:sz w:val="24"/>
                <w:szCs w:val="24"/>
              </w:rPr>
            </w:pPr>
            <w:r w:rsidRPr="004D2E9E">
              <w:rPr>
                <w:rFonts w:ascii="Times New Roman" w:hAnsi="Times New Roman" w:cs="Times New Roman"/>
                <w:b/>
                <w:sz w:val="24"/>
                <w:szCs w:val="24"/>
              </w:rPr>
              <w:t>№ п/п</w:t>
            </w:r>
          </w:p>
        </w:tc>
        <w:tc>
          <w:tcPr>
            <w:tcW w:w="3699" w:type="dxa"/>
          </w:tcPr>
          <w:p w:rsidR="00D05598" w:rsidRPr="004D2E9E" w:rsidRDefault="00D05598" w:rsidP="00D05598">
            <w:pPr>
              <w:jc w:val="center"/>
              <w:rPr>
                <w:rFonts w:ascii="Times New Roman" w:hAnsi="Times New Roman" w:cs="Times New Roman"/>
                <w:b/>
                <w:sz w:val="24"/>
                <w:szCs w:val="24"/>
              </w:rPr>
            </w:pPr>
            <w:r w:rsidRPr="004D2E9E">
              <w:rPr>
                <w:rFonts w:ascii="Times New Roman" w:hAnsi="Times New Roman" w:cs="Times New Roman"/>
                <w:b/>
                <w:sz w:val="24"/>
                <w:szCs w:val="24"/>
              </w:rPr>
              <w:t>Параметр</w:t>
            </w:r>
          </w:p>
        </w:tc>
        <w:tc>
          <w:tcPr>
            <w:tcW w:w="4842" w:type="dxa"/>
          </w:tcPr>
          <w:p w:rsidR="00D05598" w:rsidRPr="004D2E9E" w:rsidRDefault="00D05598" w:rsidP="00D05598">
            <w:pPr>
              <w:jc w:val="center"/>
              <w:rPr>
                <w:rFonts w:ascii="Times New Roman" w:hAnsi="Times New Roman" w:cs="Times New Roman"/>
                <w:b/>
                <w:sz w:val="24"/>
                <w:szCs w:val="24"/>
              </w:rPr>
            </w:pPr>
            <w:r w:rsidRPr="004D2E9E">
              <w:rPr>
                <w:rFonts w:ascii="Times New Roman" w:hAnsi="Times New Roman" w:cs="Times New Roman"/>
                <w:b/>
                <w:sz w:val="24"/>
                <w:szCs w:val="24"/>
              </w:rPr>
              <w:t>Значение параметра/состояние</w:t>
            </w:r>
          </w:p>
        </w:tc>
      </w:tr>
      <w:tr w:rsidR="00B916B2" w:rsidRPr="000A5BA6" w:rsidTr="004D2E9E">
        <w:tc>
          <w:tcPr>
            <w:tcW w:w="804" w:type="dxa"/>
          </w:tcPr>
          <w:p w:rsidR="00B916B2" w:rsidRPr="000A5BA6" w:rsidRDefault="00B916B2" w:rsidP="00B916B2">
            <w:pPr>
              <w:jc w:val="center"/>
              <w:rPr>
                <w:rFonts w:ascii="Liberation Serif" w:hAnsi="Liberation Serif" w:cs="Times New Roman"/>
              </w:rPr>
            </w:pPr>
            <w:r w:rsidRPr="000A5BA6">
              <w:rPr>
                <w:rFonts w:ascii="Liberation Serif" w:hAnsi="Liberation Serif" w:cs="Times New Roman"/>
              </w:rPr>
              <w:t>1.</w:t>
            </w:r>
          </w:p>
        </w:tc>
        <w:tc>
          <w:tcPr>
            <w:tcW w:w="3699" w:type="dxa"/>
          </w:tcPr>
          <w:p w:rsidR="00B916B2" w:rsidRPr="000A5BA6" w:rsidRDefault="00B916B2" w:rsidP="00B916B2">
            <w:pPr>
              <w:rPr>
                <w:rFonts w:ascii="Liberation Serif" w:hAnsi="Liberation Serif" w:cs="Times New Roman"/>
              </w:rPr>
            </w:pPr>
            <w:r w:rsidRPr="000A5BA6">
              <w:rPr>
                <w:rFonts w:ascii="Liberation Serif" w:hAnsi="Liberation Serif" w:cs="Times New Roman"/>
              </w:rPr>
              <w:t>Наименование органа, предоставляющего услугу</w:t>
            </w:r>
          </w:p>
        </w:tc>
        <w:tc>
          <w:tcPr>
            <w:tcW w:w="4842" w:type="dxa"/>
          </w:tcPr>
          <w:p w:rsidR="00B916B2" w:rsidRPr="000A5BA6" w:rsidRDefault="00B916B2" w:rsidP="008F4C4B">
            <w:pPr>
              <w:rPr>
                <w:rFonts w:ascii="Liberation Serif" w:hAnsi="Liberation Serif" w:cs="Times New Roman"/>
              </w:rPr>
            </w:pPr>
            <w:r w:rsidRPr="000A5BA6">
              <w:rPr>
                <w:rFonts w:ascii="Liberation Serif" w:hAnsi="Liberation Serif" w:cs="Times New Roman"/>
              </w:rPr>
              <w:t>Структурное подразделение Администрации, ответственное за предоставление муниципальной услуги – отдел учета и распределения жилья администрации городского округа Заречный</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r w:rsidRPr="000A5BA6">
              <w:rPr>
                <w:rFonts w:ascii="Liberation Serif" w:hAnsi="Liberation Serif" w:cs="Times New Roman"/>
              </w:rPr>
              <w:t>2.</w:t>
            </w:r>
          </w:p>
        </w:tc>
        <w:tc>
          <w:tcPr>
            <w:tcW w:w="3699" w:type="dxa"/>
            <w:shd w:val="clear" w:color="auto" w:fill="auto"/>
          </w:tcPr>
          <w:p w:rsidR="00B916B2" w:rsidRPr="000A5BA6" w:rsidRDefault="00B916B2" w:rsidP="00B916B2">
            <w:pPr>
              <w:rPr>
                <w:rFonts w:ascii="Liberation Serif" w:hAnsi="Liberation Serif" w:cs="Times New Roman"/>
              </w:rPr>
            </w:pPr>
            <w:r w:rsidRPr="000A5BA6">
              <w:rPr>
                <w:rFonts w:ascii="Liberation Serif" w:hAnsi="Liberation Serif" w:cs="Times New Roman"/>
              </w:rPr>
              <w:t>Номер услуги в федеральном реестре</w:t>
            </w:r>
          </w:p>
        </w:tc>
        <w:tc>
          <w:tcPr>
            <w:tcW w:w="4842" w:type="dxa"/>
            <w:shd w:val="clear" w:color="auto" w:fill="auto"/>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tblGrid>
            <w:tr w:rsidR="00B916B2" w:rsidRPr="000A5BA6" w:rsidTr="00717582">
              <w:tc>
                <w:tcPr>
                  <w:tcW w:w="5068" w:type="dxa"/>
                  <w:hideMark/>
                </w:tcPr>
                <w:p w:rsidR="00B916B2" w:rsidRPr="000A5BA6" w:rsidRDefault="00B916B2" w:rsidP="00B916B2">
                  <w:pPr>
                    <w:rPr>
                      <w:rFonts w:ascii="Liberation Serif" w:hAnsi="Liberation Serif" w:cs="Times New Roman"/>
                    </w:rPr>
                  </w:pPr>
                  <w:r w:rsidRPr="000A5BA6">
                    <w:rPr>
                      <w:rFonts w:ascii="Liberation Serif" w:hAnsi="Liberation Serif" w:cs="Times New Roman"/>
                      <w:bCs/>
                    </w:rPr>
                    <w:t>6600000010000536584</w:t>
                  </w:r>
                </w:p>
              </w:tc>
            </w:tr>
          </w:tbl>
          <w:p w:rsidR="00B916B2" w:rsidRPr="000A5BA6" w:rsidRDefault="00B916B2" w:rsidP="00B916B2">
            <w:pPr>
              <w:jc w:val="both"/>
              <w:rPr>
                <w:rFonts w:ascii="Liberation Serif" w:hAnsi="Liberation Serif" w:cs="Times New Roman"/>
              </w:rPr>
            </w:pPr>
          </w:p>
        </w:tc>
      </w:tr>
      <w:tr w:rsidR="00B916B2" w:rsidRPr="000A5BA6" w:rsidTr="004D2E9E">
        <w:tc>
          <w:tcPr>
            <w:tcW w:w="804" w:type="dxa"/>
          </w:tcPr>
          <w:p w:rsidR="00B916B2" w:rsidRPr="000A5BA6" w:rsidRDefault="00B916B2" w:rsidP="00B916B2">
            <w:pPr>
              <w:jc w:val="center"/>
              <w:rPr>
                <w:rFonts w:ascii="Liberation Serif" w:hAnsi="Liberation Serif" w:cs="Times New Roman"/>
              </w:rPr>
            </w:pPr>
            <w:r w:rsidRPr="000A5BA6">
              <w:rPr>
                <w:rFonts w:ascii="Liberation Serif" w:hAnsi="Liberation Serif" w:cs="Times New Roman"/>
              </w:rPr>
              <w:t>3.</w:t>
            </w:r>
          </w:p>
        </w:tc>
        <w:tc>
          <w:tcPr>
            <w:tcW w:w="3699" w:type="dxa"/>
          </w:tcPr>
          <w:p w:rsidR="00B916B2" w:rsidRPr="000A5BA6" w:rsidRDefault="00B916B2" w:rsidP="00B916B2">
            <w:pPr>
              <w:rPr>
                <w:rFonts w:ascii="Liberation Serif" w:hAnsi="Liberation Serif" w:cs="Times New Roman"/>
              </w:rPr>
            </w:pPr>
            <w:r w:rsidRPr="000A5BA6">
              <w:rPr>
                <w:rFonts w:ascii="Liberation Serif" w:hAnsi="Liberation Serif" w:cs="Times New Roman"/>
              </w:rPr>
              <w:t>Полное наименование услуги</w:t>
            </w:r>
          </w:p>
        </w:tc>
        <w:tc>
          <w:tcPr>
            <w:tcW w:w="4842" w:type="dxa"/>
          </w:tcPr>
          <w:p w:rsidR="004E6B6B" w:rsidRPr="000A5BA6" w:rsidRDefault="004E6B6B" w:rsidP="004E6B6B">
            <w:pPr>
              <w:autoSpaceDE w:val="0"/>
              <w:autoSpaceDN w:val="0"/>
              <w:adjustRightInd w:val="0"/>
              <w:rPr>
                <w:rFonts w:ascii="Liberation Serif" w:hAnsi="Liberation Serif" w:cs="TimesNewRomanPSMT"/>
              </w:rPr>
            </w:pPr>
            <w:r w:rsidRPr="000A5BA6">
              <w:rPr>
                <w:rFonts w:ascii="Liberation Serif" w:hAnsi="Liberation Serif" w:cs="TimesNewRomanPSMT"/>
              </w:rPr>
              <w:t>«Признание молодых семей участниками основного</w:t>
            </w:r>
            <w:r w:rsidR="000A5BA6">
              <w:rPr>
                <w:rFonts w:ascii="Liberation Serif" w:hAnsi="Liberation Serif" w:cs="TimesNewRomanPSMT"/>
              </w:rPr>
              <w:t xml:space="preserve"> </w:t>
            </w:r>
            <w:r w:rsidRPr="000A5BA6">
              <w:rPr>
                <w:rFonts w:ascii="Liberation Serif" w:hAnsi="Liberation Serif" w:cs="TimesNewRomanPSMT"/>
              </w:rPr>
              <w:t>мероприятия «Обеспечение жильем молодых семей» государственной программы</w:t>
            </w:r>
          </w:p>
          <w:p w:rsidR="004E6B6B" w:rsidRPr="000A5BA6" w:rsidRDefault="004E6B6B" w:rsidP="004E6B6B">
            <w:pPr>
              <w:autoSpaceDE w:val="0"/>
              <w:autoSpaceDN w:val="0"/>
              <w:adjustRightInd w:val="0"/>
              <w:rPr>
                <w:rFonts w:ascii="Liberation Serif" w:hAnsi="Liberation Serif" w:cs="TimesNewRomanPSMT"/>
              </w:rPr>
            </w:pPr>
            <w:r w:rsidRPr="000A5BA6">
              <w:rPr>
                <w:rFonts w:ascii="Liberation Serif" w:hAnsi="Liberation Serif" w:cs="TimesNewRomanPSMT"/>
              </w:rPr>
              <w:t>Российской Федерации «Обеспечение доступным и комфортным жильем и</w:t>
            </w:r>
          </w:p>
          <w:p w:rsidR="00B916B2" w:rsidRPr="000A5BA6" w:rsidRDefault="004E6B6B" w:rsidP="004E6B6B">
            <w:pPr>
              <w:tabs>
                <w:tab w:val="left" w:pos="1780"/>
              </w:tabs>
              <w:jc w:val="both"/>
              <w:rPr>
                <w:rFonts w:ascii="Liberation Serif" w:hAnsi="Liberation Serif" w:cs="Times New Roman"/>
              </w:rPr>
            </w:pPr>
            <w:r w:rsidRPr="000A5BA6">
              <w:rPr>
                <w:rFonts w:ascii="Liberation Serif" w:hAnsi="Liberation Serif" w:cs="TimesNewRomanPSMT"/>
              </w:rPr>
              <w:t>коммунальными услугами граждан Российской Федерации»</w:t>
            </w:r>
          </w:p>
        </w:tc>
      </w:tr>
      <w:tr w:rsidR="00B916B2" w:rsidRPr="000A5BA6" w:rsidTr="004D2E9E">
        <w:tc>
          <w:tcPr>
            <w:tcW w:w="804" w:type="dxa"/>
          </w:tcPr>
          <w:p w:rsidR="00B916B2" w:rsidRPr="000A5BA6" w:rsidRDefault="00B916B2" w:rsidP="00B916B2">
            <w:pPr>
              <w:jc w:val="center"/>
              <w:rPr>
                <w:rFonts w:ascii="Liberation Serif" w:hAnsi="Liberation Serif" w:cs="Times New Roman"/>
              </w:rPr>
            </w:pPr>
            <w:r w:rsidRPr="000A5BA6">
              <w:rPr>
                <w:rFonts w:ascii="Liberation Serif" w:hAnsi="Liberation Serif" w:cs="Times New Roman"/>
              </w:rPr>
              <w:t>4.</w:t>
            </w:r>
          </w:p>
        </w:tc>
        <w:tc>
          <w:tcPr>
            <w:tcW w:w="3699" w:type="dxa"/>
          </w:tcPr>
          <w:p w:rsidR="00B916B2" w:rsidRPr="000A5BA6" w:rsidRDefault="00B916B2" w:rsidP="00B916B2">
            <w:pPr>
              <w:rPr>
                <w:rFonts w:ascii="Liberation Serif" w:hAnsi="Liberation Serif" w:cs="Times New Roman"/>
              </w:rPr>
            </w:pPr>
            <w:r w:rsidRPr="000A5BA6">
              <w:rPr>
                <w:rFonts w:ascii="Liberation Serif" w:hAnsi="Liberation Serif" w:cs="Times New Roman"/>
              </w:rPr>
              <w:t>Краткое наименование услуги</w:t>
            </w:r>
          </w:p>
        </w:tc>
        <w:tc>
          <w:tcPr>
            <w:tcW w:w="4842" w:type="dxa"/>
          </w:tcPr>
          <w:p w:rsidR="001A705B" w:rsidRPr="000A5BA6" w:rsidRDefault="001A705B" w:rsidP="001A705B">
            <w:pPr>
              <w:autoSpaceDE w:val="0"/>
              <w:autoSpaceDN w:val="0"/>
              <w:adjustRightInd w:val="0"/>
              <w:rPr>
                <w:rFonts w:ascii="Liberation Serif" w:hAnsi="Liberation Serif" w:cs="TimesNewRomanPSMT"/>
              </w:rPr>
            </w:pPr>
            <w:r w:rsidRPr="000A5BA6">
              <w:rPr>
                <w:rFonts w:ascii="Liberation Serif" w:hAnsi="Liberation Serif" w:cs="TimesNewRomanPSMT"/>
              </w:rPr>
              <w:t>«Признание молодых семей участниками основного</w:t>
            </w:r>
            <w:r>
              <w:rPr>
                <w:rFonts w:ascii="Liberation Serif" w:hAnsi="Liberation Serif" w:cs="TimesNewRomanPSMT"/>
              </w:rPr>
              <w:t xml:space="preserve"> </w:t>
            </w:r>
            <w:r w:rsidRPr="000A5BA6">
              <w:rPr>
                <w:rFonts w:ascii="Liberation Serif" w:hAnsi="Liberation Serif" w:cs="TimesNewRomanPSMT"/>
              </w:rPr>
              <w:t>мероприятия «Обеспечение жильем молодых семей» государственной программы</w:t>
            </w:r>
          </w:p>
          <w:p w:rsidR="001A705B" w:rsidRPr="000A5BA6" w:rsidRDefault="001A705B" w:rsidP="001A705B">
            <w:pPr>
              <w:autoSpaceDE w:val="0"/>
              <w:autoSpaceDN w:val="0"/>
              <w:adjustRightInd w:val="0"/>
              <w:rPr>
                <w:rFonts w:ascii="Liberation Serif" w:hAnsi="Liberation Serif" w:cs="TimesNewRomanPSMT"/>
              </w:rPr>
            </w:pPr>
            <w:r w:rsidRPr="000A5BA6">
              <w:rPr>
                <w:rFonts w:ascii="Liberation Serif" w:hAnsi="Liberation Serif" w:cs="TimesNewRomanPSMT"/>
              </w:rPr>
              <w:t>Российской Федерации «Обеспечение доступным и комфортным жильем и</w:t>
            </w:r>
          </w:p>
          <w:p w:rsidR="00B916B2" w:rsidRPr="000A5BA6" w:rsidRDefault="001A705B" w:rsidP="001A705B">
            <w:pPr>
              <w:jc w:val="both"/>
              <w:rPr>
                <w:rFonts w:ascii="Liberation Serif" w:hAnsi="Liberation Serif" w:cs="Times New Roman"/>
              </w:rPr>
            </w:pPr>
            <w:r w:rsidRPr="000A5BA6">
              <w:rPr>
                <w:rFonts w:ascii="Liberation Serif" w:hAnsi="Liberation Serif" w:cs="TimesNewRomanPSMT"/>
              </w:rPr>
              <w:t>коммунальными услугами граждан Российской Федерации»</w:t>
            </w:r>
          </w:p>
        </w:tc>
      </w:tr>
      <w:tr w:rsidR="00B916B2" w:rsidRPr="000A5BA6" w:rsidTr="004D2E9E">
        <w:tc>
          <w:tcPr>
            <w:tcW w:w="804" w:type="dxa"/>
          </w:tcPr>
          <w:p w:rsidR="00B916B2" w:rsidRPr="000A5BA6" w:rsidRDefault="00B916B2" w:rsidP="00B916B2">
            <w:pPr>
              <w:jc w:val="center"/>
              <w:rPr>
                <w:rFonts w:ascii="Liberation Serif" w:hAnsi="Liberation Serif" w:cs="Times New Roman"/>
              </w:rPr>
            </w:pPr>
            <w:r w:rsidRPr="000A5BA6">
              <w:rPr>
                <w:rFonts w:ascii="Liberation Serif" w:hAnsi="Liberation Serif" w:cs="Times New Roman"/>
              </w:rPr>
              <w:t>5.</w:t>
            </w:r>
          </w:p>
        </w:tc>
        <w:tc>
          <w:tcPr>
            <w:tcW w:w="3699" w:type="dxa"/>
          </w:tcPr>
          <w:p w:rsidR="00B916B2" w:rsidRPr="000A5BA6" w:rsidRDefault="00B916B2" w:rsidP="00B916B2">
            <w:pPr>
              <w:rPr>
                <w:rFonts w:ascii="Liberation Serif" w:hAnsi="Liberation Serif" w:cs="Times New Roman"/>
              </w:rPr>
            </w:pPr>
            <w:r w:rsidRPr="000A5BA6">
              <w:rPr>
                <w:rFonts w:ascii="Liberation Serif" w:hAnsi="Liberation Serif" w:cs="Times New Roman"/>
              </w:rPr>
              <w:t>Административный регламент предоставления услуги</w:t>
            </w:r>
          </w:p>
        </w:tc>
        <w:tc>
          <w:tcPr>
            <w:tcW w:w="4842" w:type="dxa"/>
          </w:tcPr>
          <w:p w:rsidR="00B916B2" w:rsidRPr="000A5BA6" w:rsidRDefault="00B916B2" w:rsidP="00B916B2">
            <w:pPr>
              <w:widowControl w:val="0"/>
              <w:autoSpaceDE w:val="0"/>
              <w:autoSpaceDN w:val="0"/>
              <w:adjustRightInd w:val="0"/>
              <w:outlineLvl w:val="0"/>
              <w:rPr>
                <w:rFonts w:ascii="Liberation Serif" w:hAnsi="Liberation Serif" w:cs="Times New Roman"/>
              </w:rPr>
            </w:pPr>
            <w:r w:rsidRPr="000A5BA6">
              <w:rPr>
                <w:rFonts w:ascii="Liberation Serif" w:hAnsi="Liberation Serif" w:cs="Times New Roman"/>
              </w:rPr>
              <w:t xml:space="preserve">Постановлением администрации городского округа </w:t>
            </w:r>
            <w:proofErr w:type="gramStart"/>
            <w:r w:rsidRPr="000A5BA6">
              <w:rPr>
                <w:rFonts w:ascii="Liberation Serif" w:hAnsi="Liberation Serif" w:cs="Times New Roman"/>
              </w:rPr>
              <w:t>Заречный</w:t>
            </w:r>
            <w:proofErr w:type="gramEnd"/>
            <w:r w:rsidRPr="000A5BA6">
              <w:rPr>
                <w:rFonts w:ascii="Liberation Serif" w:hAnsi="Liberation Serif" w:cs="Times New Roman"/>
              </w:rPr>
              <w:t xml:space="preserve"> от  </w:t>
            </w:r>
            <w:r w:rsidR="005C1581">
              <w:rPr>
                <w:rFonts w:ascii="Liberation Serif" w:hAnsi="Liberation Serif" w:cs="Times New Roman"/>
              </w:rPr>
              <w:t>24.09.2018</w:t>
            </w:r>
            <w:r w:rsidRPr="000A5BA6">
              <w:rPr>
                <w:rFonts w:ascii="Liberation Serif" w:hAnsi="Liberation Serif" w:cs="Times New Roman"/>
              </w:rPr>
              <w:t xml:space="preserve"> № </w:t>
            </w:r>
            <w:r w:rsidR="005C1581">
              <w:rPr>
                <w:rFonts w:ascii="Liberation Serif" w:hAnsi="Liberation Serif" w:cs="Times New Roman"/>
              </w:rPr>
              <w:t>805</w:t>
            </w:r>
            <w:r w:rsidRPr="000A5BA6">
              <w:rPr>
                <w:rFonts w:ascii="Liberation Serif" w:hAnsi="Liberation Serif" w:cs="Times New Roman"/>
              </w:rPr>
              <w:t>-П</w:t>
            </w:r>
          </w:p>
          <w:p w:rsidR="005C1581" w:rsidRPr="000A5BA6" w:rsidRDefault="00B916B2" w:rsidP="005C1581">
            <w:pPr>
              <w:autoSpaceDE w:val="0"/>
              <w:autoSpaceDN w:val="0"/>
              <w:adjustRightInd w:val="0"/>
              <w:rPr>
                <w:rFonts w:ascii="Liberation Serif" w:hAnsi="Liberation Serif" w:cs="TimesNewRomanPSMT"/>
              </w:rPr>
            </w:pPr>
            <w:r w:rsidRPr="000A5BA6">
              <w:rPr>
                <w:rFonts w:ascii="Liberation Serif" w:hAnsi="Liberation Serif" w:cs="Times New Roman"/>
              </w:rPr>
              <w:t xml:space="preserve">Об утверждении Административного регламента предоставления  муниципальной услуги </w:t>
            </w:r>
            <w:r w:rsidR="005C1581" w:rsidRPr="000A5BA6">
              <w:rPr>
                <w:rFonts w:ascii="Liberation Serif" w:hAnsi="Liberation Serif" w:cs="TimesNewRomanPSMT"/>
              </w:rPr>
              <w:t>«Признание молодых семей участниками основного</w:t>
            </w:r>
            <w:r w:rsidR="005C1581">
              <w:rPr>
                <w:rFonts w:ascii="Liberation Serif" w:hAnsi="Liberation Serif" w:cs="TimesNewRomanPSMT"/>
              </w:rPr>
              <w:t xml:space="preserve"> </w:t>
            </w:r>
            <w:r w:rsidR="005C1581" w:rsidRPr="000A5BA6">
              <w:rPr>
                <w:rFonts w:ascii="Liberation Serif" w:hAnsi="Liberation Serif" w:cs="TimesNewRomanPSMT"/>
              </w:rPr>
              <w:t>мероприятия «Обеспечение жильем молодых семей» государственной программы</w:t>
            </w:r>
          </w:p>
          <w:p w:rsidR="005C1581" w:rsidRPr="000A5BA6" w:rsidRDefault="005C1581" w:rsidP="005C1581">
            <w:pPr>
              <w:autoSpaceDE w:val="0"/>
              <w:autoSpaceDN w:val="0"/>
              <w:adjustRightInd w:val="0"/>
              <w:rPr>
                <w:rFonts w:ascii="Liberation Serif" w:hAnsi="Liberation Serif" w:cs="TimesNewRomanPSMT"/>
              </w:rPr>
            </w:pPr>
            <w:r w:rsidRPr="000A5BA6">
              <w:rPr>
                <w:rFonts w:ascii="Liberation Serif" w:hAnsi="Liberation Serif" w:cs="TimesNewRomanPSMT"/>
              </w:rPr>
              <w:t>Российской Федерации «Обеспечение доступным и комфортным жильем и</w:t>
            </w:r>
          </w:p>
          <w:p w:rsidR="00B916B2" w:rsidRPr="000A5BA6" w:rsidRDefault="005C1581" w:rsidP="005C1581">
            <w:pPr>
              <w:jc w:val="both"/>
              <w:rPr>
                <w:rFonts w:ascii="Liberation Serif" w:hAnsi="Liberation Serif" w:cs="Times New Roman"/>
              </w:rPr>
            </w:pPr>
            <w:r w:rsidRPr="000A5BA6">
              <w:rPr>
                <w:rFonts w:ascii="Liberation Serif" w:hAnsi="Liberation Serif" w:cs="TimesNewRomanPSMT"/>
              </w:rPr>
              <w:t>коммунальными услугами граждан Российской Федерации»</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r w:rsidRPr="000A5BA6">
              <w:rPr>
                <w:rFonts w:ascii="Liberation Serif" w:hAnsi="Liberation Serif" w:cs="Times New Roman"/>
              </w:rPr>
              <w:t>6.</w:t>
            </w:r>
          </w:p>
        </w:tc>
        <w:tc>
          <w:tcPr>
            <w:tcW w:w="3699" w:type="dxa"/>
            <w:shd w:val="clear" w:color="auto" w:fill="auto"/>
          </w:tcPr>
          <w:p w:rsidR="00B916B2" w:rsidRPr="000A5BA6" w:rsidRDefault="00B916B2" w:rsidP="00B916B2">
            <w:pPr>
              <w:rPr>
                <w:rFonts w:ascii="Liberation Serif" w:hAnsi="Liberation Serif" w:cs="Times New Roman"/>
              </w:rPr>
            </w:pPr>
            <w:r w:rsidRPr="000A5BA6">
              <w:rPr>
                <w:rFonts w:ascii="Liberation Serif" w:hAnsi="Liberation Serif" w:cs="Times New Roman"/>
              </w:rPr>
              <w:t>Перечень «</w:t>
            </w:r>
            <w:proofErr w:type="spellStart"/>
            <w:r w:rsidRPr="000A5BA6">
              <w:rPr>
                <w:rFonts w:ascii="Liberation Serif" w:hAnsi="Liberation Serif" w:cs="Times New Roman"/>
              </w:rPr>
              <w:t>подуслуг</w:t>
            </w:r>
            <w:proofErr w:type="spellEnd"/>
            <w:r w:rsidRPr="000A5BA6">
              <w:rPr>
                <w:rFonts w:ascii="Liberation Serif" w:hAnsi="Liberation Serif" w:cs="Times New Roman"/>
              </w:rPr>
              <w:t>»</w:t>
            </w: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b/>
                <w:u w:val="single"/>
              </w:rPr>
              <w:t xml:space="preserve"> </w:t>
            </w:r>
            <w:proofErr w:type="spellStart"/>
            <w:r w:rsidRPr="000A5BA6">
              <w:rPr>
                <w:rFonts w:ascii="Liberation Serif" w:hAnsi="Liberation Serif" w:cs="Times New Roman"/>
              </w:rPr>
              <w:t>Подуслуг</w:t>
            </w:r>
            <w:proofErr w:type="spellEnd"/>
            <w:r w:rsidRPr="000A5BA6">
              <w:rPr>
                <w:rFonts w:ascii="Liberation Serif" w:hAnsi="Liberation Serif" w:cs="Times New Roman"/>
              </w:rPr>
              <w:t xml:space="preserve"> нет</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r w:rsidRPr="000A5BA6">
              <w:rPr>
                <w:rFonts w:ascii="Liberation Serif" w:hAnsi="Liberation Serif" w:cs="Times New Roman"/>
              </w:rPr>
              <w:t>7.</w:t>
            </w:r>
          </w:p>
        </w:tc>
        <w:tc>
          <w:tcPr>
            <w:tcW w:w="3699" w:type="dxa"/>
            <w:shd w:val="clear" w:color="auto" w:fill="auto"/>
          </w:tcPr>
          <w:p w:rsidR="00B916B2" w:rsidRPr="000A5BA6" w:rsidRDefault="00B916B2" w:rsidP="00B916B2">
            <w:pPr>
              <w:rPr>
                <w:rFonts w:ascii="Liberation Serif" w:hAnsi="Liberation Serif" w:cs="Times New Roman"/>
              </w:rPr>
            </w:pPr>
            <w:r w:rsidRPr="000A5BA6">
              <w:rPr>
                <w:rFonts w:ascii="Liberation Serif" w:hAnsi="Liberation Serif" w:cs="Times New Roman"/>
              </w:rPr>
              <w:t>Способы оценки качества предоставления услуги</w:t>
            </w: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rPr>
              <w:t>Радиотелефонная связь (смс-опрос), телефонный опрос)</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p>
        </w:tc>
        <w:tc>
          <w:tcPr>
            <w:tcW w:w="3699" w:type="dxa"/>
            <w:shd w:val="clear" w:color="auto" w:fill="auto"/>
          </w:tcPr>
          <w:p w:rsidR="00B916B2" w:rsidRPr="000A5BA6" w:rsidRDefault="00B916B2" w:rsidP="00B916B2">
            <w:pPr>
              <w:rPr>
                <w:rFonts w:ascii="Liberation Serif" w:hAnsi="Liberation Serif" w:cs="Times New Roman"/>
              </w:rPr>
            </w:pP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rPr>
              <w:t>Терминальные устройства в МФЦ</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p>
        </w:tc>
        <w:tc>
          <w:tcPr>
            <w:tcW w:w="3699" w:type="dxa"/>
            <w:shd w:val="clear" w:color="auto" w:fill="auto"/>
          </w:tcPr>
          <w:p w:rsidR="00B916B2" w:rsidRPr="000A5BA6" w:rsidRDefault="00B916B2" w:rsidP="00B916B2">
            <w:pPr>
              <w:rPr>
                <w:rFonts w:ascii="Liberation Serif" w:hAnsi="Liberation Serif" w:cs="Times New Roman"/>
              </w:rPr>
            </w:pP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rPr>
              <w:t>Терминальные устройства в органе власти/ органе государственного внебюджетного фонда /органе местного самоуправления</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p>
        </w:tc>
        <w:tc>
          <w:tcPr>
            <w:tcW w:w="3699" w:type="dxa"/>
            <w:shd w:val="clear" w:color="auto" w:fill="auto"/>
          </w:tcPr>
          <w:p w:rsidR="00B916B2" w:rsidRPr="000A5BA6" w:rsidRDefault="00B916B2" w:rsidP="00B916B2">
            <w:pPr>
              <w:rPr>
                <w:rFonts w:ascii="Liberation Serif" w:hAnsi="Liberation Serif" w:cs="Times New Roman"/>
              </w:rPr>
            </w:pP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rPr>
              <w:t>Единый портал государственных и муниципальных услуг</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p>
        </w:tc>
        <w:tc>
          <w:tcPr>
            <w:tcW w:w="3699" w:type="dxa"/>
            <w:shd w:val="clear" w:color="auto" w:fill="auto"/>
          </w:tcPr>
          <w:p w:rsidR="00B916B2" w:rsidRPr="000A5BA6" w:rsidRDefault="00B916B2" w:rsidP="00B916B2">
            <w:pPr>
              <w:rPr>
                <w:rFonts w:ascii="Liberation Serif" w:hAnsi="Liberation Serif" w:cs="Times New Roman"/>
              </w:rPr>
            </w:pP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rPr>
              <w:t>Региональный портал государственных услуг</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p>
        </w:tc>
        <w:tc>
          <w:tcPr>
            <w:tcW w:w="3699" w:type="dxa"/>
            <w:shd w:val="clear" w:color="auto" w:fill="auto"/>
          </w:tcPr>
          <w:p w:rsidR="00B916B2" w:rsidRPr="000A5BA6" w:rsidRDefault="00B916B2" w:rsidP="00B916B2">
            <w:pPr>
              <w:rPr>
                <w:rFonts w:ascii="Liberation Serif" w:hAnsi="Liberation Serif" w:cs="Times New Roman"/>
              </w:rPr>
            </w:pP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rPr>
              <w:t>Официальный сайт органа</w:t>
            </w:r>
          </w:p>
        </w:tc>
      </w:tr>
      <w:tr w:rsidR="00B916B2" w:rsidRPr="000A5BA6" w:rsidTr="004D2E9E">
        <w:tc>
          <w:tcPr>
            <w:tcW w:w="804" w:type="dxa"/>
            <w:shd w:val="clear" w:color="auto" w:fill="auto"/>
          </w:tcPr>
          <w:p w:rsidR="00B916B2" w:rsidRPr="000A5BA6" w:rsidRDefault="00B916B2" w:rsidP="00B916B2">
            <w:pPr>
              <w:jc w:val="center"/>
              <w:rPr>
                <w:rFonts w:ascii="Liberation Serif" w:hAnsi="Liberation Serif" w:cs="Times New Roman"/>
              </w:rPr>
            </w:pPr>
          </w:p>
        </w:tc>
        <w:tc>
          <w:tcPr>
            <w:tcW w:w="3699" w:type="dxa"/>
            <w:shd w:val="clear" w:color="auto" w:fill="auto"/>
          </w:tcPr>
          <w:p w:rsidR="00B916B2" w:rsidRPr="000A5BA6" w:rsidRDefault="00B916B2" w:rsidP="00B916B2">
            <w:pPr>
              <w:rPr>
                <w:rFonts w:ascii="Liberation Serif" w:hAnsi="Liberation Serif" w:cs="Times New Roman"/>
              </w:rPr>
            </w:pPr>
            <w:r w:rsidRPr="000A5BA6">
              <w:rPr>
                <w:rFonts w:ascii="Liberation Serif" w:hAnsi="Liberation Serif" w:cs="Times New Roman"/>
              </w:rPr>
              <w:t>Анкетирование</w:t>
            </w:r>
          </w:p>
        </w:tc>
        <w:tc>
          <w:tcPr>
            <w:tcW w:w="4842" w:type="dxa"/>
            <w:shd w:val="clear" w:color="auto" w:fill="auto"/>
          </w:tcPr>
          <w:p w:rsidR="00B916B2" w:rsidRPr="000A5BA6" w:rsidRDefault="00B916B2" w:rsidP="00B916B2">
            <w:pPr>
              <w:jc w:val="both"/>
              <w:rPr>
                <w:rFonts w:ascii="Liberation Serif" w:hAnsi="Liberation Serif" w:cs="Times New Roman"/>
              </w:rPr>
            </w:pPr>
            <w:r w:rsidRPr="000A5BA6">
              <w:rPr>
                <w:rFonts w:ascii="Liberation Serif" w:hAnsi="Liberation Serif" w:cs="Times New Roman"/>
              </w:rPr>
              <w:t>Другие способы</w:t>
            </w:r>
          </w:p>
        </w:tc>
      </w:tr>
    </w:tbl>
    <w:p w:rsidR="00D05598" w:rsidRPr="000A5BA6" w:rsidRDefault="00D05598" w:rsidP="00D05598">
      <w:pPr>
        <w:jc w:val="center"/>
        <w:rPr>
          <w:rFonts w:ascii="Times New Roman" w:hAnsi="Times New Roman" w:cs="Times New Roman"/>
        </w:rPr>
        <w:sectPr w:rsidR="00D05598" w:rsidRPr="000A5BA6" w:rsidSect="00FD06CE">
          <w:headerReference w:type="default" r:id="rId8"/>
          <w:pgSz w:w="11906" w:h="16838"/>
          <w:pgMar w:top="1134" w:right="850" w:bottom="1134" w:left="1701" w:header="708" w:footer="708" w:gutter="0"/>
          <w:cols w:space="708"/>
          <w:titlePg/>
          <w:docGrid w:linePitch="360"/>
        </w:sectPr>
      </w:pPr>
    </w:p>
    <w:p w:rsidR="00B66B95" w:rsidRPr="004E6B6B" w:rsidRDefault="00D05598" w:rsidP="00CB5CC0">
      <w:pPr>
        <w:jc w:val="center"/>
        <w:rPr>
          <w:rFonts w:ascii="Liberation Serif" w:hAnsi="Liberation Serif" w:cs="Times New Roman"/>
          <w:b/>
          <w:sz w:val="24"/>
          <w:szCs w:val="24"/>
        </w:rPr>
      </w:pPr>
      <w:r w:rsidRPr="004E6B6B">
        <w:rPr>
          <w:rFonts w:ascii="Liberation Serif" w:hAnsi="Liberation Serif" w:cs="Times New Roman"/>
          <w:b/>
          <w:sz w:val="24"/>
          <w:szCs w:val="24"/>
        </w:rPr>
        <w:lastRenderedPageBreak/>
        <w:t>Раздел 2. Общие сведения о «</w:t>
      </w:r>
      <w:proofErr w:type="spellStart"/>
      <w:r w:rsidRPr="004E6B6B">
        <w:rPr>
          <w:rFonts w:ascii="Liberation Serif" w:hAnsi="Liberation Serif" w:cs="Times New Roman"/>
          <w:b/>
          <w:sz w:val="24"/>
          <w:szCs w:val="24"/>
        </w:rPr>
        <w:t>подуслугах</w:t>
      </w:r>
      <w:proofErr w:type="spellEnd"/>
      <w:r w:rsidRPr="004E6B6B">
        <w:rPr>
          <w:rFonts w:ascii="Liberation Serif" w:hAnsi="Liberation Serif" w:cs="Times New Roman"/>
          <w:b/>
          <w:sz w:val="24"/>
          <w:szCs w:val="24"/>
        </w:rPr>
        <w:t>»</w:t>
      </w:r>
    </w:p>
    <w:tbl>
      <w:tblPr>
        <w:tblStyle w:val="a5"/>
        <w:tblW w:w="15848" w:type="dxa"/>
        <w:tblInd w:w="-147" w:type="dxa"/>
        <w:tblLayout w:type="fixed"/>
        <w:tblLook w:val="04A0"/>
      </w:tblPr>
      <w:tblGrid>
        <w:gridCol w:w="1320"/>
        <w:gridCol w:w="665"/>
        <w:gridCol w:w="1631"/>
        <w:gridCol w:w="1470"/>
        <w:gridCol w:w="1585"/>
        <w:gridCol w:w="1649"/>
        <w:gridCol w:w="1390"/>
        <w:gridCol w:w="1330"/>
        <w:gridCol w:w="839"/>
        <w:gridCol w:w="2268"/>
        <w:gridCol w:w="1701"/>
      </w:tblGrid>
      <w:tr w:rsidR="004B1E12" w:rsidRPr="004E6B6B" w:rsidTr="00325C28">
        <w:tc>
          <w:tcPr>
            <w:tcW w:w="1985" w:type="dxa"/>
            <w:gridSpan w:val="2"/>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Срок предоставления в зависимости от условий</w:t>
            </w:r>
          </w:p>
        </w:tc>
        <w:tc>
          <w:tcPr>
            <w:tcW w:w="1631"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Основания отказа в приеме документов</w:t>
            </w:r>
          </w:p>
        </w:tc>
        <w:tc>
          <w:tcPr>
            <w:tcW w:w="1470" w:type="dxa"/>
            <w:vMerge w:val="restart"/>
          </w:tcPr>
          <w:p w:rsidR="00D05598" w:rsidRPr="000A5BA6" w:rsidRDefault="00D05598" w:rsidP="004B1DA7">
            <w:pPr>
              <w:jc w:val="center"/>
              <w:rPr>
                <w:rFonts w:ascii="Liberation Serif" w:hAnsi="Liberation Serif" w:cs="Times New Roman"/>
              </w:rPr>
            </w:pPr>
            <w:r w:rsidRPr="000A5BA6">
              <w:rPr>
                <w:rFonts w:ascii="Liberation Serif" w:hAnsi="Liberation Serif" w:cs="Times New Roman"/>
              </w:rPr>
              <w:t>Основания отказа в предоставлени</w:t>
            </w:r>
            <w:r w:rsidR="004B1DA7" w:rsidRPr="000A5BA6">
              <w:rPr>
                <w:rFonts w:ascii="Liberation Serif" w:hAnsi="Liberation Serif" w:cs="Times New Roman"/>
              </w:rPr>
              <w:t>и</w:t>
            </w:r>
            <w:r w:rsidRPr="000A5BA6">
              <w:rPr>
                <w:rFonts w:ascii="Liberation Serif" w:hAnsi="Liberation Serif" w:cs="Times New Roman"/>
              </w:rPr>
              <w:t xml:space="preserve">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1585"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Основания приостановления предоставления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1649"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Срок приостановления предоставления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3559" w:type="dxa"/>
            <w:gridSpan w:val="3"/>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Плата за предоставление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268"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обращения за получением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1701"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получения результата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r>
      <w:tr w:rsidR="004B1E12" w:rsidRPr="004E6B6B" w:rsidTr="00325C28">
        <w:tc>
          <w:tcPr>
            <w:tcW w:w="1320" w:type="dxa"/>
            <w:shd w:val="clear" w:color="auto" w:fill="auto"/>
          </w:tcPr>
          <w:p w:rsidR="00D05598" w:rsidRPr="004E6B6B" w:rsidRDefault="00D05598" w:rsidP="00B5190F">
            <w:pPr>
              <w:jc w:val="both"/>
              <w:rPr>
                <w:rFonts w:ascii="Liberation Serif" w:hAnsi="Liberation Serif" w:cs="Times New Roman"/>
                <w:sz w:val="20"/>
                <w:szCs w:val="20"/>
              </w:rPr>
            </w:pPr>
            <w:r w:rsidRPr="004E6B6B">
              <w:rPr>
                <w:rFonts w:ascii="Liberation Serif" w:hAnsi="Liberation Serif" w:cs="Times New Roman"/>
                <w:sz w:val="20"/>
                <w:szCs w:val="20"/>
              </w:rPr>
              <w:t>при подаче заявления по месту жительства (месту нахождения юр. лица)</w:t>
            </w:r>
          </w:p>
        </w:tc>
        <w:tc>
          <w:tcPr>
            <w:tcW w:w="665" w:type="dxa"/>
            <w:shd w:val="clear" w:color="auto" w:fill="auto"/>
          </w:tcPr>
          <w:p w:rsidR="00D05598" w:rsidRPr="004E6B6B" w:rsidRDefault="00D05598" w:rsidP="00B5190F">
            <w:pPr>
              <w:jc w:val="both"/>
              <w:rPr>
                <w:rFonts w:ascii="Liberation Serif" w:hAnsi="Liberation Serif" w:cs="Times New Roman"/>
                <w:sz w:val="20"/>
                <w:szCs w:val="20"/>
              </w:rPr>
            </w:pPr>
            <w:r w:rsidRPr="004E6B6B">
              <w:rPr>
                <w:rFonts w:ascii="Liberation Serif" w:hAnsi="Liberation Serif" w:cs="Times New Roman"/>
                <w:sz w:val="20"/>
                <w:szCs w:val="20"/>
              </w:rPr>
              <w:t>при подаче заявления не по месту жительства (по месту обращения)</w:t>
            </w:r>
          </w:p>
        </w:tc>
        <w:tc>
          <w:tcPr>
            <w:tcW w:w="1631" w:type="dxa"/>
            <w:vMerge/>
          </w:tcPr>
          <w:p w:rsidR="00D05598" w:rsidRPr="004E6B6B" w:rsidRDefault="00D05598" w:rsidP="00B5190F">
            <w:pPr>
              <w:jc w:val="both"/>
              <w:rPr>
                <w:rFonts w:ascii="Liberation Serif" w:hAnsi="Liberation Serif" w:cs="Times New Roman"/>
                <w:sz w:val="20"/>
                <w:szCs w:val="20"/>
              </w:rPr>
            </w:pPr>
          </w:p>
        </w:tc>
        <w:tc>
          <w:tcPr>
            <w:tcW w:w="1470" w:type="dxa"/>
            <w:vMerge/>
          </w:tcPr>
          <w:p w:rsidR="00D05598" w:rsidRPr="004E6B6B" w:rsidRDefault="00D05598" w:rsidP="00B5190F">
            <w:pPr>
              <w:jc w:val="both"/>
              <w:rPr>
                <w:rFonts w:ascii="Liberation Serif" w:hAnsi="Liberation Serif" w:cs="Times New Roman"/>
                <w:sz w:val="20"/>
                <w:szCs w:val="20"/>
              </w:rPr>
            </w:pPr>
          </w:p>
        </w:tc>
        <w:tc>
          <w:tcPr>
            <w:tcW w:w="1585" w:type="dxa"/>
            <w:vMerge/>
          </w:tcPr>
          <w:p w:rsidR="00D05598" w:rsidRPr="004E6B6B" w:rsidRDefault="00D05598" w:rsidP="00B5190F">
            <w:pPr>
              <w:jc w:val="both"/>
              <w:rPr>
                <w:rFonts w:ascii="Liberation Serif" w:hAnsi="Liberation Serif" w:cs="Times New Roman"/>
                <w:sz w:val="20"/>
                <w:szCs w:val="20"/>
              </w:rPr>
            </w:pPr>
          </w:p>
        </w:tc>
        <w:tc>
          <w:tcPr>
            <w:tcW w:w="1649" w:type="dxa"/>
            <w:vMerge/>
          </w:tcPr>
          <w:p w:rsidR="00D05598" w:rsidRPr="004E6B6B" w:rsidRDefault="00D05598" w:rsidP="00B5190F">
            <w:pPr>
              <w:jc w:val="both"/>
              <w:rPr>
                <w:rFonts w:ascii="Liberation Serif" w:hAnsi="Liberation Serif" w:cs="Times New Roman"/>
                <w:sz w:val="20"/>
                <w:szCs w:val="20"/>
              </w:rPr>
            </w:pPr>
          </w:p>
        </w:tc>
        <w:tc>
          <w:tcPr>
            <w:tcW w:w="1390"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наличие платы (</w:t>
            </w:r>
            <w:proofErr w:type="spellStart"/>
            <w:r w:rsidRPr="004E6B6B">
              <w:rPr>
                <w:rFonts w:ascii="Liberation Serif" w:hAnsi="Liberation Serif" w:cs="Times New Roman"/>
                <w:sz w:val="20"/>
                <w:szCs w:val="20"/>
              </w:rPr>
              <w:t>государст</w:t>
            </w:r>
            <w:proofErr w:type="spellEnd"/>
          </w:p>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венной пошлины)</w:t>
            </w:r>
          </w:p>
        </w:tc>
        <w:tc>
          <w:tcPr>
            <w:tcW w:w="1330"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 xml:space="preserve">реквизиты нормативного правового акта, </w:t>
            </w:r>
            <w:r w:rsidRPr="004E6B6B">
              <w:rPr>
                <w:rFonts w:ascii="Liberation Serif" w:hAnsi="Liberation Serif" w:cs="Times New Roman"/>
                <w:sz w:val="18"/>
                <w:szCs w:val="20"/>
              </w:rPr>
              <w:t xml:space="preserve">являющегося </w:t>
            </w:r>
            <w:r w:rsidRPr="004E6B6B">
              <w:rPr>
                <w:rFonts w:ascii="Liberation Serif" w:hAnsi="Liberation Serif" w:cs="Times New Roman"/>
                <w:sz w:val="20"/>
                <w:szCs w:val="20"/>
              </w:rPr>
              <w:t>основанием для взимания платы</w:t>
            </w:r>
          </w:p>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w:t>
            </w:r>
            <w:proofErr w:type="spellStart"/>
            <w:r w:rsidRPr="004E6B6B">
              <w:rPr>
                <w:rFonts w:ascii="Liberation Serif" w:hAnsi="Liberation Serif" w:cs="Times New Roman"/>
                <w:sz w:val="20"/>
                <w:szCs w:val="20"/>
              </w:rPr>
              <w:t>государст</w:t>
            </w:r>
            <w:proofErr w:type="spellEnd"/>
          </w:p>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венной пошлины)</w:t>
            </w:r>
          </w:p>
        </w:tc>
        <w:tc>
          <w:tcPr>
            <w:tcW w:w="839"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КБК для взимания платы</w:t>
            </w:r>
          </w:p>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w:t>
            </w:r>
            <w:proofErr w:type="spellStart"/>
            <w:r w:rsidRPr="004E6B6B">
              <w:rPr>
                <w:rFonts w:ascii="Liberation Serif" w:hAnsi="Liberation Serif" w:cs="Times New Roman"/>
                <w:sz w:val="20"/>
                <w:szCs w:val="20"/>
              </w:rPr>
              <w:t>государст</w:t>
            </w:r>
            <w:proofErr w:type="spellEnd"/>
          </w:p>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венной пошлины), в том числе через МФЦ</w:t>
            </w:r>
          </w:p>
        </w:tc>
        <w:tc>
          <w:tcPr>
            <w:tcW w:w="2268" w:type="dxa"/>
            <w:vMerge/>
          </w:tcPr>
          <w:p w:rsidR="00D05598" w:rsidRPr="004E6B6B" w:rsidRDefault="00D05598" w:rsidP="00B5190F">
            <w:pPr>
              <w:jc w:val="both"/>
              <w:rPr>
                <w:rFonts w:ascii="Liberation Serif" w:hAnsi="Liberation Serif" w:cs="Times New Roman"/>
                <w:sz w:val="20"/>
                <w:szCs w:val="20"/>
              </w:rPr>
            </w:pPr>
          </w:p>
        </w:tc>
        <w:tc>
          <w:tcPr>
            <w:tcW w:w="1701" w:type="dxa"/>
            <w:vMerge/>
          </w:tcPr>
          <w:p w:rsidR="00D05598" w:rsidRPr="004E6B6B" w:rsidRDefault="00D05598" w:rsidP="00B5190F">
            <w:pPr>
              <w:jc w:val="both"/>
              <w:rPr>
                <w:rFonts w:ascii="Liberation Serif" w:hAnsi="Liberation Serif" w:cs="Times New Roman"/>
                <w:sz w:val="20"/>
                <w:szCs w:val="20"/>
              </w:rPr>
            </w:pPr>
          </w:p>
        </w:tc>
      </w:tr>
      <w:tr w:rsidR="004B1E12" w:rsidRPr="004E6B6B" w:rsidTr="00325C28">
        <w:tc>
          <w:tcPr>
            <w:tcW w:w="1320"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1</w:t>
            </w:r>
          </w:p>
        </w:tc>
        <w:tc>
          <w:tcPr>
            <w:tcW w:w="665"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2</w:t>
            </w:r>
          </w:p>
        </w:tc>
        <w:tc>
          <w:tcPr>
            <w:tcW w:w="1631"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3</w:t>
            </w:r>
          </w:p>
        </w:tc>
        <w:tc>
          <w:tcPr>
            <w:tcW w:w="1470" w:type="dxa"/>
          </w:tcPr>
          <w:p w:rsidR="00D05598" w:rsidRPr="004E6B6B" w:rsidRDefault="00D05598" w:rsidP="00B5190F">
            <w:pPr>
              <w:jc w:val="center"/>
              <w:rPr>
                <w:rFonts w:ascii="Liberation Serif" w:hAnsi="Liberation Serif" w:cs="Times New Roman"/>
                <w:sz w:val="24"/>
                <w:szCs w:val="24"/>
              </w:rPr>
            </w:pPr>
            <w:r w:rsidRPr="004E6B6B">
              <w:rPr>
                <w:rFonts w:ascii="Liberation Serif" w:hAnsi="Liberation Serif" w:cs="Times New Roman"/>
                <w:sz w:val="24"/>
                <w:szCs w:val="24"/>
              </w:rPr>
              <w:t>4</w:t>
            </w:r>
          </w:p>
        </w:tc>
        <w:tc>
          <w:tcPr>
            <w:tcW w:w="1585"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5</w:t>
            </w:r>
          </w:p>
        </w:tc>
        <w:tc>
          <w:tcPr>
            <w:tcW w:w="1649"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6</w:t>
            </w:r>
          </w:p>
        </w:tc>
        <w:tc>
          <w:tcPr>
            <w:tcW w:w="1390"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7</w:t>
            </w:r>
          </w:p>
        </w:tc>
        <w:tc>
          <w:tcPr>
            <w:tcW w:w="1330"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8</w:t>
            </w:r>
          </w:p>
        </w:tc>
        <w:tc>
          <w:tcPr>
            <w:tcW w:w="839"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9</w:t>
            </w:r>
          </w:p>
        </w:tc>
        <w:tc>
          <w:tcPr>
            <w:tcW w:w="2268"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10</w:t>
            </w:r>
          </w:p>
        </w:tc>
        <w:tc>
          <w:tcPr>
            <w:tcW w:w="1701"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11</w:t>
            </w:r>
          </w:p>
        </w:tc>
      </w:tr>
      <w:tr w:rsidR="00D05598" w:rsidRPr="004E6B6B" w:rsidTr="00965247">
        <w:tc>
          <w:tcPr>
            <w:tcW w:w="15848" w:type="dxa"/>
            <w:gridSpan w:val="11"/>
          </w:tcPr>
          <w:p w:rsidR="00D05598" w:rsidRPr="004E6B6B" w:rsidRDefault="00D05598" w:rsidP="00F85CE2">
            <w:pPr>
              <w:jc w:val="center"/>
              <w:rPr>
                <w:rFonts w:ascii="Liberation Serif" w:hAnsi="Liberation Serif" w:cs="Times New Roman"/>
                <w:b/>
                <w:sz w:val="24"/>
                <w:szCs w:val="24"/>
              </w:rPr>
            </w:pPr>
          </w:p>
        </w:tc>
      </w:tr>
      <w:tr w:rsidR="00A72A53" w:rsidRPr="004E6B6B" w:rsidTr="00325C28">
        <w:tc>
          <w:tcPr>
            <w:tcW w:w="1320" w:type="dxa"/>
          </w:tcPr>
          <w:p w:rsidR="00025196" w:rsidRPr="000A5BA6" w:rsidRDefault="00025196" w:rsidP="00025196">
            <w:pPr>
              <w:rPr>
                <w:rFonts w:ascii="Liberation Serif" w:hAnsi="Liberation Serif" w:cs="Times New Roman"/>
              </w:rPr>
            </w:pPr>
            <w:r w:rsidRPr="000A5BA6">
              <w:rPr>
                <w:rFonts w:ascii="Liberation Serif" w:hAnsi="Liberation Serif" w:cs="Times New Roman"/>
              </w:rPr>
              <w:t>Срок предоставления муниципальной услуги составляет не более 1</w:t>
            </w:r>
            <w:r w:rsidR="00F16AD0" w:rsidRPr="000A5BA6">
              <w:rPr>
                <w:rFonts w:ascii="Liberation Serif" w:hAnsi="Liberation Serif" w:cs="Times New Roman"/>
              </w:rPr>
              <w:t>0</w:t>
            </w:r>
            <w:r w:rsidRPr="000A5BA6">
              <w:rPr>
                <w:rFonts w:ascii="Liberation Serif" w:hAnsi="Liberation Serif" w:cs="Times New Roman"/>
              </w:rPr>
              <w:t xml:space="preserve"> дней с даты предоставления документов</w:t>
            </w:r>
            <w:r w:rsidRPr="000A5BA6">
              <w:rPr>
                <w:rFonts w:ascii="Liberation Serif" w:hAnsi="Liberation Serif" w:cs="Times New Roman"/>
              </w:rPr>
              <w:lastRenderedPageBreak/>
              <w:t>, необходимых для участия в подпрограмме «Обеспечение жильем молодых семей» федеральной целевой программы «Жилище» на 2011-2015 годы, указанных в пункте 12 настоящего Административного регламента.</w:t>
            </w:r>
          </w:p>
          <w:p w:rsidR="00A72A53" w:rsidRPr="000A5BA6" w:rsidRDefault="00025196" w:rsidP="00025196">
            <w:pPr>
              <w:rPr>
                <w:rFonts w:ascii="Liberation Serif" w:hAnsi="Liberation Serif" w:cs="Times New Roman"/>
                <w:highlight w:val="yellow"/>
              </w:rPr>
            </w:pPr>
            <w:r w:rsidRPr="000A5BA6">
              <w:rPr>
                <w:rFonts w:ascii="Liberation Serif" w:hAnsi="Liberation Serif" w:cs="Times New Roman"/>
              </w:rPr>
              <w:t>В случае подачи заявления в МФЦ срок исчисляется со дня регистрации в МФЦ.</w:t>
            </w:r>
          </w:p>
        </w:tc>
        <w:tc>
          <w:tcPr>
            <w:tcW w:w="665" w:type="dxa"/>
          </w:tcPr>
          <w:p w:rsidR="00A72A53" w:rsidRPr="000A5BA6" w:rsidRDefault="00025196" w:rsidP="00A72A53">
            <w:pPr>
              <w:rPr>
                <w:rFonts w:ascii="Liberation Serif" w:hAnsi="Liberation Serif" w:cs="Times New Roman"/>
                <w:highlight w:val="yellow"/>
              </w:rPr>
            </w:pPr>
            <w:r w:rsidRPr="000A5BA6">
              <w:rPr>
                <w:rFonts w:ascii="Liberation Serif" w:hAnsi="Liberation Serif" w:cs="Times New Roman"/>
              </w:rPr>
              <w:lastRenderedPageBreak/>
              <w:t>-</w:t>
            </w:r>
          </w:p>
        </w:tc>
        <w:tc>
          <w:tcPr>
            <w:tcW w:w="1631" w:type="dxa"/>
          </w:tcPr>
          <w:p w:rsidR="00325C28" w:rsidRPr="000A5BA6" w:rsidRDefault="00325C28" w:rsidP="00325C28">
            <w:pPr>
              <w:pStyle w:val="a3"/>
              <w:jc w:val="both"/>
              <w:rPr>
                <w:rFonts w:ascii="Liberation Serif" w:eastAsia="Times New Roman" w:hAnsi="Liberation Serif" w:cs="Times New Roman"/>
              </w:rPr>
            </w:pPr>
            <w:r w:rsidRPr="000A5BA6">
              <w:rPr>
                <w:rFonts w:ascii="Liberation Serif" w:eastAsia="Times New Roman" w:hAnsi="Liberation Serif" w:cs="Times New Roman"/>
              </w:rPr>
              <w:t>несоответствие заявления и документов требованиям п. 2.12. 2.13, Административного регламента;</w:t>
            </w:r>
          </w:p>
          <w:p w:rsidR="00325C28" w:rsidRPr="000A5BA6" w:rsidRDefault="00325C28" w:rsidP="00325C28">
            <w:pPr>
              <w:pStyle w:val="a3"/>
              <w:jc w:val="both"/>
              <w:rPr>
                <w:rFonts w:ascii="Liberation Serif" w:eastAsia="Times New Roman" w:hAnsi="Liberation Serif" w:cs="Times New Roman"/>
              </w:rPr>
            </w:pPr>
            <w:r w:rsidRPr="000A5BA6">
              <w:rPr>
                <w:rFonts w:ascii="Liberation Serif" w:eastAsia="Times New Roman" w:hAnsi="Liberation Serif" w:cs="Times New Roman"/>
              </w:rPr>
              <w:t xml:space="preserve">2) непредоставление или представление заявителями </w:t>
            </w:r>
            <w:r w:rsidRPr="000A5BA6">
              <w:rPr>
                <w:rFonts w:ascii="Liberation Serif" w:eastAsia="Times New Roman" w:hAnsi="Liberation Serif" w:cs="Times New Roman"/>
              </w:rPr>
              <w:lastRenderedPageBreak/>
              <w:t>неполного пакета документов, предусмотренных п. 2.9. административного регламента.</w:t>
            </w:r>
          </w:p>
          <w:p w:rsidR="00A72A53" w:rsidRPr="000A5BA6" w:rsidRDefault="00A72A53" w:rsidP="00F2017D">
            <w:pPr>
              <w:jc w:val="both"/>
              <w:rPr>
                <w:rFonts w:ascii="Liberation Serif" w:hAnsi="Liberation Serif" w:cs="Times New Roman"/>
              </w:rPr>
            </w:pPr>
          </w:p>
        </w:tc>
        <w:tc>
          <w:tcPr>
            <w:tcW w:w="1470" w:type="dxa"/>
          </w:tcPr>
          <w:p w:rsidR="008B18EE" w:rsidRPr="000A5BA6" w:rsidRDefault="008B18EE" w:rsidP="008B18EE">
            <w:pPr>
              <w:widowControl w:val="0"/>
              <w:tabs>
                <w:tab w:val="left" w:pos="0"/>
              </w:tabs>
              <w:autoSpaceDE w:val="0"/>
              <w:autoSpaceDN w:val="0"/>
              <w:adjustRightInd w:val="0"/>
              <w:jc w:val="both"/>
              <w:outlineLvl w:val="2"/>
              <w:rPr>
                <w:rFonts w:ascii="Liberation Serif" w:hAnsi="Liberation Serif" w:cs="Times New Roman"/>
              </w:rPr>
            </w:pPr>
            <w:r w:rsidRPr="000A5BA6">
              <w:rPr>
                <w:rFonts w:ascii="Liberation Serif" w:hAnsi="Liberation Serif" w:cs="Times New Roman"/>
              </w:rPr>
              <w:lastRenderedPageBreak/>
              <w:t xml:space="preserve">1) не представление или предоставление заявителем неполного пакета </w:t>
            </w:r>
            <w:proofErr w:type="spellStart"/>
            <w:r w:rsidRPr="000A5BA6">
              <w:rPr>
                <w:rFonts w:ascii="Liberation Serif" w:hAnsi="Liberation Serif" w:cs="Times New Roman"/>
              </w:rPr>
              <w:t>документовпредусмотренных</w:t>
            </w:r>
            <w:proofErr w:type="spellEnd"/>
            <w:r w:rsidRPr="000A5BA6">
              <w:rPr>
                <w:rFonts w:ascii="Liberation Serif" w:hAnsi="Liberation Serif" w:cs="Times New Roman"/>
              </w:rPr>
              <w:t xml:space="preserve"> пунктом 2.9. Администра</w:t>
            </w:r>
            <w:r w:rsidRPr="000A5BA6">
              <w:rPr>
                <w:rFonts w:ascii="Liberation Serif" w:hAnsi="Liberation Serif" w:cs="Times New Roman"/>
              </w:rPr>
              <w:lastRenderedPageBreak/>
              <w:t>тивного Регламента;</w:t>
            </w:r>
          </w:p>
          <w:p w:rsidR="008B18EE" w:rsidRPr="000A5BA6" w:rsidRDefault="008B18EE" w:rsidP="008B18EE">
            <w:pPr>
              <w:jc w:val="both"/>
              <w:rPr>
                <w:rFonts w:ascii="Liberation Serif" w:hAnsi="Liberation Serif" w:cs="Times New Roman"/>
                <w:shd w:val="clear" w:color="auto" w:fill="FFFFFF"/>
              </w:rPr>
            </w:pPr>
            <w:r w:rsidRPr="000A5BA6">
              <w:rPr>
                <w:rFonts w:ascii="Liberation Serif" w:hAnsi="Liberation Serif" w:cs="Times New Roman"/>
                <w:shd w:val="clear" w:color="auto" w:fill="FFFFFF"/>
              </w:rPr>
              <w:t xml:space="preserve">2) несоответствие молодой семьи требованиям, предусмотренным </w:t>
            </w:r>
            <w:hyperlink r:id="rId9" w:anchor="12" w:history="1">
              <w:r w:rsidRPr="000A5BA6">
                <w:rPr>
                  <w:rStyle w:val="a9"/>
                  <w:rFonts w:ascii="Liberation Serif" w:hAnsi="Liberation Serif" w:cs="Times New Roman"/>
                  <w:shd w:val="clear" w:color="auto" w:fill="FFFFFF"/>
                </w:rPr>
                <w:t>пунктом 1.2.</w:t>
              </w:r>
            </w:hyperlink>
            <w:r w:rsidRPr="000A5BA6">
              <w:rPr>
                <w:rFonts w:ascii="Liberation Serif" w:hAnsi="Liberation Serif" w:cs="Times New Roman"/>
                <w:shd w:val="clear" w:color="auto" w:fill="FFFFFF"/>
              </w:rPr>
              <w:t xml:space="preserve"> Регламента;</w:t>
            </w:r>
          </w:p>
          <w:p w:rsidR="008B18EE" w:rsidRPr="000A5BA6" w:rsidRDefault="008B18EE" w:rsidP="008B18EE">
            <w:pPr>
              <w:jc w:val="both"/>
              <w:rPr>
                <w:rFonts w:ascii="Liberation Serif" w:hAnsi="Liberation Serif" w:cs="Times New Roman"/>
                <w:shd w:val="clear" w:color="auto" w:fill="FFFFFF"/>
              </w:rPr>
            </w:pPr>
            <w:r w:rsidRPr="000A5BA6">
              <w:rPr>
                <w:rFonts w:ascii="Liberation Serif" w:hAnsi="Liberation Serif" w:cs="Times New Roman"/>
                <w:shd w:val="clear" w:color="auto" w:fill="FFFFFF"/>
              </w:rPr>
              <w:t>3) недостоверность сведений, содержащихся в представленных документах;</w:t>
            </w:r>
          </w:p>
          <w:p w:rsidR="008B18EE" w:rsidRPr="000A5BA6" w:rsidRDefault="008B18EE" w:rsidP="008B18EE">
            <w:pPr>
              <w:jc w:val="both"/>
              <w:rPr>
                <w:rFonts w:ascii="Liberation Serif" w:hAnsi="Liberation Serif" w:cs="Times New Roman"/>
                <w:shd w:val="clear" w:color="auto" w:fill="FFFFFF"/>
              </w:rPr>
            </w:pPr>
            <w:r w:rsidRPr="000A5BA6">
              <w:rPr>
                <w:rFonts w:ascii="Liberation Serif" w:hAnsi="Liberation Serif" w:cs="Times New Roman"/>
                <w:shd w:val="clear" w:color="auto" w:fill="FFFFFF"/>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w:t>
            </w:r>
            <w:r w:rsidRPr="000A5BA6">
              <w:rPr>
                <w:rFonts w:ascii="Liberation Serif" w:hAnsi="Liberation Serif" w:cs="Times New Roman"/>
                <w:shd w:val="clear" w:color="auto" w:fill="FFFFFF"/>
              </w:rPr>
              <w:lastRenderedPageBreak/>
              <w:t>о бюджета и бюджета Свердловской области.</w:t>
            </w:r>
          </w:p>
          <w:p w:rsidR="00A72A53" w:rsidRPr="000A5BA6" w:rsidRDefault="00A72A53" w:rsidP="00F2017D">
            <w:pPr>
              <w:jc w:val="both"/>
              <w:rPr>
                <w:rFonts w:ascii="Liberation Serif" w:hAnsi="Liberation Serif" w:cs="Times New Roman"/>
              </w:rPr>
            </w:pPr>
          </w:p>
        </w:tc>
        <w:tc>
          <w:tcPr>
            <w:tcW w:w="1585" w:type="dxa"/>
          </w:tcPr>
          <w:p w:rsidR="00A03633" w:rsidRPr="000A5BA6" w:rsidRDefault="00A03633" w:rsidP="00A03633">
            <w:pPr>
              <w:jc w:val="both"/>
              <w:rPr>
                <w:rFonts w:ascii="Liberation Serif" w:hAnsi="Liberation Serif"/>
              </w:rPr>
            </w:pPr>
            <w:r w:rsidRPr="000A5BA6">
              <w:rPr>
                <w:rFonts w:ascii="Liberation Serif" w:hAnsi="Liberation Serif" w:cs="Times New Roman"/>
              </w:rPr>
              <w:lastRenderedPageBreak/>
              <w:t>отзыв членами молодой семьи поданного заявления о признании их участниками подпрограммы</w:t>
            </w:r>
            <w:r w:rsidRPr="000A5BA6">
              <w:rPr>
                <w:rFonts w:ascii="Liberation Serif" w:hAnsi="Liberation Serif"/>
              </w:rPr>
              <w:t>.</w:t>
            </w:r>
          </w:p>
          <w:p w:rsidR="00A72A53" w:rsidRPr="000A5BA6" w:rsidRDefault="00A72A53" w:rsidP="00F2017D">
            <w:pPr>
              <w:jc w:val="both"/>
              <w:rPr>
                <w:rFonts w:ascii="Liberation Serif" w:hAnsi="Liberation Serif" w:cs="Times New Roman"/>
              </w:rPr>
            </w:pPr>
          </w:p>
        </w:tc>
        <w:tc>
          <w:tcPr>
            <w:tcW w:w="1649" w:type="dxa"/>
          </w:tcPr>
          <w:p w:rsidR="00A72A53" w:rsidRPr="000A5BA6" w:rsidRDefault="00A72A53" w:rsidP="00D17B9A">
            <w:pPr>
              <w:jc w:val="both"/>
              <w:rPr>
                <w:rFonts w:ascii="Liberation Serif" w:hAnsi="Liberation Serif" w:cs="Times New Roman"/>
              </w:rPr>
            </w:pPr>
            <w:r w:rsidRPr="000A5BA6">
              <w:rPr>
                <w:rFonts w:ascii="Liberation Serif" w:hAnsi="Liberation Serif" w:cs="Times New Roman"/>
              </w:rPr>
              <w:t>предоставление муниципальной услуги приостанавливается до исключения выявленных несоответствий.</w:t>
            </w:r>
          </w:p>
          <w:p w:rsidR="00A72A53" w:rsidRPr="000A5BA6" w:rsidRDefault="00A72A53" w:rsidP="000C52CA">
            <w:pPr>
              <w:jc w:val="both"/>
              <w:rPr>
                <w:rFonts w:ascii="Liberation Serif" w:hAnsi="Liberation Serif" w:cs="Times New Roman"/>
              </w:rPr>
            </w:pPr>
          </w:p>
        </w:tc>
        <w:tc>
          <w:tcPr>
            <w:tcW w:w="1390" w:type="dxa"/>
          </w:tcPr>
          <w:p w:rsidR="00A72A53" w:rsidRPr="000A5BA6" w:rsidRDefault="0024439C" w:rsidP="000C52CA">
            <w:pPr>
              <w:jc w:val="both"/>
              <w:rPr>
                <w:rFonts w:ascii="Liberation Serif" w:hAnsi="Liberation Serif" w:cs="Times New Roman"/>
              </w:rPr>
            </w:pPr>
            <w:r w:rsidRPr="000A5BA6">
              <w:rPr>
                <w:rFonts w:ascii="Liberation Serif" w:hAnsi="Liberation Serif" w:cs="Times New Roman"/>
              </w:rPr>
              <w:t>нет</w:t>
            </w:r>
          </w:p>
        </w:tc>
        <w:tc>
          <w:tcPr>
            <w:tcW w:w="1330" w:type="dxa"/>
          </w:tcPr>
          <w:p w:rsidR="00A72A53" w:rsidRPr="000A5BA6" w:rsidRDefault="0024439C" w:rsidP="000C52CA">
            <w:pPr>
              <w:jc w:val="both"/>
              <w:rPr>
                <w:rFonts w:ascii="Liberation Serif" w:hAnsi="Liberation Serif" w:cs="Times New Roman"/>
              </w:rPr>
            </w:pPr>
            <w:r w:rsidRPr="000A5BA6">
              <w:rPr>
                <w:rFonts w:ascii="Liberation Serif" w:hAnsi="Liberation Serif" w:cs="Times New Roman"/>
              </w:rPr>
              <w:t>-</w:t>
            </w:r>
          </w:p>
        </w:tc>
        <w:tc>
          <w:tcPr>
            <w:tcW w:w="839" w:type="dxa"/>
          </w:tcPr>
          <w:p w:rsidR="00A72A53" w:rsidRPr="000A5BA6" w:rsidRDefault="0024439C" w:rsidP="000C52CA">
            <w:pPr>
              <w:jc w:val="both"/>
              <w:rPr>
                <w:rFonts w:ascii="Liberation Serif" w:hAnsi="Liberation Serif" w:cs="Times New Roman"/>
              </w:rPr>
            </w:pPr>
            <w:r w:rsidRPr="000A5BA6">
              <w:rPr>
                <w:rFonts w:ascii="Liberation Serif" w:hAnsi="Liberation Serif" w:cs="Times New Roman"/>
              </w:rPr>
              <w:t>-</w:t>
            </w:r>
          </w:p>
        </w:tc>
        <w:tc>
          <w:tcPr>
            <w:tcW w:w="2268" w:type="dxa"/>
          </w:tcPr>
          <w:p w:rsidR="00A72A53" w:rsidRPr="000A5BA6" w:rsidRDefault="00A72A53" w:rsidP="000C52CA">
            <w:pPr>
              <w:jc w:val="both"/>
              <w:rPr>
                <w:rFonts w:ascii="Liberation Serif" w:hAnsi="Liberation Serif" w:cs="Times New Roman"/>
              </w:rPr>
            </w:pPr>
            <w:r w:rsidRPr="000A5BA6">
              <w:rPr>
                <w:rFonts w:ascii="Liberation Serif" w:hAnsi="Liberation Serif" w:cs="Times New Roman"/>
              </w:rPr>
              <w:t>1. Лично (через представителя) в Администрацию   городского округа</w:t>
            </w:r>
            <w:r w:rsidR="00EA1E01" w:rsidRPr="000A5BA6">
              <w:rPr>
                <w:rFonts w:ascii="Liberation Serif" w:hAnsi="Liberation Serif" w:cs="Times New Roman"/>
              </w:rPr>
              <w:t xml:space="preserve"> Заречный</w:t>
            </w:r>
            <w:r w:rsidRPr="000A5BA6">
              <w:rPr>
                <w:rFonts w:ascii="Liberation Serif" w:hAnsi="Liberation Serif" w:cs="Times New Roman"/>
              </w:rPr>
              <w:t>;</w:t>
            </w:r>
          </w:p>
          <w:p w:rsidR="00A72A53" w:rsidRPr="000A5BA6" w:rsidRDefault="00A72A53" w:rsidP="004B1E12">
            <w:pPr>
              <w:jc w:val="both"/>
              <w:rPr>
                <w:rFonts w:ascii="Liberation Serif" w:hAnsi="Liberation Serif" w:cs="Times New Roman"/>
              </w:rPr>
            </w:pPr>
            <w:r w:rsidRPr="000A5BA6">
              <w:rPr>
                <w:rFonts w:ascii="Liberation Serif" w:hAnsi="Liberation Serif" w:cs="Times New Roman"/>
              </w:rPr>
              <w:t>2. Лично (через представителя) в МФЦ;</w:t>
            </w:r>
          </w:p>
          <w:p w:rsidR="00A72A53" w:rsidRPr="000A5BA6" w:rsidRDefault="00A72A53" w:rsidP="004B1E12">
            <w:pPr>
              <w:jc w:val="both"/>
              <w:rPr>
                <w:rFonts w:ascii="Liberation Serif" w:hAnsi="Liberation Serif" w:cs="Times New Roman"/>
              </w:rPr>
            </w:pPr>
            <w:r w:rsidRPr="000A5BA6">
              <w:rPr>
                <w:rFonts w:ascii="Liberation Serif" w:hAnsi="Liberation Serif" w:cs="Times New Roman"/>
              </w:rPr>
              <w:t xml:space="preserve">3. Лично (через представителя) на официальный сайт Администрации городского округа </w:t>
            </w:r>
            <w:r w:rsidR="00EA1E01" w:rsidRPr="000A5BA6">
              <w:rPr>
                <w:rFonts w:ascii="Liberation Serif" w:hAnsi="Liberation Serif" w:cs="Times New Roman"/>
              </w:rPr>
              <w:t xml:space="preserve"> </w:t>
            </w:r>
            <w:r w:rsidR="00EA1E01" w:rsidRPr="000A5BA6">
              <w:rPr>
                <w:rFonts w:ascii="Liberation Serif" w:hAnsi="Liberation Serif" w:cs="Times New Roman"/>
              </w:rPr>
              <w:lastRenderedPageBreak/>
              <w:t>Заречный</w:t>
            </w:r>
          </w:p>
          <w:p w:rsidR="00A72A53" w:rsidRPr="000A5BA6" w:rsidRDefault="00A72A53" w:rsidP="004B1E12">
            <w:pPr>
              <w:jc w:val="both"/>
              <w:rPr>
                <w:rFonts w:ascii="Liberation Serif" w:hAnsi="Liberation Serif" w:cs="Times New Roman"/>
              </w:rPr>
            </w:pPr>
            <w:r w:rsidRPr="000A5BA6">
              <w:rPr>
                <w:rFonts w:ascii="Liberation Serif" w:hAnsi="Liberation Serif" w:cs="Times New Roman"/>
              </w:rPr>
              <w:t>4. Лично (через представителя) на  электронную почту Администрации ПГО</w:t>
            </w:r>
            <w:proofErr w:type="gramStart"/>
            <w:r w:rsidRPr="000A5BA6">
              <w:rPr>
                <w:rFonts w:ascii="Liberation Serif" w:hAnsi="Liberation Serif" w:cs="Times New Roman"/>
              </w:rPr>
              <w:t>:.</w:t>
            </w:r>
            <w:proofErr w:type="gramEnd"/>
          </w:p>
          <w:p w:rsidR="00A72A53" w:rsidRPr="000A5BA6" w:rsidRDefault="00A72A53" w:rsidP="00F85CE2">
            <w:pPr>
              <w:jc w:val="both"/>
              <w:rPr>
                <w:rFonts w:ascii="Liberation Serif" w:hAnsi="Liberation Serif" w:cs="Times New Roman"/>
              </w:rPr>
            </w:pPr>
            <w:r w:rsidRPr="000A5BA6">
              <w:rPr>
                <w:rFonts w:ascii="Liberation Serif" w:hAnsi="Liberation Serif" w:cs="Times New Roman"/>
              </w:rPr>
              <w:t>5. Лично (через представителя) в Администрацию городского окру</w:t>
            </w:r>
            <w:r w:rsidR="00EA1E01" w:rsidRPr="000A5BA6">
              <w:rPr>
                <w:rFonts w:ascii="Liberation Serif" w:hAnsi="Liberation Serif" w:cs="Times New Roman"/>
              </w:rPr>
              <w:t>га Заречный</w:t>
            </w:r>
            <w:r w:rsidRPr="000A5BA6">
              <w:rPr>
                <w:rFonts w:ascii="Liberation Serif" w:hAnsi="Liberation Serif" w:cs="Times New Roman"/>
              </w:rPr>
              <w:t xml:space="preserve"> через почтовую связь.</w:t>
            </w:r>
          </w:p>
        </w:tc>
        <w:tc>
          <w:tcPr>
            <w:tcW w:w="1701" w:type="dxa"/>
          </w:tcPr>
          <w:p w:rsidR="00A72A53" w:rsidRPr="000A5BA6" w:rsidRDefault="00A72A53" w:rsidP="000C52CA">
            <w:pPr>
              <w:jc w:val="both"/>
              <w:rPr>
                <w:rFonts w:ascii="Liberation Serif" w:hAnsi="Liberation Serif" w:cs="Times New Roman"/>
              </w:rPr>
            </w:pPr>
            <w:r w:rsidRPr="000A5BA6">
              <w:rPr>
                <w:rFonts w:ascii="Liberation Serif" w:hAnsi="Liberation Serif" w:cs="Times New Roman"/>
              </w:rPr>
              <w:lastRenderedPageBreak/>
              <w:t>1. Лично (через представителя) в Администрации   на бумажном носителе;</w:t>
            </w:r>
          </w:p>
          <w:p w:rsidR="00A72A53" w:rsidRPr="000A5BA6" w:rsidRDefault="00A72A53" w:rsidP="000C52CA">
            <w:pPr>
              <w:jc w:val="both"/>
              <w:rPr>
                <w:rFonts w:ascii="Liberation Serif" w:hAnsi="Liberation Serif" w:cs="Times New Roman"/>
              </w:rPr>
            </w:pPr>
            <w:r w:rsidRPr="000A5BA6">
              <w:rPr>
                <w:rFonts w:ascii="Liberation Serif" w:hAnsi="Liberation Serif" w:cs="Times New Roman"/>
              </w:rPr>
              <w:t xml:space="preserve">2. Лично (представителю) через почтовое отправление на бумажном </w:t>
            </w:r>
            <w:r w:rsidRPr="000A5BA6">
              <w:rPr>
                <w:rFonts w:ascii="Liberation Serif" w:hAnsi="Liberation Serif" w:cs="Times New Roman"/>
              </w:rPr>
              <w:lastRenderedPageBreak/>
              <w:t>носителе;</w:t>
            </w:r>
          </w:p>
          <w:p w:rsidR="00A72A53" w:rsidRPr="000A5BA6" w:rsidRDefault="00A72A53" w:rsidP="00F85CE2">
            <w:pPr>
              <w:jc w:val="both"/>
              <w:rPr>
                <w:rFonts w:ascii="Liberation Serif" w:hAnsi="Liberation Serif" w:cs="Times New Roman"/>
              </w:rPr>
            </w:pPr>
            <w:r w:rsidRPr="000A5BA6">
              <w:rPr>
                <w:rFonts w:ascii="Liberation Serif" w:hAnsi="Liberation Serif" w:cs="Times New Roman"/>
              </w:rPr>
              <w:t xml:space="preserve">3. Лично (представителю) через МФЦ на бумажном носителе, полученный из Администрации  </w:t>
            </w:r>
          </w:p>
        </w:tc>
      </w:tr>
    </w:tbl>
    <w:p w:rsidR="00B66B95" w:rsidRPr="004E6B6B" w:rsidRDefault="00B66B95" w:rsidP="00CB5CC0">
      <w:pPr>
        <w:rPr>
          <w:rFonts w:ascii="Liberation Serif" w:hAnsi="Liberation Serif" w:cs="Times New Roman"/>
          <w:b/>
          <w:sz w:val="24"/>
          <w:szCs w:val="24"/>
        </w:rPr>
      </w:pPr>
    </w:p>
    <w:p w:rsidR="00D05598" w:rsidRPr="004E6B6B" w:rsidRDefault="00D05598" w:rsidP="00D05598">
      <w:pPr>
        <w:jc w:val="center"/>
        <w:rPr>
          <w:rFonts w:ascii="Liberation Serif" w:hAnsi="Liberation Serif" w:cs="Times New Roman"/>
          <w:b/>
          <w:sz w:val="24"/>
          <w:szCs w:val="24"/>
        </w:rPr>
      </w:pPr>
      <w:r w:rsidRPr="004E6B6B">
        <w:rPr>
          <w:rFonts w:ascii="Liberation Serif" w:hAnsi="Liberation Serif" w:cs="Times New Roman"/>
          <w:b/>
          <w:sz w:val="24"/>
          <w:szCs w:val="24"/>
        </w:rPr>
        <w:t>Раздел 3. Сведения о заявителях «</w:t>
      </w:r>
      <w:proofErr w:type="spellStart"/>
      <w:r w:rsidRPr="004E6B6B">
        <w:rPr>
          <w:rFonts w:ascii="Liberation Serif" w:hAnsi="Liberation Serif" w:cs="Times New Roman"/>
          <w:b/>
          <w:sz w:val="24"/>
          <w:szCs w:val="24"/>
        </w:rPr>
        <w:t>подуслуги</w:t>
      </w:r>
      <w:proofErr w:type="spellEnd"/>
      <w:r w:rsidRPr="004E6B6B">
        <w:rPr>
          <w:rFonts w:ascii="Liberation Serif" w:hAnsi="Liberation Serif" w:cs="Times New Roman"/>
          <w:b/>
          <w:sz w:val="24"/>
          <w:szCs w:val="24"/>
        </w:rPr>
        <w:t>»</w:t>
      </w:r>
    </w:p>
    <w:tbl>
      <w:tblPr>
        <w:tblStyle w:val="a5"/>
        <w:tblW w:w="0" w:type="auto"/>
        <w:tblLook w:val="04A0"/>
      </w:tblPr>
      <w:tblGrid>
        <w:gridCol w:w="675"/>
        <w:gridCol w:w="2268"/>
        <w:gridCol w:w="1985"/>
        <w:gridCol w:w="2126"/>
        <w:gridCol w:w="2268"/>
        <w:gridCol w:w="1985"/>
        <w:gridCol w:w="1984"/>
        <w:gridCol w:w="2061"/>
      </w:tblGrid>
      <w:tr w:rsidR="00D05598" w:rsidRPr="004E6B6B" w:rsidTr="00B5190F">
        <w:tc>
          <w:tcPr>
            <w:tcW w:w="675"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 </w:t>
            </w:r>
            <w:proofErr w:type="spellStart"/>
            <w:r w:rsidRPr="000A5BA6">
              <w:rPr>
                <w:rFonts w:ascii="Liberation Serif" w:hAnsi="Liberation Serif" w:cs="Times New Roman"/>
              </w:rPr>
              <w:t>пп</w:t>
            </w:r>
            <w:proofErr w:type="spellEnd"/>
          </w:p>
        </w:tc>
        <w:tc>
          <w:tcPr>
            <w:tcW w:w="2268"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Категории лиц, имеющих право на получение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 xml:space="preserve">» </w:t>
            </w:r>
          </w:p>
        </w:tc>
        <w:tc>
          <w:tcPr>
            <w:tcW w:w="1985"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Документ, подтверждающий правомочие заявителя соответствующей категории на получение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26"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Установленные требования к документу,</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подтверждающему правомочие заявителя соответствующей категории на получение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268"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Наличие возможности подачи заявления на предоставление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 представителями заявителя</w:t>
            </w:r>
          </w:p>
        </w:tc>
        <w:tc>
          <w:tcPr>
            <w:tcW w:w="1985"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Исчерпывающий перечень  лиц, имеющих право на подачу заявления от имени заявителя </w:t>
            </w:r>
          </w:p>
        </w:tc>
        <w:tc>
          <w:tcPr>
            <w:tcW w:w="1984"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Наименование документа, подтверждающего</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 право подачи заявления от имени заявителя</w:t>
            </w:r>
          </w:p>
        </w:tc>
        <w:tc>
          <w:tcPr>
            <w:tcW w:w="2061"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Установления требования к документу, </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подтверждающему</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 право подачи заявления от имени заявителя</w:t>
            </w:r>
          </w:p>
        </w:tc>
      </w:tr>
      <w:tr w:rsidR="00D05598" w:rsidRPr="004E6B6B" w:rsidTr="00B5190F">
        <w:tc>
          <w:tcPr>
            <w:tcW w:w="675"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1</w:t>
            </w:r>
          </w:p>
        </w:tc>
        <w:tc>
          <w:tcPr>
            <w:tcW w:w="2268"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2</w:t>
            </w:r>
          </w:p>
        </w:tc>
        <w:tc>
          <w:tcPr>
            <w:tcW w:w="1985"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3</w:t>
            </w:r>
          </w:p>
        </w:tc>
        <w:tc>
          <w:tcPr>
            <w:tcW w:w="2126"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4</w:t>
            </w:r>
          </w:p>
        </w:tc>
        <w:tc>
          <w:tcPr>
            <w:tcW w:w="2268"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5</w:t>
            </w:r>
          </w:p>
        </w:tc>
        <w:tc>
          <w:tcPr>
            <w:tcW w:w="1985"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6</w:t>
            </w:r>
          </w:p>
        </w:tc>
        <w:tc>
          <w:tcPr>
            <w:tcW w:w="1984"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7</w:t>
            </w:r>
          </w:p>
        </w:tc>
        <w:tc>
          <w:tcPr>
            <w:tcW w:w="2061"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8</w:t>
            </w:r>
          </w:p>
        </w:tc>
      </w:tr>
      <w:tr w:rsidR="00D05598" w:rsidRPr="004E6B6B" w:rsidTr="00C124F4">
        <w:trPr>
          <w:trHeight w:val="737"/>
        </w:trPr>
        <w:tc>
          <w:tcPr>
            <w:tcW w:w="15352" w:type="dxa"/>
            <w:gridSpan w:val="8"/>
          </w:tcPr>
          <w:p w:rsidR="00D05598" w:rsidRPr="004E6B6B" w:rsidRDefault="00736226" w:rsidP="00C124F4">
            <w:pPr>
              <w:autoSpaceDE w:val="0"/>
              <w:autoSpaceDN w:val="0"/>
              <w:adjustRightInd w:val="0"/>
              <w:rPr>
                <w:rFonts w:ascii="Liberation Serif" w:hAnsi="Liberation Serif" w:cs="Times New Roman"/>
                <w:b/>
                <w:sz w:val="20"/>
                <w:szCs w:val="20"/>
              </w:rPr>
            </w:pPr>
            <w:r w:rsidRPr="004E6B6B">
              <w:rPr>
                <w:rFonts w:ascii="Liberation Serif" w:hAnsi="Liberation Serif" w:cs="Times New Roman"/>
                <w:b/>
                <w:sz w:val="20"/>
                <w:szCs w:val="20"/>
              </w:rPr>
              <w:t xml:space="preserve">1. Наименование  </w:t>
            </w:r>
            <w:proofErr w:type="spellStart"/>
            <w:r w:rsidRPr="004E6B6B">
              <w:rPr>
                <w:rFonts w:ascii="Liberation Serif" w:hAnsi="Liberation Serif" w:cs="Times New Roman"/>
                <w:b/>
                <w:sz w:val="20"/>
                <w:szCs w:val="20"/>
              </w:rPr>
              <w:t>подуслуги</w:t>
            </w:r>
            <w:proofErr w:type="spellEnd"/>
            <w:r w:rsidRPr="004E6B6B">
              <w:rPr>
                <w:rFonts w:ascii="Liberation Serif" w:hAnsi="Liberation Serif" w:cs="Times New Roman"/>
                <w:b/>
                <w:sz w:val="20"/>
                <w:szCs w:val="20"/>
              </w:rPr>
              <w:t xml:space="preserve">  №</w:t>
            </w:r>
            <w:r w:rsidR="00166B84" w:rsidRPr="004E6B6B">
              <w:rPr>
                <w:rFonts w:ascii="Liberation Serif" w:hAnsi="Liberation Serif" w:cs="Times New Roman"/>
                <w:b/>
                <w:sz w:val="20"/>
                <w:szCs w:val="20"/>
              </w:rPr>
              <w:t xml:space="preserve"> </w:t>
            </w:r>
            <w:r w:rsidRPr="004E6B6B">
              <w:rPr>
                <w:rFonts w:ascii="Liberation Serif" w:hAnsi="Liberation Serif" w:cs="Times New Roman"/>
                <w:b/>
                <w:sz w:val="20"/>
                <w:szCs w:val="20"/>
              </w:rPr>
              <w:t>1 «</w:t>
            </w:r>
            <w:r w:rsidR="00C124F4" w:rsidRPr="000A5BA6">
              <w:rPr>
                <w:rFonts w:ascii="Liberation Serif" w:hAnsi="Liberation Serif" w:cs="TimesNewRomanPSMT"/>
              </w:rPr>
              <w:t>Признание молодых семей участниками основного</w:t>
            </w:r>
            <w:r w:rsidR="00C124F4">
              <w:rPr>
                <w:rFonts w:ascii="Liberation Serif" w:hAnsi="Liberation Serif" w:cs="TimesNewRomanPSMT"/>
              </w:rPr>
              <w:t xml:space="preserve"> </w:t>
            </w:r>
            <w:r w:rsidR="00C124F4" w:rsidRPr="000A5BA6">
              <w:rPr>
                <w:rFonts w:ascii="Liberation Serif" w:hAnsi="Liberation Serif" w:cs="TimesNewRomanPSMT"/>
              </w:rPr>
              <w:t>мероприятия «Обеспечение жильем молодых семей» государственной программы</w:t>
            </w:r>
            <w:r w:rsidR="00C124F4">
              <w:rPr>
                <w:rFonts w:ascii="Liberation Serif" w:hAnsi="Liberation Serif" w:cs="TimesNewRomanPSMT"/>
              </w:rPr>
              <w:t xml:space="preserve"> </w:t>
            </w:r>
            <w:r w:rsidR="00C124F4" w:rsidRPr="000A5BA6">
              <w:rPr>
                <w:rFonts w:ascii="Liberation Serif" w:hAnsi="Liberation Serif" w:cs="TimesNewRomanPSMT"/>
              </w:rPr>
              <w:t>Российской Федерации «Обеспечение доступным и комфортным жильем и</w:t>
            </w:r>
            <w:r w:rsidR="00C124F4">
              <w:rPr>
                <w:rFonts w:ascii="Liberation Serif" w:hAnsi="Liberation Serif" w:cs="TimesNewRomanPSMT"/>
              </w:rPr>
              <w:t xml:space="preserve"> </w:t>
            </w:r>
            <w:r w:rsidR="00C124F4" w:rsidRPr="000A5BA6">
              <w:rPr>
                <w:rFonts w:ascii="Liberation Serif" w:hAnsi="Liberation Serif" w:cs="TimesNewRomanPSMT"/>
              </w:rPr>
              <w:t>коммунальными услугами граждан Российской Федерации</w:t>
            </w:r>
          </w:p>
        </w:tc>
      </w:tr>
      <w:tr w:rsidR="00736226" w:rsidRPr="004E6B6B" w:rsidTr="00B5190F">
        <w:tc>
          <w:tcPr>
            <w:tcW w:w="675" w:type="dxa"/>
          </w:tcPr>
          <w:p w:rsidR="00736226" w:rsidRPr="000A5BA6" w:rsidRDefault="00736226" w:rsidP="00B5190F">
            <w:pPr>
              <w:jc w:val="center"/>
              <w:rPr>
                <w:rFonts w:ascii="Liberation Serif" w:hAnsi="Liberation Serif" w:cs="Times New Roman"/>
              </w:rPr>
            </w:pPr>
            <w:r w:rsidRPr="000A5BA6">
              <w:rPr>
                <w:rFonts w:ascii="Liberation Serif" w:hAnsi="Liberation Serif" w:cs="Times New Roman"/>
              </w:rPr>
              <w:t>1.</w:t>
            </w:r>
          </w:p>
        </w:tc>
        <w:tc>
          <w:tcPr>
            <w:tcW w:w="2268" w:type="dxa"/>
          </w:tcPr>
          <w:p w:rsidR="00CB5CC0" w:rsidRPr="000A5BA6" w:rsidRDefault="00C8053B" w:rsidP="00CB5CC0">
            <w:pPr>
              <w:jc w:val="both"/>
              <w:rPr>
                <w:rFonts w:ascii="Liberation Serif" w:hAnsi="Liberation Serif" w:cs="Times New Roman"/>
              </w:rPr>
            </w:pPr>
            <w:r w:rsidRPr="000A5BA6">
              <w:rPr>
                <w:rFonts w:ascii="Liberation Serif" w:hAnsi="Liberation Serif" w:cs="Times New Roman"/>
              </w:rPr>
              <w:t>Заявителем</w:t>
            </w:r>
            <w:r w:rsidR="00CB5CC0" w:rsidRPr="000A5BA6">
              <w:rPr>
                <w:rFonts w:ascii="Liberation Serif" w:hAnsi="Liberation Serif" w:cs="Times New Roman"/>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w:t>
            </w:r>
            <w:r w:rsidR="00CB5CC0" w:rsidRPr="000A5BA6">
              <w:rPr>
                <w:rFonts w:ascii="Liberation Serif" w:hAnsi="Liberation Serif" w:cs="Times New Roman"/>
              </w:rPr>
              <w:lastRenderedPageBreak/>
              <w:t>гражданином Российской Федерации, и одного и более детей, соответствующая следующим условиям:</w:t>
            </w:r>
          </w:p>
          <w:p w:rsidR="00CB5CC0" w:rsidRPr="000A5BA6" w:rsidRDefault="00CB5CC0" w:rsidP="00CB5CC0">
            <w:pPr>
              <w:jc w:val="both"/>
              <w:rPr>
                <w:rFonts w:ascii="Liberation Serif" w:hAnsi="Liberation Serif" w:cs="Times New Roman"/>
              </w:rPr>
            </w:pPr>
            <w:r w:rsidRPr="000A5BA6">
              <w:rPr>
                <w:rFonts w:ascii="Liberation Serif" w:hAnsi="Liberation Serif" w:cs="Times New Roman"/>
              </w:rPr>
              <w:t>1)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приказа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CB5CC0" w:rsidRPr="000A5BA6" w:rsidRDefault="00CB5CC0" w:rsidP="00CB5CC0">
            <w:pPr>
              <w:jc w:val="both"/>
              <w:rPr>
                <w:rFonts w:ascii="Liberation Serif" w:hAnsi="Liberation Serif" w:cs="Times New Roman"/>
              </w:rPr>
            </w:pPr>
            <w:r w:rsidRPr="000A5BA6">
              <w:rPr>
                <w:rFonts w:ascii="Liberation Serif" w:hAnsi="Liberation Serif" w:cs="Times New Roman"/>
              </w:rPr>
              <w:t>2) молодая семья признана нуждающейся в жилом помещении;</w:t>
            </w:r>
          </w:p>
          <w:p w:rsidR="00736226" w:rsidRPr="000A5BA6" w:rsidRDefault="00CB5CC0" w:rsidP="00CB5CC0">
            <w:pPr>
              <w:jc w:val="both"/>
              <w:rPr>
                <w:rFonts w:ascii="Liberation Serif" w:hAnsi="Liberation Serif" w:cs="Times New Roman"/>
              </w:rPr>
            </w:pPr>
            <w:r w:rsidRPr="000A5BA6">
              <w:rPr>
                <w:rFonts w:ascii="Liberation Serif" w:hAnsi="Liberation Serif" w:cs="Times New Roman"/>
              </w:rPr>
              <w:t xml:space="preserve">3) наличие у семьи доходов, позволяющих получить кредит, либо иных денежных средств, достаточных для оплаты </w:t>
            </w:r>
            <w:r w:rsidRPr="000A5BA6">
              <w:rPr>
                <w:rFonts w:ascii="Liberation Serif" w:hAnsi="Liberation Serif" w:cs="Times New Roman"/>
              </w:rPr>
              <w:lastRenderedPageBreak/>
              <w:t>расчетной (средней) стоимости жилья в части, превышающей размер предоставляемой социальной выплаты.</w:t>
            </w:r>
          </w:p>
        </w:tc>
        <w:tc>
          <w:tcPr>
            <w:tcW w:w="1985" w:type="dxa"/>
          </w:tcPr>
          <w:p w:rsidR="008E174B" w:rsidRPr="000A5BA6" w:rsidRDefault="008E174B" w:rsidP="00736226">
            <w:pPr>
              <w:jc w:val="both"/>
              <w:rPr>
                <w:rFonts w:ascii="Liberation Serif" w:hAnsi="Liberation Serif" w:cs="Times New Roman"/>
              </w:rPr>
            </w:pPr>
            <w:r w:rsidRPr="000A5BA6">
              <w:rPr>
                <w:rFonts w:ascii="Liberation Serif" w:hAnsi="Liberation Serif" w:cs="Times New Roman"/>
              </w:rPr>
              <w:lastRenderedPageBreak/>
              <w:t>П</w:t>
            </w:r>
            <w:r w:rsidR="00736226" w:rsidRPr="000A5BA6">
              <w:rPr>
                <w:rFonts w:ascii="Liberation Serif" w:hAnsi="Liberation Serif" w:cs="Times New Roman"/>
              </w:rPr>
              <w:t>аспорт</w:t>
            </w:r>
          </w:p>
          <w:p w:rsidR="008E174B" w:rsidRPr="000A5BA6" w:rsidRDefault="008E174B" w:rsidP="00736226">
            <w:pPr>
              <w:jc w:val="both"/>
              <w:rPr>
                <w:rFonts w:ascii="Liberation Serif" w:hAnsi="Liberation Serif" w:cs="Times New Roman"/>
              </w:rPr>
            </w:pPr>
          </w:p>
          <w:p w:rsidR="00736226" w:rsidRPr="000A5BA6" w:rsidRDefault="008E174B" w:rsidP="00515F86">
            <w:pPr>
              <w:jc w:val="both"/>
              <w:rPr>
                <w:rFonts w:ascii="Liberation Serif" w:hAnsi="Liberation Serif" w:cs="Times New Roman"/>
              </w:rPr>
            </w:pPr>
            <w:r w:rsidRPr="000A5BA6">
              <w:rPr>
                <w:rFonts w:ascii="Liberation Serif" w:eastAsia="Calibri" w:hAnsi="Liberation Serif" w:cs="Times New Roman"/>
                <w:lang w:eastAsia="ar-SA"/>
              </w:rPr>
              <w:t xml:space="preserve"> </w:t>
            </w:r>
          </w:p>
        </w:tc>
        <w:tc>
          <w:tcPr>
            <w:tcW w:w="2126" w:type="dxa"/>
          </w:tcPr>
          <w:p w:rsidR="00736226" w:rsidRPr="000A5BA6" w:rsidRDefault="00E31468" w:rsidP="00B5190F">
            <w:pPr>
              <w:jc w:val="center"/>
              <w:rPr>
                <w:rFonts w:ascii="Liberation Serif" w:hAnsi="Liberation Serif" w:cs="Times New Roman"/>
              </w:rPr>
            </w:pPr>
            <w:r w:rsidRPr="000A5BA6">
              <w:rPr>
                <w:rFonts w:ascii="Liberation Serif" w:hAnsi="Liberation Serif" w:cs="Times New Roman"/>
              </w:rPr>
              <w:t>П</w:t>
            </w:r>
            <w:r w:rsidR="00736226" w:rsidRPr="000A5BA6">
              <w:rPr>
                <w:rFonts w:ascii="Liberation Serif" w:hAnsi="Liberation Serif" w:cs="Times New Roman"/>
              </w:rPr>
              <w:t>одлинник</w:t>
            </w:r>
            <w:r w:rsidR="00D00AFE" w:rsidRPr="000A5BA6">
              <w:rPr>
                <w:rFonts w:ascii="Liberation Serif" w:hAnsi="Liberation Serif" w:cs="Times New Roman"/>
              </w:rPr>
              <w:t xml:space="preserve">, </w:t>
            </w:r>
            <w:r w:rsidR="00C310D4" w:rsidRPr="000A5BA6">
              <w:rPr>
                <w:rFonts w:ascii="Liberation Serif" w:hAnsi="Liberation Serif" w:cs="Times New Roman"/>
              </w:rPr>
              <w:t>в</w:t>
            </w:r>
            <w:r w:rsidR="00D00AFE" w:rsidRPr="000A5BA6">
              <w:rPr>
                <w:rFonts w:ascii="Liberation Serif" w:hAnsi="Liberation Serif" w:cs="Times New Roman"/>
              </w:rPr>
              <w:t xml:space="preserve"> соответствии с действующим законодательством</w:t>
            </w:r>
          </w:p>
        </w:tc>
        <w:tc>
          <w:tcPr>
            <w:tcW w:w="2268" w:type="dxa"/>
          </w:tcPr>
          <w:p w:rsidR="00736226" w:rsidRPr="000A5BA6" w:rsidRDefault="00736226" w:rsidP="00B5190F">
            <w:pPr>
              <w:jc w:val="center"/>
              <w:rPr>
                <w:rFonts w:ascii="Liberation Serif" w:hAnsi="Liberation Serif" w:cs="Times New Roman"/>
              </w:rPr>
            </w:pPr>
            <w:r w:rsidRPr="000A5BA6">
              <w:rPr>
                <w:rFonts w:ascii="Liberation Serif" w:hAnsi="Liberation Serif" w:cs="Times New Roman"/>
              </w:rPr>
              <w:t>есть</w:t>
            </w:r>
          </w:p>
        </w:tc>
        <w:tc>
          <w:tcPr>
            <w:tcW w:w="1985" w:type="dxa"/>
          </w:tcPr>
          <w:p w:rsidR="00736226" w:rsidRPr="000A5BA6" w:rsidRDefault="00736226" w:rsidP="00242F71">
            <w:pPr>
              <w:jc w:val="both"/>
              <w:rPr>
                <w:rFonts w:ascii="Liberation Serif" w:hAnsi="Liberation Serif" w:cs="Times New Roman"/>
              </w:rPr>
            </w:pPr>
            <w:r w:rsidRPr="000A5BA6">
              <w:rPr>
                <w:rFonts w:ascii="Liberation Serif" w:hAnsi="Liberation Serif" w:cs="Times New Roman"/>
              </w:rPr>
              <w:t xml:space="preserve">Представитель заявителя, имеющий </w:t>
            </w:r>
            <w:r w:rsidR="00242F71" w:rsidRPr="000A5BA6">
              <w:rPr>
                <w:rFonts w:ascii="Liberation Serif" w:hAnsi="Liberation Serif" w:cs="Times New Roman"/>
              </w:rPr>
              <w:t xml:space="preserve">нотариально заверенную  </w:t>
            </w:r>
            <w:r w:rsidR="00B3140E" w:rsidRPr="000A5BA6">
              <w:rPr>
                <w:rFonts w:ascii="Liberation Serif" w:hAnsi="Liberation Serif" w:cs="Times New Roman"/>
              </w:rPr>
              <w:t>доверенность</w:t>
            </w:r>
          </w:p>
        </w:tc>
        <w:tc>
          <w:tcPr>
            <w:tcW w:w="1984" w:type="dxa"/>
          </w:tcPr>
          <w:p w:rsidR="008E174B" w:rsidRPr="000A5BA6" w:rsidRDefault="008E174B" w:rsidP="00B5190F">
            <w:pPr>
              <w:jc w:val="both"/>
              <w:rPr>
                <w:rFonts w:ascii="Liberation Serif" w:hAnsi="Liberation Serif" w:cs="Times New Roman"/>
              </w:rPr>
            </w:pPr>
          </w:p>
          <w:p w:rsidR="00AC3D03" w:rsidRPr="000A5BA6" w:rsidRDefault="00AC3D03" w:rsidP="00B5190F">
            <w:pPr>
              <w:jc w:val="both"/>
              <w:rPr>
                <w:rFonts w:ascii="Liberation Serif" w:hAnsi="Liberation Serif" w:cs="Times New Roman"/>
              </w:rPr>
            </w:pPr>
            <w:r w:rsidRPr="000A5BA6">
              <w:rPr>
                <w:rFonts w:ascii="Liberation Serif" w:hAnsi="Liberation Serif" w:cs="Times New Roman"/>
              </w:rPr>
              <w:t>Доверенность</w:t>
            </w:r>
          </w:p>
          <w:p w:rsidR="00AC3D03" w:rsidRPr="000A5BA6" w:rsidRDefault="00AC3D03" w:rsidP="00B5190F">
            <w:pPr>
              <w:jc w:val="both"/>
              <w:rPr>
                <w:rFonts w:ascii="Liberation Serif" w:hAnsi="Liberation Serif" w:cs="Times New Roman"/>
              </w:rPr>
            </w:pPr>
          </w:p>
          <w:p w:rsidR="008E174B" w:rsidRPr="000A5BA6" w:rsidRDefault="008E174B" w:rsidP="00B5190F">
            <w:pPr>
              <w:jc w:val="both"/>
              <w:rPr>
                <w:rFonts w:ascii="Liberation Serif" w:hAnsi="Liberation Serif" w:cs="Times New Roman"/>
              </w:rPr>
            </w:pPr>
          </w:p>
        </w:tc>
        <w:tc>
          <w:tcPr>
            <w:tcW w:w="2061" w:type="dxa"/>
          </w:tcPr>
          <w:p w:rsidR="008E174B" w:rsidRPr="000A5BA6" w:rsidRDefault="008E174B" w:rsidP="00736226">
            <w:pPr>
              <w:jc w:val="both"/>
              <w:rPr>
                <w:rFonts w:ascii="Liberation Serif" w:hAnsi="Liberation Serif" w:cs="Times New Roman"/>
              </w:rPr>
            </w:pPr>
            <w:r w:rsidRPr="000A5BA6">
              <w:rPr>
                <w:rFonts w:ascii="Liberation Serif" w:hAnsi="Liberation Serif" w:cs="Times New Roman"/>
              </w:rPr>
              <w:t>Подлинные документы или документы, заверенные в установленном порядке.</w:t>
            </w:r>
          </w:p>
          <w:p w:rsidR="008E174B" w:rsidRPr="000A5BA6" w:rsidRDefault="008E174B" w:rsidP="00736226">
            <w:pPr>
              <w:jc w:val="both"/>
              <w:rPr>
                <w:rFonts w:ascii="Liberation Serif" w:hAnsi="Liberation Serif" w:cs="Times New Roman"/>
              </w:rPr>
            </w:pPr>
          </w:p>
          <w:p w:rsidR="008E174B" w:rsidRPr="000A5BA6" w:rsidRDefault="008E174B" w:rsidP="008E174B">
            <w:pPr>
              <w:autoSpaceDE w:val="0"/>
              <w:autoSpaceDN w:val="0"/>
              <w:adjustRightInd w:val="0"/>
              <w:jc w:val="both"/>
              <w:rPr>
                <w:rFonts w:ascii="Liberation Serif" w:hAnsi="Liberation Serif" w:cs="Times New Roman"/>
                <w:i/>
              </w:rPr>
            </w:pPr>
            <w:r w:rsidRPr="000A5BA6">
              <w:rPr>
                <w:rFonts w:ascii="Liberation Serif" w:hAnsi="Liberation Serif" w:cs="Times New Roman"/>
              </w:rPr>
              <w:t xml:space="preserve">Тексты документов должны быть написаны разборчиво, без приписок, исправлений, не оговоренных в установленном </w:t>
            </w:r>
            <w:r w:rsidRPr="000A5BA6">
              <w:rPr>
                <w:rFonts w:ascii="Liberation Serif" w:hAnsi="Liberation Serif" w:cs="Times New Roman"/>
              </w:rPr>
              <w:lastRenderedPageBreak/>
              <w:t>законом порядке.</w:t>
            </w:r>
          </w:p>
          <w:p w:rsidR="0024439C" w:rsidRPr="000A5BA6" w:rsidRDefault="0024439C" w:rsidP="0024439C">
            <w:pPr>
              <w:jc w:val="both"/>
              <w:rPr>
                <w:rFonts w:ascii="Liberation Serif" w:hAnsi="Liberation Serif" w:cs="Times New Roman"/>
              </w:rPr>
            </w:pPr>
          </w:p>
          <w:p w:rsidR="0024439C" w:rsidRPr="000A5BA6" w:rsidRDefault="0024439C" w:rsidP="0024439C">
            <w:pPr>
              <w:jc w:val="both"/>
              <w:rPr>
                <w:rFonts w:ascii="Liberation Serif" w:hAnsi="Liberation Serif" w:cs="Times New Roman"/>
              </w:rPr>
            </w:pPr>
            <w:r w:rsidRPr="000A5BA6">
              <w:rPr>
                <w:rFonts w:ascii="Liberation Serif" w:hAnsi="Liberation Serif" w:cs="Times New Roman"/>
              </w:rPr>
              <w:t>Доверенность оформляется в соответствии со ст. 185 Гражданского кодекса Российской Федерации (нотариальная форма).</w:t>
            </w:r>
          </w:p>
          <w:p w:rsidR="004C7A4C" w:rsidRPr="000A5BA6" w:rsidRDefault="004C7A4C" w:rsidP="004C7A4C">
            <w:pPr>
              <w:jc w:val="both"/>
              <w:rPr>
                <w:rFonts w:ascii="Liberation Serif" w:hAnsi="Liberation Serif" w:cs="Times New Roman"/>
              </w:rPr>
            </w:pPr>
          </w:p>
          <w:p w:rsidR="004C7A4C" w:rsidRPr="000A5BA6" w:rsidRDefault="004C7A4C" w:rsidP="004C7A4C">
            <w:pPr>
              <w:rPr>
                <w:rFonts w:ascii="Liberation Serif" w:hAnsi="Liberation Serif" w:cs="Times New Roman"/>
              </w:rPr>
            </w:pPr>
          </w:p>
          <w:p w:rsidR="008E174B" w:rsidRPr="000A5BA6" w:rsidRDefault="008E174B" w:rsidP="004C7A4C">
            <w:pPr>
              <w:rPr>
                <w:rFonts w:ascii="Liberation Serif" w:hAnsi="Liberation Serif" w:cs="Times New Roman"/>
              </w:rPr>
            </w:pPr>
          </w:p>
        </w:tc>
      </w:tr>
    </w:tbl>
    <w:p w:rsidR="00750DFD" w:rsidRPr="004E6B6B" w:rsidRDefault="00750DFD" w:rsidP="00D05598">
      <w:pPr>
        <w:jc w:val="center"/>
        <w:rPr>
          <w:rFonts w:ascii="Liberation Serif" w:hAnsi="Liberation Serif" w:cs="Times New Roman"/>
          <w:b/>
          <w:sz w:val="24"/>
          <w:szCs w:val="24"/>
        </w:rPr>
      </w:pPr>
    </w:p>
    <w:p w:rsidR="00D05598" w:rsidRPr="004E6B6B" w:rsidRDefault="0013605D" w:rsidP="00D05598">
      <w:pPr>
        <w:jc w:val="center"/>
        <w:rPr>
          <w:rFonts w:ascii="Liberation Serif" w:hAnsi="Liberation Serif" w:cs="Times New Roman"/>
          <w:b/>
          <w:sz w:val="24"/>
          <w:szCs w:val="24"/>
        </w:rPr>
      </w:pPr>
      <w:r w:rsidRPr="004E6B6B">
        <w:rPr>
          <w:rFonts w:ascii="Liberation Serif" w:hAnsi="Liberation Serif" w:cs="Times New Roman"/>
          <w:b/>
          <w:sz w:val="24"/>
          <w:szCs w:val="24"/>
        </w:rPr>
        <w:t>Р</w:t>
      </w:r>
      <w:r w:rsidR="00D05598" w:rsidRPr="004E6B6B">
        <w:rPr>
          <w:rFonts w:ascii="Liberation Serif" w:hAnsi="Liberation Serif" w:cs="Times New Roman"/>
          <w:b/>
          <w:sz w:val="24"/>
          <w:szCs w:val="24"/>
        </w:rPr>
        <w:t>аздел 4. Документы, предоставляемые заявителем для получения «</w:t>
      </w:r>
      <w:proofErr w:type="spellStart"/>
      <w:r w:rsidR="00D05598" w:rsidRPr="004E6B6B">
        <w:rPr>
          <w:rFonts w:ascii="Liberation Serif" w:hAnsi="Liberation Serif" w:cs="Times New Roman"/>
          <w:b/>
          <w:sz w:val="24"/>
          <w:szCs w:val="24"/>
        </w:rPr>
        <w:t>подуслуги</w:t>
      </w:r>
      <w:proofErr w:type="spellEnd"/>
      <w:r w:rsidR="00D05598" w:rsidRPr="004E6B6B">
        <w:rPr>
          <w:rFonts w:ascii="Liberation Serif" w:hAnsi="Liberation Serif" w:cs="Times New Roman"/>
          <w:b/>
          <w:sz w:val="24"/>
          <w:szCs w:val="24"/>
        </w:rPr>
        <w:t>»</w:t>
      </w:r>
    </w:p>
    <w:tbl>
      <w:tblPr>
        <w:tblStyle w:val="a5"/>
        <w:tblW w:w="0" w:type="auto"/>
        <w:tblLook w:val="04A0"/>
      </w:tblPr>
      <w:tblGrid>
        <w:gridCol w:w="568"/>
        <w:gridCol w:w="2067"/>
        <w:gridCol w:w="2169"/>
        <w:gridCol w:w="2504"/>
        <w:gridCol w:w="2011"/>
        <w:gridCol w:w="2230"/>
        <w:gridCol w:w="1464"/>
        <w:gridCol w:w="2339"/>
      </w:tblGrid>
      <w:tr w:rsidR="00B75FB3" w:rsidRPr="004E6B6B" w:rsidTr="00BA5CBB">
        <w:tc>
          <w:tcPr>
            <w:tcW w:w="645"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 </w:t>
            </w:r>
            <w:proofErr w:type="spellStart"/>
            <w:r w:rsidRPr="000A5BA6">
              <w:rPr>
                <w:rFonts w:ascii="Liberation Serif" w:hAnsi="Liberation Serif" w:cs="Times New Roman"/>
              </w:rPr>
              <w:t>пп</w:t>
            </w:r>
            <w:proofErr w:type="spellEnd"/>
          </w:p>
        </w:tc>
        <w:tc>
          <w:tcPr>
            <w:tcW w:w="218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Категория документа </w:t>
            </w:r>
          </w:p>
        </w:tc>
        <w:tc>
          <w:tcPr>
            <w:tcW w:w="1956"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Наименования документов, которые предоставляет заявитель для  получения</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3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Количество необходимых экземпляров документа с указанием подлинник/копия</w:t>
            </w:r>
          </w:p>
        </w:tc>
        <w:tc>
          <w:tcPr>
            <w:tcW w:w="2178"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Условие предоставления документа</w:t>
            </w:r>
          </w:p>
        </w:tc>
        <w:tc>
          <w:tcPr>
            <w:tcW w:w="2382"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Установленные требования к документу</w:t>
            </w:r>
          </w:p>
        </w:tc>
        <w:tc>
          <w:tcPr>
            <w:tcW w:w="150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Форма (шаблон) документа</w:t>
            </w:r>
          </w:p>
        </w:tc>
        <w:tc>
          <w:tcPr>
            <w:tcW w:w="2146"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Образец документа/заполнения документа</w:t>
            </w:r>
          </w:p>
        </w:tc>
      </w:tr>
      <w:tr w:rsidR="00B75FB3" w:rsidRPr="004E6B6B" w:rsidTr="00BA5CBB">
        <w:tc>
          <w:tcPr>
            <w:tcW w:w="645"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1</w:t>
            </w:r>
          </w:p>
        </w:tc>
        <w:tc>
          <w:tcPr>
            <w:tcW w:w="2183"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2</w:t>
            </w:r>
          </w:p>
        </w:tc>
        <w:tc>
          <w:tcPr>
            <w:tcW w:w="1956"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3</w:t>
            </w:r>
          </w:p>
        </w:tc>
        <w:tc>
          <w:tcPr>
            <w:tcW w:w="2133"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4</w:t>
            </w:r>
          </w:p>
        </w:tc>
        <w:tc>
          <w:tcPr>
            <w:tcW w:w="2178"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5</w:t>
            </w:r>
          </w:p>
        </w:tc>
        <w:tc>
          <w:tcPr>
            <w:tcW w:w="2382"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6</w:t>
            </w:r>
          </w:p>
        </w:tc>
        <w:tc>
          <w:tcPr>
            <w:tcW w:w="1503"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7</w:t>
            </w:r>
          </w:p>
        </w:tc>
        <w:tc>
          <w:tcPr>
            <w:tcW w:w="2146"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8</w:t>
            </w:r>
          </w:p>
        </w:tc>
      </w:tr>
      <w:tr w:rsidR="00D05598" w:rsidRPr="004E6B6B" w:rsidTr="00BA5CBB">
        <w:tc>
          <w:tcPr>
            <w:tcW w:w="15126" w:type="dxa"/>
            <w:gridSpan w:val="8"/>
          </w:tcPr>
          <w:p w:rsidR="00D05598" w:rsidRPr="004E6B6B" w:rsidRDefault="008E174B" w:rsidP="00C124F4">
            <w:pPr>
              <w:autoSpaceDE w:val="0"/>
              <w:autoSpaceDN w:val="0"/>
              <w:adjustRightInd w:val="0"/>
              <w:rPr>
                <w:rFonts w:ascii="Liberation Serif" w:hAnsi="Liberation Serif" w:cs="Times New Roman"/>
                <w:b/>
                <w:sz w:val="20"/>
                <w:szCs w:val="20"/>
              </w:rPr>
            </w:pPr>
            <w:r w:rsidRPr="004E6B6B">
              <w:rPr>
                <w:rFonts w:ascii="Liberation Serif" w:hAnsi="Liberation Serif" w:cs="Times New Roman"/>
                <w:b/>
                <w:sz w:val="20"/>
                <w:szCs w:val="20"/>
              </w:rPr>
              <w:t xml:space="preserve">1. Наименование  </w:t>
            </w:r>
            <w:proofErr w:type="spellStart"/>
            <w:r w:rsidRPr="004E6B6B">
              <w:rPr>
                <w:rFonts w:ascii="Liberation Serif" w:hAnsi="Liberation Serif" w:cs="Times New Roman"/>
                <w:b/>
                <w:sz w:val="20"/>
                <w:szCs w:val="20"/>
              </w:rPr>
              <w:t>подуслуги</w:t>
            </w:r>
            <w:proofErr w:type="spellEnd"/>
            <w:r w:rsidRPr="004E6B6B">
              <w:rPr>
                <w:rFonts w:ascii="Liberation Serif" w:hAnsi="Liberation Serif" w:cs="Times New Roman"/>
                <w:b/>
                <w:sz w:val="20"/>
                <w:szCs w:val="20"/>
              </w:rPr>
              <w:t xml:space="preserve">  №1 «</w:t>
            </w:r>
            <w:r w:rsidR="00C124F4" w:rsidRPr="000A5BA6">
              <w:rPr>
                <w:rFonts w:ascii="Liberation Serif" w:hAnsi="Liberation Serif" w:cs="TimesNewRomanPSMT"/>
              </w:rPr>
              <w:t>Признание молодых семей участниками основного</w:t>
            </w:r>
            <w:r w:rsidR="00C124F4">
              <w:rPr>
                <w:rFonts w:ascii="Liberation Serif" w:hAnsi="Liberation Serif" w:cs="TimesNewRomanPSMT"/>
              </w:rPr>
              <w:t xml:space="preserve"> </w:t>
            </w:r>
            <w:r w:rsidR="00C124F4" w:rsidRPr="000A5BA6">
              <w:rPr>
                <w:rFonts w:ascii="Liberation Serif" w:hAnsi="Liberation Serif" w:cs="TimesNewRomanPSMT"/>
              </w:rPr>
              <w:t>мероприятия «Обеспечение жильем молодых семей» государственной программы</w:t>
            </w:r>
            <w:r w:rsidR="00C124F4">
              <w:rPr>
                <w:rFonts w:ascii="Liberation Serif" w:hAnsi="Liberation Serif" w:cs="TimesNewRomanPSMT"/>
              </w:rPr>
              <w:t xml:space="preserve"> </w:t>
            </w:r>
            <w:r w:rsidR="00C124F4" w:rsidRPr="000A5BA6">
              <w:rPr>
                <w:rFonts w:ascii="Liberation Serif" w:hAnsi="Liberation Serif" w:cs="TimesNewRomanPSMT"/>
              </w:rPr>
              <w:t>Российской Федерации «Обеспечение доступным и комфортным жильем и</w:t>
            </w:r>
            <w:r w:rsidR="00C124F4">
              <w:rPr>
                <w:rFonts w:ascii="Liberation Serif" w:hAnsi="Liberation Serif" w:cs="TimesNewRomanPSMT"/>
              </w:rPr>
              <w:t xml:space="preserve"> </w:t>
            </w:r>
            <w:r w:rsidR="00C124F4" w:rsidRPr="000A5BA6">
              <w:rPr>
                <w:rFonts w:ascii="Liberation Serif" w:hAnsi="Liberation Serif" w:cs="TimesNewRomanPSMT"/>
              </w:rPr>
              <w:t>коммунальными услугами граждан Российской Федерации</w:t>
            </w:r>
            <w:r w:rsidR="00CB5CC0" w:rsidRPr="004E6B6B">
              <w:rPr>
                <w:rFonts w:ascii="Liberation Serif" w:hAnsi="Liberation Serif" w:cs="Times New Roman"/>
                <w:b/>
                <w:sz w:val="20"/>
                <w:szCs w:val="20"/>
              </w:rPr>
              <w:t xml:space="preserve">» </w:t>
            </w:r>
          </w:p>
        </w:tc>
      </w:tr>
      <w:tr w:rsidR="00B75FB3" w:rsidRPr="004E6B6B" w:rsidTr="00BA5CBB">
        <w:tc>
          <w:tcPr>
            <w:tcW w:w="645" w:type="dxa"/>
          </w:tcPr>
          <w:p w:rsidR="006D645E" w:rsidRPr="004E6B6B" w:rsidRDefault="006D645E" w:rsidP="006D645E">
            <w:pPr>
              <w:jc w:val="both"/>
              <w:rPr>
                <w:rFonts w:ascii="Liberation Serif" w:hAnsi="Liberation Serif" w:cs="Times New Roman"/>
                <w:sz w:val="20"/>
                <w:szCs w:val="20"/>
              </w:rPr>
            </w:pPr>
          </w:p>
        </w:tc>
        <w:tc>
          <w:tcPr>
            <w:tcW w:w="2183" w:type="dxa"/>
          </w:tcPr>
          <w:p w:rsidR="006D645E" w:rsidRPr="000A5BA6" w:rsidRDefault="00D00AFE" w:rsidP="00B5190F">
            <w:pPr>
              <w:jc w:val="both"/>
              <w:rPr>
                <w:rFonts w:ascii="Liberation Serif" w:hAnsi="Liberation Serif" w:cs="Times New Roman"/>
              </w:rPr>
            </w:pPr>
            <w:r w:rsidRPr="000A5BA6">
              <w:rPr>
                <w:rFonts w:ascii="Liberation Serif" w:hAnsi="Liberation Serif" w:cs="Times New Roman"/>
              </w:rPr>
              <w:t>Обращение (заявление)</w:t>
            </w:r>
          </w:p>
        </w:tc>
        <w:tc>
          <w:tcPr>
            <w:tcW w:w="1956" w:type="dxa"/>
          </w:tcPr>
          <w:p w:rsidR="00515F86" w:rsidRPr="000A5BA6" w:rsidRDefault="00515F86" w:rsidP="00515F86">
            <w:pPr>
              <w:jc w:val="both"/>
              <w:rPr>
                <w:rFonts w:ascii="Liberation Serif" w:hAnsi="Liberation Serif" w:cs="Times New Roman"/>
              </w:rPr>
            </w:pPr>
            <w:r w:rsidRPr="000A5BA6">
              <w:rPr>
                <w:rFonts w:ascii="Liberation Serif" w:hAnsi="Liberation Serif" w:cs="Times New Roman"/>
              </w:rPr>
              <w:t>заявление по форме</w:t>
            </w:r>
          </w:p>
          <w:p w:rsidR="006D645E" w:rsidRPr="000A5BA6" w:rsidRDefault="006D645E" w:rsidP="00515F86">
            <w:pPr>
              <w:jc w:val="both"/>
              <w:rPr>
                <w:rFonts w:ascii="Liberation Serif" w:hAnsi="Liberation Serif" w:cs="Times New Roman"/>
              </w:rPr>
            </w:pPr>
          </w:p>
        </w:tc>
        <w:tc>
          <w:tcPr>
            <w:tcW w:w="2133" w:type="dxa"/>
          </w:tcPr>
          <w:p w:rsidR="006D645E" w:rsidRPr="000A5BA6" w:rsidRDefault="00B5190F" w:rsidP="0013605D">
            <w:pPr>
              <w:jc w:val="both"/>
              <w:rPr>
                <w:rFonts w:ascii="Liberation Serif" w:hAnsi="Liberation Serif" w:cs="Times New Roman"/>
              </w:rPr>
            </w:pPr>
            <w:r w:rsidRPr="000A5BA6">
              <w:rPr>
                <w:rFonts w:ascii="Liberation Serif" w:hAnsi="Liberation Serif" w:cs="Times New Roman"/>
              </w:rPr>
              <w:t>Подлинник- 1</w:t>
            </w:r>
            <w:r w:rsidR="00BA7F6C" w:rsidRPr="000A5BA6">
              <w:rPr>
                <w:rFonts w:ascii="Liberation Serif" w:hAnsi="Liberation Serif" w:cs="Times New Roman"/>
              </w:rPr>
              <w:t>/0</w:t>
            </w:r>
            <w:r w:rsidRPr="000A5BA6">
              <w:rPr>
                <w:rFonts w:ascii="Liberation Serif" w:hAnsi="Liberation Serif" w:cs="Times New Roman"/>
              </w:rPr>
              <w:t xml:space="preserve"> </w:t>
            </w:r>
          </w:p>
          <w:p w:rsidR="00B5190F" w:rsidRPr="000A5BA6" w:rsidRDefault="00BA7F6C" w:rsidP="00515F86">
            <w:pPr>
              <w:jc w:val="both"/>
              <w:rPr>
                <w:rFonts w:ascii="Liberation Serif" w:hAnsi="Liberation Serif" w:cs="Times New Roman"/>
              </w:rPr>
            </w:pPr>
            <w:r w:rsidRPr="000A5BA6">
              <w:rPr>
                <w:rFonts w:ascii="Liberation Serif" w:hAnsi="Liberation Serif" w:cs="Times New Roman"/>
              </w:rPr>
              <w:t>для формирования дела</w:t>
            </w:r>
          </w:p>
        </w:tc>
        <w:tc>
          <w:tcPr>
            <w:tcW w:w="2178" w:type="dxa"/>
          </w:tcPr>
          <w:p w:rsidR="006D645E" w:rsidRPr="000A5BA6" w:rsidRDefault="00343730" w:rsidP="006D645E">
            <w:pPr>
              <w:jc w:val="both"/>
              <w:rPr>
                <w:rFonts w:ascii="Liberation Serif" w:hAnsi="Liberation Serif" w:cs="Times New Roman"/>
              </w:rPr>
            </w:pPr>
            <w:r w:rsidRPr="000A5BA6">
              <w:rPr>
                <w:rFonts w:ascii="Liberation Serif" w:hAnsi="Liberation Serif" w:cs="Times New Roman"/>
              </w:rPr>
              <w:t>нет</w:t>
            </w:r>
          </w:p>
        </w:tc>
        <w:tc>
          <w:tcPr>
            <w:tcW w:w="2382" w:type="dxa"/>
          </w:tcPr>
          <w:p w:rsidR="00570FE1" w:rsidRPr="000A5BA6" w:rsidRDefault="00570FE1" w:rsidP="00570FE1">
            <w:pPr>
              <w:rPr>
                <w:rFonts w:ascii="Liberation Serif" w:hAnsi="Liberation Serif" w:cs="Times New Roman"/>
              </w:rPr>
            </w:pPr>
            <w:r w:rsidRPr="000A5BA6">
              <w:rPr>
                <w:rFonts w:ascii="Liberation Serif" w:hAnsi="Liberation Serif" w:cs="Times New Roman"/>
              </w:rPr>
              <w:t>1) текст документов должен быть написан разборчиво;</w:t>
            </w:r>
          </w:p>
          <w:p w:rsidR="00570FE1" w:rsidRPr="000A5BA6" w:rsidRDefault="00570FE1" w:rsidP="00570FE1">
            <w:pPr>
              <w:rPr>
                <w:rFonts w:ascii="Liberation Serif" w:hAnsi="Liberation Serif" w:cs="Times New Roman"/>
              </w:rPr>
            </w:pPr>
            <w:r w:rsidRPr="000A5BA6">
              <w:rPr>
                <w:rFonts w:ascii="Liberation Serif" w:hAnsi="Liberation Serif" w:cs="Times New Roman"/>
              </w:rPr>
              <w:t xml:space="preserve">2) фамилии, имена и отчества должны соответствовать документам; </w:t>
            </w:r>
          </w:p>
          <w:p w:rsidR="00570FE1" w:rsidRPr="000A5BA6" w:rsidRDefault="00570FE1" w:rsidP="00570FE1">
            <w:pPr>
              <w:rPr>
                <w:rFonts w:ascii="Liberation Serif" w:hAnsi="Liberation Serif" w:cs="Times New Roman"/>
              </w:rPr>
            </w:pPr>
            <w:r w:rsidRPr="000A5BA6">
              <w:rPr>
                <w:rFonts w:ascii="Liberation Serif" w:hAnsi="Liberation Serif" w:cs="Times New Roman"/>
              </w:rPr>
              <w:t>3) удостоверяющим личность;</w:t>
            </w:r>
          </w:p>
          <w:p w:rsidR="00570FE1" w:rsidRPr="000A5BA6" w:rsidRDefault="00570FE1" w:rsidP="00570FE1">
            <w:pPr>
              <w:rPr>
                <w:rFonts w:ascii="Liberation Serif" w:hAnsi="Liberation Serif" w:cs="Times New Roman"/>
              </w:rPr>
            </w:pPr>
            <w:r w:rsidRPr="000A5BA6">
              <w:rPr>
                <w:rFonts w:ascii="Liberation Serif" w:hAnsi="Liberation Serif" w:cs="Times New Roman"/>
              </w:rPr>
              <w:t>4) не должно быть подчисток, приписок, зачеркнутых слов и иных исправлений;</w:t>
            </w:r>
          </w:p>
          <w:p w:rsidR="00570FE1" w:rsidRPr="000A5BA6" w:rsidRDefault="00570FE1" w:rsidP="00570FE1">
            <w:pPr>
              <w:rPr>
                <w:rFonts w:ascii="Liberation Serif" w:hAnsi="Liberation Serif" w:cs="Times New Roman"/>
              </w:rPr>
            </w:pPr>
            <w:r w:rsidRPr="000A5BA6">
              <w:rPr>
                <w:rFonts w:ascii="Liberation Serif" w:hAnsi="Liberation Serif" w:cs="Times New Roman"/>
              </w:rPr>
              <w:t>5) документы не должны быть исполнены карандашом;</w:t>
            </w:r>
          </w:p>
          <w:p w:rsidR="00570FE1" w:rsidRPr="000A5BA6" w:rsidRDefault="00570FE1" w:rsidP="00570FE1">
            <w:pPr>
              <w:jc w:val="both"/>
              <w:rPr>
                <w:rFonts w:ascii="Liberation Serif" w:hAnsi="Liberation Serif" w:cs="Times New Roman"/>
              </w:rPr>
            </w:pPr>
            <w:r w:rsidRPr="000A5BA6">
              <w:rPr>
                <w:rFonts w:ascii="Liberation Serif" w:hAnsi="Liberation Serif" w:cs="Times New Roman"/>
              </w:rPr>
              <w:lastRenderedPageBreak/>
              <w:t xml:space="preserve">6) в документах не должно быть серьезных повреждений, наличие которых не позволило бы однозначно истолковать их содержание. </w:t>
            </w:r>
          </w:p>
          <w:p w:rsidR="00570FE1" w:rsidRPr="000A5BA6" w:rsidRDefault="00570FE1" w:rsidP="00570FE1">
            <w:pPr>
              <w:pStyle w:val="a3"/>
              <w:jc w:val="both"/>
              <w:rPr>
                <w:rFonts w:ascii="Liberation Serif" w:eastAsia="Times New Roman" w:hAnsi="Liberation Serif" w:cs="Times New Roman"/>
              </w:rPr>
            </w:pPr>
            <w:r w:rsidRPr="000A5BA6">
              <w:rPr>
                <w:rFonts w:ascii="Liberation Serif" w:eastAsia="Times New Roman" w:hAnsi="Liberation Serif" w:cs="Times New Roman"/>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1A1629" w:rsidRPr="000A5BA6" w:rsidRDefault="001A1629" w:rsidP="00D24221">
            <w:pPr>
              <w:autoSpaceDE w:val="0"/>
              <w:autoSpaceDN w:val="0"/>
              <w:adjustRightInd w:val="0"/>
              <w:jc w:val="both"/>
              <w:rPr>
                <w:rFonts w:ascii="Liberation Serif" w:hAnsi="Liberation Serif" w:cs="Times New Roman"/>
              </w:rPr>
            </w:pPr>
          </w:p>
        </w:tc>
        <w:tc>
          <w:tcPr>
            <w:tcW w:w="1503" w:type="dxa"/>
          </w:tcPr>
          <w:p w:rsidR="006D645E" w:rsidRPr="000A5BA6" w:rsidRDefault="00406211" w:rsidP="006D645E">
            <w:pPr>
              <w:jc w:val="both"/>
              <w:rPr>
                <w:rFonts w:ascii="Liberation Serif" w:hAnsi="Liberation Serif" w:cs="Times New Roman"/>
              </w:rPr>
            </w:pPr>
            <w:r w:rsidRPr="000A5BA6">
              <w:rPr>
                <w:rFonts w:ascii="Liberation Serif" w:hAnsi="Liberation Serif" w:cs="Times New Roman"/>
              </w:rPr>
              <w:lastRenderedPageBreak/>
              <w:t>Приложение № 1</w:t>
            </w:r>
          </w:p>
        </w:tc>
        <w:tc>
          <w:tcPr>
            <w:tcW w:w="2146" w:type="dxa"/>
          </w:tcPr>
          <w:p w:rsidR="006D645E" w:rsidRPr="000A5BA6" w:rsidRDefault="00406211" w:rsidP="006D645E">
            <w:pPr>
              <w:jc w:val="both"/>
              <w:rPr>
                <w:rFonts w:ascii="Liberation Serif" w:hAnsi="Liberation Serif" w:cs="Times New Roman"/>
              </w:rPr>
            </w:pPr>
            <w:r w:rsidRPr="000A5BA6">
              <w:rPr>
                <w:rFonts w:ascii="Liberation Serif" w:hAnsi="Liberation Serif" w:cs="Times New Roman"/>
              </w:rPr>
              <w:t xml:space="preserve">Приложение № 2 </w:t>
            </w:r>
          </w:p>
        </w:tc>
      </w:tr>
      <w:tr w:rsidR="00BA5CBB" w:rsidRPr="004E6B6B" w:rsidTr="00BA5CBB">
        <w:tc>
          <w:tcPr>
            <w:tcW w:w="645" w:type="dxa"/>
          </w:tcPr>
          <w:p w:rsidR="00BA5CBB" w:rsidRPr="004E6B6B" w:rsidRDefault="00BA5CBB" w:rsidP="00BA5CBB">
            <w:pPr>
              <w:jc w:val="center"/>
              <w:rPr>
                <w:rFonts w:ascii="Liberation Serif" w:hAnsi="Liberation Serif" w:cs="Times New Roman"/>
                <w:sz w:val="20"/>
                <w:szCs w:val="20"/>
              </w:rPr>
            </w:pPr>
          </w:p>
        </w:tc>
        <w:tc>
          <w:tcPr>
            <w:tcW w:w="218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Документ, удостоверяющий личность</w:t>
            </w:r>
          </w:p>
        </w:tc>
        <w:tc>
          <w:tcPr>
            <w:tcW w:w="1956"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паспорт</w:t>
            </w:r>
          </w:p>
        </w:tc>
        <w:tc>
          <w:tcPr>
            <w:tcW w:w="213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Подлинник-1/1</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Копия-1 (делается специалистом Администрации ОМС/специалистом МФЦ. Копия сверяется с подлинником и прикладывается к пакету документов</w:t>
            </w:r>
          </w:p>
        </w:tc>
        <w:tc>
          <w:tcPr>
            <w:tcW w:w="2178"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нет</w:t>
            </w:r>
          </w:p>
        </w:tc>
        <w:tc>
          <w:tcPr>
            <w:tcW w:w="2382" w:type="dxa"/>
          </w:tcPr>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1) текст документов должен быть написан разборчиво;</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 xml:space="preserve">2) фамилии, имена и отчества должны соответствовать документам; </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3) удостоверяющим личность;</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4) не должно быть подчисток, приписок, зачеркнутых слов и иных исправлений;</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lastRenderedPageBreak/>
              <w:t>5) документы не должны быть исполнены карандашом;</w:t>
            </w:r>
          </w:p>
          <w:p w:rsidR="00BA5CBB" w:rsidRPr="004E6B6B" w:rsidRDefault="00BA5CBB" w:rsidP="00BA5CBB">
            <w:pPr>
              <w:jc w:val="both"/>
              <w:rPr>
                <w:rFonts w:ascii="Liberation Serif" w:hAnsi="Liberation Serif" w:cs="Times New Roman"/>
                <w:sz w:val="24"/>
                <w:szCs w:val="24"/>
              </w:rPr>
            </w:pPr>
            <w:r w:rsidRPr="004E6B6B">
              <w:rPr>
                <w:rFonts w:ascii="Liberation Serif" w:hAnsi="Liberation Serif" w:cs="Times New Roman"/>
                <w:sz w:val="24"/>
                <w:szCs w:val="24"/>
              </w:rPr>
              <w:t xml:space="preserve">6) в документах не должно быть серьезных повреждений, наличие которых не позволило бы однозначно истолковать их содержание. </w:t>
            </w:r>
          </w:p>
          <w:p w:rsidR="00BA5CBB" w:rsidRPr="004E6B6B" w:rsidRDefault="00BA5CBB" w:rsidP="00BA5CBB">
            <w:pPr>
              <w:pStyle w:val="a3"/>
              <w:jc w:val="both"/>
              <w:rPr>
                <w:rFonts w:ascii="Liberation Serif" w:eastAsia="Times New Roman" w:hAnsi="Liberation Serif" w:cs="Times New Roman"/>
                <w:sz w:val="24"/>
                <w:szCs w:val="24"/>
              </w:rPr>
            </w:pPr>
            <w:r w:rsidRPr="004E6B6B">
              <w:rPr>
                <w:rFonts w:ascii="Liberation Serif" w:eastAsia="Times New Roman" w:hAnsi="Liberation Serif" w:cs="Times New Roman"/>
                <w:sz w:val="24"/>
                <w:szCs w:val="24"/>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A5CBB" w:rsidRPr="004E6B6B" w:rsidRDefault="00BA5CBB" w:rsidP="00BA5CBB">
            <w:pPr>
              <w:autoSpaceDE w:val="0"/>
              <w:autoSpaceDN w:val="0"/>
              <w:adjustRightInd w:val="0"/>
              <w:jc w:val="both"/>
              <w:rPr>
                <w:rFonts w:ascii="Liberation Serif" w:hAnsi="Liberation Serif" w:cs="Times New Roman"/>
                <w:sz w:val="24"/>
                <w:szCs w:val="24"/>
              </w:rPr>
            </w:pPr>
          </w:p>
        </w:tc>
        <w:tc>
          <w:tcPr>
            <w:tcW w:w="1503" w:type="dxa"/>
          </w:tcPr>
          <w:p w:rsidR="00BA5CBB" w:rsidRPr="004E6B6B" w:rsidRDefault="00BA5CBB" w:rsidP="00BA5CBB">
            <w:pPr>
              <w:jc w:val="both"/>
              <w:rPr>
                <w:rFonts w:ascii="Liberation Serif" w:hAnsi="Liberation Serif" w:cs="Times New Roman"/>
                <w:sz w:val="20"/>
                <w:szCs w:val="20"/>
              </w:rPr>
            </w:pPr>
            <w:r w:rsidRPr="004E6B6B">
              <w:rPr>
                <w:rFonts w:ascii="Liberation Serif" w:hAnsi="Liberation Serif" w:cs="Times New Roman"/>
                <w:sz w:val="20"/>
                <w:szCs w:val="20"/>
              </w:rPr>
              <w:lastRenderedPageBreak/>
              <w:t>-</w:t>
            </w:r>
          </w:p>
        </w:tc>
        <w:tc>
          <w:tcPr>
            <w:tcW w:w="2146" w:type="dxa"/>
          </w:tcPr>
          <w:p w:rsidR="00BA5CBB" w:rsidRPr="004E6B6B" w:rsidRDefault="00BA5CBB" w:rsidP="00BA5CBB">
            <w:pPr>
              <w:jc w:val="both"/>
              <w:rPr>
                <w:rFonts w:ascii="Liberation Serif" w:hAnsi="Liberation Serif" w:cs="Times New Roman"/>
                <w:sz w:val="20"/>
                <w:szCs w:val="20"/>
              </w:rPr>
            </w:pPr>
            <w:r w:rsidRPr="004E6B6B">
              <w:rPr>
                <w:rFonts w:ascii="Liberation Serif" w:hAnsi="Liberation Serif" w:cs="Times New Roman"/>
                <w:sz w:val="20"/>
                <w:szCs w:val="20"/>
              </w:rPr>
              <w:t>-</w:t>
            </w:r>
          </w:p>
        </w:tc>
      </w:tr>
      <w:tr w:rsidR="00BA5CBB" w:rsidRPr="004E6B6B" w:rsidTr="00BA5CBB">
        <w:tc>
          <w:tcPr>
            <w:tcW w:w="645" w:type="dxa"/>
          </w:tcPr>
          <w:p w:rsidR="00BA5CBB" w:rsidRPr="004E6B6B" w:rsidRDefault="00BA5CBB" w:rsidP="00BA5CBB">
            <w:pPr>
              <w:jc w:val="center"/>
              <w:rPr>
                <w:rFonts w:ascii="Liberation Serif" w:hAnsi="Liberation Serif" w:cs="Times New Roman"/>
                <w:sz w:val="20"/>
                <w:szCs w:val="20"/>
              </w:rPr>
            </w:pPr>
          </w:p>
        </w:tc>
        <w:tc>
          <w:tcPr>
            <w:tcW w:w="2183" w:type="dxa"/>
          </w:tcPr>
          <w:p w:rsidR="00BA5CBB" w:rsidRPr="004E6B6B" w:rsidRDefault="00BA5CBB" w:rsidP="00BA5CBB">
            <w:pPr>
              <w:jc w:val="both"/>
              <w:rPr>
                <w:rFonts w:ascii="Liberation Serif" w:hAnsi="Liberation Serif" w:cs="Times New Roman"/>
                <w:sz w:val="18"/>
                <w:szCs w:val="18"/>
              </w:rPr>
            </w:pPr>
            <w:r w:rsidRPr="004E6B6B">
              <w:rPr>
                <w:rFonts w:ascii="Liberation Serif" w:hAnsi="Liberation Serif" w:cs="Times New Roman"/>
                <w:sz w:val="18"/>
                <w:szCs w:val="18"/>
              </w:rPr>
              <w:t>Документ, удостоверяющий полномочия представителя заявителя</w:t>
            </w:r>
          </w:p>
        </w:tc>
        <w:tc>
          <w:tcPr>
            <w:tcW w:w="1956" w:type="dxa"/>
          </w:tcPr>
          <w:p w:rsidR="00BA5CBB" w:rsidRPr="004E6B6B" w:rsidRDefault="00BA5CBB" w:rsidP="00BA5CBB">
            <w:pPr>
              <w:jc w:val="both"/>
              <w:rPr>
                <w:rFonts w:ascii="Liberation Serif" w:hAnsi="Liberation Serif" w:cs="Times New Roman"/>
                <w:sz w:val="18"/>
                <w:szCs w:val="18"/>
              </w:rPr>
            </w:pPr>
            <w:r w:rsidRPr="004E6B6B">
              <w:rPr>
                <w:rFonts w:ascii="Liberation Serif" w:hAnsi="Liberation Serif" w:cs="Times New Roman"/>
                <w:sz w:val="18"/>
                <w:szCs w:val="18"/>
              </w:rPr>
              <w:t>доверенность</w:t>
            </w:r>
          </w:p>
        </w:tc>
        <w:tc>
          <w:tcPr>
            <w:tcW w:w="2133" w:type="dxa"/>
          </w:tcPr>
          <w:p w:rsidR="00BA5CBB" w:rsidRPr="004E6B6B" w:rsidRDefault="00BA5CBB" w:rsidP="00BA5CBB">
            <w:pPr>
              <w:jc w:val="both"/>
              <w:rPr>
                <w:rFonts w:ascii="Liberation Serif" w:hAnsi="Liberation Serif" w:cs="Times New Roman"/>
                <w:sz w:val="18"/>
                <w:szCs w:val="18"/>
              </w:rPr>
            </w:pPr>
            <w:r w:rsidRPr="004E6B6B">
              <w:rPr>
                <w:rFonts w:ascii="Liberation Serif" w:hAnsi="Liberation Serif" w:cs="Times New Roman"/>
                <w:sz w:val="18"/>
                <w:szCs w:val="18"/>
              </w:rPr>
              <w:t>Подлинник-1/1</w:t>
            </w:r>
          </w:p>
          <w:p w:rsidR="00BA5CBB" w:rsidRPr="004E6B6B" w:rsidRDefault="00BA5CBB" w:rsidP="00BA5CBB">
            <w:pPr>
              <w:jc w:val="both"/>
              <w:rPr>
                <w:rFonts w:ascii="Liberation Serif" w:hAnsi="Liberation Serif" w:cs="Times New Roman"/>
                <w:sz w:val="18"/>
                <w:szCs w:val="18"/>
              </w:rPr>
            </w:pPr>
            <w:r w:rsidRPr="004E6B6B">
              <w:rPr>
                <w:rFonts w:ascii="Liberation Serif" w:hAnsi="Liberation Serif" w:cs="Times New Roman"/>
                <w:sz w:val="18"/>
                <w:szCs w:val="18"/>
              </w:rPr>
              <w:t>Копия-1 (делается специалистом Администрации ГО Заречный,/специалистом МФЦ</w:t>
            </w:r>
          </w:p>
        </w:tc>
        <w:tc>
          <w:tcPr>
            <w:tcW w:w="2178" w:type="dxa"/>
          </w:tcPr>
          <w:p w:rsidR="00BA5CBB" w:rsidRPr="004E6B6B" w:rsidRDefault="00BA5CBB" w:rsidP="00BA5CBB">
            <w:pPr>
              <w:jc w:val="both"/>
              <w:rPr>
                <w:rFonts w:ascii="Liberation Serif" w:hAnsi="Liberation Serif" w:cs="Times New Roman"/>
                <w:sz w:val="18"/>
                <w:szCs w:val="18"/>
                <w:highlight w:val="yellow"/>
              </w:rPr>
            </w:pPr>
            <w:r w:rsidRPr="004E6B6B">
              <w:rPr>
                <w:rFonts w:ascii="Liberation Serif" w:hAnsi="Liberation Serif" w:cs="Times New Roman"/>
                <w:sz w:val="18"/>
                <w:szCs w:val="18"/>
              </w:rPr>
              <w:t>Подлинник предоставляется обязательно</w:t>
            </w:r>
          </w:p>
        </w:tc>
        <w:tc>
          <w:tcPr>
            <w:tcW w:w="2382" w:type="dxa"/>
          </w:tcPr>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1) текст документов должен быть написан разборчиво;</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 xml:space="preserve">2) фамилии, имена и отчества должны соответствовать документам; </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 xml:space="preserve">3) удостоверяющим </w:t>
            </w:r>
            <w:r w:rsidRPr="004E6B6B">
              <w:rPr>
                <w:rFonts w:ascii="Liberation Serif" w:hAnsi="Liberation Serif" w:cs="Times New Roman"/>
                <w:sz w:val="24"/>
                <w:szCs w:val="24"/>
              </w:rPr>
              <w:lastRenderedPageBreak/>
              <w:t>личность;</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4) не должно быть подчисток, приписок, зачеркнутых слов и иных исправлений;</w:t>
            </w:r>
          </w:p>
          <w:p w:rsidR="00BA5CBB" w:rsidRPr="004E6B6B" w:rsidRDefault="00BA5CBB" w:rsidP="00BA5CBB">
            <w:pPr>
              <w:rPr>
                <w:rFonts w:ascii="Liberation Serif" w:hAnsi="Liberation Serif" w:cs="Times New Roman"/>
                <w:sz w:val="24"/>
                <w:szCs w:val="24"/>
              </w:rPr>
            </w:pPr>
            <w:r w:rsidRPr="004E6B6B">
              <w:rPr>
                <w:rFonts w:ascii="Liberation Serif" w:hAnsi="Liberation Serif" w:cs="Times New Roman"/>
                <w:sz w:val="24"/>
                <w:szCs w:val="24"/>
              </w:rPr>
              <w:t>5) документы не должны быть исполнены карандашом;</w:t>
            </w:r>
          </w:p>
          <w:p w:rsidR="00BA5CBB" w:rsidRPr="004E6B6B" w:rsidRDefault="00BA5CBB" w:rsidP="00BA5CBB">
            <w:pPr>
              <w:jc w:val="both"/>
              <w:rPr>
                <w:rFonts w:ascii="Liberation Serif" w:hAnsi="Liberation Serif" w:cs="Times New Roman"/>
                <w:sz w:val="24"/>
                <w:szCs w:val="24"/>
              </w:rPr>
            </w:pPr>
            <w:r w:rsidRPr="004E6B6B">
              <w:rPr>
                <w:rFonts w:ascii="Liberation Serif" w:hAnsi="Liberation Serif" w:cs="Times New Roman"/>
                <w:sz w:val="24"/>
                <w:szCs w:val="24"/>
              </w:rPr>
              <w:t xml:space="preserve">6) в документах не должно быть серьезных повреждений, наличие которых не позволило бы однозначно истолковать их содержание. </w:t>
            </w:r>
          </w:p>
          <w:p w:rsidR="00BA5CBB" w:rsidRPr="004E6B6B" w:rsidRDefault="00BA5CBB" w:rsidP="00BA5CBB">
            <w:pPr>
              <w:pStyle w:val="a3"/>
              <w:jc w:val="both"/>
              <w:rPr>
                <w:rFonts w:ascii="Liberation Serif" w:eastAsia="Times New Roman" w:hAnsi="Liberation Serif" w:cs="Times New Roman"/>
                <w:sz w:val="24"/>
                <w:szCs w:val="24"/>
              </w:rPr>
            </w:pPr>
            <w:r w:rsidRPr="004E6B6B">
              <w:rPr>
                <w:rFonts w:ascii="Liberation Serif" w:eastAsia="Times New Roman" w:hAnsi="Liberation Serif" w:cs="Times New Roman"/>
                <w:sz w:val="24"/>
                <w:szCs w:val="24"/>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A5CBB" w:rsidRPr="004E6B6B" w:rsidRDefault="00BA5CBB" w:rsidP="00BA5CBB">
            <w:pPr>
              <w:autoSpaceDE w:val="0"/>
              <w:autoSpaceDN w:val="0"/>
              <w:adjustRightInd w:val="0"/>
              <w:jc w:val="both"/>
              <w:rPr>
                <w:rFonts w:ascii="Liberation Serif" w:hAnsi="Liberation Serif" w:cs="Times New Roman"/>
                <w:sz w:val="24"/>
                <w:szCs w:val="24"/>
              </w:rPr>
            </w:pPr>
          </w:p>
        </w:tc>
        <w:tc>
          <w:tcPr>
            <w:tcW w:w="1503" w:type="dxa"/>
          </w:tcPr>
          <w:p w:rsidR="00BA5CBB" w:rsidRPr="004E6B6B" w:rsidRDefault="00BA5CBB" w:rsidP="00BA5CBB">
            <w:pPr>
              <w:jc w:val="both"/>
              <w:rPr>
                <w:rFonts w:ascii="Liberation Serif" w:hAnsi="Liberation Serif" w:cs="Times New Roman"/>
                <w:sz w:val="20"/>
                <w:szCs w:val="20"/>
              </w:rPr>
            </w:pPr>
            <w:r w:rsidRPr="004E6B6B">
              <w:rPr>
                <w:rFonts w:ascii="Liberation Serif" w:hAnsi="Liberation Serif" w:cs="Times New Roman"/>
                <w:sz w:val="20"/>
                <w:szCs w:val="20"/>
              </w:rPr>
              <w:lastRenderedPageBreak/>
              <w:t>-</w:t>
            </w:r>
          </w:p>
        </w:tc>
        <w:tc>
          <w:tcPr>
            <w:tcW w:w="2146" w:type="dxa"/>
          </w:tcPr>
          <w:p w:rsidR="00BA5CBB" w:rsidRPr="004E6B6B" w:rsidRDefault="00BA5CBB" w:rsidP="00BA5CBB">
            <w:pPr>
              <w:jc w:val="both"/>
              <w:rPr>
                <w:rFonts w:ascii="Liberation Serif" w:hAnsi="Liberation Serif" w:cs="Times New Roman"/>
                <w:sz w:val="20"/>
                <w:szCs w:val="20"/>
              </w:rPr>
            </w:pPr>
            <w:r w:rsidRPr="004E6B6B">
              <w:rPr>
                <w:rFonts w:ascii="Liberation Serif" w:hAnsi="Liberation Serif" w:cs="Times New Roman"/>
                <w:sz w:val="20"/>
                <w:szCs w:val="20"/>
              </w:rPr>
              <w:t>-</w:t>
            </w:r>
          </w:p>
        </w:tc>
      </w:tr>
      <w:tr w:rsidR="00BA5CBB" w:rsidRPr="004E6B6B" w:rsidTr="00BA5CBB">
        <w:tc>
          <w:tcPr>
            <w:tcW w:w="645" w:type="dxa"/>
          </w:tcPr>
          <w:p w:rsidR="00BA5CBB" w:rsidRPr="004E6B6B" w:rsidRDefault="00BA5CBB" w:rsidP="00BA5CBB">
            <w:pPr>
              <w:jc w:val="center"/>
              <w:rPr>
                <w:rFonts w:ascii="Liberation Serif" w:hAnsi="Liberation Serif" w:cs="Times New Roman"/>
                <w:sz w:val="20"/>
                <w:szCs w:val="20"/>
              </w:rPr>
            </w:pPr>
          </w:p>
        </w:tc>
        <w:tc>
          <w:tcPr>
            <w:tcW w:w="2183" w:type="dxa"/>
          </w:tcPr>
          <w:p w:rsidR="00BA5CBB" w:rsidRPr="000A5BA6" w:rsidRDefault="00BA5CBB" w:rsidP="00BA5CBB">
            <w:pPr>
              <w:jc w:val="both"/>
              <w:rPr>
                <w:rFonts w:ascii="Liberation Serif" w:hAnsi="Liberation Serif" w:cs="Times New Roman"/>
              </w:rPr>
            </w:pPr>
            <w:r w:rsidRPr="000A5BA6">
              <w:rPr>
                <w:rFonts w:ascii="Liberation Serif" w:eastAsia="Calibri" w:hAnsi="Liberation Serif" w:cs="Times New Roman"/>
                <w:lang w:eastAsia="ar-SA"/>
              </w:rPr>
              <w:t>документы, подтверждающие родственные  отношения</w:t>
            </w:r>
          </w:p>
        </w:tc>
        <w:tc>
          <w:tcPr>
            <w:tcW w:w="1956"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свидетельство о заключении брака (на неполную семью не распространяется), </w:t>
            </w:r>
            <w:r w:rsidRPr="000A5BA6">
              <w:rPr>
                <w:rFonts w:ascii="Liberation Serif" w:hAnsi="Liberation Serif" w:cs="Times New Roman"/>
              </w:rPr>
              <w:lastRenderedPageBreak/>
              <w:t>свидетельство о рождении</w:t>
            </w:r>
          </w:p>
        </w:tc>
        <w:tc>
          <w:tcPr>
            <w:tcW w:w="213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Подлинник -1/1</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Копия-1 (делается специалистом Администрации ГО Заречный/специалистом </w:t>
            </w:r>
            <w:r w:rsidRPr="000A5BA6">
              <w:rPr>
                <w:rFonts w:ascii="Liberation Serif" w:hAnsi="Liberation Serif" w:cs="Times New Roman"/>
              </w:rPr>
              <w:lastRenderedPageBreak/>
              <w:t>МФЦ. Копия сверяется с подлинником и прикладывается к пакету документов</w:t>
            </w:r>
          </w:p>
        </w:tc>
        <w:tc>
          <w:tcPr>
            <w:tcW w:w="2178"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Подлинник предоставляется обязательно</w:t>
            </w:r>
          </w:p>
        </w:tc>
        <w:tc>
          <w:tcPr>
            <w:tcW w:w="2382" w:type="dxa"/>
          </w:tcPr>
          <w:p w:rsidR="00BA5CBB" w:rsidRPr="000A5BA6" w:rsidRDefault="00BA5CBB" w:rsidP="00BA5CBB">
            <w:pPr>
              <w:rPr>
                <w:rFonts w:ascii="Liberation Serif" w:hAnsi="Liberation Serif" w:cs="Times New Roman"/>
              </w:rPr>
            </w:pPr>
            <w:r w:rsidRPr="000A5BA6">
              <w:rPr>
                <w:rFonts w:ascii="Liberation Serif" w:hAnsi="Liberation Serif" w:cs="Times New Roman"/>
              </w:rPr>
              <w:t>1) текст документов должен быть написан разборчиво;</w:t>
            </w:r>
          </w:p>
          <w:p w:rsidR="00BA5CBB" w:rsidRPr="000A5BA6" w:rsidRDefault="00BA5CBB" w:rsidP="00BA5CBB">
            <w:pPr>
              <w:rPr>
                <w:rFonts w:ascii="Liberation Serif" w:hAnsi="Liberation Serif" w:cs="Times New Roman"/>
              </w:rPr>
            </w:pPr>
            <w:r w:rsidRPr="000A5BA6">
              <w:rPr>
                <w:rFonts w:ascii="Liberation Serif" w:hAnsi="Liberation Serif" w:cs="Times New Roman"/>
              </w:rPr>
              <w:t xml:space="preserve">2) фамилии, имена и отчества должны </w:t>
            </w:r>
            <w:r w:rsidRPr="000A5BA6">
              <w:rPr>
                <w:rFonts w:ascii="Liberation Serif" w:hAnsi="Liberation Serif" w:cs="Times New Roman"/>
              </w:rPr>
              <w:lastRenderedPageBreak/>
              <w:t xml:space="preserve">соответствовать документам; </w:t>
            </w:r>
          </w:p>
          <w:p w:rsidR="00BA5CBB" w:rsidRPr="000A5BA6" w:rsidRDefault="00BA5CBB" w:rsidP="00BA5CBB">
            <w:pPr>
              <w:rPr>
                <w:rFonts w:ascii="Liberation Serif" w:hAnsi="Liberation Serif" w:cs="Times New Roman"/>
              </w:rPr>
            </w:pPr>
            <w:r w:rsidRPr="000A5BA6">
              <w:rPr>
                <w:rFonts w:ascii="Liberation Serif" w:hAnsi="Liberation Serif" w:cs="Times New Roman"/>
              </w:rPr>
              <w:t>3) удостоверяющим личность;</w:t>
            </w:r>
          </w:p>
          <w:p w:rsidR="00BA5CBB" w:rsidRPr="000A5BA6" w:rsidRDefault="00BA5CBB" w:rsidP="00BA5CBB">
            <w:pPr>
              <w:rPr>
                <w:rFonts w:ascii="Liberation Serif" w:hAnsi="Liberation Serif" w:cs="Times New Roman"/>
              </w:rPr>
            </w:pPr>
            <w:r w:rsidRPr="000A5BA6">
              <w:rPr>
                <w:rFonts w:ascii="Liberation Serif" w:hAnsi="Liberation Serif" w:cs="Times New Roman"/>
              </w:rPr>
              <w:t>4) не должно быть подчисток, приписок, зачеркнутых слов и иных исправлений;</w:t>
            </w:r>
          </w:p>
          <w:p w:rsidR="00BA5CBB" w:rsidRPr="000A5BA6" w:rsidRDefault="00BA5CBB" w:rsidP="00BA5CBB">
            <w:pPr>
              <w:rPr>
                <w:rFonts w:ascii="Liberation Serif" w:hAnsi="Liberation Serif" w:cs="Times New Roman"/>
              </w:rPr>
            </w:pPr>
            <w:r w:rsidRPr="000A5BA6">
              <w:rPr>
                <w:rFonts w:ascii="Liberation Serif" w:hAnsi="Liberation Serif" w:cs="Times New Roman"/>
              </w:rPr>
              <w:t>5) документы не должны быть исполнены карандашом;</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6) в документах не должно быть серьезных повреждений, наличие которых не позволило бы однозначно истолковать их содержание. </w:t>
            </w:r>
          </w:p>
          <w:p w:rsidR="00BA5CBB" w:rsidRPr="000A5BA6" w:rsidRDefault="00BA5CBB" w:rsidP="00BA5CBB">
            <w:pPr>
              <w:pStyle w:val="a3"/>
              <w:jc w:val="both"/>
              <w:rPr>
                <w:rFonts w:ascii="Liberation Serif" w:eastAsia="Times New Roman" w:hAnsi="Liberation Serif" w:cs="Times New Roman"/>
              </w:rPr>
            </w:pPr>
            <w:r w:rsidRPr="000A5BA6">
              <w:rPr>
                <w:rFonts w:ascii="Liberation Serif" w:eastAsia="Times New Roman" w:hAnsi="Liberation Serif" w:cs="Times New Roman"/>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A5CBB" w:rsidRPr="000A5BA6" w:rsidRDefault="00BA5CBB" w:rsidP="00BA5CBB">
            <w:pPr>
              <w:autoSpaceDE w:val="0"/>
              <w:autoSpaceDN w:val="0"/>
              <w:adjustRightInd w:val="0"/>
              <w:jc w:val="both"/>
              <w:rPr>
                <w:rFonts w:ascii="Liberation Serif" w:hAnsi="Liberation Serif" w:cs="Times New Roman"/>
              </w:rPr>
            </w:pPr>
          </w:p>
        </w:tc>
        <w:tc>
          <w:tcPr>
            <w:tcW w:w="150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w:t>
            </w:r>
          </w:p>
        </w:tc>
        <w:tc>
          <w:tcPr>
            <w:tcW w:w="2146"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w:t>
            </w:r>
          </w:p>
        </w:tc>
      </w:tr>
      <w:tr w:rsidR="00BA5CBB" w:rsidRPr="004E6B6B" w:rsidTr="00BA5CBB">
        <w:tc>
          <w:tcPr>
            <w:tcW w:w="645" w:type="dxa"/>
          </w:tcPr>
          <w:p w:rsidR="00BA5CBB" w:rsidRPr="000A5BA6" w:rsidRDefault="00BA5CBB" w:rsidP="00BA5CBB">
            <w:pPr>
              <w:jc w:val="center"/>
              <w:rPr>
                <w:rFonts w:ascii="Liberation Serif" w:hAnsi="Liberation Serif" w:cs="Times New Roman"/>
              </w:rPr>
            </w:pPr>
          </w:p>
        </w:tc>
        <w:tc>
          <w:tcPr>
            <w:tcW w:w="2183" w:type="dxa"/>
          </w:tcPr>
          <w:p w:rsidR="00BA5CBB" w:rsidRPr="000A5BA6" w:rsidRDefault="00BA5CBB" w:rsidP="00BA5CBB">
            <w:pPr>
              <w:jc w:val="both"/>
              <w:rPr>
                <w:rFonts w:ascii="Liberation Serif" w:eastAsia="Calibri" w:hAnsi="Liberation Serif" w:cs="Times New Roman"/>
                <w:lang w:eastAsia="ar-SA"/>
              </w:rPr>
            </w:pPr>
            <w:r w:rsidRPr="000A5BA6">
              <w:rPr>
                <w:rFonts w:ascii="Liberation Serif" w:eastAsia="Calibri" w:hAnsi="Liberation Serif" w:cs="Times New Roman"/>
                <w:lang w:eastAsia="ar-SA"/>
              </w:rPr>
              <w:t xml:space="preserve">документы, подтверждающие признание молодой семьи как семьи, имеющей доходы, </w:t>
            </w:r>
            <w:r w:rsidRPr="000A5BA6">
              <w:rPr>
                <w:rFonts w:ascii="Liberation Serif" w:eastAsia="Calibri" w:hAnsi="Liberation Serif" w:cs="Times New Roman"/>
                <w:lang w:eastAsia="ar-SA"/>
              </w:rP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A5CBB" w:rsidRPr="000A5BA6" w:rsidRDefault="00BA5CBB" w:rsidP="00BA5CBB">
            <w:pPr>
              <w:jc w:val="both"/>
              <w:rPr>
                <w:rFonts w:ascii="Liberation Serif" w:eastAsia="Calibri" w:hAnsi="Liberation Serif" w:cs="Times New Roman"/>
                <w:lang w:eastAsia="ar-SA"/>
              </w:rPr>
            </w:pPr>
          </w:p>
        </w:tc>
        <w:tc>
          <w:tcPr>
            <w:tcW w:w="1956"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 xml:space="preserve">Справка из банка о платежеспособности </w:t>
            </w:r>
          </w:p>
        </w:tc>
        <w:tc>
          <w:tcPr>
            <w:tcW w:w="213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Подлинник -1/1</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Копия-1 (делается специалистом Администрации ОМС/специалистом </w:t>
            </w:r>
            <w:r w:rsidRPr="000A5BA6">
              <w:rPr>
                <w:rFonts w:ascii="Liberation Serif" w:hAnsi="Liberation Serif" w:cs="Times New Roman"/>
              </w:rPr>
              <w:lastRenderedPageBreak/>
              <w:t>МФЦ. Копия сверяется с подлинником и прикладывается к пакету документов</w:t>
            </w:r>
          </w:p>
        </w:tc>
        <w:tc>
          <w:tcPr>
            <w:tcW w:w="2178"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Подлинник предоставляется обязательно</w:t>
            </w:r>
          </w:p>
        </w:tc>
        <w:tc>
          <w:tcPr>
            <w:tcW w:w="2382" w:type="dxa"/>
          </w:tcPr>
          <w:p w:rsidR="00BA5CBB" w:rsidRPr="000A5BA6" w:rsidRDefault="00BA5CBB" w:rsidP="00BA5CBB">
            <w:pPr>
              <w:rPr>
                <w:rFonts w:ascii="Liberation Serif" w:hAnsi="Liberation Serif" w:cs="Times New Roman"/>
              </w:rPr>
            </w:pPr>
            <w:r w:rsidRPr="000A5BA6">
              <w:rPr>
                <w:rFonts w:ascii="Liberation Serif" w:hAnsi="Liberation Serif" w:cs="Times New Roman"/>
              </w:rPr>
              <w:t>1) текст документов должен быть написан разборчиво;</w:t>
            </w:r>
          </w:p>
          <w:p w:rsidR="00BA5CBB" w:rsidRPr="000A5BA6" w:rsidRDefault="00BA5CBB" w:rsidP="00BA5CBB">
            <w:pPr>
              <w:rPr>
                <w:rFonts w:ascii="Liberation Serif" w:hAnsi="Liberation Serif" w:cs="Times New Roman"/>
              </w:rPr>
            </w:pPr>
            <w:r w:rsidRPr="000A5BA6">
              <w:rPr>
                <w:rFonts w:ascii="Liberation Serif" w:hAnsi="Liberation Serif" w:cs="Times New Roman"/>
              </w:rPr>
              <w:t xml:space="preserve">2) фамилии, имена и отчества должны </w:t>
            </w:r>
            <w:r w:rsidRPr="000A5BA6">
              <w:rPr>
                <w:rFonts w:ascii="Liberation Serif" w:hAnsi="Liberation Serif" w:cs="Times New Roman"/>
              </w:rPr>
              <w:lastRenderedPageBreak/>
              <w:t xml:space="preserve">соответствовать документам; </w:t>
            </w:r>
          </w:p>
          <w:p w:rsidR="00BA5CBB" w:rsidRPr="000A5BA6" w:rsidRDefault="00BA5CBB" w:rsidP="00BA5CBB">
            <w:pPr>
              <w:rPr>
                <w:rFonts w:ascii="Liberation Serif" w:hAnsi="Liberation Serif" w:cs="Times New Roman"/>
              </w:rPr>
            </w:pPr>
            <w:r w:rsidRPr="000A5BA6">
              <w:rPr>
                <w:rFonts w:ascii="Liberation Serif" w:hAnsi="Liberation Serif" w:cs="Times New Roman"/>
              </w:rPr>
              <w:t>3) удостоверяющим личность;</w:t>
            </w:r>
          </w:p>
          <w:p w:rsidR="00BA5CBB" w:rsidRPr="000A5BA6" w:rsidRDefault="00BA5CBB" w:rsidP="00BA5CBB">
            <w:pPr>
              <w:rPr>
                <w:rFonts w:ascii="Liberation Serif" w:hAnsi="Liberation Serif" w:cs="Times New Roman"/>
              </w:rPr>
            </w:pPr>
            <w:r w:rsidRPr="000A5BA6">
              <w:rPr>
                <w:rFonts w:ascii="Liberation Serif" w:hAnsi="Liberation Serif" w:cs="Times New Roman"/>
              </w:rPr>
              <w:t>4) не должно быть подчисток, приписок, зачеркнутых слов и иных исправлений;</w:t>
            </w:r>
          </w:p>
          <w:p w:rsidR="00BA5CBB" w:rsidRPr="000A5BA6" w:rsidRDefault="00BA5CBB" w:rsidP="00BA5CBB">
            <w:pPr>
              <w:rPr>
                <w:rFonts w:ascii="Liberation Serif" w:hAnsi="Liberation Serif" w:cs="Times New Roman"/>
              </w:rPr>
            </w:pPr>
            <w:r w:rsidRPr="000A5BA6">
              <w:rPr>
                <w:rFonts w:ascii="Liberation Serif" w:hAnsi="Liberation Serif" w:cs="Times New Roman"/>
              </w:rPr>
              <w:t>5) документы не должны быть исполнены карандашом;</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6) в документах не должно быть серьезных повреждений, наличие которых не позволило бы однозначно истолковать их содержание. </w:t>
            </w:r>
          </w:p>
          <w:p w:rsidR="00BA5CBB" w:rsidRPr="000A5BA6" w:rsidRDefault="00BA5CBB" w:rsidP="00BA5CBB">
            <w:pPr>
              <w:pStyle w:val="a3"/>
              <w:jc w:val="both"/>
              <w:rPr>
                <w:rFonts w:ascii="Liberation Serif" w:eastAsia="Times New Roman" w:hAnsi="Liberation Serif" w:cs="Times New Roman"/>
              </w:rPr>
            </w:pPr>
            <w:r w:rsidRPr="000A5BA6">
              <w:rPr>
                <w:rFonts w:ascii="Liberation Serif" w:eastAsia="Times New Roman" w:hAnsi="Liberation Serif" w:cs="Times New Roman"/>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A5CBB" w:rsidRPr="000A5BA6" w:rsidRDefault="00BA5CBB" w:rsidP="00BA5CBB">
            <w:pPr>
              <w:autoSpaceDE w:val="0"/>
              <w:autoSpaceDN w:val="0"/>
              <w:adjustRightInd w:val="0"/>
              <w:jc w:val="both"/>
              <w:rPr>
                <w:rFonts w:ascii="Liberation Serif" w:hAnsi="Liberation Serif" w:cs="Times New Roman"/>
              </w:rPr>
            </w:pPr>
          </w:p>
        </w:tc>
        <w:tc>
          <w:tcPr>
            <w:tcW w:w="150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w:t>
            </w:r>
          </w:p>
        </w:tc>
        <w:tc>
          <w:tcPr>
            <w:tcW w:w="2146" w:type="dxa"/>
          </w:tcPr>
          <w:p w:rsidR="00BA5CBB" w:rsidRPr="004E6B6B" w:rsidRDefault="00BA5CBB" w:rsidP="00BA5CBB">
            <w:pPr>
              <w:jc w:val="both"/>
              <w:rPr>
                <w:rFonts w:ascii="Liberation Serif" w:hAnsi="Liberation Serif" w:cs="Times New Roman"/>
                <w:sz w:val="20"/>
                <w:szCs w:val="20"/>
              </w:rPr>
            </w:pPr>
            <w:r w:rsidRPr="004E6B6B">
              <w:rPr>
                <w:rFonts w:ascii="Liberation Serif" w:hAnsi="Liberation Serif" w:cs="Times New Roman"/>
                <w:sz w:val="20"/>
                <w:szCs w:val="20"/>
              </w:rPr>
              <w:t>-</w:t>
            </w:r>
          </w:p>
        </w:tc>
      </w:tr>
      <w:tr w:rsidR="00BA5CBB" w:rsidRPr="004E6B6B" w:rsidTr="00BA5CBB">
        <w:tc>
          <w:tcPr>
            <w:tcW w:w="645" w:type="dxa"/>
          </w:tcPr>
          <w:p w:rsidR="00BA5CBB" w:rsidRPr="004E6B6B" w:rsidRDefault="00BA5CBB" w:rsidP="00BA5CBB">
            <w:pPr>
              <w:jc w:val="center"/>
              <w:rPr>
                <w:rFonts w:ascii="Liberation Serif" w:hAnsi="Liberation Serif" w:cs="Times New Roman"/>
                <w:sz w:val="20"/>
                <w:szCs w:val="20"/>
              </w:rPr>
            </w:pPr>
          </w:p>
        </w:tc>
        <w:tc>
          <w:tcPr>
            <w:tcW w:w="2183" w:type="dxa"/>
          </w:tcPr>
          <w:p w:rsidR="00BA5CBB" w:rsidRPr="000A5BA6" w:rsidRDefault="00BA5CBB" w:rsidP="00BA5CBB">
            <w:pPr>
              <w:jc w:val="both"/>
              <w:rPr>
                <w:rFonts w:ascii="Liberation Serif" w:eastAsia="Calibri" w:hAnsi="Liberation Serif" w:cs="Times New Roman"/>
                <w:lang w:eastAsia="ar-SA"/>
              </w:rPr>
            </w:pPr>
            <w:r w:rsidRPr="000A5BA6">
              <w:rPr>
                <w:rFonts w:ascii="Liberation Serif" w:eastAsia="Calibri" w:hAnsi="Liberation Serif" w:cs="Times New Roman"/>
                <w:lang w:eastAsia="ar-SA"/>
              </w:rPr>
              <w:t>Документ, подтверждающий наличие ипотечного кредита (займа)</w:t>
            </w:r>
          </w:p>
        </w:tc>
        <w:tc>
          <w:tcPr>
            <w:tcW w:w="1956"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кредитный договор (договор займа);</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справка кредитора (заимодавца) о сумме остатка </w:t>
            </w:r>
            <w:r w:rsidRPr="000A5BA6">
              <w:rPr>
                <w:rFonts w:ascii="Liberation Serif" w:hAnsi="Liberation Serif" w:cs="Times New Roman"/>
              </w:rPr>
              <w:lastRenderedPageBreak/>
              <w:t xml:space="preserve">основного долга и сумме задолженности по выплате процентов за пользование ипотечным жилищным кредитом (займом). </w:t>
            </w:r>
          </w:p>
          <w:p w:rsidR="00BA5CBB" w:rsidRPr="000A5BA6" w:rsidRDefault="00BA5CBB" w:rsidP="00BA5CBB">
            <w:pPr>
              <w:jc w:val="both"/>
              <w:rPr>
                <w:rFonts w:ascii="Liberation Serif" w:hAnsi="Liberation Serif" w:cs="Times New Roman"/>
              </w:rPr>
            </w:pPr>
          </w:p>
        </w:tc>
        <w:tc>
          <w:tcPr>
            <w:tcW w:w="213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Подлинник -1/1</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Копия-1 (делается специалистом Администрации ГО Заречный/специалистом </w:t>
            </w:r>
            <w:r w:rsidRPr="000A5BA6">
              <w:rPr>
                <w:rFonts w:ascii="Liberation Serif" w:hAnsi="Liberation Serif" w:cs="Times New Roman"/>
              </w:rPr>
              <w:lastRenderedPageBreak/>
              <w:t>МФЦ Копия сверяется с подлинником и прикладывается к пакету документов</w:t>
            </w:r>
          </w:p>
        </w:tc>
        <w:tc>
          <w:tcPr>
            <w:tcW w:w="2178"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Подлинник предоставляется обязательно</w:t>
            </w:r>
          </w:p>
        </w:tc>
        <w:tc>
          <w:tcPr>
            <w:tcW w:w="2382" w:type="dxa"/>
          </w:tcPr>
          <w:p w:rsidR="00BA5CBB" w:rsidRPr="000A5BA6" w:rsidRDefault="00BA5CBB" w:rsidP="00BA5CBB">
            <w:pPr>
              <w:rPr>
                <w:rFonts w:ascii="Liberation Serif" w:hAnsi="Liberation Serif" w:cs="Times New Roman"/>
              </w:rPr>
            </w:pPr>
            <w:r w:rsidRPr="000A5BA6">
              <w:rPr>
                <w:rFonts w:ascii="Liberation Serif" w:hAnsi="Liberation Serif" w:cs="Times New Roman"/>
              </w:rPr>
              <w:t>1) текст документов должен быть написан разборчиво;</w:t>
            </w:r>
          </w:p>
          <w:p w:rsidR="00BA5CBB" w:rsidRPr="000A5BA6" w:rsidRDefault="00BA5CBB" w:rsidP="00BA5CBB">
            <w:pPr>
              <w:rPr>
                <w:rFonts w:ascii="Liberation Serif" w:hAnsi="Liberation Serif" w:cs="Times New Roman"/>
              </w:rPr>
            </w:pPr>
            <w:r w:rsidRPr="000A5BA6">
              <w:rPr>
                <w:rFonts w:ascii="Liberation Serif" w:hAnsi="Liberation Serif" w:cs="Times New Roman"/>
              </w:rPr>
              <w:t xml:space="preserve">2) фамилии, имена и отчества должны </w:t>
            </w:r>
            <w:r w:rsidRPr="000A5BA6">
              <w:rPr>
                <w:rFonts w:ascii="Liberation Serif" w:hAnsi="Liberation Serif" w:cs="Times New Roman"/>
              </w:rPr>
              <w:lastRenderedPageBreak/>
              <w:t xml:space="preserve">соответствовать документам; </w:t>
            </w:r>
          </w:p>
          <w:p w:rsidR="00BA5CBB" w:rsidRPr="000A5BA6" w:rsidRDefault="00BA5CBB" w:rsidP="00BA5CBB">
            <w:pPr>
              <w:rPr>
                <w:rFonts w:ascii="Liberation Serif" w:hAnsi="Liberation Serif" w:cs="Times New Roman"/>
              </w:rPr>
            </w:pPr>
            <w:r w:rsidRPr="000A5BA6">
              <w:rPr>
                <w:rFonts w:ascii="Liberation Serif" w:hAnsi="Liberation Serif" w:cs="Times New Roman"/>
              </w:rPr>
              <w:t>3) удостоверяющим личность;</w:t>
            </w:r>
          </w:p>
          <w:p w:rsidR="00BA5CBB" w:rsidRPr="000A5BA6" w:rsidRDefault="00BA5CBB" w:rsidP="00BA5CBB">
            <w:pPr>
              <w:rPr>
                <w:rFonts w:ascii="Liberation Serif" w:hAnsi="Liberation Serif" w:cs="Times New Roman"/>
              </w:rPr>
            </w:pPr>
            <w:r w:rsidRPr="000A5BA6">
              <w:rPr>
                <w:rFonts w:ascii="Liberation Serif" w:hAnsi="Liberation Serif" w:cs="Times New Roman"/>
              </w:rPr>
              <w:t>4) не должно быть подчисток, приписок, зачеркнутых слов и иных исправлений;</w:t>
            </w:r>
          </w:p>
          <w:p w:rsidR="00BA5CBB" w:rsidRPr="000A5BA6" w:rsidRDefault="00BA5CBB" w:rsidP="00BA5CBB">
            <w:pPr>
              <w:rPr>
                <w:rFonts w:ascii="Liberation Serif" w:hAnsi="Liberation Serif" w:cs="Times New Roman"/>
              </w:rPr>
            </w:pPr>
            <w:r w:rsidRPr="000A5BA6">
              <w:rPr>
                <w:rFonts w:ascii="Liberation Serif" w:hAnsi="Liberation Serif" w:cs="Times New Roman"/>
              </w:rPr>
              <w:t>5) документы не должны быть исполнены карандашом;</w:t>
            </w:r>
          </w:p>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t xml:space="preserve">6) в документах не должно быть серьезных повреждений, наличие которых не позволило бы однозначно истолковать их содержание. </w:t>
            </w:r>
          </w:p>
          <w:p w:rsidR="00BA5CBB" w:rsidRPr="000A5BA6" w:rsidRDefault="00BA5CBB" w:rsidP="00BA5CBB">
            <w:pPr>
              <w:pStyle w:val="a3"/>
              <w:jc w:val="both"/>
              <w:rPr>
                <w:rFonts w:ascii="Liberation Serif" w:eastAsia="Times New Roman" w:hAnsi="Liberation Serif" w:cs="Times New Roman"/>
              </w:rPr>
            </w:pPr>
            <w:r w:rsidRPr="000A5BA6">
              <w:rPr>
                <w:rFonts w:ascii="Liberation Serif" w:eastAsia="Times New Roman" w:hAnsi="Liberation Serif" w:cs="Times New Roman"/>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A5CBB" w:rsidRPr="000A5BA6" w:rsidRDefault="00BA5CBB" w:rsidP="00BA5CBB">
            <w:pPr>
              <w:autoSpaceDE w:val="0"/>
              <w:autoSpaceDN w:val="0"/>
              <w:adjustRightInd w:val="0"/>
              <w:jc w:val="both"/>
              <w:rPr>
                <w:rFonts w:ascii="Liberation Serif" w:hAnsi="Liberation Serif" w:cs="Times New Roman"/>
              </w:rPr>
            </w:pPr>
          </w:p>
        </w:tc>
        <w:tc>
          <w:tcPr>
            <w:tcW w:w="1503" w:type="dxa"/>
          </w:tcPr>
          <w:p w:rsidR="00BA5CBB" w:rsidRPr="000A5BA6" w:rsidRDefault="00BA5CBB" w:rsidP="00BA5CBB">
            <w:pPr>
              <w:jc w:val="both"/>
              <w:rPr>
                <w:rFonts w:ascii="Liberation Serif" w:hAnsi="Liberation Serif" w:cs="Times New Roman"/>
              </w:rPr>
            </w:pPr>
            <w:r w:rsidRPr="000A5BA6">
              <w:rPr>
                <w:rFonts w:ascii="Liberation Serif" w:hAnsi="Liberation Serif" w:cs="Times New Roman"/>
              </w:rPr>
              <w:lastRenderedPageBreak/>
              <w:t>-</w:t>
            </w:r>
          </w:p>
        </w:tc>
        <w:tc>
          <w:tcPr>
            <w:tcW w:w="2146" w:type="dxa"/>
          </w:tcPr>
          <w:p w:rsidR="00BA5CBB" w:rsidRPr="004E6B6B" w:rsidRDefault="00BA5CBB" w:rsidP="00BA5CBB">
            <w:pPr>
              <w:jc w:val="both"/>
              <w:rPr>
                <w:rFonts w:ascii="Liberation Serif" w:hAnsi="Liberation Serif" w:cs="Times New Roman"/>
                <w:sz w:val="20"/>
                <w:szCs w:val="20"/>
              </w:rPr>
            </w:pPr>
            <w:r w:rsidRPr="004E6B6B">
              <w:rPr>
                <w:rFonts w:ascii="Liberation Serif" w:hAnsi="Liberation Serif" w:cs="Times New Roman"/>
                <w:sz w:val="20"/>
                <w:szCs w:val="20"/>
              </w:rPr>
              <w:t>-</w:t>
            </w:r>
          </w:p>
        </w:tc>
      </w:tr>
    </w:tbl>
    <w:p w:rsidR="004024C2" w:rsidRPr="004E6B6B" w:rsidRDefault="004024C2" w:rsidP="00FD517F">
      <w:pPr>
        <w:jc w:val="center"/>
        <w:rPr>
          <w:rFonts w:ascii="Liberation Serif" w:hAnsi="Liberation Serif" w:cs="Times New Roman"/>
          <w:b/>
          <w:sz w:val="24"/>
          <w:szCs w:val="24"/>
        </w:rPr>
      </w:pPr>
    </w:p>
    <w:p w:rsidR="007F07CE" w:rsidRPr="004E6B6B" w:rsidRDefault="007F07CE" w:rsidP="00FD517F">
      <w:pPr>
        <w:jc w:val="center"/>
        <w:rPr>
          <w:rFonts w:ascii="Liberation Serif" w:hAnsi="Liberation Serif" w:cs="Times New Roman"/>
          <w:b/>
          <w:sz w:val="24"/>
          <w:szCs w:val="24"/>
        </w:rPr>
      </w:pPr>
    </w:p>
    <w:p w:rsidR="007F07CE" w:rsidRDefault="007F07CE" w:rsidP="00FD517F">
      <w:pPr>
        <w:jc w:val="center"/>
        <w:rPr>
          <w:rFonts w:ascii="Times New Roman" w:hAnsi="Times New Roman" w:cs="Times New Roman"/>
          <w:b/>
          <w:sz w:val="24"/>
          <w:szCs w:val="24"/>
        </w:rPr>
      </w:pPr>
    </w:p>
    <w:p w:rsidR="007F07CE" w:rsidRDefault="007F07CE" w:rsidP="00FD517F">
      <w:pPr>
        <w:jc w:val="center"/>
        <w:rPr>
          <w:rFonts w:ascii="Times New Roman" w:hAnsi="Times New Roman" w:cs="Times New Roman"/>
          <w:b/>
          <w:sz w:val="24"/>
          <w:szCs w:val="24"/>
        </w:rPr>
      </w:pPr>
    </w:p>
    <w:p w:rsidR="00D05598" w:rsidRPr="004E6B6B" w:rsidRDefault="00D05598" w:rsidP="00FD517F">
      <w:pPr>
        <w:jc w:val="center"/>
        <w:rPr>
          <w:rFonts w:ascii="Liberation Serif" w:hAnsi="Liberation Serif" w:cs="Times New Roman"/>
          <w:b/>
          <w:sz w:val="24"/>
          <w:szCs w:val="24"/>
        </w:rPr>
      </w:pPr>
      <w:r w:rsidRPr="004E6B6B">
        <w:rPr>
          <w:rFonts w:ascii="Liberation Serif" w:hAnsi="Liberation Serif" w:cs="Times New Roman"/>
          <w:b/>
          <w:sz w:val="24"/>
          <w:szCs w:val="24"/>
        </w:rPr>
        <w:t xml:space="preserve">Раздел 5. Документы и сведения, получаемые посредством межведомственного информационного взаимодействия </w:t>
      </w:r>
    </w:p>
    <w:tbl>
      <w:tblPr>
        <w:tblStyle w:val="a5"/>
        <w:tblW w:w="15352" w:type="dxa"/>
        <w:tblLayout w:type="fixed"/>
        <w:tblLook w:val="04A0"/>
      </w:tblPr>
      <w:tblGrid>
        <w:gridCol w:w="959"/>
        <w:gridCol w:w="2438"/>
        <w:gridCol w:w="1715"/>
        <w:gridCol w:w="1729"/>
        <w:gridCol w:w="1728"/>
        <w:gridCol w:w="1488"/>
        <w:gridCol w:w="1765"/>
        <w:gridCol w:w="1765"/>
        <w:gridCol w:w="1765"/>
      </w:tblGrid>
      <w:tr w:rsidR="00FD517F" w:rsidRPr="004E6B6B" w:rsidTr="000B58FB">
        <w:tc>
          <w:tcPr>
            <w:tcW w:w="959"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Реквизиты актуальной технологической карты межведомственного взаимодействия</w:t>
            </w:r>
          </w:p>
        </w:tc>
        <w:tc>
          <w:tcPr>
            <w:tcW w:w="2438"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Наименование запрашиваемого документы (сведения)</w:t>
            </w:r>
          </w:p>
        </w:tc>
        <w:tc>
          <w:tcPr>
            <w:tcW w:w="1715"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Наименование органа (организации), направляющего(ей) межведомственный запрос</w:t>
            </w:r>
          </w:p>
        </w:tc>
        <w:tc>
          <w:tcPr>
            <w:tcW w:w="1728"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 xml:space="preserve">Наименование органа (организации), </w:t>
            </w:r>
          </w:p>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в адрес которого(ой) направляется межведомственный запрос</w:t>
            </w:r>
          </w:p>
        </w:tc>
        <w:tc>
          <w:tcPr>
            <w:tcW w:w="1488"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lang w:val="en-US"/>
              </w:rPr>
              <w:t>SID</w:t>
            </w:r>
            <w:r w:rsidRPr="000A5BA6">
              <w:rPr>
                <w:rFonts w:ascii="Liberation Serif" w:hAnsi="Liberation Serif" w:cs="Times New Roman"/>
              </w:rPr>
              <w:t xml:space="preserve"> электронного сервиса/</w:t>
            </w:r>
          </w:p>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наименование вида сведений</w:t>
            </w:r>
          </w:p>
        </w:tc>
        <w:tc>
          <w:tcPr>
            <w:tcW w:w="1765"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Срок осуществления межведомственного информационного взаимодействия</w:t>
            </w:r>
          </w:p>
        </w:tc>
        <w:tc>
          <w:tcPr>
            <w:tcW w:w="1765"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Формы (шаблоны) межведомственного запроса и ответа на межведомственный запрос</w:t>
            </w:r>
          </w:p>
        </w:tc>
        <w:tc>
          <w:tcPr>
            <w:tcW w:w="1765" w:type="dxa"/>
          </w:tcPr>
          <w:p w:rsidR="00D05598" w:rsidRPr="000A5BA6" w:rsidRDefault="00D05598" w:rsidP="00FD517F">
            <w:pPr>
              <w:jc w:val="center"/>
              <w:rPr>
                <w:rFonts w:ascii="Liberation Serif" w:hAnsi="Liberation Serif" w:cs="Times New Roman"/>
              </w:rPr>
            </w:pPr>
            <w:r w:rsidRPr="000A5BA6">
              <w:rPr>
                <w:rFonts w:ascii="Liberation Serif" w:hAnsi="Liberation Serif" w:cs="Times New Roman"/>
              </w:rPr>
              <w:t>Образцы заполнения форм межведомственного запроса и ответа на межведомственный запрос</w:t>
            </w:r>
          </w:p>
        </w:tc>
      </w:tr>
      <w:tr w:rsidR="00FD517F" w:rsidRPr="004E6B6B" w:rsidTr="000B58FB">
        <w:tc>
          <w:tcPr>
            <w:tcW w:w="959"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1</w:t>
            </w:r>
          </w:p>
        </w:tc>
        <w:tc>
          <w:tcPr>
            <w:tcW w:w="2438"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2</w:t>
            </w:r>
          </w:p>
        </w:tc>
        <w:tc>
          <w:tcPr>
            <w:tcW w:w="1715"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3</w:t>
            </w:r>
          </w:p>
        </w:tc>
        <w:tc>
          <w:tcPr>
            <w:tcW w:w="1729"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4</w:t>
            </w:r>
          </w:p>
        </w:tc>
        <w:tc>
          <w:tcPr>
            <w:tcW w:w="1728"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5</w:t>
            </w:r>
          </w:p>
        </w:tc>
        <w:tc>
          <w:tcPr>
            <w:tcW w:w="1488"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6</w:t>
            </w:r>
          </w:p>
        </w:tc>
        <w:tc>
          <w:tcPr>
            <w:tcW w:w="1765"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7</w:t>
            </w:r>
          </w:p>
        </w:tc>
        <w:tc>
          <w:tcPr>
            <w:tcW w:w="1765"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8</w:t>
            </w:r>
          </w:p>
        </w:tc>
        <w:tc>
          <w:tcPr>
            <w:tcW w:w="1765" w:type="dxa"/>
          </w:tcPr>
          <w:p w:rsidR="00D05598" w:rsidRPr="004E6B6B" w:rsidRDefault="00D05598" w:rsidP="00FD517F">
            <w:pPr>
              <w:jc w:val="center"/>
              <w:rPr>
                <w:rFonts w:ascii="Liberation Serif" w:hAnsi="Liberation Serif" w:cs="Times New Roman"/>
                <w:sz w:val="20"/>
                <w:szCs w:val="20"/>
              </w:rPr>
            </w:pPr>
            <w:r w:rsidRPr="004E6B6B">
              <w:rPr>
                <w:rFonts w:ascii="Liberation Serif" w:hAnsi="Liberation Serif" w:cs="Times New Roman"/>
                <w:sz w:val="20"/>
                <w:szCs w:val="20"/>
              </w:rPr>
              <w:t>9</w:t>
            </w:r>
          </w:p>
        </w:tc>
      </w:tr>
      <w:tr w:rsidR="00FD517F" w:rsidRPr="004E6B6B" w:rsidTr="00717582">
        <w:tc>
          <w:tcPr>
            <w:tcW w:w="15352" w:type="dxa"/>
            <w:gridSpan w:val="9"/>
          </w:tcPr>
          <w:p w:rsidR="00D05598" w:rsidRPr="000A5BA6" w:rsidRDefault="00D05598" w:rsidP="00C124F4">
            <w:pPr>
              <w:autoSpaceDE w:val="0"/>
              <w:autoSpaceDN w:val="0"/>
              <w:adjustRightInd w:val="0"/>
              <w:rPr>
                <w:rFonts w:ascii="Liberation Serif" w:hAnsi="Liberation Serif" w:cs="Times New Roman"/>
                <w:b/>
              </w:rPr>
            </w:pPr>
            <w:r w:rsidRPr="000A5BA6">
              <w:rPr>
                <w:rFonts w:ascii="Liberation Serif" w:hAnsi="Liberation Serif" w:cs="Times New Roman"/>
              </w:rPr>
              <w:t>Наименование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 1</w:t>
            </w:r>
            <w:r w:rsidR="00FD517F" w:rsidRPr="000A5BA6">
              <w:rPr>
                <w:rFonts w:ascii="Liberation Serif" w:hAnsi="Liberation Serif" w:cs="Times New Roman"/>
                <w:b/>
              </w:rPr>
              <w:t>«</w:t>
            </w:r>
            <w:r w:rsidR="00C124F4" w:rsidRPr="000A5BA6">
              <w:rPr>
                <w:rFonts w:ascii="Liberation Serif" w:hAnsi="Liberation Serif" w:cs="TimesNewRomanPSMT"/>
              </w:rPr>
              <w:t>Признание молодых семей участниками основного</w:t>
            </w:r>
            <w:r w:rsidR="00C124F4">
              <w:rPr>
                <w:rFonts w:ascii="Liberation Serif" w:hAnsi="Liberation Serif" w:cs="TimesNewRomanPSMT"/>
              </w:rPr>
              <w:t xml:space="preserve"> </w:t>
            </w:r>
            <w:r w:rsidR="00C124F4" w:rsidRPr="000A5BA6">
              <w:rPr>
                <w:rFonts w:ascii="Liberation Serif" w:hAnsi="Liberation Serif" w:cs="TimesNewRomanPSMT"/>
              </w:rPr>
              <w:t>мероприятия «Обеспечение жильем молодых семей» государственной программы</w:t>
            </w:r>
            <w:r w:rsidR="00C124F4">
              <w:rPr>
                <w:rFonts w:ascii="Liberation Serif" w:hAnsi="Liberation Serif" w:cs="TimesNewRomanPSMT"/>
              </w:rPr>
              <w:t xml:space="preserve"> </w:t>
            </w:r>
            <w:r w:rsidR="00C124F4" w:rsidRPr="000A5BA6">
              <w:rPr>
                <w:rFonts w:ascii="Liberation Serif" w:hAnsi="Liberation Serif" w:cs="TimesNewRomanPSMT"/>
              </w:rPr>
              <w:t>Российской Федерации «Обеспечение доступным и комфортным жильем и</w:t>
            </w:r>
            <w:r w:rsidR="00C124F4">
              <w:rPr>
                <w:rFonts w:ascii="Liberation Serif" w:hAnsi="Liberation Serif" w:cs="TimesNewRomanPSMT"/>
              </w:rPr>
              <w:t xml:space="preserve"> </w:t>
            </w:r>
            <w:r w:rsidR="00C124F4" w:rsidRPr="000A5BA6">
              <w:rPr>
                <w:rFonts w:ascii="Liberation Serif" w:hAnsi="Liberation Serif" w:cs="TimesNewRomanPSMT"/>
              </w:rPr>
              <w:t>коммунальными услугами граждан Российской Федерации</w:t>
            </w:r>
            <w:r w:rsidR="00CB5CC0" w:rsidRPr="000A5BA6">
              <w:rPr>
                <w:rFonts w:ascii="Liberation Serif" w:hAnsi="Liberation Serif" w:cs="Times New Roman"/>
                <w:b/>
              </w:rPr>
              <w:t xml:space="preserve">» </w:t>
            </w:r>
          </w:p>
        </w:tc>
      </w:tr>
      <w:tr w:rsidR="00FD517F" w:rsidRPr="004E6B6B" w:rsidTr="000B58FB">
        <w:tc>
          <w:tcPr>
            <w:tcW w:w="959" w:type="dxa"/>
          </w:tcPr>
          <w:p w:rsidR="00D05598" w:rsidRPr="004E6B6B" w:rsidRDefault="006E19CE" w:rsidP="00FD517F">
            <w:pPr>
              <w:jc w:val="center"/>
              <w:rPr>
                <w:rFonts w:ascii="Liberation Serif" w:hAnsi="Liberation Serif" w:cs="Times New Roman"/>
                <w:sz w:val="20"/>
                <w:szCs w:val="20"/>
              </w:rPr>
            </w:pPr>
            <w:r w:rsidRPr="004E6B6B">
              <w:rPr>
                <w:rFonts w:ascii="Liberation Serif" w:hAnsi="Liberation Serif" w:cs="Times New Roman"/>
                <w:sz w:val="20"/>
                <w:szCs w:val="20"/>
              </w:rPr>
              <w:t>нет</w:t>
            </w:r>
          </w:p>
        </w:tc>
        <w:tc>
          <w:tcPr>
            <w:tcW w:w="2438" w:type="dxa"/>
          </w:tcPr>
          <w:p w:rsidR="00D05598" w:rsidRPr="004E6B6B" w:rsidRDefault="005A564C" w:rsidP="005A564C">
            <w:pPr>
              <w:jc w:val="both"/>
              <w:rPr>
                <w:rFonts w:ascii="Liberation Serif" w:hAnsi="Liberation Serif" w:cs="Times New Roman"/>
                <w:sz w:val="18"/>
                <w:szCs w:val="18"/>
              </w:rPr>
            </w:pPr>
            <w:r w:rsidRPr="004E6B6B">
              <w:rPr>
                <w:rFonts w:ascii="Liberation Serif" w:hAnsi="Liberation Serif" w:cs="Times New Roman"/>
                <w:sz w:val="18"/>
                <w:szCs w:val="18"/>
              </w:rPr>
              <w:t>сведения о размере (оставшейся части) государственного материнского (семейного) капитала</w:t>
            </w:r>
          </w:p>
        </w:tc>
        <w:tc>
          <w:tcPr>
            <w:tcW w:w="1715" w:type="dxa"/>
          </w:tcPr>
          <w:p w:rsidR="00D05598" w:rsidRPr="000A5BA6" w:rsidRDefault="005A564C" w:rsidP="005A564C">
            <w:pPr>
              <w:jc w:val="both"/>
              <w:rPr>
                <w:rFonts w:ascii="Liberation Serif" w:hAnsi="Liberation Serif" w:cs="Times New Roman"/>
              </w:rPr>
            </w:pPr>
            <w:r w:rsidRPr="000A5BA6">
              <w:rPr>
                <w:rFonts w:ascii="Liberation Serif" w:hAnsi="Liberation Serif" w:cs="Times New Roman"/>
              </w:rPr>
              <w:t xml:space="preserve">специалист отдела или МФЦ запрашивает сведения о размере (оставшейся части) государственного материнского (семейного) капитала в Отделении Пенсионного Фонда России по </w:t>
            </w:r>
            <w:r w:rsidRPr="000A5BA6">
              <w:rPr>
                <w:rFonts w:ascii="Liberation Serif" w:hAnsi="Liberation Serif" w:cs="Times New Roman"/>
              </w:rPr>
              <w:lastRenderedPageBreak/>
              <w:t xml:space="preserve">Свердловской области в городе </w:t>
            </w:r>
            <w:r w:rsidR="00FF6159" w:rsidRPr="000A5BA6">
              <w:rPr>
                <w:rFonts w:ascii="Liberation Serif" w:hAnsi="Liberation Serif" w:cs="Times New Roman"/>
              </w:rPr>
              <w:t>Заречном,</w:t>
            </w:r>
            <w:r w:rsidRPr="000A5BA6">
              <w:rPr>
                <w:rFonts w:ascii="Liberation Serif" w:hAnsi="Liberation Serif" w:cs="Times New Roman"/>
              </w:rPr>
              <w:t xml:space="preserve"> в котором находится дело лица (заявителя), имеющего право на государственную поддержку</w:t>
            </w:r>
          </w:p>
        </w:tc>
        <w:tc>
          <w:tcPr>
            <w:tcW w:w="1729" w:type="dxa"/>
          </w:tcPr>
          <w:p w:rsidR="00D05598" w:rsidRPr="000A5BA6" w:rsidRDefault="00FD517F" w:rsidP="00FD517F">
            <w:pPr>
              <w:jc w:val="center"/>
              <w:rPr>
                <w:rFonts w:ascii="Liberation Serif" w:hAnsi="Liberation Serif" w:cs="Times New Roman"/>
              </w:rPr>
            </w:pPr>
            <w:r w:rsidRPr="000A5BA6">
              <w:rPr>
                <w:rFonts w:ascii="Liberation Serif" w:hAnsi="Liberation Serif" w:cs="Times New Roman"/>
              </w:rPr>
              <w:lastRenderedPageBreak/>
              <w:t>Отдел, МФЦ</w:t>
            </w:r>
          </w:p>
        </w:tc>
        <w:tc>
          <w:tcPr>
            <w:tcW w:w="1728" w:type="dxa"/>
          </w:tcPr>
          <w:p w:rsidR="00D05598" w:rsidRPr="000A5BA6" w:rsidRDefault="005A564C" w:rsidP="009C505C">
            <w:pPr>
              <w:jc w:val="center"/>
              <w:rPr>
                <w:rFonts w:ascii="Liberation Serif" w:hAnsi="Liberation Serif" w:cs="Times New Roman"/>
              </w:rPr>
            </w:pPr>
            <w:r w:rsidRPr="000A5BA6">
              <w:rPr>
                <w:rFonts w:ascii="Liberation Serif" w:hAnsi="Liberation Serif" w:cs="Times New Roman"/>
              </w:rPr>
              <w:t xml:space="preserve">Отделение Пенсионного Фонда России по Свердловской области </w:t>
            </w:r>
            <w:r w:rsidR="009C505C" w:rsidRPr="000A5BA6">
              <w:rPr>
                <w:rFonts w:ascii="Liberation Serif" w:hAnsi="Liberation Serif" w:cs="Times New Roman"/>
              </w:rPr>
              <w:t xml:space="preserve">в </w:t>
            </w:r>
            <w:r w:rsidR="00FF6159" w:rsidRPr="000A5BA6">
              <w:rPr>
                <w:rFonts w:ascii="Liberation Serif" w:hAnsi="Liberation Serif" w:cs="Times New Roman"/>
              </w:rPr>
              <w:t>г. Заречный</w:t>
            </w:r>
          </w:p>
        </w:tc>
        <w:tc>
          <w:tcPr>
            <w:tcW w:w="1488" w:type="dxa"/>
          </w:tcPr>
          <w:p w:rsidR="00D05598" w:rsidRPr="000A5BA6" w:rsidRDefault="00CB5CC0" w:rsidP="00FD517F">
            <w:pPr>
              <w:jc w:val="center"/>
              <w:rPr>
                <w:rFonts w:ascii="Liberation Serif" w:hAnsi="Liberation Serif" w:cs="Times New Roman"/>
              </w:rPr>
            </w:pPr>
            <w:r w:rsidRPr="000A5BA6">
              <w:rPr>
                <w:rFonts w:ascii="Liberation Serif" w:hAnsi="Liberation Serif" w:cs="Times New Roman"/>
              </w:rPr>
              <w:t>SID</w:t>
            </w:r>
          </w:p>
        </w:tc>
        <w:tc>
          <w:tcPr>
            <w:tcW w:w="1765" w:type="dxa"/>
          </w:tcPr>
          <w:p w:rsidR="00D05598" w:rsidRPr="004E6B6B" w:rsidRDefault="006E19CE" w:rsidP="00FD517F">
            <w:pPr>
              <w:jc w:val="center"/>
              <w:rPr>
                <w:rFonts w:ascii="Liberation Serif" w:hAnsi="Liberation Serif" w:cs="Times New Roman"/>
                <w:sz w:val="18"/>
                <w:szCs w:val="18"/>
              </w:rPr>
            </w:pPr>
            <w:r w:rsidRPr="004E6B6B">
              <w:rPr>
                <w:rFonts w:ascii="Liberation Serif" w:hAnsi="Liberation Serif" w:cs="Times New Roman"/>
                <w:sz w:val="18"/>
                <w:szCs w:val="18"/>
              </w:rPr>
              <w:t>5</w:t>
            </w:r>
            <w:r w:rsidR="00FD517F" w:rsidRPr="004E6B6B">
              <w:rPr>
                <w:rFonts w:ascii="Liberation Serif" w:hAnsi="Liberation Serif" w:cs="Times New Roman"/>
                <w:sz w:val="18"/>
                <w:szCs w:val="18"/>
              </w:rPr>
              <w:t xml:space="preserve"> дней</w:t>
            </w:r>
          </w:p>
        </w:tc>
        <w:tc>
          <w:tcPr>
            <w:tcW w:w="1765" w:type="dxa"/>
          </w:tcPr>
          <w:p w:rsidR="00D05598" w:rsidRPr="004E6B6B" w:rsidRDefault="0034332F" w:rsidP="00FD517F">
            <w:pPr>
              <w:jc w:val="center"/>
              <w:rPr>
                <w:rFonts w:ascii="Liberation Serif" w:hAnsi="Liberation Serif" w:cs="Times New Roman"/>
                <w:sz w:val="18"/>
                <w:szCs w:val="18"/>
              </w:rPr>
            </w:pPr>
            <w:r w:rsidRPr="004E6B6B">
              <w:rPr>
                <w:rFonts w:ascii="Liberation Serif" w:hAnsi="Liberation Serif" w:cs="Times New Roman"/>
                <w:sz w:val="18"/>
                <w:szCs w:val="18"/>
              </w:rPr>
              <w:t>-</w:t>
            </w:r>
          </w:p>
        </w:tc>
        <w:tc>
          <w:tcPr>
            <w:tcW w:w="1765" w:type="dxa"/>
          </w:tcPr>
          <w:p w:rsidR="00D05598" w:rsidRPr="004E6B6B" w:rsidRDefault="0034332F" w:rsidP="00FD517F">
            <w:pPr>
              <w:jc w:val="center"/>
              <w:rPr>
                <w:rFonts w:ascii="Liberation Serif" w:hAnsi="Liberation Serif" w:cs="Times New Roman"/>
                <w:sz w:val="18"/>
                <w:szCs w:val="18"/>
              </w:rPr>
            </w:pPr>
            <w:r w:rsidRPr="004E6B6B">
              <w:rPr>
                <w:rFonts w:ascii="Liberation Serif" w:hAnsi="Liberation Serif" w:cs="Times New Roman"/>
                <w:sz w:val="18"/>
                <w:szCs w:val="18"/>
              </w:rPr>
              <w:t>-</w:t>
            </w:r>
          </w:p>
        </w:tc>
      </w:tr>
      <w:tr w:rsidR="006E19CE" w:rsidRPr="004E6B6B" w:rsidTr="000B58FB">
        <w:tc>
          <w:tcPr>
            <w:tcW w:w="959" w:type="dxa"/>
          </w:tcPr>
          <w:p w:rsidR="006E19CE" w:rsidRPr="004E6B6B" w:rsidRDefault="006E19CE" w:rsidP="006E19CE">
            <w:pPr>
              <w:jc w:val="both"/>
              <w:rPr>
                <w:rFonts w:ascii="Liberation Serif" w:hAnsi="Liberation Serif" w:cs="Times New Roman"/>
              </w:rPr>
            </w:pPr>
            <w:r w:rsidRPr="004E6B6B">
              <w:rPr>
                <w:rFonts w:ascii="Liberation Serif" w:hAnsi="Liberation Serif" w:cs="Times New Roman"/>
              </w:rPr>
              <w:lastRenderedPageBreak/>
              <w:t>нет</w:t>
            </w:r>
          </w:p>
        </w:tc>
        <w:tc>
          <w:tcPr>
            <w:tcW w:w="2438" w:type="dxa"/>
          </w:tcPr>
          <w:p w:rsidR="006E19CE" w:rsidRPr="004E6B6B" w:rsidRDefault="006E19CE" w:rsidP="006E19CE">
            <w:pPr>
              <w:jc w:val="both"/>
              <w:rPr>
                <w:rFonts w:ascii="Liberation Serif" w:hAnsi="Liberation Serif" w:cs="Times New Roman"/>
              </w:rPr>
            </w:pPr>
            <w:r w:rsidRPr="004E6B6B">
              <w:rPr>
                <w:rFonts w:ascii="Liberation Serif" w:hAnsi="Liberation Serif" w:cs="Times New Roman"/>
              </w:rPr>
              <w:t>документы, подтверждающие правовые основания владения и пользования жилым помещением</w:t>
            </w:r>
          </w:p>
        </w:tc>
        <w:tc>
          <w:tcPr>
            <w:tcW w:w="1715" w:type="dxa"/>
          </w:tcPr>
          <w:p w:rsidR="006E19CE" w:rsidRPr="000A5BA6" w:rsidRDefault="006E19CE" w:rsidP="006E19CE">
            <w:pPr>
              <w:jc w:val="both"/>
              <w:rPr>
                <w:rFonts w:ascii="Liberation Serif" w:hAnsi="Liberation Serif" w:cs="Times New Roman"/>
              </w:rPr>
            </w:pPr>
            <w:r w:rsidRPr="000A5BA6">
              <w:rPr>
                <w:rFonts w:ascii="Liberation Serif" w:hAnsi="Liberation Serif" w:cs="Times New Roman"/>
              </w:rPr>
              <w:t>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tc>
        <w:tc>
          <w:tcPr>
            <w:tcW w:w="1729" w:type="dxa"/>
          </w:tcPr>
          <w:p w:rsidR="006E19CE" w:rsidRPr="000A5BA6" w:rsidRDefault="006E19CE" w:rsidP="006E19CE">
            <w:pPr>
              <w:jc w:val="both"/>
              <w:rPr>
                <w:rFonts w:ascii="Liberation Serif" w:hAnsi="Liberation Serif" w:cs="Times New Roman"/>
              </w:rPr>
            </w:pPr>
            <w:r w:rsidRPr="000A5BA6">
              <w:rPr>
                <w:rFonts w:ascii="Liberation Serif" w:hAnsi="Liberation Serif" w:cs="Times New Roman"/>
              </w:rPr>
              <w:t>Администрация городского округа Заречный,</w:t>
            </w:r>
          </w:p>
          <w:p w:rsidR="006E19CE" w:rsidRPr="000A5BA6" w:rsidRDefault="006E19CE" w:rsidP="006E19CE">
            <w:pPr>
              <w:jc w:val="both"/>
              <w:rPr>
                <w:rFonts w:ascii="Liberation Serif" w:hAnsi="Liberation Serif" w:cs="Times New Roman"/>
              </w:rPr>
            </w:pPr>
            <w:r w:rsidRPr="000A5BA6">
              <w:rPr>
                <w:rFonts w:ascii="Liberation Serif" w:hAnsi="Liberation Serif" w:cs="Times New Roman"/>
              </w:rPr>
              <w:t>МФЦ</w:t>
            </w:r>
          </w:p>
        </w:tc>
        <w:tc>
          <w:tcPr>
            <w:tcW w:w="1728" w:type="dxa"/>
          </w:tcPr>
          <w:p w:rsidR="006E19CE" w:rsidRPr="000A5BA6" w:rsidRDefault="006E19CE" w:rsidP="006E19CE">
            <w:pPr>
              <w:pStyle w:val="ConsPlusNormal"/>
              <w:jc w:val="both"/>
              <w:rPr>
                <w:rFonts w:ascii="Liberation Serif" w:eastAsiaTheme="minorEastAsia" w:hAnsi="Liberation Serif" w:cs="Times New Roman"/>
                <w:b w:val="0"/>
                <w:bCs w:val="0"/>
                <w:sz w:val="22"/>
                <w:szCs w:val="22"/>
                <w:lang w:eastAsia="ru-RU"/>
              </w:rPr>
            </w:pPr>
            <w:r w:rsidRPr="000A5BA6">
              <w:rPr>
                <w:rFonts w:ascii="Liberation Serif" w:eastAsiaTheme="minorEastAsia" w:hAnsi="Liberation Serif" w:cs="Times New Roman"/>
                <w:b w:val="0"/>
                <w:bCs w:val="0"/>
                <w:sz w:val="22"/>
                <w:szCs w:val="22"/>
                <w:lang w:eastAsia="ru-RU"/>
              </w:rPr>
              <w:t>Федеральная служба государственной регистрации, кадастра и картографии по Свердловской области (Росреестр)</w:t>
            </w:r>
          </w:p>
          <w:p w:rsidR="006E19CE" w:rsidRPr="000A5BA6" w:rsidRDefault="006E19CE" w:rsidP="006E19CE">
            <w:pPr>
              <w:jc w:val="both"/>
              <w:rPr>
                <w:rFonts w:ascii="Liberation Serif" w:hAnsi="Liberation Serif" w:cs="Times New Roman"/>
              </w:rPr>
            </w:pPr>
          </w:p>
        </w:tc>
        <w:tc>
          <w:tcPr>
            <w:tcW w:w="1488" w:type="dxa"/>
          </w:tcPr>
          <w:p w:rsidR="006E19CE" w:rsidRPr="000A5BA6" w:rsidRDefault="006E19CE" w:rsidP="006E19CE">
            <w:pPr>
              <w:jc w:val="both"/>
              <w:rPr>
                <w:rFonts w:ascii="Liberation Serif" w:hAnsi="Liberation Serif" w:cs="Times New Roman"/>
              </w:rPr>
            </w:pPr>
          </w:p>
        </w:tc>
        <w:tc>
          <w:tcPr>
            <w:tcW w:w="1765" w:type="dxa"/>
          </w:tcPr>
          <w:p w:rsidR="006E19CE" w:rsidRPr="004E6B6B" w:rsidRDefault="006E19CE" w:rsidP="006E19CE">
            <w:pPr>
              <w:jc w:val="both"/>
              <w:rPr>
                <w:rFonts w:ascii="Liberation Serif" w:hAnsi="Liberation Serif" w:cs="Times New Roman"/>
                <w:color w:val="000000"/>
              </w:rPr>
            </w:pPr>
            <w:r w:rsidRPr="004E6B6B">
              <w:rPr>
                <w:rFonts w:ascii="Liberation Serif" w:hAnsi="Liberation Serif" w:cs="Times New Roman"/>
                <w:color w:val="000000"/>
              </w:rPr>
              <w:t>Запрос направляется не позднее 5 рабочих дней со дня приема заявления и документов</w:t>
            </w:r>
          </w:p>
          <w:p w:rsidR="006E19CE" w:rsidRPr="004E6B6B" w:rsidRDefault="006E19CE" w:rsidP="006E19CE">
            <w:pPr>
              <w:jc w:val="both"/>
              <w:rPr>
                <w:rFonts w:ascii="Liberation Serif" w:hAnsi="Liberation Serif" w:cs="Times New Roman"/>
              </w:rPr>
            </w:pPr>
          </w:p>
        </w:tc>
        <w:tc>
          <w:tcPr>
            <w:tcW w:w="1765" w:type="dxa"/>
          </w:tcPr>
          <w:p w:rsidR="006E19CE" w:rsidRPr="004E6B6B" w:rsidRDefault="006E19CE" w:rsidP="006E19CE">
            <w:pPr>
              <w:jc w:val="both"/>
              <w:rPr>
                <w:rFonts w:ascii="Liberation Serif" w:hAnsi="Liberation Serif" w:cs="Times New Roman"/>
              </w:rPr>
            </w:pPr>
            <w:r w:rsidRPr="004E6B6B">
              <w:rPr>
                <w:rFonts w:ascii="Liberation Serif" w:hAnsi="Liberation Serif" w:cs="Times New Roman"/>
              </w:rPr>
              <w:t>-</w:t>
            </w:r>
          </w:p>
        </w:tc>
        <w:tc>
          <w:tcPr>
            <w:tcW w:w="1765" w:type="dxa"/>
          </w:tcPr>
          <w:p w:rsidR="006E19CE" w:rsidRPr="004E6B6B" w:rsidRDefault="006E19CE" w:rsidP="006E19CE">
            <w:pPr>
              <w:jc w:val="both"/>
              <w:rPr>
                <w:rFonts w:ascii="Liberation Serif" w:hAnsi="Liberation Serif" w:cs="Times New Roman"/>
              </w:rPr>
            </w:pPr>
            <w:r w:rsidRPr="004E6B6B">
              <w:rPr>
                <w:rFonts w:ascii="Liberation Serif" w:hAnsi="Liberation Serif" w:cs="Times New Roman"/>
              </w:rPr>
              <w:t>-</w:t>
            </w:r>
          </w:p>
        </w:tc>
      </w:tr>
      <w:tr w:rsidR="005A564C" w:rsidRPr="004E6B6B" w:rsidTr="000B58FB">
        <w:tc>
          <w:tcPr>
            <w:tcW w:w="959" w:type="dxa"/>
          </w:tcPr>
          <w:p w:rsidR="005A564C" w:rsidRPr="000A5BA6" w:rsidRDefault="006E19CE" w:rsidP="006E19CE">
            <w:pPr>
              <w:rPr>
                <w:rFonts w:ascii="Liberation Serif" w:hAnsi="Liberation Serif" w:cs="Times New Roman"/>
              </w:rPr>
            </w:pPr>
            <w:r w:rsidRPr="000A5BA6">
              <w:rPr>
                <w:rFonts w:ascii="Liberation Serif" w:hAnsi="Liberation Serif" w:cs="Times New Roman"/>
              </w:rPr>
              <w:t>нет</w:t>
            </w:r>
          </w:p>
        </w:tc>
        <w:tc>
          <w:tcPr>
            <w:tcW w:w="2438" w:type="dxa"/>
          </w:tcPr>
          <w:p w:rsidR="005A564C" w:rsidRPr="000A5BA6" w:rsidRDefault="005A564C" w:rsidP="005A564C">
            <w:pPr>
              <w:jc w:val="both"/>
              <w:rPr>
                <w:rFonts w:ascii="Liberation Serif" w:hAnsi="Liberation Serif" w:cs="Times New Roman"/>
              </w:rPr>
            </w:pPr>
            <w:r w:rsidRPr="000A5BA6">
              <w:rPr>
                <w:rFonts w:ascii="Liberation Serif" w:hAnsi="Liberation Serif" w:cs="Times New Roman"/>
              </w:rPr>
              <w:t xml:space="preserve">сведения о размере (оставшейся части) областного материнского </w:t>
            </w:r>
            <w:r w:rsidRPr="000A5BA6">
              <w:rPr>
                <w:rFonts w:ascii="Liberation Serif" w:hAnsi="Liberation Serif" w:cs="Times New Roman"/>
              </w:rPr>
              <w:lastRenderedPageBreak/>
              <w:t>(семейного) капитала</w:t>
            </w:r>
          </w:p>
        </w:tc>
        <w:tc>
          <w:tcPr>
            <w:tcW w:w="1715" w:type="dxa"/>
          </w:tcPr>
          <w:p w:rsidR="005A564C" w:rsidRPr="000A5BA6" w:rsidRDefault="005A564C" w:rsidP="005A564C">
            <w:pPr>
              <w:jc w:val="both"/>
              <w:rPr>
                <w:rFonts w:ascii="Liberation Serif" w:hAnsi="Liberation Serif" w:cs="Times New Roman"/>
              </w:rPr>
            </w:pPr>
            <w:r w:rsidRPr="000A5BA6">
              <w:rPr>
                <w:rFonts w:ascii="Liberation Serif" w:hAnsi="Liberation Serif" w:cs="Times New Roman"/>
              </w:rPr>
              <w:lastRenderedPageBreak/>
              <w:t xml:space="preserve">специалист отдела или МФЦ запрашивает </w:t>
            </w:r>
            <w:r w:rsidRPr="000A5BA6">
              <w:rPr>
                <w:rFonts w:ascii="Liberation Serif" w:hAnsi="Liberation Serif" w:cs="Times New Roman"/>
              </w:rPr>
              <w:lastRenderedPageBreak/>
              <w:t xml:space="preserve">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городу </w:t>
            </w:r>
            <w:r w:rsidR="00413096" w:rsidRPr="000A5BA6">
              <w:rPr>
                <w:rFonts w:ascii="Liberation Serif" w:hAnsi="Liberation Serif" w:cs="Times New Roman"/>
              </w:rPr>
              <w:t>Заречный</w:t>
            </w:r>
            <w:r w:rsidRPr="000A5BA6">
              <w:rPr>
                <w:rFonts w:ascii="Liberation Serif" w:hAnsi="Liberation Serif" w:cs="Times New Roman"/>
              </w:rPr>
              <w:t>, оформившем областной (семейный) материнский капитал</w:t>
            </w:r>
          </w:p>
        </w:tc>
        <w:tc>
          <w:tcPr>
            <w:tcW w:w="1729" w:type="dxa"/>
          </w:tcPr>
          <w:p w:rsidR="000B58FB" w:rsidRPr="000A5BA6" w:rsidRDefault="000B58FB" w:rsidP="000B58FB">
            <w:pPr>
              <w:jc w:val="both"/>
              <w:rPr>
                <w:rFonts w:ascii="Liberation Serif" w:hAnsi="Liberation Serif" w:cs="Times New Roman"/>
              </w:rPr>
            </w:pPr>
            <w:r w:rsidRPr="000A5BA6">
              <w:rPr>
                <w:rFonts w:ascii="Liberation Serif" w:hAnsi="Liberation Serif" w:cs="Times New Roman"/>
              </w:rPr>
              <w:lastRenderedPageBreak/>
              <w:t>Администрация городского округа Заречный,</w:t>
            </w:r>
          </w:p>
          <w:p w:rsidR="005A564C" w:rsidRPr="000A5BA6" w:rsidRDefault="000B58FB" w:rsidP="000B58FB">
            <w:pPr>
              <w:jc w:val="center"/>
              <w:rPr>
                <w:rFonts w:ascii="Liberation Serif" w:hAnsi="Liberation Serif" w:cs="Times New Roman"/>
              </w:rPr>
            </w:pPr>
            <w:r w:rsidRPr="000A5BA6">
              <w:rPr>
                <w:rFonts w:ascii="Liberation Serif" w:hAnsi="Liberation Serif" w:cs="Times New Roman"/>
              </w:rPr>
              <w:lastRenderedPageBreak/>
              <w:t>МФЦ</w:t>
            </w:r>
          </w:p>
        </w:tc>
        <w:tc>
          <w:tcPr>
            <w:tcW w:w="1728" w:type="dxa"/>
          </w:tcPr>
          <w:p w:rsidR="005A564C" w:rsidRPr="000A5BA6" w:rsidRDefault="005A564C" w:rsidP="00FD517F">
            <w:pPr>
              <w:jc w:val="center"/>
              <w:rPr>
                <w:rFonts w:ascii="Liberation Serif" w:hAnsi="Liberation Serif" w:cs="Times New Roman"/>
              </w:rPr>
            </w:pPr>
            <w:r w:rsidRPr="000A5BA6">
              <w:rPr>
                <w:rFonts w:ascii="Liberation Serif" w:hAnsi="Liberation Serif" w:cs="Times New Roman"/>
              </w:rPr>
              <w:lastRenderedPageBreak/>
              <w:t xml:space="preserve">Управление социальной политики Министерства </w:t>
            </w:r>
            <w:r w:rsidRPr="000A5BA6">
              <w:rPr>
                <w:rFonts w:ascii="Liberation Serif" w:hAnsi="Liberation Serif" w:cs="Times New Roman"/>
              </w:rPr>
              <w:lastRenderedPageBreak/>
              <w:t xml:space="preserve">социальной политики Свердловской области </w:t>
            </w:r>
            <w:r w:rsidR="009C505C" w:rsidRPr="000A5BA6">
              <w:rPr>
                <w:rFonts w:ascii="Liberation Serif" w:hAnsi="Liberation Serif" w:cs="Times New Roman"/>
              </w:rPr>
              <w:t xml:space="preserve">в </w:t>
            </w:r>
            <w:r w:rsidR="00413096" w:rsidRPr="000A5BA6">
              <w:rPr>
                <w:rFonts w:ascii="Liberation Serif" w:hAnsi="Liberation Serif" w:cs="Times New Roman"/>
              </w:rPr>
              <w:t>г. Заречный</w:t>
            </w:r>
          </w:p>
        </w:tc>
        <w:tc>
          <w:tcPr>
            <w:tcW w:w="1488" w:type="dxa"/>
          </w:tcPr>
          <w:p w:rsidR="005A564C" w:rsidRPr="000A5BA6" w:rsidRDefault="0034332F" w:rsidP="00FD517F">
            <w:pPr>
              <w:jc w:val="center"/>
              <w:rPr>
                <w:rFonts w:ascii="Liberation Serif" w:hAnsi="Liberation Serif" w:cs="Times New Roman"/>
              </w:rPr>
            </w:pPr>
            <w:r w:rsidRPr="000A5BA6">
              <w:rPr>
                <w:rFonts w:ascii="Liberation Serif" w:hAnsi="Liberation Serif" w:cs="Times New Roman"/>
              </w:rPr>
              <w:lastRenderedPageBreak/>
              <w:t>-</w:t>
            </w:r>
          </w:p>
        </w:tc>
        <w:tc>
          <w:tcPr>
            <w:tcW w:w="1765" w:type="dxa"/>
          </w:tcPr>
          <w:p w:rsidR="005A564C" w:rsidRPr="000A5BA6" w:rsidRDefault="0034332F" w:rsidP="00FD517F">
            <w:pPr>
              <w:jc w:val="center"/>
              <w:rPr>
                <w:rFonts w:ascii="Liberation Serif" w:hAnsi="Liberation Serif" w:cs="Times New Roman"/>
              </w:rPr>
            </w:pPr>
            <w:r w:rsidRPr="000A5BA6">
              <w:rPr>
                <w:rFonts w:ascii="Liberation Serif" w:hAnsi="Liberation Serif" w:cs="Times New Roman"/>
              </w:rPr>
              <w:t>-</w:t>
            </w:r>
          </w:p>
        </w:tc>
        <w:tc>
          <w:tcPr>
            <w:tcW w:w="1765" w:type="dxa"/>
          </w:tcPr>
          <w:p w:rsidR="005A564C" w:rsidRPr="000A5BA6" w:rsidRDefault="0034332F" w:rsidP="00FD517F">
            <w:pPr>
              <w:jc w:val="center"/>
              <w:rPr>
                <w:rFonts w:ascii="Liberation Serif" w:hAnsi="Liberation Serif" w:cs="Times New Roman"/>
              </w:rPr>
            </w:pPr>
            <w:r w:rsidRPr="000A5BA6">
              <w:rPr>
                <w:rFonts w:ascii="Liberation Serif" w:hAnsi="Liberation Serif" w:cs="Times New Roman"/>
              </w:rPr>
              <w:t>-</w:t>
            </w:r>
          </w:p>
        </w:tc>
        <w:tc>
          <w:tcPr>
            <w:tcW w:w="1765" w:type="dxa"/>
          </w:tcPr>
          <w:p w:rsidR="005A564C" w:rsidRPr="004E6B6B" w:rsidRDefault="0034332F" w:rsidP="00FD517F">
            <w:pPr>
              <w:jc w:val="center"/>
              <w:rPr>
                <w:rFonts w:ascii="Liberation Serif" w:hAnsi="Liberation Serif" w:cs="Times New Roman"/>
                <w:sz w:val="18"/>
                <w:szCs w:val="18"/>
              </w:rPr>
            </w:pPr>
            <w:r w:rsidRPr="004E6B6B">
              <w:rPr>
                <w:rFonts w:ascii="Liberation Serif" w:hAnsi="Liberation Serif" w:cs="Times New Roman"/>
                <w:sz w:val="18"/>
                <w:szCs w:val="18"/>
              </w:rPr>
              <w:t>-</w:t>
            </w:r>
          </w:p>
        </w:tc>
      </w:tr>
      <w:tr w:rsidR="000B58FB" w:rsidRPr="004E6B6B" w:rsidTr="000B58FB">
        <w:tc>
          <w:tcPr>
            <w:tcW w:w="959" w:type="dxa"/>
          </w:tcPr>
          <w:p w:rsidR="000B58FB" w:rsidRPr="000A5BA6" w:rsidRDefault="000B58FB" w:rsidP="006E19CE">
            <w:pPr>
              <w:rPr>
                <w:rFonts w:ascii="Liberation Serif" w:hAnsi="Liberation Serif" w:cs="Times New Roman"/>
              </w:rPr>
            </w:pPr>
            <w:r w:rsidRPr="000A5BA6">
              <w:rPr>
                <w:rFonts w:ascii="Liberation Serif" w:hAnsi="Liberation Serif" w:cs="Times New Roman"/>
              </w:rPr>
              <w:lastRenderedPageBreak/>
              <w:t>нет</w:t>
            </w:r>
          </w:p>
        </w:tc>
        <w:tc>
          <w:tcPr>
            <w:tcW w:w="2438" w:type="dxa"/>
          </w:tcPr>
          <w:p w:rsidR="000B58FB" w:rsidRPr="000A5BA6" w:rsidRDefault="000B58FB" w:rsidP="005A564C">
            <w:pPr>
              <w:jc w:val="both"/>
              <w:rPr>
                <w:rFonts w:ascii="Liberation Serif" w:hAnsi="Liberation Serif" w:cs="Times New Roman"/>
              </w:rPr>
            </w:pPr>
            <w:r w:rsidRPr="000A5BA6">
              <w:rPr>
                <w:rFonts w:ascii="Liberation Serif" w:hAnsi="Liberation Serif" w:cs="Times New Roman"/>
              </w:rPr>
              <w:t xml:space="preserve">справка о неиспользовании права на улучшение жилищных условий с использованием социальной выплаты или иной формы </w:t>
            </w:r>
            <w:r w:rsidRPr="000A5BA6">
              <w:rPr>
                <w:rFonts w:ascii="Liberation Serif" w:hAnsi="Liberation Serif" w:cs="Times New Roman"/>
              </w:rPr>
              <w:lastRenderedPageBreak/>
              <w:t>государственной поддержки</w:t>
            </w:r>
          </w:p>
        </w:tc>
        <w:tc>
          <w:tcPr>
            <w:tcW w:w="1715" w:type="dxa"/>
          </w:tcPr>
          <w:p w:rsidR="000B58FB" w:rsidRPr="000A5BA6" w:rsidRDefault="000B58FB" w:rsidP="005A564C">
            <w:pPr>
              <w:jc w:val="both"/>
              <w:rPr>
                <w:rFonts w:ascii="Liberation Serif" w:hAnsi="Liberation Serif" w:cs="Times New Roman"/>
              </w:rPr>
            </w:pPr>
            <w:r w:rsidRPr="000A5BA6">
              <w:rPr>
                <w:rFonts w:ascii="Liberation Serif" w:hAnsi="Liberation Serif" w:cs="Times New Roman"/>
              </w:rPr>
              <w:lastRenderedPageBreak/>
              <w:t xml:space="preserve">Сведения о неполучении субсидий молодой семьёй в рамках подпрограммы </w:t>
            </w:r>
            <w:r w:rsidRPr="000A5BA6">
              <w:rPr>
                <w:rFonts w:ascii="Liberation Serif" w:hAnsi="Liberation Serif" w:cs="Times New Roman"/>
              </w:rPr>
              <w:lastRenderedPageBreak/>
              <w:t>«Обеспечение жильем молодых семей»</w:t>
            </w:r>
          </w:p>
        </w:tc>
        <w:tc>
          <w:tcPr>
            <w:tcW w:w="1729" w:type="dxa"/>
          </w:tcPr>
          <w:p w:rsidR="000B58FB" w:rsidRPr="000A5BA6" w:rsidRDefault="000B58FB" w:rsidP="000B58FB">
            <w:pPr>
              <w:jc w:val="both"/>
              <w:rPr>
                <w:rFonts w:ascii="Liberation Serif" w:hAnsi="Liberation Serif" w:cs="Times New Roman"/>
              </w:rPr>
            </w:pPr>
            <w:r w:rsidRPr="000A5BA6">
              <w:rPr>
                <w:rFonts w:ascii="Liberation Serif" w:hAnsi="Liberation Serif" w:cs="Times New Roman"/>
              </w:rPr>
              <w:lastRenderedPageBreak/>
              <w:t>Администрация городского округа Заречный,</w:t>
            </w:r>
          </w:p>
          <w:p w:rsidR="000B58FB" w:rsidRPr="000A5BA6" w:rsidRDefault="000B58FB" w:rsidP="000B58FB">
            <w:pPr>
              <w:jc w:val="both"/>
              <w:rPr>
                <w:rFonts w:ascii="Liberation Serif" w:hAnsi="Liberation Serif" w:cs="Times New Roman"/>
              </w:rPr>
            </w:pPr>
            <w:r w:rsidRPr="000A5BA6">
              <w:rPr>
                <w:rFonts w:ascii="Liberation Serif" w:hAnsi="Liberation Serif" w:cs="Times New Roman"/>
              </w:rPr>
              <w:t>МФЦ</w:t>
            </w:r>
          </w:p>
        </w:tc>
        <w:tc>
          <w:tcPr>
            <w:tcW w:w="1728" w:type="dxa"/>
          </w:tcPr>
          <w:p w:rsidR="000B58FB" w:rsidRPr="000A5BA6" w:rsidRDefault="000B58FB" w:rsidP="00FD517F">
            <w:pPr>
              <w:jc w:val="center"/>
              <w:rPr>
                <w:rFonts w:ascii="Liberation Serif" w:hAnsi="Liberation Serif" w:cs="Times New Roman"/>
              </w:rPr>
            </w:pPr>
            <w:r w:rsidRPr="000A5BA6">
              <w:rPr>
                <w:rFonts w:ascii="Liberation Serif" w:hAnsi="Liberation Serif" w:cs="Times New Roman"/>
              </w:rPr>
              <w:t xml:space="preserve">из органа местного самоуправления по предыдущему месту жительства </w:t>
            </w:r>
            <w:r w:rsidRPr="000A5BA6">
              <w:rPr>
                <w:rFonts w:ascii="Liberation Serif" w:hAnsi="Liberation Serif" w:cs="Times New Roman"/>
              </w:rPr>
              <w:lastRenderedPageBreak/>
              <w:t>заявителя</w:t>
            </w:r>
          </w:p>
        </w:tc>
        <w:tc>
          <w:tcPr>
            <w:tcW w:w="1488" w:type="dxa"/>
          </w:tcPr>
          <w:p w:rsidR="000B58FB" w:rsidRPr="000A5BA6" w:rsidRDefault="000B58FB" w:rsidP="00FD517F">
            <w:pPr>
              <w:jc w:val="center"/>
              <w:rPr>
                <w:rFonts w:ascii="Liberation Serif" w:hAnsi="Liberation Serif" w:cs="Times New Roman"/>
              </w:rPr>
            </w:pPr>
          </w:p>
        </w:tc>
        <w:tc>
          <w:tcPr>
            <w:tcW w:w="1765" w:type="dxa"/>
          </w:tcPr>
          <w:p w:rsidR="000B58FB" w:rsidRPr="000A5BA6" w:rsidRDefault="000B58FB" w:rsidP="00FD517F">
            <w:pPr>
              <w:jc w:val="center"/>
              <w:rPr>
                <w:rFonts w:ascii="Liberation Serif" w:hAnsi="Liberation Serif" w:cs="Times New Roman"/>
              </w:rPr>
            </w:pPr>
          </w:p>
        </w:tc>
        <w:tc>
          <w:tcPr>
            <w:tcW w:w="1765" w:type="dxa"/>
          </w:tcPr>
          <w:p w:rsidR="000B58FB" w:rsidRPr="000A5BA6" w:rsidRDefault="000B58FB" w:rsidP="00FD517F">
            <w:pPr>
              <w:jc w:val="center"/>
              <w:rPr>
                <w:rFonts w:ascii="Liberation Serif" w:hAnsi="Liberation Serif" w:cs="Times New Roman"/>
              </w:rPr>
            </w:pPr>
          </w:p>
        </w:tc>
        <w:tc>
          <w:tcPr>
            <w:tcW w:w="1765" w:type="dxa"/>
          </w:tcPr>
          <w:p w:rsidR="000B58FB" w:rsidRPr="004E6B6B" w:rsidRDefault="000B58FB" w:rsidP="00FD517F">
            <w:pPr>
              <w:jc w:val="center"/>
              <w:rPr>
                <w:rFonts w:ascii="Liberation Serif" w:hAnsi="Liberation Serif" w:cs="Times New Roman"/>
                <w:sz w:val="18"/>
                <w:szCs w:val="18"/>
              </w:rPr>
            </w:pPr>
          </w:p>
        </w:tc>
      </w:tr>
    </w:tbl>
    <w:p w:rsidR="001A1629" w:rsidRPr="004E6B6B" w:rsidRDefault="001A1629" w:rsidP="00D05598">
      <w:pPr>
        <w:jc w:val="center"/>
        <w:rPr>
          <w:rFonts w:ascii="Liberation Serif" w:hAnsi="Liberation Serif" w:cs="Times New Roman"/>
          <w:sz w:val="6"/>
          <w:szCs w:val="24"/>
        </w:rPr>
      </w:pPr>
    </w:p>
    <w:p w:rsidR="00D05598" w:rsidRPr="004E6B6B" w:rsidRDefault="00406211" w:rsidP="00D05598">
      <w:pPr>
        <w:jc w:val="center"/>
        <w:rPr>
          <w:rFonts w:ascii="Liberation Serif" w:hAnsi="Liberation Serif" w:cs="Times New Roman"/>
          <w:b/>
          <w:sz w:val="24"/>
          <w:szCs w:val="24"/>
        </w:rPr>
      </w:pPr>
      <w:r w:rsidRPr="004E6B6B">
        <w:rPr>
          <w:rFonts w:ascii="Liberation Serif" w:hAnsi="Liberation Serif" w:cs="Times New Roman"/>
          <w:b/>
          <w:sz w:val="24"/>
          <w:szCs w:val="24"/>
        </w:rPr>
        <w:t>Р</w:t>
      </w:r>
      <w:r w:rsidR="00D05598" w:rsidRPr="004E6B6B">
        <w:rPr>
          <w:rFonts w:ascii="Liberation Serif" w:hAnsi="Liberation Serif" w:cs="Times New Roman"/>
          <w:b/>
          <w:sz w:val="24"/>
          <w:szCs w:val="24"/>
        </w:rPr>
        <w:t>аздел 6. Результат «</w:t>
      </w:r>
      <w:proofErr w:type="spellStart"/>
      <w:r w:rsidR="00D05598" w:rsidRPr="004E6B6B">
        <w:rPr>
          <w:rFonts w:ascii="Liberation Serif" w:hAnsi="Liberation Serif" w:cs="Times New Roman"/>
          <w:b/>
          <w:sz w:val="24"/>
          <w:szCs w:val="24"/>
        </w:rPr>
        <w:t>подуслуги</w:t>
      </w:r>
      <w:proofErr w:type="spellEnd"/>
      <w:r w:rsidR="00D05598" w:rsidRPr="004E6B6B">
        <w:rPr>
          <w:rFonts w:ascii="Liberation Serif" w:hAnsi="Liberation Serif" w:cs="Times New Roman"/>
          <w:b/>
          <w:sz w:val="24"/>
          <w:szCs w:val="24"/>
        </w:rPr>
        <w:t>»</w:t>
      </w:r>
      <w:r w:rsidR="00190C23" w:rsidRPr="004E6B6B">
        <w:rPr>
          <w:rFonts w:ascii="Liberation Serif" w:hAnsi="Liberation Serif" w:cs="Times New Roman"/>
          <w:b/>
          <w:sz w:val="24"/>
          <w:szCs w:val="24"/>
        </w:rPr>
        <w:t xml:space="preserve"> (БЛОК- схема приложение № 6)</w:t>
      </w:r>
    </w:p>
    <w:tbl>
      <w:tblPr>
        <w:tblStyle w:val="a5"/>
        <w:tblW w:w="0" w:type="auto"/>
        <w:jc w:val="center"/>
        <w:tblLook w:val="04A0"/>
      </w:tblPr>
      <w:tblGrid>
        <w:gridCol w:w="427"/>
        <w:gridCol w:w="2072"/>
        <w:gridCol w:w="2214"/>
        <w:gridCol w:w="1632"/>
        <w:gridCol w:w="216"/>
        <w:gridCol w:w="2034"/>
        <w:gridCol w:w="2182"/>
        <w:gridCol w:w="1610"/>
        <w:gridCol w:w="1568"/>
        <w:gridCol w:w="1397"/>
      </w:tblGrid>
      <w:tr w:rsidR="00D05598" w:rsidRPr="004E6B6B" w:rsidTr="000A5BA6">
        <w:trPr>
          <w:trHeight w:val="637"/>
          <w:jc w:val="center"/>
        </w:trPr>
        <w:tc>
          <w:tcPr>
            <w:tcW w:w="426"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 </w:t>
            </w:r>
            <w:proofErr w:type="spellStart"/>
            <w:r w:rsidRPr="000A5BA6">
              <w:rPr>
                <w:rFonts w:ascii="Liberation Serif" w:hAnsi="Liberation Serif" w:cs="Times New Roman"/>
              </w:rPr>
              <w:t>пп</w:t>
            </w:r>
            <w:proofErr w:type="spellEnd"/>
          </w:p>
        </w:tc>
        <w:tc>
          <w:tcPr>
            <w:tcW w:w="2074"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Документ/документы, являющийся(</w:t>
            </w:r>
            <w:proofErr w:type="spellStart"/>
            <w:r w:rsidRPr="000A5BA6">
              <w:rPr>
                <w:rFonts w:ascii="Liberation Serif" w:hAnsi="Liberation Serif" w:cs="Times New Roman"/>
              </w:rPr>
              <w:t>иеся</w:t>
            </w:r>
            <w:proofErr w:type="spellEnd"/>
            <w:r w:rsidRPr="000A5BA6">
              <w:rPr>
                <w:rFonts w:ascii="Liberation Serif" w:hAnsi="Liberation Serif" w:cs="Times New Roman"/>
              </w:rPr>
              <w:t>) результатом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218"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Требования к документу/документам, </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являющемуся(</w:t>
            </w:r>
            <w:proofErr w:type="spellStart"/>
            <w:r w:rsidRPr="000A5BA6">
              <w:rPr>
                <w:rFonts w:ascii="Liberation Serif" w:hAnsi="Liberation Serif" w:cs="Times New Roman"/>
              </w:rPr>
              <w:t>ихся</w:t>
            </w:r>
            <w:proofErr w:type="spellEnd"/>
            <w:r w:rsidRPr="000A5BA6">
              <w:rPr>
                <w:rFonts w:ascii="Liberation Serif" w:hAnsi="Liberation Serif" w:cs="Times New Roman"/>
              </w:rPr>
              <w:t>) результатом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1769" w:type="dxa"/>
            <w:gridSpan w:val="2"/>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Характеристика результата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 (положительный/</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отрицательный)</w:t>
            </w:r>
          </w:p>
        </w:tc>
        <w:tc>
          <w:tcPr>
            <w:tcW w:w="2096"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Форма документа/документов, являющегося(</w:t>
            </w:r>
            <w:proofErr w:type="spellStart"/>
            <w:r w:rsidRPr="000A5BA6">
              <w:rPr>
                <w:rFonts w:ascii="Liberation Serif" w:hAnsi="Liberation Serif" w:cs="Times New Roman"/>
              </w:rPr>
              <w:t>ихся</w:t>
            </w:r>
            <w:proofErr w:type="spellEnd"/>
            <w:r w:rsidRPr="000A5BA6">
              <w:rPr>
                <w:rFonts w:ascii="Liberation Serif" w:hAnsi="Liberation Serif" w:cs="Times New Roman"/>
              </w:rPr>
              <w:t>) результатом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86"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Образец документа/документов, являющегося(</w:t>
            </w:r>
            <w:proofErr w:type="spellStart"/>
            <w:r w:rsidRPr="000A5BA6">
              <w:rPr>
                <w:rFonts w:ascii="Liberation Serif" w:hAnsi="Liberation Serif" w:cs="Times New Roman"/>
              </w:rPr>
              <w:t>ихся</w:t>
            </w:r>
            <w:proofErr w:type="spellEnd"/>
            <w:r w:rsidRPr="000A5BA6">
              <w:rPr>
                <w:rFonts w:ascii="Liberation Serif" w:hAnsi="Liberation Serif" w:cs="Times New Roman"/>
              </w:rPr>
              <w:t>) результатом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1613" w:type="dxa"/>
            <w:vMerge w:val="restart"/>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Способы получения результата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970" w:type="dxa"/>
            <w:gridSpan w:val="2"/>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Срок хранения невостребованных заявителем результатов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r>
      <w:tr w:rsidR="00D05598" w:rsidRPr="004E6B6B" w:rsidTr="000A5BA6">
        <w:trPr>
          <w:trHeight w:val="147"/>
          <w:jc w:val="center"/>
        </w:trPr>
        <w:tc>
          <w:tcPr>
            <w:tcW w:w="426" w:type="dxa"/>
            <w:vMerge/>
          </w:tcPr>
          <w:p w:rsidR="00D05598" w:rsidRPr="000A5BA6" w:rsidRDefault="00D05598" w:rsidP="00B5190F">
            <w:pPr>
              <w:jc w:val="center"/>
              <w:rPr>
                <w:rFonts w:ascii="Liberation Serif" w:hAnsi="Liberation Serif" w:cs="Times New Roman"/>
              </w:rPr>
            </w:pPr>
          </w:p>
        </w:tc>
        <w:tc>
          <w:tcPr>
            <w:tcW w:w="2074" w:type="dxa"/>
            <w:vMerge/>
          </w:tcPr>
          <w:p w:rsidR="00D05598" w:rsidRPr="000A5BA6" w:rsidRDefault="00D05598" w:rsidP="00B5190F">
            <w:pPr>
              <w:jc w:val="center"/>
              <w:rPr>
                <w:rFonts w:ascii="Liberation Serif" w:hAnsi="Liberation Serif" w:cs="Times New Roman"/>
              </w:rPr>
            </w:pPr>
          </w:p>
        </w:tc>
        <w:tc>
          <w:tcPr>
            <w:tcW w:w="2218" w:type="dxa"/>
            <w:vMerge/>
          </w:tcPr>
          <w:p w:rsidR="00D05598" w:rsidRPr="000A5BA6" w:rsidRDefault="00D05598" w:rsidP="00B5190F">
            <w:pPr>
              <w:jc w:val="center"/>
              <w:rPr>
                <w:rFonts w:ascii="Liberation Serif" w:hAnsi="Liberation Serif" w:cs="Times New Roman"/>
              </w:rPr>
            </w:pPr>
          </w:p>
        </w:tc>
        <w:tc>
          <w:tcPr>
            <w:tcW w:w="1769" w:type="dxa"/>
            <w:gridSpan w:val="2"/>
            <w:vMerge/>
          </w:tcPr>
          <w:p w:rsidR="00D05598" w:rsidRPr="000A5BA6" w:rsidRDefault="00D05598" w:rsidP="00B5190F">
            <w:pPr>
              <w:jc w:val="center"/>
              <w:rPr>
                <w:rFonts w:ascii="Liberation Serif" w:hAnsi="Liberation Serif" w:cs="Times New Roman"/>
              </w:rPr>
            </w:pPr>
          </w:p>
        </w:tc>
        <w:tc>
          <w:tcPr>
            <w:tcW w:w="2096" w:type="dxa"/>
            <w:vMerge/>
          </w:tcPr>
          <w:p w:rsidR="00D05598" w:rsidRPr="000A5BA6" w:rsidRDefault="00D05598" w:rsidP="00B5190F">
            <w:pPr>
              <w:jc w:val="center"/>
              <w:rPr>
                <w:rFonts w:ascii="Liberation Serif" w:hAnsi="Liberation Serif" w:cs="Times New Roman"/>
              </w:rPr>
            </w:pPr>
          </w:p>
        </w:tc>
        <w:tc>
          <w:tcPr>
            <w:tcW w:w="2186" w:type="dxa"/>
            <w:vMerge/>
          </w:tcPr>
          <w:p w:rsidR="00D05598" w:rsidRPr="000A5BA6" w:rsidRDefault="00D05598" w:rsidP="00B5190F">
            <w:pPr>
              <w:jc w:val="center"/>
              <w:rPr>
                <w:rFonts w:ascii="Liberation Serif" w:hAnsi="Liberation Serif" w:cs="Times New Roman"/>
              </w:rPr>
            </w:pPr>
          </w:p>
        </w:tc>
        <w:tc>
          <w:tcPr>
            <w:tcW w:w="1613" w:type="dxa"/>
            <w:vMerge/>
          </w:tcPr>
          <w:p w:rsidR="00D05598" w:rsidRPr="000A5BA6" w:rsidRDefault="00D05598" w:rsidP="00B5190F">
            <w:pPr>
              <w:jc w:val="center"/>
              <w:rPr>
                <w:rFonts w:ascii="Liberation Serif" w:hAnsi="Liberation Serif" w:cs="Times New Roman"/>
              </w:rPr>
            </w:pPr>
          </w:p>
        </w:tc>
        <w:tc>
          <w:tcPr>
            <w:tcW w:w="1571"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в органе</w:t>
            </w:r>
          </w:p>
        </w:tc>
        <w:tc>
          <w:tcPr>
            <w:tcW w:w="1399" w:type="dxa"/>
            <w:shd w:val="clear" w:color="auto" w:fill="auto"/>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в МФЦ</w:t>
            </w:r>
          </w:p>
        </w:tc>
      </w:tr>
      <w:tr w:rsidR="00D05598" w:rsidRPr="004E6B6B" w:rsidTr="000A5BA6">
        <w:trPr>
          <w:trHeight w:val="147"/>
          <w:jc w:val="center"/>
        </w:trPr>
        <w:tc>
          <w:tcPr>
            <w:tcW w:w="426"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1</w:t>
            </w:r>
          </w:p>
        </w:tc>
        <w:tc>
          <w:tcPr>
            <w:tcW w:w="2074"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2</w:t>
            </w:r>
          </w:p>
        </w:tc>
        <w:tc>
          <w:tcPr>
            <w:tcW w:w="2218"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3</w:t>
            </w:r>
          </w:p>
        </w:tc>
        <w:tc>
          <w:tcPr>
            <w:tcW w:w="1679"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4</w:t>
            </w:r>
          </w:p>
        </w:tc>
        <w:tc>
          <w:tcPr>
            <w:tcW w:w="2186" w:type="dxa"/>
            <w:gridSpan w:val="2"/>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5</w:t>
            </w:r>
          </w:p>
        </w:tc>
        <w:tc>
          <w:tcPr>
            <w:tcW w:w="2186"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6</w:t>
            </w:r>
          </w:p>
        </w:tc>
        <w:tc>
          <w:tcPr>
            <w:tcW w:w="1613"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7</w:t>
            </w:r>
          </w:p>
        </w:tc>
        <w:tc>
          <w:tcPr>
            <w:tcW w:w="1571"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8</w:t>
            </w:r>
          </w:p>
        </w:tc>
        <w:tc>
          <w:tcPr>
            <w:tcW w:w="1399"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9</w:t>
            </w:r>
          </w:p>
        </w:tc>
      </w:tr>
      <w:tr w:rsidR="00D05598" w:rsidRPr="000A5BA6" w:rsidTr="000A5BA6">
        <w:trPr>
          <w:trHeight w:val="147"/>
          <w:jc w:val="center"/>
        </w:trPr>
        <w:tc>
          <w:tcPr>
            <w:tcW w:w="15352" w:type="dxa"/>
            <w:gridSpan w:val="10"/>
          </w:tcPr>
          <w:p w:rsidR="00D05598" w:rsidRPr="000A5BA6" w:rsidRDefault="00710ABC" w:rsidP="00C124F4">
            <w:pPr>
              <w:autoSpaceDE w:val="0"/>
              <w:autoSpaceDN w:val="0"/>
              <w:adjustRightInd w:val="0"/>
              <w:rPr>
                <w:rFonts w:ascii="Liberation Serif" w:hAnsi="Liberation Serif" w:cs="Times New Roman"/>
              </w:rPr>
            </w:pPr>
            <w:r w:rsidRPr="000A5BA6">
              <w:rPr>
                <w:rFonts w:ascii="Liberation Serif" w:hAnsi="Liberation Serif" w:cs="Times New Roman"/>
                <w:b/>
              </w:rPr>
              <w:t xml:space="preserve">1. Наименование  </w:t>
            </w:r>
            <w:proofErr w:type="spellStart"/>
            <w:r w:rsidRPr="000A5BA6">
              <w:rPr>
                <w:rFonts w:ascii="Liberation Serif" w:hAnsi="Liberation Serif" w:cs="Times New Roman"/>
                <w:b/>
              </w:rPr>
              <w:t>подуслуги</w:t>
            </w:r>
            <w:proofErr w:type="spellEnd"/>
            <w:r w:rsidRPr="000A5BA6">
              <w:rPr>
                <w:rFonts w:ascii="Liberation Serif" w:hAnsi="Liberation Serif" w:cs="Times New Roman"/>
                <w:b/>
              </w:rPr>
              <w:t xml:space="preserve">  №</w:t>
            </w:r>
            <w:r w:rsidR="00013B7A" w:rsidRPr="000A5BA6">
              <w:rPr>
                <w:rFonts w:ascii="Liberation Serif" w:hAnsi="Liberation Serif" w:cs="Times New Roman"/>
                <w:b/>
              </w:rPr>
              <w:t xml:space="preserve"> </w:t>
            </w:r>
            <w:r w:rsidR="00FD517F" w:rsidRPr="000A5BA6">
              <w:rPr>
                <w:rFonts w:ascii="Liberation Serif" w:hAnsi="Liberation Serif" w:cs="Times New Roman"/>
                <w:b/>
              </w:rPr>
              <w:t>1 «</w:t>
            </w:r>
            <w:r w:rsidR="00C124F4" w:rsidRPr="000A5BA6">
              <w:rPr>
                <w:rFonts w:ascii="Liberation Serif" w:hAnsi="Liberation Serif" w:cs="TimesNewRomanPSMT"/>
              </w:rPr>
              <w:t>Признание молодых семей участниками основного</w:t>
            </w:r>
            <w:r w:rsidR="00C124F4">
              <w:rPr>
                <w:rFonts w:ascii="Liberation Serif" w:hAnsi="Liberation Serif" w:cs="TimesNewRomanPSMT"/>
              </w:rPr>
              <w:t xml:space="preserve"> </w:t>
            </w:r>
            <w:r w:rsidR="00C124F4" w:rsidRPr="000A5BA6">
              <w:rPr>
                <w:rFonts w:ascii="Liberation Serif" w:hAnsi="Liberation Serif" w:cs="TimesNewRomanPSMT"/>
              </w:rPr>
              <w:t>мероприятия «Обеспечение жильем молодых семей» государственной программы</w:t>
            </w:r>
            <w:r w:rsidR="00C124F4">
              <w:rPr>
                <w:rFonts w:ascii="Liberation Serif" w:hAnsi="Liberation Serif" w:cs="TimesNewRomanPSMT"/>
              </w:rPr>
              <w:t xml:space="preserve"> </w:t>
            </w:r>
            <w:r w:rsidR="00C124F4" w:rsidRPr="000A5BA6">
              <w:rPr>
                <w:rFonts w:ascii="Liberation Serif" w:hAnsi="Liberation Serif" w:cs="TimesNewRomanPSMT"/>
              </w:rPr>
              <w:t>Российской Федерации «Обеспечение доступным и комфортным жильем и</w:t>
            </w:r>
            <w:r w:rsidR="00C124F4">
              <w:rPr>
                <w:rFonts w:ascii="Liberation Serif" w:hAnsi="Liberation Serif" w:cs="TimesNewRomanPSMT"/>
              </w:rPr>
              <w:t xml:space="preserve"> </w:t>
            </w:r>
            <w:r w:rsidR="00C124F4" w:rsidRPr="000A5BA6">
              <w:rPr>
                <w:rFonts w:ascii="Liberation Serif" w:hAnsi="Liberation Serif" w:cs="TimesNewRomanPSMT"/>
              </w:rPr>
              <w:t>коммунальными услугами граждан Российской Федерации</w:t>
            </w:r>
            <w:r w:rsidR="00CB5CC0" w:rsidRPr="000A5BA6">
              <w:rPr>
                <w:rFonts w:ascii="Liberation Serif" w:hAnsi="Liberation Serif" w:cs="Times New Roman"/>
                <w:b/>
              </w:rPr>
              <w:t xml:space="preserve">» </w:t>
            </w:r>
          </w:p>
        </w:tc>
      </w:tr>
      <w:tr w:rsidR="00D05598" w:rsidRPr="000A5BA6" w:rsidTr="000A5BA6">
        <w:trPr>
          <w:trHeight w:val="147"/>
          <w:jc w:val="center"/>
        </w:trPr>
        <w:tc>
          <w:tcPr>
            <w:tcW w:w="426" w:type="dxa"/>
          </w:tcPr>
          <w:p w:rsidR="00D05598" w:rsidRPr="000A5BA6" w:rsidRDefault="00D05598" w:rsidP="00B5190F">
            <w:pPr>
              <w:jc w:val="center"/>
              <w:rPr>
                <w:rFonts w:ascii="Liberation Serif" w:hAnsi="Liberation Serif" w:cs="Times New Roman"/>
              </w:rPr>
            </w:pPr>
          </w:p>
        </w:tc>
        <w:tc>
          <w:tcPr>
            <w:tcW w:w="2074" w:type="dxa"/>
          </w:tcPr>
          <w:p w:rsidR="00D05598" w:rsidRPr="000A5BA6" w:rsidRDefault="00B256F1" w:rsidP="00F85CE2">
            <w:pPr>
              <w:autoSpaceDE w:val="0"/>
              <w:autoSpaceDN w:val="0"/>
              <w:adjustRightInd w:val="0"/>
              <w:jc w:val="both"/>
              <w:rPr>
                <w:rFonts w:ascii="Liberation Serif" w:hAnsi="Liberation Serif" w:cs="Times New Roman"/>
              </w:rPr>
            </w:pPr>
            <w:r w:rsidRPr="000A5BA6">
              <w:rPr>
                <w:rFonts w:ascii="Liberation Serif" w:hAnsi="Liberation Serif" w:cs="Times New Roman"/>
              </w:rPr>
              <w:t>постановление Администрации городского округа</w:t>
            </w:r>
            <w:r w:rsidR="00717582" w:rsidRPr="000A5BA6">
              <w:rPr>
                <w:rFonts w:ascii="Liberation Serif" w:hAnsi="Liberation Serif" w:cs="Times New Roman"/>
              </w:rPr>
              <w:t xml:space="preserve"> Заречный</w:t>
            </w:r>
            <w:r w:rsidRPr="000A5BA6">
              <w:rPr>
                <w:rFonts w:ascii="Liberation Serif" w:hAnsi="Liberation Serif" w:cs="Times New Roman"/>
              </w:rPr>
              <w:t xml:space="preserve"> о признании молодой семьи участницей </w:t>
            </w:r>
            <w:hyperlink r:id="rId10" w:history="1">
              <w:r w:rsidRPr="000A5BA6">
                <w:rPr>
                  <w:rStyle w:val="a9"/>
                  <w:rFonts w:ascii="Liberation Serif" w:hAnsi="Liberation Serif" w:cs="Times New Roman"/>
                </w:rPr>
                <w:t>подпрограммы</w:t>
              </w:r>
            </w:hyperlink>
            <w:r w:rsidRPr="000A5BA6">
              <w:rPr>
                <w:rFonts w:ascii="Liberation Serif" w:hAnsi="Liberation Serif" w:cs="Times New Roman"/>
              </w:rPr>
              <w:t xml:space="preserve"> «Обеспечение жильем молодых семей» по городскому округу»</w:t>
            </w:r>
          </w:p>
        </w:tc>
        <w:tc>
          <w:tcPr>
            <w:tcW w:w="2218" w:type="dxa"/>
          </w:tcPr>
          <w:p w:rsidR="00EF5F1C" w:rsidRPr="000A5BA6" w:rsidRDefault="00EF5F1C" w:rsidP="00EF5F1C">
            <w:pPr>
              <w:autoSpaceDE w:val="0"/>
              <w:autoSpaceDN w:val="0"/>
              <w:adjustRightInd w:val="0"/>
              <w:jc w:val="both"/>
              <w:rPr>
                <w:rFonts w:ascii="Liberation Serif" w:hAnsi="Liberation Serif" w:cs="Times New Roman"/>
              </w:rPr>
            </w:pPr>
            <w:r w:rsidRPr="000A5BA6">
              <w:rPr>
                <w:rFonts w:ascii="Liberation Serif" w:hAnsi="Liberation Serif" w:cs="Times New Roman"/>
              </w:rPr>
              <w:t xml:space="preserve">Подписывается Главой </w:t>
            </w:r>
          </w:p>
          <w:p w:rsidR="00F52C51" w:rsidRPr="000A5BA6" w:rsidRDefault="00F52C51" w:rsidP="00FD517F">
            <w:pPr>
              <w:autoSpaceDE w:val="0"/>
              <w:autoSpaceDN w:val="0"/>
              <w:adjustRightInd w:val="0"/>
              <w:jc w:val="both"/>
              <w:rPr>
                <w:rFonts w:ascii="Liberation Serif" w:hAnsi="Liberation Serif" w:cs="Times New Roman"/>
              </w:rPr>
            </w:pPr>
          </w:p>
        </w:tc>
        <w:tc>
          <w:tcPr>
            <w:tcW w:w="1679" w:type="dxa"/>
          </w:tcPr>
          <w:p w:rsidR="00D05598" w:rsidRPr="000A5BA6" w:rsidRDefault="008E5A7C" w:rsidP="00B5190F">
            <w:pPr>
              <w:jc w:val="center"/>
              <w:rPr>
                <w:rFonts w:ascii="Liberation Serif" w:hAnsi="Liberation Serif" w:cs="Times New Roman"/>
              </w:rPr>
            </w:pPr>
            <w:r w:rsidRPr="000A5BA6">
              <w:rPr>
                <w:rFonts w:ascii="Liberation Serif" w:hAnsi="Liberation Serif" w:cs="Times New Roman"/>
              </w:rPr>
              <w:t>положительный</w:t>
            </w:r>
          </w:p>
        </w:tc>
        <w:tc>
          <w:tcPr>
            <w:tcW w:w="2186" w:type="dxa"/>
            <w:gridSpan w:val="2"/>
          </w:tcPr>
          <w:p w:rsidR="00D05598" w:rsidRPr="000A5BA6" w:rsidRDefault="00350DAD" w:rsidP="0045491E">
            <w:pPr>
              <w:jc w:val="center"/>
              <w:rPr>
                <w:rFonts w:ascii="Liberation Serif" w:hAnsi="Liberation Serif" w:cs="Times New Roman"/>
              </w:rPr>
            </w:pPr>
            <w:r w:rsidRPr="000A5BA6">
              <w:rPr>
                <w:rFonts w:ascii="Liberation Serif" w:hAnsi="Liberation Serif" w:cs="Times New Roman"/>
              </w:rPr>
              <w:t>Приложение № 3</w:t>
            </w:r>
          </w:p>
        </w:tc>
        <w:tc>
          <w:tcPr>
            <w:tcW w:w="2186" w:type="dxa"/>
          </w:tcPr>
          <w:p w:rsidR="00D05598" w:rsidRPr="000A5BA6" w:rsidRDefault="00F52C51" w:rsidP="0045491E">
            <w:pPr>
              <w:jc w:val="center"/>
              <w:rPr>
                <w:rFonts w:ascii="Liberation Serif" w:hAnsi="Liberation Serif" w:cs="Times New Roman"/>
              </w:rPr>
            </w:pPr>
            <w:r w:rsidRPr="000A5BA6">
              <w:rPr>
                <w:rFonts w:ascii="Liberation Serif" w:hAnsi="Liberation Serif" w:cs="Times New Roman"/>
              </w:rPr>
              <w:t>Приложени</w:t>
            </w:r>
            <w:r w:rsidR="00931E64" w:rsidRPr="000A5BA6">
              <w:rPr>
                <w:rFonts w:ascii="Liberation Serif" w:hAnsi="Liberation Serif" w:cs="Times New Roman"/>
              </w:rPr>
              <w:t>е</w:t>
            </w:r>
            <w:r w:rsidR="007328FD" w:rsidRPr="000A5BA6">
              <w:rPr>
                <w:rFonts w:ascii="Liberation Serif" w:hAnsi="Liberation Serif" w:cs="Times New Roman"/>
              </w:rPr>
              <w:t xml:space="preserve"> № 3</w:t>
            </w:r>
          </w:p>
        </w:tc>
        <w:tc>
          <w:tcPr>
            <w:tcW w:w="1613" w:type="dxa"/>
          </w:tcPr>
          <w:p w:rsidR="008E5A7C" w:rsidRPr="000A5BA6" w:rsidRDefault="008E5A7C" w:rsidP="008E5A7C">
            <w:pPr>
              <w:jc w:val="both"/>
              <w:rPr>
                <w:rFonts w:ascii="Liberation Serif" w:hAnsi="Liberation Serif" w:cs="Times New Roman"/>
              </w:rPr>
            </w:pPr>
            <w:r w:rsidRPr="000A5BA6">
              <w:rPr>
                <w:rFonts w:ascii="Liberation Serif" w:hAnsi="Liberation Serif" w:cs="Times New Roman"/>
              </w:rPr>
              <w:t>1. Лично (через представителя) в Администрации на бумажном носителе;</w:t>
            </w:r>
          </w:p>
          <w:p w:rsidR="008E5A7C" w:rsidRPr="000A5BA6" w:rsidRDefault="008E5A7C" w:rsidP="008E5A7C">
            <w:pPr>
              <w:jc w:val="both"/>
              <w:rPr>
                <w:rFonts w:ascii="Liberation Serif" w:hAnsi="Liberation Serif" w:cs="Times New Roman"/>
              </w:rPr>
            </w:pPr>
            <w:r w:rsidRPr="000A5BA6">
              <w:rPr>
                <w:rFonts w:ascii="Liberation Serif" w:hAnsi="Liberation Serif" w:cs="Times New Roman"/>
              </w:rPr>
              <w:t>2. Лично (представителю) через почтовое отправление на бумажном носителе;</w:t>
            </w:r>
          </w:p>
          <w:p w:rsidR="00D05598" w:rsidRPr="000A5BA6" w:rsidRDefault="008E5A7C" w:rsidP="00F85CE2">
            <w:pPr>
              <w:jc w:val="both"/>
              <w:rPr>
                <w:rFonts w:ascii="Liberation Serif" w:hAnsi="Liberation Serif" w:cs="Times New Roman"/>
              </w:rPr>
            </w:pPr>
            <w:r w:rsidRPr="000A5BA6">
              <w:rPr>
                <w:rFonts w:ascii="Liberation Serif" w:hAnsi="Liberation Serif" w:cs="Times New Roman"/>
              </w:rPr>
              <w:t>3. Лично (представителю)</w:t>
            </w:r>
            <w:r w:rsidR="00F52C51" w:rsidRPr="000A5BA6">
              <w:rPr>
                <w:rFonts w:ascii="Liberation Serif" w:hAnsi="Liberation Serif" w:cs="Times New Roman"/>
              </w:rPr>
              <w:t xml:space="preserve"> через МФЦ на бумажном носителе,</w:t>
            </w:r>
            <w:r w:rsidRPr="000A5BA6">
              <w:rPr>
                <w:rFonts w:ascii="Liberation Serif" w:hAnsi="Liberation Serif" w:cs="Times New Roman"/>
              </w:rPr>
              <w:t xml:space="preserve"> полученны</w:t>
            </w:r>
            <w:r w:rsidR="00F52C51" w:rsidRPr="000A5BA6">
              <w:rPr>
                <w:rFonts w:ascii="Liberation Serif" w:hAnsi="Liberation Serif" w:cs="Times New Roman"/>
              </w:rPr>
              <w:t>й</w:t>
            </w:r>
            <w:r w:rsidRPr="000A5BA6">
              <w:rPr>
                <w:rFonts w:ascii="Liberation Serif" w:hAnsi="Liberation Serif" w:cs="Times New Roman"/>
              </w:rPr>
              <w:t xml:space="preserve"> из </w:t>
            </w:r>
            <w:r w:rsidRPr="000A5BA6">
              <w:rPr>
                <w:rFonts w:ascii="Liberation Serif" w:hAnsi="Liberation Serif" w:cs="Times New Roman"/>
              </w:rPr>
              <w:lastRenderedPageBreak/>
              <w:t xml:space="preserve">Администрации </w:t>
            </w:r>
          </w:p>
        </w:tc>
        <w:tc>
          <w:tcPr>
            <w:tcW w:w="1571" w:type="dxa"/>
          </w:tcPr>
          <w:p w:rsidR="00D05598" w:rsidRPr="000A5BA6" w:rsidRDefault="00DB312A" w:rsidP="00F85CE2">
            <w:pPr>
              <w:jc w:val="both"/>
              <w:rPr>
                <w:rFonts w:ascii="Liberation Serif" w:hAnsi="Liberation Serif" w:cs="Times New Roman"/>
              </w:rPr>
            </w:pPr>
            <w:r w:rsidRPr="000A5BA6">
              <w:rPr>
                <w:rFonts w:ascii="Liberation Serif" w:hAnsi="Liberation Serif" w:cs="Times New Roman"/>
              </w:rPr>
              <w:lastRenderedPageBreak/>
              <w:t>Не более 15 рабочих дней со дня регистрации заявления в Администрации (МФЦ)</w:t>
            </w:r>
          </w:p>
        </w:tc>
        <w:tc>
          <w:tcPr>
            <w:tcW w:w="1399" w:type="dxa"/>
          </w:tcPr>
          <w:p w:rsidR="00D05598" w:rsidRPr="000A5BA6" w:rsidRDefault="00813C57" w:rsidP="00813C57">
            <w:pPr>
              <w:jc w:val="both"/>
              <w:rPr>
                <w:rFonts w:ascii="Liberation Serif" w:hAnsi="Liberation Serif" w:cs="Times New Roman"/>
              </w:rPr>
            </w:pPr>
            <w:r w:rsidRPr="000A5BA6">
              <w:rPr>
                <w:rFonts w:ascii="Liberation Serif" w:hAnsi="Liberation Serif" w:cs="Times New Roman"/>
              </w:rPr>
              <w:t xml:space="preserve">3 месяца со дня поступления результата. В последующем возвращение исполнителю услуги по описи </w:t>
            </w:r>
          </w:p>
        </w:tc>
      </w:tr>
      <w:tr w:rsidR="00DB312A" w:rsidRPr="000A5BA6" w:rsidTr="000A5BA6">
        <w:trPr>
          <w:trHeight w:val="147"/>
          <w:jc w:val="center"/>
        </w:trPr>
        <w:tc>
          <w:tcPr>
            <w:tcW w:w="426" w:type="dxa"/>
          </w:tcPr>
          <w:p w:rsidR="00DB312A" w:rsidRPr="000A5BA6" w:rsidRDefault="00DB312A" w:rsidP="00B5190F">
            <w:pPr>
              <w:jc w:val="center"/>
              <w:rPr>
                <w:rFonts w:ascii="Liberation Serif" w:hAnsi="Liberation Serif" w:cs="Times New Roman"/>
              </w:rPr>
            </w:pPr>
          </w:p>
        </w:tc>
        <w:tc>
          <w:tcPr>
            <w:tcW w:w="2074" w:type="dxa"/>
          </w:tcPr>
          <w:p w:rsidR="00DB312A" w:rsidRPr="000A5BA6" w:rsidRDefault="00B256F1" w:rsidP="00F85CE2">
            <w:pPr>
              <w:autoSpaceDE w:val="0"/>
              <w:autoSpaceDN w:val="0"/>
              <w:adjustRightInd w:val="0"/>
              <w:jc w:val="both"/>
              <w:rPr>
                <w:rFonts w:ascii="Liberation Serif" w:hAnsi="Liberation Serif" w:cs="Times New Roman"/>
              </w:rPr>
            </w:pPr>
            <w:r w:rsidRPr="000A5BA6">
              <w:rPr>
                <w:rFonts w:ascii="Liberation Serif" w:hAnsi="Liberation Serif" w:cs="Times New Roman"/>
              </w:rPr>
              <w:t xml:space="preserve">уведомление об отказе в признании молодой семьи участницей </w:t>
            </w:r>
            <w:hyperlink r:id="rId11" w:history="1">
              <w:r w:rsidRPr="000A5BA6">
                <w:rPr>
                  <w:rStyle w:val="a9"/>
                  <w:rFonts w:ascii="Liberation Serif" w:hAnsi="Liberation Serif" w:cs="Times New Roman"/>
                </w:rPr>
                <w:t>подпрограммы</w:t>
              </w:r>
            </w:hyperlink>
            <w:r w:rsidRPr="000A5BA6">
              <w:rPr>
                <w:rFonts w:ascii="Liberation Serif" w:hAnsi="Liberation Serif" w:cs="Times New Roman"/>
              </w:rPr>
              <w:t xml:space="preserve"> «Обеспечение жильем молодых семей» федеральной целевой программы «Жилище» на 2015-2020 годы по городскому округу</w:t>
            </w:r>
          </w:p>
        </w:tc>
        <w:tc>
          <w:tcPr>
            <w:tcW w:w="2218" w:type="dxa"/>
          </w:tcPr>
          <w:p w:rsidR="00EF5F1C" w:rsidRPr="000A5BA6" w:rsidRDefault="00EF5F1C" w:rsidP="00EF5F1C">
            <w:pPr>
              <w:autoSpaceDE w:val="0"/>
              <w:autoSpaceDN w:val="0"/>
              <w:adjustRightInd w:val="0"/>
              <w:jc w:val="both"/>
              <w:rPr>
                <w:rFonts w:ascii="Liberation Serif" w:hAnsi="Liberation Serif" w:cs="Times New Roman"/>
              </w:rPr>
            </w:pPr>
            <w:r w:rsidRPr="000A5BA6">
              <w:rPr>
                <w:rFonts w:ascii="Liberation Serif" w:hAnsi="Liberation Serif" w:cs="Times New Roman"/>
              </w:rPr>
              <w:t xml:space="preserve">Подписывается Главой </w:t>
            </w:r>
          </w:p>
          <w:p w:rsidR="00EF5F1C" w:rsidRPr="000A5BA6" w:rsidRDefault="00EF5F1C" w:rsidP="00EF5F1C">
            <w:pPr>
              <w:autoSpaceDE w:val="0"/>
              <w:autoSpaceDN w:val="0"/>
              <w:adjustRightInd w:val="0"/>
              <w:jc w:val="both"/>
              <w:rPr>
                <w:rFonts w:ascii="Liberation Serif" w:hAnsi="Liberation Serif" w:cs="Times New Roman"/>
              </w:rPr>
            </w:pPr>
          </w:p>
          <w:p w:rsidR="00DB312A" w:rsidRPr="000A5BA6" w:rsidRDefault="00DB312A" w:rsidP="00F52C51">
            <w:pPr>
              <w:pStyle w:val="ConsPlusNonformat"/>
              <w:jc w:val="both"/>
              <w:rPr>
                <w:rFonts w:ascii="Liberation Serif" w:hAnsi="Liberation Serif" w:cs="Times New Roman"/>
                <w:sz w:val="22"/>
                <w:szCs w:val="22"/>
              </w:rPr>
            </w:pPr>
          </w:p>
        </w:tc>
        <w:tc>
          <w:tcPr>
            <w:tcW w:w="1679" w:type="dxa"/>
          </w:tcPr>
          <w:p w:rsidR="00DB312A" w:rsidRPr="000A5BA6" w:rsidRDefault="00DB312A" w:rsidP="00B5190F">
            <w:pPr>
              <w:jc w:val="center"/>
              <w:rPr>
                <w:rFonts w:ascii="Liberation Serif" w:hAnsi="Liberation Serif" w:cs="Times New Roman"/>
              </w:rPr>
            </w:pPr>
            <w:r w:rsidRPr="000A5BA6">
              <w:rPr>
                <w:rFonts w:ascii="Liberation Serif" w:hAnsi="Liberation Serif" w:cs="Times New Roman"/>
              </w:rPr>
              <w:t>отрицательный</w:t>
            </w:r>
          </w:p>
        </w:tc>
        <w:tc>
          <w:tcPr>
            <w:tcW w:w="2186" w:type="dxa"/>
            <w:gridSpan w:val="2"/>
          </w:tcPr>
          <w:p w:rsidR="00DB312A" w:rsidRPr="000A5BA6" w:rsidRDefault="00350DAD" w:rsidP="00BD3A13">
            <w:pPr>
              <w:jc w:val="center"/>
              <w:rPr>
                <w:rFonts w:ascii="Liberation Serif" w:hAnsi="Liberation Serif" w:cs="Times New Roman"/>
              </w:rPr>
            </w:pPr>
            <w:r w:rsidRPr="000A5BA6">
              <w:rPr>
                <w:rFonts w:ascii="Liberation Serif" w:hAnsi="Liberation Serif" w:cs="Times New Roman"/>
              </w:rPr>
              <w:t>Приложение № 4</w:t>
            </w:r>
          </w:p>
        </w:tc>
        <w:tc>
          <w:tcPr>
            <w:tcW w:w="2186" w:type="dxa"/>
          </w:tcPr>
          <w:p w:rsidR="00DB312A" w:rsidRPr="000A5BA6" w:rsidRDefault="00F52C51" w:rsidP="0045491E">
            <w:pPr>
              <w:jc w:val="center"/>
              <w:rPr>
                <w:rFonts w:ascii="Liberation Serif" w:hAnsi="Liberation Serif" w:cs="Times New Roman"/>
              </w:rPr>
            </w:pPr>
            <w:r w:rsidRPr="000A5BA6">
              <w:rPr>
                <w:rFonts w:ascii="Liberation Serif" w:hAnsi="Liberation Serif" w:cs="Times New Roman"/>
              </w:rPr>
              <w:t>Приложени</w:t>
            </w:r>
            <w:r w:rsidR="00931E64" w:rsidRPr="000A5BA6">
              <w:rPr>
                <w:rFonts w:ascii="Liberation Serif" w:hAnsi="Liberation Serif" w:cs="Times New Roman"/>
              </w:rPr>
              <w:t>е</w:t>
            </w:r>
            <w:r w:rsidR="007328FD" w:rsidRPr="000A5BA6">
              <w:rPr>
                <w:rFonts w:ascii="Liberation Serif" w:hAnsi="Liberation Serif" w:cs="Times New Roman"/>
              </w:rPr>
              <w:t xml:space="preserve"> № 4</w:t>
            </w:r>
          </w:p>
        </w:tc>
        <w:tc>
          <w:tcPr>
            <w:tcW w:w="1613" w:type="dxa"/>
          </w:tcPr>
          <w:p w:rsidR="001636B7" w:rsidRPr="000A5BA6" w:rsidRDefault="001636B7" w:rsidP="001636B7">
            <w:pPr>
              <w:jc w:val="both"/>
              <w:rPr>
                <w:rFonts w:ascii="Liberation Serif" w:hAnsi="Liberation Serif" w:cs="Times New Roman"/>
              </w:rPr>
            </w:pPr>
            <w:r w:rsidRPr="000A5BA6">
              <w:rPr>
                <w:rFonts w:ascii="Liberation Serif" w:hAnsi="Liberation Serif" w:cs="Times New Roman"/>
              </w:rPr>
              <w:t>1. Лично (через представителя) в Администрации на бумажном носителе;</w:t>
            </w:r>
          </w:p>
          <w:p w:rsidR="001636B7" w:rsidRPr="000A5BA6" w:rsidRDefault="001636B7" w:rsidP="001636B7">
            <w:pPr>
              <w:jc w:val="both"/>
              <w:rPr>
                <w:rFonts w:ascii="Liberation Serif" w:hAnsi="Liberation Serif" w:cs="Times New Roman"/>
              </w:rPr>
            </w:pPr>
            <w:r w:rsidRPr="000A5BA6">
              <w:rPr>
                <w:rFonts w:ascii="Liberation Serif" w:hAnsi="Liberation Serif" w:cs="Times New Roman"/>
              </w:rPr>
              <w:t>2. Лично (представителю) через почтовое отправление на бумажном носителе;</w:t>
            </w:r>
          </w:p>
          <w:p w:rsidR="00DB312A" w:rsidRPr="000A5BA6" w:rsidRDefault="001636B7" w:rsidP="00F85CE2">
            <w:pPr>
              <w:jc w:val="both"/>
              <w:rPr>
                <w:rFonts w:ascii="Liberation Serif" w:hAnsi="Liberation Serif" w:cs="Times New Roman"/>
              </w:rPr>
            </w:pPr>
            <w:r w:rsidRPr="000A5BA6">
              <w:rPr>
                <w:rFonts w:ascii="Liberation Serif" w:hAnsi="Liberation Serif" w:cs="Times New Roman"/>
              </w:rPr>
              <w:t xml:space="preserve">3. Лично (представителю) через МФЦ </w:t>
            </w:r>
            <w:r w:rsidR="00F52C51" w:rsidRPr="000A5BA6">
              <w:rPr>
                <w:rFonts w:ascii="Liberation Serif" w:hAnsi="Liberation Serif" w:cs="Times New Roman"/>
              </w:rPr>
              <w:t>на бумажном носителе, полученный</w:t>
            </w:r>
            <w:r w:rsidRPr="000A5BA6">
              <w:rPr>
                <w:rFonts w:ascii="Liberation Serif" w:hAnsi="Liberation Serif" w:cs="Times New Roman"/>
              </w:rPr>
              <w:t xml:space="preserve"> из Администрации </w:t>
            </w:r>
          </w:p>
        </w:tc>
        <w:tc>
          <w:tcPr>
            <w:tcW w:w="1571" w:type="dxa"/>
          </w:tcPr>
          <w:p w:rsidR="00DB312A" w:rsidRPr="000A5BA6" w:rsidRDefault="001636B7" w:rsidP="00F85CE2">
            <w:pPr>
              <w:jc w:val="both"/>
              <w:rPr>
                <w:rFonts w:ascii="Liberation Serif" w:hAnsi="Liberation Serif" w:cs="Times New Roman"/>
              </w:rPr>
            </w:pPr>
            <w:r w:rsidRPr="000A5BA6">
              <w:rPr>
                <w:rFonts w:ascii="Liberation Serif" w:hAnsi="Liberation Serif" w:cs="Times New Roman"/>
              </w:rPr>
              <w:t>Не более 15 рабочих дней со дня регистрации заявления в Администрации (МФЦ)</w:t>
            </w:r>
          </w:p>
        </w:tc>
        <w:tc>
          <w:tcPr>
            <w:tcW w:w="1399" w:type="dxa"/>
          </w:tcPr>
          <w:p w:rsidR="00DB312A" w:rsidRPr="000A5BA6" w:rsidRDefault="00DB312A" w:rsidP="00DB312A">
            <w:pPr>
              <w:jc w:val="both"/>
              <w:rPr>
                <w:rFonts w:ascii="Liberation Serif" w:hAnsi="Liberation Serif" w:cs="Times New Roman"/>
              </w:rPr>
            </w:pPr>
          </w:p>
        </w:tc>
      </w:tr>
    </w:tbl>
    <w:p w:rsidR="001A1629" w:rsidRPr="000A5BA6" w:rsidRDefault="001A1629" w:rsidP="00D05598">
      <w:pPr>
        <w:jc w:val="center"/>
        <w:rPr>
          <w:rFonts w:ascii="Liberation Serif" w:hAnsi="Liberation Serif" w:cs="Times New Roman"/>
          <w:b/>
        </w:rPr>
      </w:pPr>
    </w:p>
    <w:p w:rsidR="00D05598" w:rsidRPr="004E6B6B" w:rsidRDefault="00D05598" w:rsidP="00D05598">
      <w:pPr>
        <w:jc w:val="center"/>
        <w:rPr>
          <w:rFonts w:ascii="Liberation Serif" w:hAnsi="Liberation Serif" w:cs="Times New Roman"/>
          <w:b/>
          <w:sz w:val="24"/>
          <w:szCs w:val="24"/>
        </w:rPr>
      </w:pPr>
      <w:r w:rsidRPr="004E6B6B">
        <w:rPr>
          <w:rFonts w:ascii="Liberation Serif" w:hAnsi="Liberation Serif" w:cs="Times New Roman"/>
          <w:b/>
          <w:sz w:val="24"/>
          <w:szCs w:val="24"/>
        </w:rPr>
        <w:t>Раздел 7. Технологические процессы предоставления «</w:t>
      </w:r>
      <w:proofErr w:type="spellStart"/>
      <w:r w:rsidRPr="004E6B6B">
        <w:rPr>
          <w:rFonts w:ascii="Liberation Serif" w:hAnsi="Liberation Serif" w:cs="Times New Roman"/>
          <w:b/>
          <w:sz w:val="24"/>
          <w:szCs w:val="24"/>
        </w:rPr>
        <w:t>подуслуги</w:t>
      </w:r>
      <w:proofErr w:type="spellEnd"/>
      <w:r w:rsidRPr="004E6B6B">
        <w:rPr>
          <w:rFonts w:ascii="Liberation Serif" w:hAnsi="Liberation Serif" w:cs="Times New Roman"/>
          <w:b/>
          <w:sz w:val="24"/>
          <w:szCs w:val="24"/>
        </w:rPr>
        <w:t>»</w:t>
      </w:r>
      <w:r w:rsidR="00CE10C5" w:rsidRPr="004E6B6B">
        <w:rPr>
          <w:rFonts w:ascii="Liberation Serif" w:hAnsi="Liberation Serif" w:cs="Times New Roman"/>
          <w:b/>
          <w:sz w:val="24"/>
          <w:szCs w:val="24"/>
        </w:rPr>
        <w:t xml:space="preserve"> (БЛОК</w:t>
      </w:r>
      <w:r w:rsidR="001A1629" w:rsidRPr="004E6B6B">
        <w:rPr>
          <w:rFonts w:ascii="Liberation Serif" w:hAnsi="Liberation Serif" w:cs="Times New Roman"/>
          <w:b/>
          <w:sz w:val="24"/>
          <w:szCs w:val="24"/>
        </w:rPr>
        <w:t xml:space="preserve"> </w:t>
      </w:r>
      <w:r w:rsidR="00CE10C5" w:rsidRPr="004E6B6B">
        <w:rPr>
          <w:rFonts w:ascii="Liberation Serif" w:hAnsi="Liberation Serif" w:cs="Times New Roman"/>
          <w:b/>
          <w:sz w:val="24"/>
          <w:szCs w:val="24"/>
        </w:rPr>
        <w:t xml:space="preserve">- схема </w:t>
      </w:r>
      <w:r w:rsidR="00DC408A" w:rsidRPr="004E6B6B">
        <w:rPr>
          <w:rFonts w:ascii="Liberation Serif" w:hAnsi="Liberation Serif" w:cs="Times New Roman"/>
          <w:b/>
          <w:sz w:val="24"/>
          <w:szCs w:val="24"/>
        </w:rPr>
        <w:t>приложение № 6</w:t>
      </w:r>
      <w:r w:rsidR="00CE10C5" w:rsidRPr="004E6B6B">
        <w:rPr>
          <w:rFonts w:ascii="Liberation Serif" w:hAnsi="Liberation Serif" w:cs="Times New Roman"/>
          <w:b/>
          <w:sz w:val="24"/>
          <w:szCs w:val="24"/>
        </w:rPr>
        <w:t>)</w:t>
      </w:r>
    </w:p>
    <w:tbl>
      <w:tblPr>
        <w:tblStyle w:val="a5"/>
        <w:tblW w:w="0" w:type="auto"/>
        <w:tblLook w:val="04A0"/>
      </w:tblPr>
      <w:tblGrid>
        <w:gridCol w:w="1092"/>
        <w:gridCol w:w="2214"/>
        <w:gridCol w:w="4202"/>
        <w:gridCol w:w="2245"/>
        <w:gridCol w:w="1829"/>
        <w:gridCol w:w="2282"/>
        <w:gridCol w:w="1488"/>
      </w:tblGrid>
      <w:tr w:rsidR="003019B9" w:rsidRPr="004E6B6B" w:rsidTr="000A5BA6">
        <w:tc>
          <w:tcPr>
            <w:tcW w:w="1101"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 </w:t>
            </w:r>
            <w:proofErr w:type="spellStart"/>
            <w:r w:rsidRPr="000A5BA6">
              <w:rPr>
                <w:rFonts w:ascii="Liberation Serif" w:hAnsi="Liberation Serif" w:cs="Times New Roman"/>
              </w:rPr>
              <w:t>пп</w:t>
            </w:r>
            <w:proofErr w:type="spellEnd"/>
          </w:p>
        </w:tc>
        <w:tc>
          <w:tcPr>
            <w:tcW w:w="2222"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Наименование процедуры процесса</w:t>
            </w:r>
          </w:p>
        </w:tc>
        <w:tc>
          <w:tcPr>
            <w:tcW w:w="4348"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Особенности исполнения процедуры процесса</w:t>
            </w:r>
          </w:p>
        </w:tc>
        <w:tc>
          <w:tcPr>
            <w:tcW w:w="2261"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Сроки исполнения процедура (процесса)</w:t>
            </w:r>
          </w:p>
        </w:tc>
        <w:tc>
          <w:tcPr>
            <w:tcW w:w="1838"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Исполнитель процедуры процесса</w:t>
            </w:r>
          </w:p>
        </w:tc>
        <w:tc>
          <w:tcPr>
            <w:tcW w:w="198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Ресурсы, необходимые для выполнения процедуры процесса</w:t>
            </w:r>
          </w:p>
        </w:tc>
        <w:tc>
          <w:tcPr>
            <w:tcW w:w="1406"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Формы документов, необходимые для выполнения процедуры процесса</w:t>
            </w:r>
          </w:p>
        </w:tc>
      </w:tr>
      <w:tr w:rsidR="003019B9" w:rsidRPr="004E6B6B" w:rsidTr="000A5BA6">
        <w:tc>
          <w:tcPr>
            <w:tcW w:w="1101"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1</w:t>
            </w:r>
          </w:p>
        </w:tc>
        <w:tc>
          <w:tcPr>
            <w:tcW w:w="2222"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2</w:t>
            </w:r>
          </w:p>
        </w:tc>
        <w:tc>
          <w:tcPr>
            <w:tcW w:w="4348"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3</w:t>
            </w:r>
          </w:p>
        </w:tc>
        <w:tc>
          <w:tcPr>
            <w:tcW w:w="2261"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4</w:t>
            </w:r>
          </w:p>
        </w:tc>
        <w:tc>
          <w:tcPr>
            <w:tcW w:w="1838"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5</w:t>
            </w:r>
          </w:p>
        </w:tc>
        <w:tc>
          <w:tcPr>
            <w:tcW w:w="1983"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6</w:t>
            </w:r>
          </w:p>
        </w:tc>
        <w:tc>
          <w:tcPr>
            <w:tcW w:w="1406" w:type="dxa"/>
          </w:tcPr>
          <w:p w:rsidR="00D05598" w:rsidRPr="004E6B6B" w:rsidRDefault="00D05598" w:rsidP="00B5190F">
            <w:pPr>
              <w:jc w:val="center"/>
              <w:rPr>
                <w:rFonts w:ascii="Liberation Serif" w:hAnsi="Liberation Serif" w:cs="Times New Roman"/>
                <w:sz w:val="20"/>
                <w:szCs w:val="20"/>
              </w:rPr>
            </w:pPr>
            <w:r w:rsidRPr="004E6B6B">
              <w:rPr>
                <w:rFonts w:ascii="Liberation Serif" w:hAnsi="Liberation Serif" w:cs="Times New Roman"/>
                <w:sz w:val="20"/>
                <w:szCs w:val="20"/>
              </w:rPr>
              <w:t>7</w:t>
            </w:r>
          </w:p>
        </w:tc>
      </w:tr>
      <w:tr w:rsidR="00D05598" w:rsidRPr="004E6B6B" w:rsidTr="000A5BA6">
        <w:tc>
          <w:tcPr>
            <w:tcW w:w="15159" w:type="dxa"/>
            <w:gridSpan w:val="7"/>
          </w:tcPr>
          <w:p w:rsidR="00D05598" w:rsidRPr="004E6B6B" w:rsidRDefault="00464A58" w:rsidP="00C124F4">
            <w:pPr>
              <w:autoSpaceDE w:val="0"/>
              <w:autoSpaceDN w:val="0"/>
              <w:adjustRightInd w:val="0"/>
              <w:rPr>
                <w:rFonts w:ascii="Liberation Serif" w:hAnsi="Liberation Serif" w:cs="Times New Roman"/>
                <w:sz w:val="20"/>
                <w:szCs w:val="20"/>
              </w:rPr>
            </w:pPr>
            <w:r w:rsidRPr="004E6B6B">
              <w:rPr>
                <w:rFonts w:ascii="Liberation Serif" w:hAnsi="Liberation Serif" w:cs="Times New Roman"/>
                <w:b/>
                <w:sz w:val="20"/>
                <w:szCs w:val="20"/>
              </w:rPr>
              <w:lastRenderedPageBreak/>
              <w:t xml:space="preserve">1. Наименование  </w:t>
            </w:r>
            <w:proofErr w:type="spellStart"/>
            <w:r w:rsidRPr="004E6B6B">
              <w:rPr>
                <w:rFonts w:ascii="Liberation Serif" w:hAnsi="Liberation Serif" w:cs="Times New Roman"/>
                <w:b/>
                <w:sz w:val="20"/>
                <w:szCs w:val="20"/>
              </w:rPr>
              <w:t>подуслуги</w:t>
            </w:r>
            <w:proofErr w:type="spellEnd"/>
            <w:r w:rsidRPr="004E6B6B">
              <w:rPr>
                <w:rFonts w:ascii="Liberation Serif" w:hAnsi="Liberation Serif" w:cs="Times New Roman"/>
                <w:b/>
                <w:sz w:val="20"/>
                <w:szCs w:val="20"/>
              </w:rPr>
              <w:t xml:space="preserve">  №</w:t>
            </w:r>
            <w:r w:rsidR="00013B7A" w:rsidRPr="004E6B6B">
              <w:rPr>
                <w:rFonts w:ascii="Liberation Serif" w:hAnsi="Liberation Serif" w:cs="Times New Roman"/>
                <w:b/>
                <w:sz w:val="20"/>
                <w:szCs w:val="20"/>
              </w:rPr>
              <w:t xml:space="preserve"> </w:t>
            </w:r>
            <w:r w:rsidR="00EF5F1C" w:rsidRPr="004E6B6B">
              <w:rPr>
                <w:rFonts w:ascii="Liberation Serif" w:hAnsi="Liberation Serif" w:cs="Times New Roman"/>
                <w:b/>
                <w:sz w:val="20"/>
                <w:szCs w:val="20"/>
              </w:rPr>
              <w:t>1 «</w:t>
            </w:r>
            <w:r w:rsidR="00C124F4" w:rsidRPr="000A5BA6">
              <w:rPr>
                <w:rFonts w:ascii="Liberation Serif" w:hAnsi="Liberation Serif" w:cs="TimesNewRomanPSMT"/>
              </w:rPr>
              <w:t>Признание молодых семей участниками основного</w:t>
            </w:r>
            <w:r w:rsidR="00C124F4">
              <w:rPr>
                <w:rFonts w:ascii="Liberation Serif" w:hAnsi="Liberation Serif" w:cs="TimesNewRomanPSMT"/>
              </w:rPr>
              <w:t xml:space="preserve"> </w:t>
            </w:r>
            <w:r w:rsidR="00C124F4" w:rsidRPr="000A5BA6">
              <w:rPr>
                <w:rFonts w:ascii="Liberation Serif" w:hAnsi="Liberation Serif" w:cs="TimesNewRomanPSMT"/>
              </w:rPr>
              <w:t>мероприятия «Обеспечение жильем молодых семей» государственной программы</w:t>
            </w:r>
            <w:r w:rsidR="00C124F4">
              <w:rPr>
                <w:rFonts w:ascii="Liberation Serif" w:hAnsi="Liberation Serif" w:cs="TimesNewRomanPSMT"/>
              </w:rPr>
              <w:t xml:space="preserve"> </w:t>
            </w:r>
            <w:r w:rsidR="00C124F4" w:rsidRPr="000A5BA6">
              <w:rPr>
                <w:rFonts w:ascii="Liberation Serif" w:hAnsi="Liberation Serif" w:cs="TimesNewRomanPSMT"/>
              </w:rPr>
              <w:t>Российской Федерации «Обеспечение доступным и комфортным жильем и</w:t>
            </w:r>
            <w:r w:rsidR="00C124F4">
              <w:rPr>
                <w:rFonts w:ascii="Liberation Serif" w:hAnsi="Liberation Serif" w:cs="TimesNewRomanPSMT"/>
              </w:rPr>
              <w:t xml:space="preserve"> </w:t>
            </w:r>
            <w:r w:rsidR="00C124F4" w:rsidRPr="000A5BA6">
              <w:rPr>
                <w:rFonts w:ascii="Liberation Serif" w:hAnsi="Liberation Serif" w:cs="TimesNewRomanPSMT"/>
              </w:rPr>
              <w:t>коммунальными услугами граждан Российской Федерации</w:t>
            </w:r>
            <w:r w:rsidR="00CB5CC0" w:rsidRPr="004E6B6B">
              <w:rPr>
                <w:rFonts w:ascii="Liberation Serif" w:hAnsi="Liberation Serif" w:cs="Times New Roman"/>
                <w:b/>
                <w:sz w:val="20"/>
                <w:szCs w:val="20"/>
              </w:rPr>
              <w:t xml:space="preserve">» </w:t>
            </w:r>
          </w:p>
        </w:tc>
      </w:tr>
      <w:tr w:rsidR="00D951DD" w:rsidRPr="004E6B6B" w:rsidTr="000A5BA6">
        <w:tc>
          <w:tcPr>
            <w:tcW w:w="15159" w:type="dxa"/>
            <w:gridSpan w:val="7"/>
          </w:tcPr>
          <w:p w:rsidR="00D951DD" w:rsidRPr="004E6B6B" w:rsidRDefault="00D951DD" w:rsidP="00911D7D">
            <w:pPr>
              <w:ind w:firstLine="708"/>
              <w:jc w:val="center"/>
              <w:rPr>
                <w:rFonts w:ascii="Liberation Serif" w:hAnsi="Liberation Serif" w:cs="Times New Roman"/>
                <w:b/>
                <w:i/>
                <w:sz w:val="18"/>
                <w:szCs w:val="18"/>
              </w:rPr>
            </w:pPr>
            <w:r w:rsidRPr="004E6B6B">
              <w:rPr>
                <w:rFonts w:ascii="Liberation Serif" w:hAnsi="Liberation Serif" w:cs="Times New Roman"/>
                <w:b/>
                <w:i/>
                <w:sz w:val="18"/>
                <w:szCs w:val="18"/>
              </w:rPr>
              <w:t>1) Прием и регистрация заявления и прилагаемых к нему документов</w:t>
            </w:r>
          </w:p>
        </w:tc>
      </w:tr>
      <w:tr w:rsidR="003019B9" w:rsidRPr="004E6B6B" w:rsidTr="000A5BA6">
        <w:tc>
          <w:tcPr>
            <w:tcW w:w="1101" w:type="dxa"/>
          </w:tcPr>
          <w:p w:rsidR="00A84CD5" w:rsidRPr="004E6B6B" w:rsidRDefault="00A84CD5" w:rsidP="00A84CD5">
            <w:pPr>
              <w:jc w:val="both"/>
              <w:rPr>
                <w:rFonts w:ascii="Liberation Serif" w:hAnsi="Liberation Serif" w:cs="Times New Roman"/>
                <w:sz w:val="20"/>
                <w:szCs w:val="20"/>
              </w:rPr>
            </w:pPr>
            <w:r w:rsidRPr="004E6B6B">
              <w:rPr>
                <w:rFonts w:ascii="Liberation Serif" w:hAnsi="Liberation Serif" w:cs="Times New Roman"/>
                <w:sz w:val="18"/>
                <w:szCs w:val="18"/>
              </w:rPr>
              <w:t>.</w:t>
            </w:r>
            <w:r w:rsidRPr="004E6B6B">
              <w:rPr>
                <w:rFonts w:ascii="Liberation Serif" w:hAnsi="Liberation Serif" w:cs="Times New Roman"/>
                <w:sz w:val="18"/>
                <w:szCs w:val="18"/>
              </w:rPr>
              <w:tab/>
              <w:t>1</w:t>
            </w:r>
          </w:p>
        </w:tc>
        <w:tc>
          <w:tcPr>
            <w:tcW w:w="2222" w:type="dxa"/>
          </w:tcPr>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Прием и регистрация заявления и прилагаемых к нему документов</w:t>
            </w:r>
          </w:p>
        </w:tc>
        <w:tc>
          <w:tcPr>
            <w:tcW w:w="4348" w:type="dxa"/>
          </w:tcPr>
          <w:p w:rsidR="00B5241E" w:rsidRPr="000A5BA6" w:rsidRDefault="00B5241E" w:rsidP="00B5241E">
            <w:pPr>
              <w:pStyle w:val="a3"/>
              <w:ind w:firstLine="709"/>
              <w:jc w:val="both"/>
              <w:rPr>
                <w:rFonts w:ascii="Liberation Serif" w:hAnsi="Liberation Serif" w:cs="Times New Roman"/>
              </w:rPr>
            </w:pPr>
            <w:r w:rsidRPr="000A5BA6">
              <w:rPr>
                <w:rFonts w:ascii="Liberation Serif" w:hAnsi="Liberation Serif" w:cs="Times New Roman"/>
              </w:rPr>
              <w:t xml:space="preserve">Основанием для начала административной процедуры является поступление заявления о предоставлении муниципальной услуги в Администрацию или в МФЦ. </w:t>
            </w:r>
          </w:p>
          <w:p w:rsidR="00D21472" w:rsidRPr="000A5BA6" w:rsidRDefault="00B5241E" w:rsidP="00D21472">
            <w:pPr>
              <w:autoSpaceDE w:val="0"/>
              <w:autoSpaceDN w:val="0"/>
              <w:adjustRightInd w:val="0"/>
              <w:jc w:val="both"/>
              <w:rPr>
                <w:rFonts w:ascii="Liberation Serif" w:hAnsi="Liberation Serif" w:cs="Times New Roman"/>
              </w:rPr>
            </w:pPr>
            <w:r w:rsidRPr="000A5BA6">
              <w:rPr>
                <w:rFonts w:ascii="Liberation Serif" w:hAnsi="Liberation Serif" w:cs="Times New Roman"/>
              </w:rPr>
              <w:t xml:space="preserve"> Заявление может быть подано в письменном виде посредством личного обращения в Общий отдел Администрации или в МФЦ, по почте, а также может быть подано в форме электронного документа на адрес электронной почты Администрации или посредством использования Портала государственных и муниципальных услуг. </w:t>
            </w:r>
          </w:p>
          <w:p w:rsidR="00B5241E" w:rsidRPr="000A5BA6" w:rsidRDefault="00B5241E" w:rsidP="00D21472">
            <w:pPr>
              <w:autoSpaceDE w:val="0"/>
              <w:autoSpaceDN w:val="0"/>
              <w:adjustRightInd w:val="0"/>
              <w:jc w:val="both"/>
              <w:rPr>
                <w:rFonts w:ascii="Liberation Serif" w:hAnsi="Liberation Serif" w:cs="Times New Roman"/>
              </w:rPr>
            </w:pPr>
            <w:r w:rsidRPr="000A5BA6">
              <w:rPr>
                <w:rFonts w:ascii="Liberation Serif" w:hAnsi="Liberation Serif" w:cs="Times New Roman"/>
              </w:rPr>
              <w:t xml:space="preserve">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проставляет отметку о принятии на копии заявления; Максимальный срок выполнения данного </w:t>
            </w:r>
            <w:r w:rsidRPr="000A5BA6">
              <w:rPr>
                <w:rFonts w:ascii="Liberation Serif" w:hAnsi="Liberation Serif" w:cs="Times New Roman"/>
              </w:rPr>
              <w:lastRenderedPageBreak/>
              <w:t>действия составляет 15 минут.</w:t>
            </w:r>
          </w:p>
          <w:p w:rsidR="00B5241E" w:rsidRPr="000A5BA6" w:rsidRDefault="00B5241E" w:rsidP="00D21472">
            <w:pPr>
              <w:autoSpaceDE w:val="0"/>
              <w:autoSpaceDN w:val="0"/>
              <w:adjustRightInd w:val="0"/>
              <w:jc w:val="both"/>
              <w:rPr>
                <w:rFonts w:ascii="Liberation Serif" w:hAnsi="Liberation Serif" w:cs="Times New Roman"/>
              </w:rPr>
            </w:pPr>
            <w:r w:rsidRPr="000A5BA6">
              <w:rPr>
                <w:rFonts w:ascii="Liberation Serif" w:hAnsi="Liberation Serif" w:cs="Times New Roman"/>
              </w:rPr>
              <w:t xml:space="preserve">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требованиям п. 2.12, 2.13. настоящего Регламента и наличия прилагаемых к нему документов, предусмотренных п. 2.9 настоящего Регламента. В случае соответствия заявления и прилагаемых документов требованиям настоящего Регламента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В случае несоответствия заявления требованиям Регламента и (или) отсутствия какого-либо из предусмотренных п. 2.9. Регламента документов, выдает заявителю уведомление об отказе в принятии заявления с указанием причин отказа. </w:t>
            </w:r>
          </w:p>
          <w:p w:rsidR="00B5241E" w:rsidRPr="000A5BA6" w:rsidRDefault="00B5241E" w:rsidP="00B5241E">
            <w:pPr>
              <w:autoSpaceDE w:val="0"/>
              <w:autoSpaceDN w:val="0"/>
              <w:adjustRightInd w:val="0"/>
              <w:ind w:firstLine="708"/>
              <w:jc w:val="both"/>
              <w:rPr>
                <w:rFonts w:ascii="Liberation Serif" w:hAnsi="Liberation Serif" w:cs="Times New Roman"/>
              </w:rPr>
            </w:pPr>
            <w:r w:rsidRPr="000A5BA6">
              <w:rPr>
                <w:rFonts w:ascii="Liberation Serif" w:hAnsi="Liberation Serif" w:cs="Times New Roman"/>
              </w:rPr>
              <w:t>Максимальный срок выполнения данного действия составляет 15 минут.</w:t>
            </w:r>
          </w:p>
          <w:p w:rsidR="00B5241E" w:rsidRPr="000A5BA6" w:rsidRDefault="00B5241E" w:rsidP="00D21472">
            <w:pPr>
              <w:autoSpaceDE w:val="0"/>
              <w:autoSpaceDN w:val="0"/>
              <w:adjustRightInd w:val="0"/>
              <w:jc w:val="both"/>
              <w:rPr>
                <w:rFonts w:ascii="Liberation Serif" w:hAnsi="Liberation Serif" w:cs="Times New Roman"/>
              </w:rPr>
            </w:pPr>
            <w:r w:rsidRPr="000A5BA6">
              <w:rPr>
                <w:rFonts w:ascii="Liberation Serif" w:hAnsi="Liberation Serif" w:cs="Times New Roman"/>
              </w:rPr>
              <w:lastRenderedPageBreak/>
              <w:t>В случае подачи Заявления посредством почтовой связи специалист Администрации,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5241E" w:rsidRPr="000A5BA6" w:rsidRDefault="00B5241E" w:rsidP="00D21472">
            <w:pPr>
              <w:autoSpaceDE w:val="0"/>
              <w:autoSpaceDN w:val="0"/>
              <w:adjustRightInd w:val="0"/>
              <w:jc w:val="both"/>
              <w:rPr>
                <w:rFonts w:ascii="Liberation Serif" w:hAnsi="Liberation Serif" w:cs="Times New Roman"/>
              </w:rPr>
            </w:pPr>
            <w:r w:rsidRPr="000A5BA6">
              <w:rPr>
                <w:rFonts w:ascii="Liberation Serif" w:hAnsi="Liberation Serif" w:cs="Times New Roman"/>
              </w:rPr>
              <w:t>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B5241E" w:rsidRPr="000A5BA6" w:rsidRDefault="00B5241E" w:rsidP="00D21472">
            <w:pPr>
              <w:autoSpaceDE w:val="0"/>
              <w:autoSpaceDN w:val="0"/>
              <w:adjustRightInd w:val="0"/>
              <w:jc w:val="both"/>
              <w:rPr>
                <w:rFonts w:ascii="Liberation Serif" w:hAnsi="Liberation Serif" w:cs="Times New Roman"/>
              </w:rPr>
            </w:pPr>
            <w:r w:rsidRPr="000A5BA6">
              <w:rPr>
                <w:rFonts w:ascii="Liberation Serif" w:hAnsi="Liberation Serif" w:cs="Times New Roman"/>
              </w:rPr>
              <w:t xml:space="preserve">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w:t>
            </w:r>
            <w:r w:rsidRPr="000A5BA6">
              <w:rPr>
                <w:rFonts w:ascii="Liberation Serif" w:hAnsi="Liberation Serif" w:cs="Times New Roman"/>
              </w:rPr>
              <w:lastRenderedPageBreak/>
              <w:t>даты приема. Максимальный срок выполнения данного действия не позднее следующего рабочего дня со дня получения заявления.</w:t>
            </w:r>
          </w:p>
          <w:p w:rsidR="00B5241E" w:rsidRPr="000A5BA6" w:rsidRDefault="00B5241E" w:rsidP="00D21472">
            <w:pPr>
              <w:autoSpaceDE w:val="0"/>
              <w:autoSpaceDN w:val="0"/>
              <w:adjustRightInd w:val="0"/>
              <w:jc w:val="both"/>
              <w:rPr>
                <w:rFonts w:ascii="Liberation Serif" w:hAnsi="Liberation Serif" w:cs="Times New Roman"/>
              </w:rPr>
            </w:pPr>
            <w:r w:rsidRPr="000A5BA6">
              <w:rPr>
                <w:rFonts w:ascii="Liberation Serif" w:hAnsi="Liberation Serif" w:cs="Times New Roman"/>
              </w:rPr>
              <w:t>Дата регистрации Заявления в Администрации или в МФЦ является датой начала срока предоставления муниципальной услуги.</w:t>
            </w:r>
          </w:p>
          <w:p w:rsidR="00A84CD5" w:rsidRPr="000A5BA6" w:rsidRDefault="00A84CD5" w:rsidP="00A84CD5">
            <w:pPr>
              <w:pStyle w:val="a3"/>
              <w:jc w:val="both"/>
              <w:rPr>
                <w:rFonts w:ascii="Liberation Serif" w:hAnsi="Liberation Serif" w:cs="Times New Roman"/>
              </w:rPr>
            </w:pPr>
          </w:p>
        </w:tc>
        <w:tc>
          <w:tcPr>
            <w:tcW w:w="2261" w:type="dxa"/>
          </w:tcPr>
          <w:p w:rsidR="00A84CD5" w:rsidRPr="000A5BA6" w:rsidRDefault="00A84CD5" w:rsidP="00A84CD5">
            <w:pPr>
              <w:jc w:val="both"/>
              <w:rPr>
                <w:rStyle w:val="a8"/>
                <w:rFonts w:ascii="Liberation Serif" w:eastAsiaTheme="minorHAnsi" w:hAnsi="Liberation Serif"/>
                <w:b w:val="0"/>
                <w:sz w:val="22"/>
                <w:szCs w:val="22"/>
              </w:rPr>
            </w:pPr>
            <w:r w:rsidRPr="000A5BA6">
              <w:rPr>
                <w:rStyle w:val="a8"/>
                <w:rFonts w:ascii="Liberation Serif" w:eastAsiaTheme="minorHAnsi" w:hAnsi="Liberation Serif"/>
                <w:b w:val="0"/>
                <w:sz w:val="22"/>
                <w:szCs w:val="22"/>
              </w:rPr>
              <w:lastRenderedPageBreak/>
              <w:t>время, затраченное на данную административную процедуру специалистом ОМС/МФЦ, составляет в день обращения в среднем 15 минут</w:t>
            </w:r>
          </w:p>
          <w:p w:rsidR="00A84CD5" w:rsidRPr="000A5BA6" w:rsidRDefault="00A84CD5" w:rsidP="00A84CD5">
            <w:pPr>
              <w:jc w:val="both"/>
              <w:rPr>
                <w:rFonts w:ascii="Liberation Serif" w:hAnsi="Liberation Serif" w:cs="Times New Roman"/>
              </w:rPr>
            </w:pPr>
          </w:p>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1838" w:type="dxa"/>
          </w:tcPr>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Специалист органа или МФЦ</w:t>
            </w:r>
          </w:p>
        </w:tc>
        <w:tc>
          <w:tcPr>
            <w:tcW w:w="1983" w:type="dxa"/>
          </w:tcPr>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 xml:space="preserve"> Телефон</w:t>
            </w:r>
          </w:p>
          <w:p w:rsidR="00A84CD5" w:rsidRPr="000A5BA6" w:rsidRDefault="00A84CD5" w:rsidP="00A84CD5">
            <w:pPr>
              <w:jc w:val="both"/>
              <w:rPr>
                <w:rFonts w:ascii="Liberation Serif" w:hAnsi="Liberation Serif" w:cs="Times New Roman"/>
              </w:rPr>
            </w:pPr>
          </w:p>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 xml:space="preserve">Официальный сайт Администрации </w:t>
            </w:r>
          </w:p>
          <w:p w:rsidR="00A84CD5" w:rsidRPr="000A5BA6" w:rsidRDefault="00A84CD5" w:rsidP="00A84CD5">
            <w:pPr>
              <w:jc w:val="both"/>
              <w:rPr>
                <w:rFonts w:ascii="Liberation Serif" w:hAnsi="Liberation Serif" w:cs="Times New Roman"/>
              </w:rPr>
            </w:pPr>
          </w:p>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Электронная почта</w:t>
            </w:r>
          </w:p>
          <w:p w:rsidR="00A84CD5" w:rsidRPr="000A5BA6" w:rsidRDefault="00A84CD5" w:rsidP="00A84CD5">
            <w:pPr>
              <w:jc w:val="both"/>
              <w:rPr>
                <w:rFonts w:ascii="Liberation Serif" w:hAnsi="Liberation Serif" w:cs="Times New Roman"/>
              </w:rPr>
            </w:pPr>
          </w:p>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Информационные папки в местах предоставления услуги</w:t>
            </w:r>
          </w:p>
          <w:p w:rsidR="00A84CD5" w:rsidRPr="000A5BA6" w:rsidRDefault="00A84CD5" w:rsidP="00A84CD5">
            <w:pPr>
              <w:jc w:val="both"/>
              <w:rPr>
                <w:rFonts w:ascii="Liberation Serif" w:hAnsi="Liberation Serif" w:cs="Times New Roman"/>
              </w:rPr>
            </w:pPr>
          </w:p>
          <w:p w:rsidR="00A84CD5" w:rsidRPr="000A5BA6" w:rsidRDefault="00A84CD5" w:rsidP="00A84CD5">
            <w:pPr>
              <w:widowControl w:val="0"/>
              <w:suppressAutoHyphens/>
              <w:autoSpaceDN w:val="0"/>
              <w:jc w:val="both"/>
              <w:textAlignment w:val="baseline"/>
              <w:rPr>
                <w:rFonts w:ascii="Liberation Serif" w:eastAsia="Arial Unicode MS" w:hAnsi="Liberation Serif" w:cs="Times New Roman"/>
                <w:kern w:val="3"/>
                <w:lang w:eastAsia="zh-CN" w:bidi="hi-IN"/>
              </w:rPr>
            </w:pPr>
            <w:r w:rsidRPr="000A5BA6">
              <w:rPr>
                <w:rFonts w:ascii="Liberation Serif" w:hAnsi="Liberation Serif" w:cs="Times New Roman"/>
              </w:rPr>
              <w:t>доступ к информационным  и справочн</w:t>
            </w:r>
            <w:proofErr w:type="gramStart"/>
            <w:r w:rsidRPr="000A5BA6">
              <w:rPr>
                <w:rFonts w:ascii="Liberation Serif" w:hAnsi="Liberation Serif" w:cs="Times New Roman"/>
              </w:rPr>
              <w:t>о-</w:t>
            </w:r>
            <w:proofErr w:type="gramEnd"/>
            <w:r w:rsidRPr="000A5BA6">
              <w:rPr>
                <w:rFonts w:ascii="Liberation Serif" w:hAnsi="Liberation Serif" w:cs="Times New Roman"/>
              </w:rPr>
              <w:t xml:space="preserve"> правовым системам</w:t>
            </w:r>
            <w:r w:rsidRPr="000A5BA6">
              <w:rPr>
                <w:rFonts w:ascii="Liberation Serif" w:eastAsia="Arial Unicode MS" w:hAnsi="Liberation Serif" w:cs="Times New Roman"/>
                <w:kern w:val="3"/>
                <w:lang w:eastAsia="zh-CN" w:bidi="hi-IN"/>
              </w:rPr>
              <w:t xml:space="preserve"> </w:t>
            </w:r>
          </w:p>
          <w:p w:rsidR="00A84CD5" w:rsidRPr="000A5BA6" w:rsidRDefault="00A84CD5" w:rsidP="00A84CD5">
            <w:pPr>
              <w:widowControl w:val="0"/>
              <w:suppressAutoHyphens/>
              <w:autoSpaceDN w:val="0"/>
              <w:jc w:val="both"/>
              <w:textAlignment w:val="baseline"/>
              <w:rPr>
                <w:rFonts w:ascii="Liberation Serif" w:eastAsia="Arial Unicode MS" w:hAnsi="Liberation Serif" w:cs="Times New Roman"/>
                <w:kern w:val="3"/>
                <w:lang w:eastAsia="zh-CN" w:bidi="hi-IN"/>
              </w:rPr>
            </w:pPr>
          </w:p>
          <w:p w:rsidR="00A84CD5" w:rsidRPr="000A5BA6" w:rsidRDefault="00A84CD5" w:rsidP="00A84CD5">
            <w:pPr>
              <w:widowControl w:val="0"/>
              <w:suppressAutoHyphens/>
              <w:autoSpaceDN w:val="0"/>
              <w:jc w:val="both"/>
              <w:textAlignment w:val="baseline"/>
              <w:rPr>
                <w:rFonts w:ascii="Liberation Serif" w:eastAsia="Arial Unicode MS" w:hAnsi="Liberation Serif" w:cs="Times New Roman"/>
                <w:kern w:val="3"/>
                <w:lang w:eastAsia="zh-CN" w:bidi="hi-IN"/>
              </w:rPr>
            </w:pPr>
            <w:r w:rsidRPr="000A5BA6">
              <w:rPr>
                <w:rFonts w:ascii="Liberation Serif" w:eastAsia="Arial Unicode MS" w:hAnsi="Liberation Serif" w:cs="Times New Roman"/>
                <w:kern w:val="3"/>
                <w:lang w:eastAsia="zh-CN" w:bidi="hi-IN"/>
              </w:rPr>
              <w:t>Информацию заявитель может получить в МФЦ;</w:t>
            </w:r>
          </w:p>
          <w:p w:rsidR="00A84CD5" w:rsidRPr="000A5BA6" w:rsidRDefault="00A84CD5" w:rsidP="00A84CD5">
            <w:pPr>
              <w:widowControl w:val="0"/>
              <w:suppressAutoHyphens/>
              <w:autoSpaceDN w:val="0"/>
              <w:jc w:val="both"/>
              <w:textAlignment w:val="baseline"/>
              <w:rPr>
                <w:rFonts w:ascii="Liberation Serif" w:eastAsia="Arial Unicode MS" w:hAnsi="Liberation Serif" w:cs="Times New Roman"/>
                <w:kern w:val="3"/>
                <w:lang w:eastAsia="zh-CN" w:bidi="hi-IN"/>
              </w:rPr>
            </w:pPr>
          </w:p>
          <w:p w:rsidR="00A84CD5" w:rsidRPr="000A5BA6" w:rsidRDefault="00A84CD5" w:rsidP="00A84CD5">
            <w:pPr>
              <w:jc w:val="both"/>
              <w:rPr>
                <w:rFonts w:ascii="Liberation Serif" w:hAnsi="Liberation Serif" w:cs="Times New Roman"/>
              </w:rPr>
            </w:pPr>
            <w:r w:rsidRPr="000A5BA6">
              <w:rPr>
                <w:rFonts w:ascii="Liberation Serif" w:eastAsia="ヒラギノ角ゴ Pro W3" w:hAnsi="Liberation Serif" w:cs="Times New Roman"/>
                <w:kern w:val="3"/>
                <w:lang w:bidi="hi-IN"/>
              </w:rPr>
              <w:t>Информацию о месте нахождения, телефоне, адресе электронной почты, графике и режиме работы МФЦ (отделов МФЦ)</w:t>
            </w:r>
            <w:r w:rsidRPr="000A5BA6">
              <w:rPr>
                <w:rFonts w:ascii="Liberation Serif" w:eastAsia="Arial Unicode MS" w:hAnsi="Liberation Serif" w:cs="Times New Roman"/>
                <w:kern w:val="3"/>
                <w:lang w:eastAsia="zh-CN" w:bidi="hi-IN"/>
              </w:rPr>
              <w:t xml:space="preserve"> </w:t>
            </w:r>
            <w:r w:rsidRPr="000A5BA6">
              <w:rPr>
                <w:rFonts w:ascii="Liberation Serif" w:eastAsia="ヒラギノ角ゴ Pro W3" w:hAnsi="Liberation Serif" w:cs="Times New Roman"/>
                <w:kern w:val="3"/>
                <w:lang w:bidi="hi-IN"/>
              </w:rPr>
              <w:t>можно получить на официальном сайте МФЦ (</w:t>
            </w:r>
            <w:hyperlink r:id="rId12" w:history="1">
              <w:r w:rsidRPr="000A5BA6">
                <w:rPr>
                  <w:rStyle w:val="a9"/>
                  <w:rFonts w:ascii="Liberation Serif" w:eastAsia="ヒラギノ角ゴ Pro W3" w:hAnsi="Liberation Serif" w:cs="Times New Roman"/>
                  <w:kern w:val="3"/>
                  <w:lang w:bidi="hi-IN"/>
                </w:rPr>
                <w:t>http://www.mfc66.ru/</w:t>
              </w:r>
            </w:hyperlink>
            <w:r w:rsidRPr="000A5BA6">
              <w:rPr>
                <w:rStyle w:val="a9"/>
                <w:rFonts w:ascii="Liberation Serif" w:eastAsia="ヒラギノ角ゴ Pro W3" w:hAnsi="Liberation Serif" w:cs="Times New Roman"/>
                <w:kern w:val="3"/>
                <w:lang w:bidi="hi-IN"/>
              </w:rPr>
              <w:t>)</w:t>
            </w:r>
          </w:p>
        </w:tc>
        <w:tc>
          <w:tcPr>
            <w:tcW w:w="1406" w:type="dxa"/>
          </w:tcPr>
          <w:p w:rsidR="00A84CD5" w:rsidRPr="000A5BA6" w:rsidRDefault="00A84CD5" w:rsidP="00A84CD5">
            <w:pPr>
              <w:jc w:val="both"/>
              <w:rPr>
                <w:rFonts w:ascii="Liberation Serif" w:hAnsi="Liberation Serif" w:cs="Times New Roman"/>
              </w:rPr>
            </w:pPr>
            <w:r w:rsidRPr="000A5BA6">
              <w:rPr>
                <w:rFonts w:ascii="Liberation Serif" w:hAnsi="Liberation Serif" w:cs="Times New Roman"/>
              </w:rPr>
              <w:t>Приложения № 1, 2</w:t>
            </w:r>
          </w:p>
          <w:p w:rsidR="00A84CD5" w:rsidRPr="000A5BA6" w:rsidRDefault="00A84CD5" w:rsidP="00A84CD5">
            <w:pPr>
              <w:jc w:val="both"/>
              <w:rPr>
                <w:rFonts w:ascii="Liberation Serif" w:hAnsi="Liberation Serif" w:cs="Times New Roman"/>
              </w:rPr>
            </w:pPr>
          </w:p>
          <w:p w:rsidR="00A84CD5" w:rsidRPr="000A5BA6" w:rsidRDefault="00A84CD5" w:rsidP="00A84CD5">
            <w:pPr>
              <w:jc w:val="both"/>
              <w:rPr>
                <w:rFonts w:ascii="Liberation Serif" w:hAnsi="Liberation Serif" w:cs="Times New Roman"/>
              </w:rPr>
            </w:pPr>
          </w:p>
        </w:tc>
      </w:tr>
      <w:tr w:rsidR="00D951DD" w:rsidRPr="000A5BA6" w:rsidTr="000A5BA6">
        <w:tc>
          <w:tcPr>
            <w:tcW w:w="15159" w:type="dxa"/>
            <w:gridSpan w:val="7"/>
          </w:tcPr>
          <w:p w:rsidR="00D951DD" w:rsidRPr="000A5BA6" w:rsidRDefault="00A768DB" w:rsidP="00911D7D">
            <w:pPr>
              <w:ind w:firstLine="708"/>
              <w:jc w:val="center"/>
              <w:rPr>
                <w:rFonts w:ascii="Liberation Serif" w:hAnsi="Liberation Serif" w:cs="Times New Roman"/>
                <w:b/>
                <w:i/>
              </w:rPr>
            </w:pPr>
            <w:r w:rsidRPr="000A5BA6">
              <w:rPr>
                <w:rFonts w:ascii="Liberation Serif" w:hAnsi="Liberation Serif" w:cs="Times New Roman"/>
                <w:b/>
                <w:i/>
              </w:rPr>
              <w:lastRenderedPageBreak/>
              <w:t>2</w:t>
            </w:r>
            <w:r w:rsidR="00D951DD" w:rsidRPr="000A5BA6">
              <w:rPr>
                <w:rFonts w:ascii="Liberation Serif" w:hAnsi="Liberation Serif" w:cs="Times New Roman"/>
                <w:b/>
                <w:i/>
              </w:rPr>
              <w:t xml:space="preserve">) </w:t>
            </w:r>
            <w:r w:rsidRPr="000A5BA6">
              <w:rPr>
                <w:rFonts w:ascii="Liberation Serif" w:hAnsi="Liberation Serif" w:cs="Times New Roman"/>
              </w:rPr>
              <w:t>Формирование и направление межведомственного запроса</w:t>
            </w:r>
          </w:p>
        </w:tc>
      </w:tr>
      <w:tr w:rsidR="003019B9" w:rsidRPr="000A5BA6" w:rsidTr="000A5BA6">
        <w:tc>
          <w:tcPr>
            <w:tcW w:w="1101" w:type="dxa"/>
          </w:tcPr>
          <w:p w:rsidR="00D951DD" w:rsidRPr="004E6B6B" w:rsidRDefault="003019B9" w:rsidP="00295ED7">
            <w:pPr>
              <w:autoSpaceDE w:val="0"/>
              <w:autoSpaceDN w:val="0"/>
              <w:adjustRightInd w:val="0"/>
              <w:ind w:firstLine="59"/>
              <w:jc w:val="center"/>
              <w:rPr>
                <w:rFonts w:ascii="Liberation Serif" w:hAnsi="Liberation Serif" w:cs="Times New Roman"/>
                <w:sz w:val="18"/>
                <w:szCs w:val="18"/>
              </w:rPr>
            </w:pPr>
            <w:r w:rsidRPr="004E6B6B">
              <w:rPr>
                <w:rFonts w:ascii="Liberation Serif" w:hAnsi="Liberation Serif" w:cs="Times New Roman"/>
                <w:sz w:val="18"/>
                <w:szCs w:val="18"/>
              </w:rPr>
              <w:t>2</w:t>
            </w:r>
          </w:p>
        </w:tc>
        <w:tc>
          <w:tcPr>
            <w:tcW w:w="2222" w:type="dxa"/>
          </w:tcPr>
          <w:p w:rsidR="00D951DD" w:rsidRPr="000A5BA6" w:rsidRDefault="001E3A93" w:rsidP="00295ED7">
            <w:pPr>
              <w:jc w:val="both"/>
              <w:rPr>
                <w:rFonts w:ascii="Liberation Serif" w:hAnsi="Liberation Serif" w:cs="Times New Roman"/>
              </w:rPr>
            </w:pPr>
            <w:r w:rsidRPr="000A5BA6">
              <w:rPr>
                <w:rFonts w:ascii="Liberation Serif" w:hAnsi="Liberation Serif" w:cs="Times New Roman"/>
              </w:rPr>
              <w:t>Формирование и направление при необходимости межведомственного запроса: в Управление Федеральной службы государственной регистрации, кадастра и картографии по Свердловской области, в орган местного самоуправления по прежнему месту жительства членов (одного из членов) молодой семьи;</w:t>
            </w:r>
          </w:p>
        </w:tc>
        <w:tc>
          <w:tcPr>
            <w:tcW w:w="4348" w:type="dxa"/>
          </w:tcPr>
          <w:p w:rsidR="00295ED7" w:rsidRPr="000A5BA6" w:rsidRDefault="00D951DD" w:rsidP="00295ED7">
            <w:pPr>
              <w:autoSpaceDE w:val="0"/>
              <w:autoSpaceDN w:val="0"/>
              <w:adjustRightInd w:val="0"/>
              <w:ind w:firstLine="59"/>
              <w:jc w:val="both"/>
              <w:rPr>
                <w:rFonts w:ascii="Liberation Serif" w:hAnsi="Liberation Serif" w:cs="Times New Roman"/>
              </w:rPr>
            </w:pPr>
            <w:r w:rsidRPr="000A5BA6">
              <w:rPr>
                <w:rFonts w:ascii="Liberation Serif" w:hAnsi="Liberation Serif" w:cs="Times New Roman"/>
              </w:rPr>
              <w:t xml:space="preserve"> </w:t>
            </w:r>
            <w:r w:rsidR="007D4C2B" w:rsidRPr="000A5BA6">
              <w:rPr>
                <w:rFonts w:ascii="Liberation Serif" w:hAnsi="Liberation Serif" w:cs="Times New Roman"/>
              </w:rPr>
              <w:t>О</w:t>
            </w:r>
            <w:r w:rsidR="00295ED7" w:rsidRPr="000A5BA6">
              <w:rPr>
                <w:rFonts w:ascii="Liberation Serif" w:hAnsi="Liberation Serif" w:cs="Times New Roman"/>
              </w:rPr>
              <w:t xml:space="preserve">снованием для начала административной процедуры является поступившее в  отдел или в МФЦ заявление и прилагаемые к нему документы; </w:t>
            </w:r>
          </w:p>
          <w:p w:rsidR="00D951DD" w:rsidRPr="000A5BA6" w:rsidRDefault="00D951DD" w:rsidP="00295ED7">
            <w:pPr>
              <w:autoSpaceDE w:val="0"/>
              <w:autoSpaceDN w:val="0"/>
              <w:adjustRightInd w:val="0"/>
              <w:jc w:val="both"/>
              <w:rPr>
                <w:rFonts w:ascii="Liberation Serif" w:hAnsi="Liberation Serif" w:cs="Times New Roman"/>
              </w:rPr>
            </w:pPr>
          </w:p>
        </w:tc>
        <w:tc>
          <w:tcPr>
            <w:tcW w:w="2261" w:type="dxa"/>
          </w:tcPr>
          <w:p w:rsidR="00295ED7" w:rsidRPr="000A5BA6" w:rsidRDefault="00295ED7" w:rsidP="00295ED7">
            <w:pPr>
              <w:jc w:val="both"/>
              <w:rPr>
                <w:rStyle w:val="a8"/>
                <w:rFonts w:ascii="Liberation Serif" w:eastAsiaTheme="minorHAnsi" w:hAnsi="Liberation Serif"/>
                <w:b w:val="0"/>
                <w:sz w:val="22"/>
                <w:szCs w:val="22"/>
              </w:rPr>
            </w:pPr>
            <w:r w:rsidRPr="000A5BA6">
              <w:rPr>
                <w:rStyle w:val="a8"/>
                <w:rFonts w:ascii="Liberation Serif" w:eastAsiaTheme="minorHAnsi" w:hAnsi="Liberation Serif"/>
                <w:b w:val="0"/>
                <w:sz w:val="22"/>
                <w:szCs w:val="22"/>
              </w:rPr>
              <w:t xml:space="preserve">время, затраченное на данную административную процедуру, составляет  в среднем 30 минут. </w:t>
            </w:r>
          </w:p>
          <w:p w:rsidR="00D951DD" w:rsidRPr="000A5BA6" w:rsidRDefault="00D951DD" w:rsidP="00911D7D">
            <w:pPr>
              <w:jc w:val="both"/>
              <w:rPr>
                <w:rFonts w:ascii="Liberation Serif" w:hAnsi="Liberation Serif" w:cs="Times New Roman"/>
              </w:rPr>
            </w:pPr>
          </w:p>
        </w:tc>
        <w:tc>
          <w:tcPr>
            <w:tcW w:w="1838" w:type="dxa"/>
          </w:tcPr>
          <w:p w:rsidR="00D951DD" w:rsidRPr="000A5BA6" w:rsidRDefault="00295ED7" w:rsidP="00911D7D">
            <w:pPr>
              <w:jc w:val="both"/>
              <w:rPr>
                <w:rFonts w:ascii="Liberation Serif" w:hAnsi="Liberation Serif" w:cs="Times New Roman"/>
              </w:rPr>
            </w:pPr>
            <w:r w:rsidRPr="000A5BA6">
              <w:rPr>
                <w:rFonts w:ascii="Liberation Serif" w:hAnsi="Liberation Serif" w:cs="Times New Roman"/>
              </w:rPr>
              <w:t>Специалиста отдела или МФЦ</w:t>
            </w:r>
          </w:p>
        </w:tc>
        <w:tc>
          <w:tcPr>
            <w:tcW w:w="1983" w:type="dxa"/>
          </w:tcPr>
          <w:p w:rsidR="00295ED7" w:rsidRPr="000A5BA6" w:rsidRDefault="00295ED7" w:rsidP="00295ED7">
            <w:pPr>
              <w:jc w:val="both"/>
              <w:rPr>
                <w:rFonts w:ascii="Liberation Serif" w:hAnsi="Liberation Serif" w:cs="Times New Roman"/>
              </w:rPr>
            </w:pPr>
            <w:r w:rsidRPr="000A5BA6">
              <w:rPr>
                <w:rFonts w:ascii="Liberation Serif" w:hAnsi="Liberation Serif" w:cs="Times New Roman"/>
              </w:rPr>
              <w:t>Компьютер;</w:t>
            </w:r>
          </w:p>
          <w:p w:rsidR="00295ED7" w:rsidRPr="000A5BA6" w:rsidRDefault="00295ED7" w:rsidP="00295ED7">
            <w:pPr>
              <w:jc w:val="both"/>
              <w:rPr>
                <w:rFonts w:ascii="Liberation Serif" w:hAnsi="Liberation Serif" w:cs="Times New Roman"/>
              </w:rPr>
            </w:pPr>
            <w:r w:rsidRPr="000A5BA6">
              <w:rPr>
                <w:rFonts w:ascii="Liberation Serif" w:hAnsi="Liberation Serif" w:cs="Times New Roman"/>
              </w:rPr>
              <w:t>Сканер,</w:t>
            </w:r>
          </w:p>
          <w:p w:rsidR="00295ED7" w:rsidRPr="000A5BA6" w:rsidRDefault="00295ED7" w:rsidP="00295ED7">
            <w:pPr>
              <w:jc w:val="both"/>
              <w:rPr>
                <w:rFonts w:ascii="Liberation Serif" w:hAnsi="Liberation Serif" w:cs="Times New Roman"/>
              </w:rPr>
            </w:pPr>
            <w:r w:rsidRPr="000A5BA6">
              <w:rPr>
                <w:rFonts w:ascii="Liberation Serif" w:hAnsi="Liberation Serif" w:cs="Times New Roman"/>
              </w:rPr>
              <w:t>копир;</w:t>
            </w:r>
          </w:p>
          <w:p w:rsidR="00D951DD" w:rsidRPr="000A5BA6" w:rsidRDefault="00295ED7" w:rsidP="00295ED7">
            <w:pPr>
              <w:jc w:val="both"/>
              <w:rPr>
                <w:rFonts w:ascii="Liberation Serif" w:hAnsi="Liberation Serif" w:cs="Times New Roman"/>
              </w:rPr>
            </w:pPr>
            <w:r w:rsidRPr="000A5BA6">
              <w:rPr>
                <w:rFonts w:ascii="Liberation Serif" w:hAnsi="Liberation Serif" w:cs="Times New Roman"/>
              </w:rPr>
              <w:t>принтер.</w:t>
            </w:r>
          </w:p>
        </w:tc>
        <w:tc>
          <w:tcPr>
            <w:tcW w:w="1406" w:type="dxa"/>
          </w:tcPr>
          <w:p w:rsidR="00D951DD" w:rsidRPr="000A5BA6" w:rsidRDefault="00D951DD" w:rsidP="00872FA5">
            <w:pPr>
              <w:jc w:val="both"/>
              <w:rPr>
                <w:rFonts w:ascii="Liberation Serif" w:hAnsi="Liberation Serif" w:cs="Times New Roman"/>
              </w:rPr>
            </w:pPr>
          </w:p>
        </w:tc>
      </w:tr>
      <w:tr w:rsidR="00A768DB" w:rsidRPr="004E6B6B" w:rsidTr="000A5BA6">
        <w:tc>
          <w:tcPr>
            <w:tcW w:w="15159" w:type="dxa"/>
            <w:gridSpan w:val="7"/>
          </w:tcPr>
          <w:p w:rsidR="00A768DB" w:rsidRPr="004E6B6B" w:rsidRDefault="00A768DB" w:rsidP="007F07CE">
            <w:pPr>
              <w:ind w:firstLine="709"/>
              <w:jc w:val="both"/>
              <w:rPr>
                <w:rFonts w:ascii="Liberation Serif" w:hAnsi="Liberation Serif" w:cs="Times New Roman"/>
                <w:b/>
                <w:sz w:val="18"/>
                <w:szCs w:val="18"/>
              </w:rPr>
            </w:pPr>
            <w:r w:rsidRPr="004E6B6B">
              <w:rPr>
                <w:rFonts w:ascii="Liberation Serif" w:hAnsi="Liberation Serif" w:cs="Times New Roman"/>
                <w:b/>
                <w:i/>
                <w:sz w:val="18"/>
                <w:szCs w:val="18"/>
              </w:rPr>
              <w:t xml:space="preserve">                                                                                                      </w:t>
            </w:r>
            <w:r w:rsidR="003019B9" w:rsidRPr="004E6B6B">
              <w:rPr>
                <w:rFonts w:ascii="Liberation Serif" w:hAnsi="Liberation Serif" w:cs="Times New Roman"/>
                <w:b/>
                <w:i/>
                <w:sz w:val="18"/>
                <w:szCs w:val="18"/>
              </w:rPr>
              <w:t>3</w:t>
            </w:r>
            <w:r w:rsidRPr="004E6B6B">
              <w:rPr>
                <w:rFonts w:ascii="Liberation Serif" w:hAnsi="Liberation Serif" w:cs="Times New Roman"/>
                <w:b/>
                <w:i/>
                <w:sz w:val="18"/>
                <w:szCs w:val="18"/>
              </w:rPr>
              <w:t xml:space="preserve">) </w:t>
            </w:r>
            <w:r w:rsidR="003019B9" w:rsidRPr="004E6B6B">
              <w:rPr>
                <w:rFonts w:ascii="Liberation Serif" w:hAnsi="Liberation Serif"/>
                <w:b/>
                <w:sz w:val="18"/>
                <w:szCs w:val="18"/>
              </w:rPr>
              <w:t>Рассмотрение документов и проверка содержащихся в них сведений</w:t>
            </w:r>
          </w:p>
        </w:tc>
      </w:tr>
      <w:tr w:rsidR="00A768DB" w:rsidRPr="004E6B6B" w:rsidTr="000A5BA6">
        <w:tc>
          <w:tcPr>
            <w:tcW w:w="1101" w:type="dxa"/>
          </w:tcPr>
          <w:p w:rsidR="00A768DB" w:rsidRPr="004E6B6B" w:rsidRDefault="00A768DB" w:rsidP="00A768DB">
            <w:pPr>
              <w:autoSpaceDE w:val="0"/>
              <w:autoSpaceDN w:val="0"/>
              <w:adjustRightInd w:val="0"/>
              <w:jc w:val="center"/>
              <w:rPr>
                <w:rFonts w:ascii="Liberation Serif" w:hAnsi="Liberation Serif" w:cs="Times New Roman"/>
                <w:sz w:val="20"/>
                <w:szCs w:val="20"/>
              </w:rPr>
            </w:pPr>
            <w:r w:rsidRPr="004E6B6B">
              <w:rPr>
                <w:rFonts w:ascii="Liberation Serif" w:hAnsi="Liberation Serif" w:cs="Times New Roman"/>
                <w:sz w:val="20"/>
                <w:szCs w:val="20"/>
              </w:rPr>
              <w:t>2</w:t>
            </w:r>
          </w:p>
        </w:tc>
        <w:tc>
          <w:tcPr>
            <w:tcW w:w="2222" w:type="dxa"/>
          </w:tcPr>
          <w:p w:rsidR="00A768DB" w:rsidRPr="000A5BA6" w:rsidRDefault="00A768DB" w:rsidP="00A768DB">
            <w:pPr>
              <w:autoSpaceDE w:val="0"/>
              <w:autoSpaceDN w:val="0"/>
              <w:adjustRightInd w:val="0"/>
              <w:jc w:val="both"/>
              <w:rPr>
                <w:rStyle w:val="a8"/>
                <w:rFonts w:ascii="Liberation Serif" w:eastAsiaTheme="minorHAnsi" w:hAnsi="Liberation Serif"/>
                <w:b w:val="0"/>
                <w:sz w:val="22"/>
                <w:szCs w:val="22"/>
              </w:rPr>
            </w:pPr>
          </w:p>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t>Рассмотрение документов и содержащихся в них сведений</w:t>
            </w:r>
          </w:p>
        </w:tc>
        <w:tc>
          <w:tcPr>
            <w:tcW w:w="4348" w:type="dxa"/>
          </w:tcPr>
          <w:p w:rsidR="003019B9" w:rsidRPr="000A5BA6" w:rsidRDefault="003019B9" w:rsidP="003019B9">
            <w:pPr>
              <w:ind w:firstLine="709"/>
              <w:jc w:val="both"/>
              <w:rPr>
                <w:rFonts w:ascii="Liberation Serif" w:hAnsi="Liberation Serif" w:cs="Times New Roman"/>
              </w:rPr>
            </w:pPr>
            <w:r w:rsidRPr="000A5BA6">
              <w:rPr>
                <w:rFonts w:ascii="Liberation Serif" w:hAnsi="Liberation Serif" w:cs="Times New Roman"/>
              </w:rPr>
              <w:t xml:space="preserve">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w:t>
            </w:r>
            <w:r w:rsidRPr="000A5BA6">
              <w:rPr>
                <w:rFonts w:ascii="Liberation Serif" w:hAnsi="Liberation Serif" w:cs="Times New Roman"/>
              </w:rPr>
              <w:lastRenderedPageBreak/>
              <w:t>законодательством срока для получения ответа на межведомственный запрос) специалисту Отдела.</w:t>
            </w:r>
          </w:p>
          <w:p w:rsidR="003019B9" w:rsidRPr="000A5BA6" w:rsidRDefault="003019B9" w:rsidP="003019B9">
            <w:pPr>
              <w:jc w:val="both"/>
              <w:rPr>
                <w:rFonts w:ascii="Liberation Serif" w:hAnsi="Liberation Serif" w:cs="Times New Roman"/>
              </w:rPr>
            </w:pPr>
            <w:r w:rsidRPr="000A5BA6">
              <w:rPr>
                <w:rFonts w:ascii="Liberation Serif" w:hAnsi="Liberation Serif" w:cs="Times New Roman"/>
              </w:rPr>
              <w:t>Специалист Отдела рассматривает поступившее заявление, проверяет наличие постановления администрации городского округа Заречный о признании молодой семьи нуждающейся в жилом помещении, наличие всех необходимых и обязательных документов, предусмотренных п. 2.9 административного Регламента, проверяет представленные документы на соответствие требованиям, предусмотренными пунктом 2.12., 2.13 административного Регламента, устанавливает наличие (отсутствие) оснований к отказу в предоставлении муниципальной услуги.</w:t>
            </w:r>
          </w:p>
          <w:p w:rsidR="00A768DB" w:rsidRPr="000A5BA6" w:rsidRDefault="00A768DB" w:rsidP="00A768DB">
            <w:pPr>
              <w:autoSpaceDE w:val="0"/>
              <w:autoSpaceDN w:val="0"/>
              <w:adjustRightInd w:val="0"/>
              <w:jc w:val="both"/>
              <w:rPr>
                <w:rFonts w:ascii="Liberation Serif" w:hAnsi="Liberation Serif" w:cs="Times New Roman"/>
              </w:rPr>
            </w:pPr>
          </w:p>
        </w:tc>
        <w:tc>
          <w:tcPr>
            <w:tcW w:w="2261" w:type="dxa"/>
          </w:tcPr>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lastRenderedPageBreak/>
              <w:t xml:space="preserve"> </w:t>
            </w:r>
            <w:r w:rsidRPr="000A5BA6">
              <w:rPr>
                <w:rStyle w:val="a8"/>
                <w:rFonts w:ascii="Liberation Serif" w:eastAsiaTheme="minorHAnsi" w:hAnsi="Liberation Serif"/>
                <w:b w:val="0"/>
                <w:sz w:val="22"/>
                <w:szCs w:val="22"/>
              </w:rPr>
              <w:t>время, затраченное на данную административную процедуру, составляет в день поступления в среднем 10 минут</w:t>
            </w:r>
          </w:p>
        </w:tc>
        <w:tc>
          <w:tcPr>
            <w:tcW w:w="1838" w:type="dxa"/>
          </w:tcPr>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t>Специалист отдела или МФЦ</w:t>
            </w:r>
          </w:p>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t xml:space="preserve">1) рассмотрение  документов и содержащихся в них сведений  осуществляется </w:t>
            </w:r>
            <w:r w:rsidRPr="000A5BA6">
              <w:rPr>
                <w:rFonts w:ascii="Liberation Serif" w:hAnsi="Liberation Serif" w:cs="Times New Roman"/>
              </w:rPr>
              <w:lastRenderedPageBreak/>
              <w:t>специалистами жилищного отдела</w:t>
            </w:r>
          </w:p>
        </w:tc>
        <w:tc>
          <w:tcPr>
            <w:tcW w:w="1983" w:type="dxa"/>
          </w:tcPr>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lastRenderedPageBreak/>
              <w:t>Компьютер,</w:t>
            </w:r>
          </w:p>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t>Сканер,</w:t>
            </w:r>
          </w:p>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t>копир;</w:t>
            </w:r>
          </w:p>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t>принтер</w:t>
            </w:r>
          </w:p>
        </w:tc>
        <w:tc>
          <w:tcPr>
            <w:tcW w:w="1406" w:type="dxa"/>
          </w:tcPr>
          <w:p w:rsidR="00A768DB" w:rsidRPr="000A5BA6" w:rsidRDefault="00A768DB" w:rsidP="00A768DB">
            <w:pPr>
              <w:jc w:val="both"/>
              <w:rPr>
                <w:rFonts w:ascii="Liberation Serif" w:hAnsi="Liberation Serif" w:cs="Times New Roman"/>
              </w:rPr>
            </w:pPr>
            <w:r w:rsidRPr="000A5BA6">
              <w:rPr>
                <w:rFonts w:ascii="Liberation Serif" w:hAnsi="Liberation Serif" w:cs="Times New Roman"/>
              </w:rPr>
              <w:t>-</w:t>
            </w:r>
          </w:p>
        </w:tc>
      </w:tr>
      <w:tr w:rsidR="00D951DD" w:rsidRPr="004E6B6B" w:rsidTr="000A5BA6">
        <w:tc>
          <w:tcPr>
            <w:tcW w:w="15159" w:type="dxa"/>
            <w:gridSpan w:val="7"/>
          </w:tcPr>
          <w:p w:rsidR="00D951DD" w:rsidRPr="004E6B6B" w:rsidRDefault="00D951DD" w:rsidP="00911D7D">
            <w:pPr>
              <w:ind w:firstLine="708"/>
              <w:jc w:val="center"/>
              <w:rPr>
                <w:rFonts w:ascii="Liberation Serif" w:hAnsi="Liberation Serif" w:cs="Times New Roman"/>
                <w:b/>
                <w:i/>
                <w:sz w:val="20"/>
                <w:szCs w:val="20"/>
              </w:rPr>
            </w:pPr>
            <w:r w:rsidRPr="004E6B6B">
              <w:rPr>
                <w:rFonts w:ascii="Liberation Serif" w:hAnsi="Liberation Serif" w:cs="Times New Roman"/>
                <w:b/>
                <w:i/>
                <w:sz w:val="18"/>
                <w:szCs w:val="18"/>
              </w:rPr>
              <w:lastRenderedPageBreak/>
              <w:t>4) Принятие решения о признании (отказе в признании) заявителя участником подпрограммы</w:t>
            </w:r>
          </w:p>
        </w:tc>
      </w:tr>
      <w:tr w:rsidR="003019B9" w:rsidRPr="004E6B6B" w:rsidTr="000A5BA6">
        <w:tc>
          <w:tcPr>
            <w:tcW w:w="1101" w:type="dxa"/>
          </w:tcPr>
          <w:p w:rsidR="00D951DD" w:rsidRPr="004E6B6B" w:rsidRDefault="00E377B0" w:rsidP="00E377B0">
            <w:pPr>
              <w:autoSpaceDE w:val="0"/>
              <w:autoSpaceDN w:val="0"/>
              <w:adjustRightInd w:val="0"/>
              <w:jc w:val="center"/>
              <w:rPr>
                <w:rFonts w:ascii="Liberation Serif" w:hAnsi="Liberation Serif" w:cs="Times New Roman"/>
                <w:sz w:val="20"/>
                <w:szCs w:val="20"/>
              </w:rPr>
            </w:pPr>
            <w:r w:rsidRPr="004E6B6B">
              <w:rPr>
                <w:rFonts w:ascii="Liberation Serif" w:hAnsi="Liberation Serif" w:cs="Times New Roman"/>
                <w:sz w:val="18"/>
                <w:szCs w:val="18"/>
              </w:rPr>
              <w:t>4</w:t>
            </w:r>
          </w:p>
        </w:tc>
        <w:tc>
          <w:tcPr>
            <w:tcW w:w="2222" w:type="dxa"/>
          </w:tcPr>
          <w:p w:rsidR="00D951DD" w:rsidRPr="000A5BA6" w:rsidRDefault="00E377B0" w:rsidP="00906CEE">
            <w:pPr>
              <w:jc w:val="both"/>
              <w:rPr>
                <w:rFonts w:ascii="Liberation Serif" w:hAnsi="Liberation Serif" w:cs="Times New Roman"/>
              </w:rPr>
            </w:pPr>
            <w:r w:rsidRPr="000A5BA6">
              <w:rPr>
                <w:rFonts w:ascii="Liberation Serif" w:hAnsi="Liberation Serif" w:cs="Times New Roman"/>
              </w:rPr>
              <w:t xml:space="preserve">Принятие решения о признании (отказе в признании) заявителя </w:t>
            </w:r>
            <w:r w:rsidR="00906CEE" w:rsidRPr="000A5BA6">
              <w:rPr>
                <w:rFonts w:ascii="Liberation Serif" w:hAnsi="Liberation Serif" w:cs="Times New Roman"/>
              </w:rPr>
              <w:t xml:space="preserve">участником подпрограммы «Обеспечение жильем молодых семей» на территории </w:t>
            </w:r>
            <w:r w:rsidR="00717582" w:rsidRPr="000A5BA6">
              <w:rPr>
                <w:rFonts w:ascii="Liberation Serif" w:hAnsi="Liberation Serif" w:cs="Times New Roman"/>
              </w:rPr>
              <w:t>городского округа Заречный</w:t>
            </w:r>
          </w:p>
        </w:tc>
        <w:tc>
          <w:tcPr>
            <w:tcW w:w="4348" w:type="dxa"/>
          </w:tcPr>
          <w:p w:rsidR="00C01BA7" w:rsidRPr="000A5BA6" w:rsidRDefault="00C01BA7" w:rsidP="00C01BA7">
            <w:pPr>
              <w:jc w:val="both"/>
              <w:rPr>
                <w:rFonts w:ascii="Liberation Serif" w:hAnsi="Liberation Serif" w:cs="Times New Roman"/>
              </w:rPr>
            </w:pPr>
            <w:r w:rsidRPr="000A5BA6">
              <w:rPr>
                <w:rFonts w:ascii="Liberation Serif" w:hAnsi="Liberation Serif" w:cs="Times New Roman"/>
              </w:rPr>
              <w:t>Специалист Отдела рассматривает поступившее заявление, проверяет наличие постановления администрации городского округа Заречный о признании молодой семьи нуждающейся в жилом помещении, наличие всех необходимых и обязательных документов, предусмотренных п. 2.9 административного Регламента, проверяет представленные документы на соответствие требованиям, предусмотренными пунктом 2.12., 2.13 административного Регламента, устанавливает наличие (отсутствие) оснований к отказу в предоставлении муниципальной услуги.</w:t>
            </w:r>
          </w:p>
          <w:p w:rsidR="00C01BA7" w:rsidRPr="000A5BA6" w:rsidRDefault="00C01BA7" w:rsidP="00C01BA7">
            <w:pPr>
              <w:pStyle w:val="a3"/>
              <w:jc w:val="both"/>
              <w:rPr>
                <w:rFonts w:ascii="Liberation Serif" w:hAnsi="Liberation Serif" w:cs="Times New Roman"/>
                <w:lang w:eastAsia="ru-RU"/>
              </w:rPr>
            </w:pPr>
            <w:r w:rsidRPr="000A5BA6">
              <w:rPr>
                <w:rFonts w:ascii="Liberation Serif" w:hAnsi="Liberation Serif" w:cs="Times New Roman"/>
                <w:lang w:eastAsia="ru-RU"/>
              </w:rPr>
              <w:t xml:space="preserve">Принятие решения о признании молодой </w:t>
            </w:r>
            <w:r w:rsidRPr="000A5BA6">
              <w:rPr>
                <w:rFonts w:ascii="Liberation Serif" w:hAnsi="Liberation Serif" w:cs="Times New Roman"/>
                <w:lang w:eastAsia="ru-RU"/>
              </w:rPr>
              <w:lastRenderedPageBreak/>
              <w:t>семьи участницей подпрограммы, либо об отказе в признании молодой семьи участницей подпрограммы</w:t>
            </w:r>
          </w:p>
          <w:p w:rsidR="00C01BA7" w:rsidRPr="000A5BA6" w:rsidRDefault="00C01BA7" w:rsidP="00C01BA7">
            <w:pPr>
              <w:pStyle w:val="a3"/>
              <w:jc w:val="both"/>
              <w:rPr>
                <w:rFonts w:ascii="Liberation Serif" w:hAnsi="Liberation Serif" w:cs="Times New Roman"/>
                <w:lang w:eastAsia="ru-RU"/>
              </w:rPr>
            </w:pPr>
            <w:r w:rsidRPr="000A5BA6">
              <w:rPr>
                <w:rFonts w:ascii="Liberation Serif" w:hAnsi="Liberation Serif" w:cs="Times New Roman"/>
              </w:rPr>
              <w:t xml:space="preserve"> По результатам рассмотрения заявления, приложенных к нему документов и сведений, полученных в рамках межведомственного взаимодействия, при наличии оснований к отказу специалист отдела готовит уведомление Администрации об отказе в признании молодой семьи </w:t>
            </w:r>
            <w:r w:rsidRPr="000A5BA6">
              <w:rPr>
                <w:rFonts w:ascii="Liberation Serif" w:hAnsi="Liberation Serif" w:cs="Times New Roman"/>
                <w:lang w:eastAsia="ru-RU"/>
              </w:rPr>
              <w:t xml:space="preserve">участницей подпрограммы </w:t>
            </w:r>
            <w:r w:rsidRPr="000A5BA6">
              <w:rPr>
                <w:rFonts w:ascii="Liberation Serif" w:hAnsi="Liberation Serif" w:cs="Times New Roman"/>
              </w:rPr>
              <w:t xml:space="preserve">с указанием причины отказа, при отсутствии оснований к отказу специалист отдела готовит проект постановления Администрации о признании молодой семьи </w:t>
            </w:r>
            <w:r w:rsidRPr="000A5BA6">
              <w:rPr>
                <w:rFonts w:ascii="Liberation Serif" w:hAnsi="Liberation Serif" w:cs="Times New Roman"/>
                <w:lang w:eastAsia="ru-RU"/>
              </w:rPr>
              <w:t xml:space="preserve">участницей подпрограммы </w:t>
            </w:r>
            <w:r w:rsidRPr="000A5BA6">
              <w:rPr>
                <w:rFonts w:ascii="Liberation Serif" w:hAnsi="Liberation Serif" w:cs="Times New Roman"/>
              </w:rPr>
              <w:t>,прилагает к нему заявление с пакетом документов и направляет на согласование специалистам Администрации.</w:t>
            </w:r>
          </w:p>
          <w:p w:rsidR="00C01BA7" w:rsidRPr="000A5BA6" w:rsidRDefault="00C01BA7" w:rsidP="00C01BA7">
            <w:pPr>
              <w:jc w:val="both"/>
              <w:rPr>
                <w:rFonts w:ascii="Liberation Serif" w:hAnsi="Liberation Serif" w:cs="Times New Roman"/>
              </w:rPr>
            </w:pPr>
            <w:r w:rsidRPr="000A5BA6">
              <w:rPr>
                <w:rFonts w:ascii="Liberation Serif" w:hAnsi="Liberation Serif" w:cs="Times New Roman"/>
              </w:rPr>
              <w:t>После согласования со всеми необходимыми специалистами проект постановления (уведомления)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D951DD" w:rsidRPr="000A5BA6" w:rsidRDefault="00D951DD" w:rsidP="00911D7D">
            <w:pPr>
              <w:jc w:val="both"/>
              <w:rPr>
                <w:rFonts w:ascii="Liberation Serif" w:hAnsi="Liberation Serif" w:cs="Times New Roman"/>
              </w:rPr>
            </w:pPr>
          </w:p>
        </w:tc>
        <w:tc>
          <w:tcPr>
            <w:tcW w:w="2261" w:type="dxa"/>
          </w:tcPr>
          <w:p w:rsidR="00295ED7" w:rsidRPr="000A5BA6" w:rsidRDefault="00295ED7" w:rsidP="00295ED7">
            <w:pPr>
              <w:jc w:val="both"/>
              <w:rPr>
                <w:rStyle w:val="a8"/>
                <w:rFonts w:ascii="Liberation Serif" w:eastAsiaTheme="minorHAnsi" w:hAnsi="Liberation Serif"/>
                <w:b w:val="0"/>
                <w:sz w:val="22"/>
                <w:szCs w:val="22"/>
              </w:rPr>
            </w:pPr>
            <w:r w:rsidRPr="000A5BA6">
              <w:rPr>
                <w:rStyle w:val="a8"/>
                <w:rFonts w:ascii="Liberation Serif" w:eastAsiaTheme="minorHAnsi" w:hAnsi="Liberation Serif"/>
                <w:b w:val="0"/>
                <w:sz w:val="22"/>
                <w:szCs w:val="22"/>
              </w:rPr>
              <w:lastRenderedPageBreak/>
              <w:t>время, затраченное на данную административную процедуру, составляет в среднем 12 дней, включая время на направление в адрес заявителя письменного уведомления.</w:t>
            </w:r>
          </w:p>
          <w:p w:rsidR="00D951DD" w:rsidRPr="000A5BA6" w:rsidRDefault="00D951DD" w:rsidP="00295ED7">
            <w:pPr>
              <w:jc w:val="both"/>
              <w:rPr>
                <w:rFonts w:ascii="Liberation Serif" w:hAnsi="Liberation Serif" w:cs="Times New Roman"/>
              </w:rPr>
            </w:pPr>
          </w:p>
        </w:tc>
        <w:tc>
          <w:tcPr>
            <w:tcW w:w="1838" w:type="dxa"/>
          </w:tcPr>
          <w:p w:rsidR="00342A13" w:rsidRPr="000A5BA6" w:rsidRDefault="00342A13" w:rsidP="00295ED7">
            <w:pPr>
              <w:jc w:val="both"/>
              <w:rPr>
                <w:rFonts w:ascii="Liberation Serif" w:hAnsi="Liberation Serif" w:cs="Times New Roman"/>
              </w:rPr>
            </w:pPr>
            <w:r w:rsidRPr="000A5BA6">
              <w:rPr>
                <w:rFonts w:ascii="Liberation Serif" w:hAnsi="Liberation Serif" w:cs="Times New Roman"/>
              </w:rPr>
              <w:t>Специалист отдела</w:t>
            </w:r>
          </w:p>
          <w:p w:rsidR="00D951DD" w:rsidRPr="000A5BA6" w:rsidRDefault="00D951DD" w:rsidP="00906CEE">
            <w:pPr>
              <w:jc w:val="both"/>
              <w:rPr>
                <w:rFonts w:ascii="Liberation Serif" w:hAnsi="Liberation Serif" w:cs="Times New Roman"/>
              </w:rPr>
            </w:pPr>
          </w:p>
        </w:tc>
        <w:tc>
          <w:tcPr>
            <w:tcW w:w="1983" w:type="dxa"/>
          </w:tcPr>
          <w:p w:rsidR="00D951DD" w:rsidRPr="000A5BA6" w:rsidRDefault="00D951DD" w:rsidP="00931E64">
            <w:pPr>
              <w:jc w:val="both"/>
              <w:rPr>
                <w:rFonts w:ascii="Liberation Serif" w:hAnsi="Liberation Serif" w:cs="Times New Roman"/>
              </w:rPr>
            </w:pPr>
            <w:r w:rsidRPr="000A5BA6">
              <w:rPr>
                <w:rFonts w:ascii="Liberation Serif" w:hAnsi="Liberation Serif" w:cs="Times New Roman"/>
              </w:rPr>
              <w:t>Компьютер;</w:t>
            </w:r>
          </w:p>
          <w:p w:rsidR="00D951DD" w:rsidRPr="000A5BA6" w:rsidRDefault="00D951DD" w:rsidP="00931E64">
            <w:pPr>
              <w:jc w:val="both"/>
              <w:rPr>
                <w:rFonts w:ascii="Liberation Serif" w:hAnsi="Liberation Serif" w:cs="Times New Roman"/>
              </w:rPr>
            </w:pPr>
            <w:r w:rsidRPr="000A5BA6">
              <w:rPr>
                <w:rFonts w:ascii="Liberation Serif" w:hAnsi="Liberation Serif" w:cs="Times New Roman"/>
              </w:rPr>
              <w:t>Сканер,</w:t>
            </w:r>
          </w:p>
          <w:p w:rsidR="00D951DD" w:rsidRPr="000A5BA6" w:rsidRDefault="00D951DD" w:rsidP="00931E64">
            <w:pPr>
              <w:jc w:val="both"/>
              <w:rPr>
                <w:rFonts w:ascii="Liberation Serif" w:hAnsi="Liberation Serif" w:cs="Times New Roman"/>
              </w:rPr>
            </w:pPr>
            <w:r w:rsidRPr="000A5BA6">
              <w:rPr>
                <w:rFonts w:ascii="Liberation Serif" w:hAnsi="Liberation Serif" w:cs="Times New Roman"/>
              </w:rPr>
              <w:t>копир;</w:t>
            </w:r>
          </w:p>
          <w:p w:rsidR="00D951DD" w:rsidRPr="000A5BA6" w:rsidRDefault="00D951DD" w:rsidP="00931E64">
            <w:pPr>
              <w:jc w:val="both"/>
              <w:rPr>
                <w:rFonts w:ascii="Liberation Serif" w:hAnsi="Liberation Serif" w:cs="Times New Roman"/>
              </w:rPr>
            </w:pPr>
            <w:r w:rsidRPr="000A5BA6">
              <w:rPr>
                <w:rFonts w:ascii="Liberation Serif" w:hAnsi="Liberation Serif" w:cs="Times New Roman"/>
              </w:rPr>
              <w:t>принтер</w:t>
            </w:r>
          </w:p>
        </w:tc>
        <w:tc>
          <w:tcPr>
            <w:tcW w:w="1406" w:type="dxa"/>
          </w:tcPr>
          <w:p w:rsidR="00D951DD" w:rsidRPr="000A5BA6" w:rsidRDefault="00906CEE" w:rsidP="00931E64">
            <w:pPr>
              <w:jc w:val="both"/>
              <w:rPr>
                <w:rFonts w:ascii="Liberation Serif" w:hAnsi="Liberation Serif" w:cs="Times New Roman"/>
              </w:rPr>
            </w:pPr>
            <w:r w:rsidRPr="000A5BA6">
              <w:rPr>
                <w:rFonts w:ascii="Liberation Serif" w:hAnsi="Liberation Serif" w:cs="Times New Roman"/>
              </w:rPr>
              <w:t xml:space="preserve">Приложение № </w:t>
            </w:r>
            <w:r w:rsidR="00D951DD" w:rsidRPr="000A5BA6">
              <w:rPr>
                <w:rFonts w:ascii="Liberation Serif" w:hAnsi="Liberation Serif" w:cs="Times New Roman"/>
              </w:rPr>
              <w:t>5</w:t>
            </w:r>
          </w:p>
        </w:tc>
      </w:tr>
      <w:tr w:rsidR="00E377B0" w:rsidRPr="004E6B6B" w:rsidTr="000A5BA6">
        <w:trPr>
          <w:trHeight w:val="444"/>
        </w:trPr>
        <w:tc>
          <w:tcPr>
            <w:tcW w:w="15159" w:type="dxa"/>
            <w:gridSpan w:val="7"/>
          </w:tcPr>
          <w:p w:rsidR="00E377B0" w:rsidRPr="004E6B6B" w:rsidRDefault="00E377B0" w:rsidP="00E377B0">
            <w:pPr>
              <w:jc w:val="center"/>
              <w:rPr>
                <w:rFonts w:ascii="Liberation Serif" w:hAnsi="Liberation Serif" w:cs="Times New Roman"/>
                <w:sz w:val="18"/>
                <w:szCs w:val="18"/>
              </w:rPr>
            </w:pPr>
            <w:r w:rsidRPr="004E6B6B">
              <w:rPr>
                <w:rFonts w:ascii="Liberation Serif" w:hAnsi="Liberation Serif" w:cs="Times New Roman"/>
                <w:b/>
                <w:i/>
                <w:sz w:val="18"/>
                <w:szCs w:val="18"/>
              </w:rPr>
              <w:lastRenderedPageBreak/>
              <w:t>5) Направление (выдача) уведомления о признании (об отказе в признании) заявителя нуждающимся в улучшении жилищных условий</w:t>
            </w:r>
          </w:p>
        </w:tc>
      </w:tr>
      <w:tr w:rsidR="003019B9" w:rsidRPr="004E6B6B" w:rsidTr="000A5BA6">
        <w:tc>
          <w:tcPr>
            <w:tcW w:w="1101" w:type="dxa"/>
          </w:tcPr>
          <w:p w:rsidR="00D951DD" w:rsidRPr="004E6B6B" w:rsidRDefault="0077743B" w:rsidP="0077743B">
            <w:pPr>
              <w:jc w:val="center"/>
              <w:rPr>
                <w:rFonts w:ascii="Liberation Serif" w:hAnsi="Liberation Serif" w:cs="Times New Roman"/>
                <w:sz w:val="20"/>
                <w:szCs w:val="20"/>
              </w:rPr>
            </w:pPr>
            <w:r w:rsidRPr="004E6B6B">
              <w:rPr>
                <w:rFonts w:ascii="Liberation Serif" w:hAnsi="Liberation Serif" w:cs="Times New Roman"/>
                <w:sz w:val="20"/>
                <w:szCs w:val="20"/>
              </w:rPr>
              <w:t>5</w:t>
            </w:r>
          </w:p>
        </w:tc>
        <w:tc>
          <w:tcPr>
            <w:tcW w:w="2222" w:type="dxa"/>
          </w:tcPr>
          <w:p w:rsidR="00906CEE" w:rsidRPr="000A5BA6" w:rsidRDefault="0077743B" w:rsidP="00906CEE">
            <w:pPr>
              <w:jc w:val="both"/>
              <w:rPr>
                <w:rFonts w:ascii="Liberation Serif" w:hAnsi="Liberation Serif" w:cs="Times New Roman"/>
              </w:rPr>
            </w:pPr>
            <w:r w:rsidRPr="000A5BA6">
              <w:rPr>
                <w:rFonts w:ascii="Liberation Serif" w:hAnsi="Liberation Serif" w:cs="Times New Roman"/>
              </w:rPr>
              <w:t xml:space="preserve">Направление (выдача) уведомления о признании (об отказе в признании) заявителя </w:t>
            </w:r>
            <w:r w:rsidR="00906CEE" w:rsidRPr="000A5BA6">
              <w:rPr>
                <w:rFonts w:ascii="Liberation Serif" w:hAnsi="Liberation Serif" w:cs="Times New Roman"/>
              </w:rPr>
              <w:t xml:space="preserve">участником </w:t>
            </w:r>
            <w:r w:rsidR="00906CEE" w:rsidRPr="000A5BA6">
              <w:rPr>
                <w:rFonts w:ascii="Liberation Serif" w:hAnsi="Liberation Serif" w:cs="Times New Roman"/>
              </w:rPr>
              <w:lastRenderedPageBreak/>
              <w:t>подпрограммы «Обеспечение жильем молодых семей» на территории городского округа</w:t>
            </w:r>
            <w:r w:rsidR="00717582" w:rsidRPr="000A5BA6">
              <w:rPr>
                <w:rFonts w:ascii="Liberation Serif" w:hAnsi="Liberation Serif" w:cs="Times New Roman"/>
              </w:rPr>
              <w:t xml:space="preserve"> Заречный</w:t>
            </w:r>
            <w:r w:rsidR="00906CEE" w:rsidRPr="000A5BA6">
              <w:rPr>
                <w:rFonts w:ascii="Liberation Serif" w:hAnsi="Liberation Serif" w:cs="Times New Roman"/>
              </w:rPr>
              <w:t>»</w:t>
            </w:r>
          </w:p>
          <w:p w:rsidR="00D951DD" w:rsidRPr="000A5BA6" w:rsidRDefault="00D951DD" w:rsidP="00911D7D">
            <w:pPr>
              <w:jc w:val="both"/>
              <w:rPr>
                <w:rFonts w:ascii="Liberation Serif" w:hAnsi="Liberation Serif" w:cs="Times New Roman"/>
              </w:rPr>
            </w:pPr>
          </w:p>
        </w:tc>
        <w:tc>
          <w:tcPr>
            <w:tcW w:w="4348" w:type="dxa"/>
          </w:tcPr>
          <w:p w:rsidR="00C01BA7" w:rsidRPr="000A5BA6" w:rsidRDefault="00C01BA7" w:rsidP="00C01BA7">
            <w:pPr>
              <w:pStyle w:val="a3"/>
              <w:ind w:firstLine="709"/>
              <w:jc w:val="both"/>
              <w:rPr>
                <w:rStyle w:val="a8"/>
                <w:rFonts w:ascii="Liberation Serif" w:eastAsiaTheme="minorHAnsi" w:hAnsi="Liberation Serif"/>
                <w:b w:val="0"/>
                <w:sz w:val="22"/>
                <w:szCs w:val="22"/>
              </w:rPr>
            </w:pPr>
            <w:r w:rsidRPr="000A5BA6">
              <w:rPr>
                <w:rStyle w:val="a8"/>
                <w:rFonts w:ascii="Liberation Serif" w:eastAsiaTheme="minorHAnsi" w:hAnsi="Liberation Serif"/>
                <w:b w:val="0"/>
                <w:sz w:val="22"/>
                <w:szCs w:val="22"/>
              </w:rPr>
              <w:lastRenderedPageBreak/>
              <w:t xml:space="preserve">Основанием для начала административной процедуры является получение специалистом Отдела зарегистрированного постановления Администрации о признании молодой семьи участницей подпрограммы, либо уведомления об отказе в признании </w:t>
            </w:r>
            <w:r w:rsidRPr="000A5BA6">
              <w:rPr>
                <w:rStyle w:val="a8"/>
                <w:rFonts w:ascii="Liberation Serif" w:eastAsiaTheme="minorHAnsi" w:hAnsi="Liberation Serif"/>
                <w:b w:val="0"/>
                <w:sz w:val="22"/>
                <w:szCs w:val="22"/>
              </w:rPr>
              <w:lastRenderedPageBreak/>
              <w:t>молодой участницей подпрограммы.</w:t>
            </w:r>
          </w:p>
          <w:p w:rsidR="00C01BA7" w:rsidRPr="000A5BA6" w:rsidRDefault="00C01BA7" w:rsidP="00C01BA7">
            <w:pPr>
              <w:pStyle w:val="a3"/>
              <w:jc w:val="both"/>
              <w:rPr>
                <w:rStyle w:val="a8"/>
                <w:rFonts w:ascii="Liberation Serif" w:eastAsiaTheme="minorHAnsi" w:hAnsi="Liberation Serif"/>
                <w:b w:val="0"/>
                <w:sz w:val="22"/>
                <w:szCs w:val="22"/>
              </w:rPr>
            </w:pPr>
            <w:r w:rsidRPr="000A5BA6">
              <w:rPr>
                <w:rStyle w:val="a8"/>
                <w:rFonts w:ascii="Liberation Serif" w:eastAsiaTheme="minorHAnsi" w:hAnsi="Liberation Serif"/>
                <w:b w:val="0"/>
                <w:sz w:val="22"/>
                <w:szCs w:val="22"/>
              </w:rPr>
              <w:t>Заверенная копия постановления администрации о признании молодой семьи участницей подпрограммы, либо уведомление об отказе в признании молодой семьи участницей подпрограммы выдается Заявителю лично в Отделе под расписку в получении на втором экземпляре или, по его просьбе, указанной в Заявлении, направляется по почте, при этом специалист общего отдела делает отметку в журнале регистрации исходящей корреспонденции «отправлено по почте».</w:t>
            </w:r>
          </w:p>
          <w:p w:rsidR="00C01BA7" w:rsidRPr="000A5BA6" w:rsidRDefault="00C01BA7" w:rsidP="00C01BA7">
            <w:pPr>
              <w:pStyle w:val="ConsPlusNormal"/>
              <w:jc w:val="both"/>
              <w:rPr>
                <w:rStyle w:val="a8"/>
                <w:rFonts w:ascii="Liberation Serif" w:eastAsiaTheme="minorHAnsi" w:hAnsi="Liberation Serif"/>
                <w:sz w:val="22"/>
                <w:szCs w:val="22"/>
              </w:rPr>
            </w:pPr>
            <w:r w:rsidRPr="000A5BA6">
              <w:rPr>
                <w:rStyle w:val="a8"/>
                <w:rFonts w:ascii="Liberation Serif" w:eastAsiaTheme="minorHAnsi" w:hAnsi="Liberation Serif"/>
                <w:sz w:val="22"/>
                <w:szCs w:val="22"/>
              </w:rPr>
              <w:t xml:space="preserve"> В случае подачи заявления о предоставлении муниципальной услуги через МФЦ в течение одного рабочего дня после регистрации постановления администрации) специалист Администрации, ответственный за выполнение данного действия, передает в МФЦ результат предоставления услуги в порядке, установленном соглашением о взаимодействии между МФЦ и Администрацией:</w:t>
            </w:r>
          </w:p>
          <w:p w:rsidR="00C01BA7" w:rsidRPr="000A5BA6" w:rsidRDefault="00C01BA7" w:rsidP="00C01BA7">
            <w:pPr>
              <w:pStyle w:val="ConsPlusNormal"/>
              <w:ind w:firstLine="709"/>
              <w:jc w:val="both"/>
              <w:rPr>
                <w:rStyle w:val="a8"/>
                <w:rFonts w:ascii="Liberation Serif" w:eastAsiaTheme="minorHAnsi" w:hAnsi="Liberation Serif"/>
                <w:sz w:val="22"/>
                <w:szCs w:val="22"/>
              </w:rPr>
            </w:pPr>
            <w:r w:rsidRPr="000A5BA6">
              <w:rPr>
                <w:rStyle w:val="a8"/>
                <w:rFonts w:ascii="Liberation Serif" w:eastAsiaTheme="minorHAnsi" w:hAnsi="Liberation Serif"/>
                <w:sz w:val="22"/>
                <w:szCs w:val="22"/>
              </w:rPr>
              <w:t>Заверенная копия постановления о признании молодой семьи участницей подпрограммы, либо уведомление об отказе в признании молодой семьи участницей подпрограммы Выдача результата предоставления муниципальной услуги производится специалистом МФЦ непосредственно Заявителю (или его уполномоченному представителю) с оформлением записи о факте выдачи с подписью и расшифровкой подписи лица, получившего документ.</w:t>
            </w:r>
          </w:p>
          <w:p w:rsidR="00750DFD" w:rsidRPr="000A5BA6" w:rsidRDefault="00750DFD" w:rsidP="00F85CE2">
            <w:pPr>
              <w:jc w:val="both"/>
              <w:rPr>
                <w:rStyle w:val="a8"/>
                <w:rFonts w:ascii="Liberation Serif" w:eastAsiaTheme="minorHAnsi" w:hAnsi="Liberation Serif"/>
                <w:b w:val="0"/>
                <w:sz w:val="22"/>
                <w:szCs w:val="22"/>
              </w:rPr>
            </w:pPr>
          </w:p>
        </w:tc>
        <w:tc>
          <w:tcPr>
            <w:tcW w:w="2261" w:type="dxa"/>
          </w:tcPr>
          <w:p w:rsidR="00D951DD" w:rsidRPr="000A5BA6" w:rsidRDefault="0077743B" w:rsidP="00911D7D">
            <w:pPr>
              <w:jc w:val="both"/>
              <w:rPr>
                <w:rFonts w:ascii="Liberation Serif" w:hAnsi="Liberation Serif" w:cs="Times New Roman"/>
              </w:rPr>
            </w:pPr>
            <w:r w:rsidRPr="000A5BA6">
              <w:rPr>
                <w:rStyle w:val="a8"/>
                <w:rFonts w:ascii="Liberation Serif" w:eastAsiaTheme="minorHAnsi" w:hAnsi="Liberation Serif"/>
                <w:b w:val="0"/>
                <w:sz w:val="22"/>
                <w:szCs w:val="22"/>
              </w:rPr>
              <w:lastRenderedPageBreak/>
              <w:t>время, затраченное на данную административную процедуру, составляет  3 дня с момента принятия решения</w:t>
            </w:r>
          </w:p>
        </w:tc>
        <w:tc>
          <w:tcPr>
            <w:tcW w:w="1838" w:type="dxa"/>
          </w:tcPr>
          <w:p w:rsidR="00D951DD" w:rsidRPr="000A5BA6" w:rsidRDefault="00750DFD" w:rsidP="00750DFD">
            <w:pPr>
              <w:jc w:val="both"/>
              <w:rPr>
                <w:rFonts w:ascii="Liberation Serif" w:hAnsi="Liberation Serif" w:cs="Times New Roman"/>
              </w:rPr>
            </w:pPr>
            <w:r w:rsidRPr="000A5BA6">
              <w:rPr>
                <w:rFonts w:ascii="Liberation Serif" w:hAnsi="Liberation Serif" w:cs="Times New Roman"/>
              </w:rPr>
              <w:t>Специалист отдела или МФЦ</w:t>
            </w:r>
          </w:p>
        </w:tc>
        <w:tc>
          <w:tcPr>
            <w:tcW w:w="1983" w:type="dxa"/>
          </w:tcPr>
          <w:p w:rsidR="0077743B" w:rsidRPr="000A5BA6" w:rsidRDefault="0077743B" w:rsidP="0077743B">
            <w:pPr>
              <w:jc w:val="both"/>
              <w:rPr>
                <w:rFonts w:ascii="Liberation Serif" w:hAnsi="Liberation Serif" w:cs="Times New Roman"/>
              </w:rPr>
            </w:pPr>
            <w:r w:rsidRPr="000A5BA6">
              <w:rPr>
                <w:rFonts w:ascii="Liberation Serif" w:hAnsi="Liberation Serif" w:cs="Times New Roman"/>
              </w:rPr>
              <w:t>Компьютер;</w:t>
            </w:r>
          </w:p>
          <w:p w:rsidR="0077743B" w:rsidRPr="000A5BA6" w:rsidRDefault="0077743B" w:rsidP="0077743B">
            <w:pPr>
              <w:jc w:val="both"/>
              <w:rPr>
                <w:rFonts w:ascii="Liberation Serif" w:hAnsi="Liberation Serif" w:cs="Times New Roman"/>
              </w:rPr>
            </w:pPr>
            <w:r w:rsidRPr="000A5BA6">
              <w:rPr>
                <w:rFonts w:ascii="Liberation Serif" w:hAnsi="Liberation Serif" w:cs="Times New Roman"/>
              </w:rPr>
              <w:t>Сканер,</w:t>
            </w:r>
          </w:p>
          <w:p w:rsidR="0077743B" w:rsidRPr="000A5BA6" w:rsidRDefault="0077743B" w:rsidP="0077743B">
            <w:pPr>
              <w:jc w:val="both"/>
              <w:rPr>
                <w:rFonts w:ascii="Liberation Serif" w:hAnsi="Liberation Serif" w:cs="Times New Roman"/>
              </w:rPr>
            </w:pPr>
            <w:r w:rsidRPr="000A5BA6">
              <w:rPr>
                <w:rFonts w:ascii="Liberation Serif" w:hAnsi="Liberation Serif" w:cs="Times New Roman"/>
              </w:rPr>
              <w:t>копир;</w:t>
            </w:r>
          </w:p>
          <w:p w:rsidR="00D951DD" w:rsidRPr="000A5BA6" w:rsidRDefault="0077743B" w:rsidP="0077743B">
            <w:pPr>
              <w:jc w:val="both"/>
              <w:rPr>
                <w:rFonts w:ascii="Liberation Serif" w:hAnsi="Liberation Serif" w:cs="Times New Roman"/>
              </w:rPr>
            </w:pPr>
            <w:r w:rsidRPr="000A5BA6">
              <w:rPr>
                <w:rFonts w:ascii="Liberation Serif" w:hAnsi="Liberation Serif" w:cs="Times New Roman"/>
              </w:rPr>
              <w:t>принтер.</w:t>
            </w:r>
          </w:p>
        </w:tc>
        <w:tc>
          <w:tcPr>
            <w:tcW w:w="1406" w:type="dxa"/>
          </w:tcPr>
          <w:p w:rsidR="00D951DD" w:rsidRPr="000A5BA6" w:rsidRDefault="00906CEE" w:rsidP="00931E64">
            <w:pPr>
              <w:jc w:val="both"/>
              <w:rPr>
                <w:rFonts w:ascii="Liberation Serif" w:hAnsi="Liberation Serif" w:cs="Times New Roman"/>
              </w:rPr>
            </w:pPr>
            <w:r w:rsidRPr="000A5BA6">
              <w:rPr>
                <w:rFonts w:ascii="Liberation Serif" w:hAnsi="Liberation Serif" w:cs="Times New Roman"/>
              </w:rPr>
              <w:t>Приложение № 4,5</w:t>
            </w:r>
          </w:p>
        </w:tc>
      </w:tr>
    </w:tbl>
    <w:p w:rsidR="00D05598" w:rsidRPr="004E6B6B" w:rsidRDefault="00D05598" w:rsidP="00D05598">
      <w:pPr>
        <w:jc w:val="center"/>
        <w:rPr>
          <w:rFonts w:ascii="Liberation Serif" w:hAnsi="Liberation Serif" w:cs="Times New Roman"/>
          <w:b/>
          <w:sz w:val="24"/>
          <w:szCs w:val="24"/>
        </w:rPr>
      </w:pPr>
      <w:r w:rsidRPr="004E6B6B">
        <w:rPr>
          <w:rFonts w:ascii="Liberation Serif" w:hAnsi="Liberation Serif" w:cs="Times New Roman"/>
          <w:b/>
          <w:sz w:val="24"/>
          <w:szCs w:val="24"/>
        </w:rPr>
        <w:lastRenderedPageBreak/>
        <w:t>Раздел 8. Особенности предоставления «</w:t>
      </w:r>
      <w:proofErr w:type="spellStart"/>
      <w:r w:rsidRPr="004E6B6B">
        <w:rPr>
          <w:rFonts w:ascii="Liberation Serif" w:hAnsi="Liberation Serif" w:cs="Times New Roman"/>
          <w:b/>
          <w:sz w:val="24"/>
          <w:szCs w:val="24"/>
        </w:rPr>
        <w:t>подуслуги</w:t>
      </w:r>
      <w:proofErr w:type="spellEnd"/>
      <w:r w:rsidRPr="004E6B6B">
        <w:rPr>
          <w:rFonts w:ascii="Liberation Serif" w:hAnsi="Liberation Serif" w:cs="Times New Roman"/>
          <w:b/>
          <w:sz w:val="24"/>
          <w:szCs w:val="24"/>
        </w:rPr>
        <w:t>» в электронной форме»</w:t>
      </w:r>
    </w:p>
    <w:tbl>
      <w:tblPr>
        <w:tblStyle w:val="a5"/>
        <w:tblW w:w="0" w:type="auto"/>
        <w:tblLook w:val="04A0"/>
      </w:tblPr>
      <w:tblGrid>
        <w:gridCol w:w="2473"/>
        <w:gridCol w:w="2039"/>
        <w:gridCol w:w="2037"/>
        <w:gridCol w:w="2116"/>
        <w:gridCol w:w="2131"/>
        <w:gridCol w:w="2472"/>
        <w:gridCol w:w="2084"/>
      </w:tblGrid>
      <w:tr w:rsidR="00D05598" w:rsidRPr="004E6B6B" w:rsidTr="006D56FF">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получения заявителем информации о сроках и порядке предоставления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93" w:type="dxa"/>
            <w:shd w:val="clear" w:color="auto" w:fill="auto"/>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записи на прием в орган, МФЦ для подачи запроса о предоставлении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Способ </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 xml:space="preserve">формирования </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запроса о предоставлении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приема и регистрации органом, предоставляющим услугу, запроса о предоставлении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 и иных документов, необходимых для</w:t>
            </w:r>
          </w:p>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предоставления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оплаты государственной пошлины за предоставление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 xml:space="preserve">» и уплаты иных платежей, взимаемых в соответствии с законодательством Российской Федерации </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получения сведений о ходе выполнения запроса о предоставлении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c>
          <w:tcPr>
            <w:tcW w:w="2194"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Способ подачи жалобы на нарушение порядка предоставления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 и досудебного (внесудебного) обжалования решений и действий (бездействий) органа в процессе получения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tc>
      </w:tr>
      <w:tr w:rsidR="00D05598" w:rsidRPr="004E6B6B" w:rsidTr="00B5190F">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1</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2</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3</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4</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5</w:t>
            </w:r>
          </w:p>
        </w:tc>
        <w:tc>
          <w:tcPr>
            <w:tcW w:w="2193"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6</w:t>
            </w:r>
          </w:p>
        </w:tc>
        <w:tc>
          <w:tcPr>
            <w:tcW w:w="2194" w:type="dxa"/>
          </w:tcPr>
          <w:p w:rsidR="00D05598" w:rsidRPr="000A5BA6" w:rsidRDefault="00D05598" w:rsidP="00B5190F">
            <w:pPr>
              <w:jc w:val="center"/>
              <w:rPr>
                <w:rFonts w:ascii="Liberation Serif" w:hAnsi="Liberation Serif" w:cs="Times New Roman"/>
              </w:rPr>
            </w:pPr>
            <w:r w:rsidRPr="000A5BA6">
              <w:rPr>
                <w:rFonts w:ascii="Liberation Serif" w:hAnsi="Liberation Serif" w:cs="Times New Roman"/>
              </w:rPr>
              <w:t>7</w:t>
            </w:r>
          </w:p>
        </w:tc>
      </w:tr>
      <w:tr w:rsidR="00D05598" w:rsidRPr="004E6B6B" w:rsidTr="00B5190F">
        <w:tc>
          <w:tcPr>
            <w:tcW w:w="15352" w:type="dxa"/>
            <w:gridSpan w:val="7"/>
          </w:tcPr>
          <w:p w:rsidR="001A1629" w:rsidRPr="000A5BA6" w:rsidRDefault="001A1629" w:rsidP="00B5190F">
            <w:pPr>
              <w:jc w:val="center"/>
              <w:rPr>
                <w:rFonts w:ascii="Liberation Serif" w:hAnsi="Liberation Serif" w:cs="Times New Roman"/>
                <w:b/>
              </w:rPr>
            </w:pPr>
          </w:p>
          <w:p w:rsidR="00D05598" w:rsidRPr="000A5BA6" w:rsidRDefault="00B42927" w:rsidP="00C124F4">
            <w:pPr>
              <w:autoSpaceDE w:val="0"/>
              <w:autoSpaceDN w:val="0"/>
              <w:adjustRightInd w:val="0"/>
              <w:rPr>
                <w:rFonts w:ascii="Liberation Serif" w:hAnsi="Liberation Serif" w:cs="Times New Roman"/>
                <w:b/>
              </w:rPr>
            </w:pPr>
            <w:r w:rsidRPr="000A5BA6">
              <w:rPr>
                <w:rFonts w:ascii="Liberation Serif" w:hAnsi="Liberation Serif" w:cs="Times New Roman"/>
                <w:b/>
              </w:rPr>
              <w:t xml:space="preserve">1. Наименование  </w:t>
            </w:r>
            <w:proofErr w:type="spellStart"/>
            <w:r w:rsidRPr="000A5BA6">
              <w:rPr>
                <w:rFonts w:ascii="Liberation Serif" w:hAnsi="Liberation Serif" w:cs="Times New Roman"/>
                <w:b/>
              </w:rPr>
              <w:t>подуслуги</w:t>
            </w:r>
            <w:proofErr w:type="spellEnd"/>
            <w:r w:rsidRPr="000A5BA6">
              <w:rPr>
                <w:rFonts w:ascii="Liberation Serif" w:hAnsi="Liberation Serif" w:cs="Times New Roman"/>
                <w:b/>
              </w:rPr>
              <w:t xml:space="preserve">  №</w:t>
            </w:r>
            <w:r w:rsidR="00013B7A" w:rsidRPr="000A5BA6">
              <w:rPr>
                <w:rFonts w:ascii="Liberation Serif" w:hAnsi="Liberation Serif" w:cs="Times New Roman"/>
                <w:b/>
              </w:rPr>
              <w:t xml:space="preserve"> </w:t>
            </w:r>
            <w:r w:rsidRPr="000A5BA6">
              <w:rPr>
                <w:rFonts w:ascii="Liberation Serif" w:hAnsi="Liberation Serif" w:cs="Times New Roman"/>
                <w:b/>
              </w:rPr>
              <w:t>1 «</w:t>
            </w:r>
            <w:r w:rsidR="00C124F4" w:rsidRPr="000A5BA6">
              <w:rPr>
                <w:rFonts w:ascii="Liberation Serif" w:hAnsi="Liberation Serif" w:cs="TimesNewRomanPSMT"/>
              </w:rPr>
              <w:t>Признание молодых семей участниками основного</w:t>
            </w:r>
            <w:r w:rsidR="00C124F4">
              <w:rPr>
                <w:rFonts w:ascii="Liberation Serif" w:hAnsi="Liberation Serif" w:cs="TimesNewRomanPSMT"/>
              </w:rPr>
              <w:t xml:space="preserve"> </w:t>
            </w:r>
            <w:r w:rsidR="00C124F4" w:rsidRPr="000A5BA6">
              <w:rPr>
                <w:rFonts w:ascii="Liberation Serif" w:hAnsi="Liberation Serif" w:cs="TimesNewRomanPSMT"/>
              </w:rPr>
              <w:t>мероприятия «Обеспечение жильем молодых семей» государственной программы</w:t>
            </w:r>
            <w:r w:rsidR="00C124F4">
              <w:rPr>
                <w:rFonts w:ascii="Liberation Serif" w:hAnsi="Liberation Serif" w:cs="TimesNewRomanPSMT"/>
              </w:rPr>
              <w:t xml:space="preserve"> </w:t>
            </w:r>
            <w:r w:rsidR="00C124F4" w:rsidRPr="000A5BA6">
              <w:rPr>
                <w:rFonts w:ascii="Liberation Serif" w:hAnsi="Liberation Serif" w:cs="TimesNewRomanPSMT"/>
              </w:rPr>
              <w:t>Российской Федерации «Обеспечение доступным и комфортным жильем и</w:t>
            </w:r>
            <w:r w:rsidR="00C124F4">
              <w:rPr>
                <w:rFonts w:ascii="Liberation Serif" w:hAnsi="Liberation Serif" w:cs="TimesNewRomanPSMT"/>
              </w:rPr>
              <w:t xml:space="preserve"> </w:t>
            </w:r>
            <w:r w:rsidR="00C124F4" w:rsidRPr="000A5BA6">
              <w:rPr>
                <w:rFonts w:ascii="Liberation Serif" w:hAnsi="Liberation Serif" w:cs="TimesNewRomanPSMT"/>
              </w:rPr>
              <w:t>коммунальными услугами граждан Российской Федерации</w:t>
            </w:r>
          </w:p>
        </w:tc>
      </w:tr>
      <w:tr w:rsidR="0056699E" w:rsidRPr="004E6B6B" w:rsidTr="00B5190F">
        <w:tc>
          <w:tcPr>
            <w:tcW w:w="2193" w:type="dxa"/>
          </w:tcPr>
          <w:p w:rsidR="0056699E" w:rsidRPr="000A5BA6" w:rsidRDefault="0056699E" w:rsidP="0034332F">
            <w:pPr>
              <w:jc w:val="both"/>
              <w:rPr>
                <w:rFonts w:ascii="Liberation Serif" w:hAnsi="Liberation Serif" w:cs="Times New Roman"/>
              </w:rPr>
            </w:pPr>
            <w:r w:rsidRPr="000A5BA6">
              <w:rPr>
                <w:rFonts w:ascii="Liberation Serif" w:hAnsi="Liberation Serif" w:cs="Times New Roman"/>
              </w:rPr>
              <w:t>Всю указанную информацию заявитель может получить посредством официального сайта Администрации в информационно-телекоммуникационной сети «Интернет» (далее – сеть «Интернет»)</w:t>
            </w:r>
            <w:r w:rsidR="0034332F" w:rsidRPr="000A5BA6">
              <w:rPr>
                <w:rFonts w:ascii="Liberation Serif" w:hAnsi="Liberation Serif" w:cs="Times New Roman"/>
              </w:rPr>
              <w:t xml:space="preserve">, </w:t>
            </w:r>
            <w:r w:rsidRPr="000A5BA6">
              <w:rPr>
                <w:rFonts w:ascii="Liberation Serif" w:hAnsi="Liberation Serif" w:cs="Times New Roman"/>
              </w:rPr>
              <w:t>по электронной почте</w:t>
            </w:r>
            <w:r w:rsidR="0034332F" w:rsidRPr="000A5BA6">
              <w:rPr>
                <w:rFonts w:ascii="Liberation Serif" w:hAnsi="Liberation Serif" w:cs="Times New Roman"/>
              </w:rPr>
              <w:t>, ЕПГУ</w:t>
            </w:r>
            <w:r w:rsidRPr="000A5BA6">
              <w:rPr>
                <w:rFonts w:ascii="Liberation Serif" w:hAnsi="Liberation Serif" w:cs="Times New Roman"/>
              </w:rPr>
              <w:t>.</w:t>
            </w:r>
          </w:p>
        </w:tc>
        <w:tc>
          <w:tcPr>
            <w:tcW w:w="2193" w:type="dxa"/>
          </w:tcPr>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Нет</w:t>
            </w:r>
          </w:p>
          <w:p w:rsidR="0056699E" w:rsidRPr="000A5BA6" w:rsidRDefault="0056699E" w:rsidP="006D56FF">
            <w:pPr>
              <w:spacing w:before="100" w:beforeAutospacing="1" w:after="100" w:afterAutospacing="1"/>
              <w:jc w:val="both"/>
              <w:rPr>
                <w:rFonts w:ascii="Liberation Serif" w:eastAsia="Times New Roman" w:hAnsi="Liberation Serif" w:cs="Times New Roman"/>
                <w:lang w:eastAsia="ru-RU"/>
              </w:rPr>
            </w:pPr>
            <w:r w:rsidRPr="000A5BA6">
              <w:rPr>
                <w:rFonts w:ascii="Liberation Serif" w:eastAsia="Times New Roman" w:hAnsi="Liberation Serif" w:cs="Times New Roman"/>
                <w:lang w:eastAsia="ru-RU"/>
              </w:rPr>
              <w:t xml:space="preserve">МФЦ: </w:t>
            </w:r>
          </w:p>
          <w:p w:rsidR="0056699E" w:rsidRPr="000A5BA6" w:rsidRDefault="0056699E" w:rsidP="006D56FF">
            <w:pPr>
              <w:spacing w:before="100" w:beforeAutospacing="1" w:after="100" w:afterAutospacing="1"/>
              <w:jc w:val="both"/>
              <w:rPr>
                <w:rFonts w:ascii="Liberation Serif" w:eastAsia="Times New Roman" w:hAnsi="Liberation Serif" w:cs="Times New Roman"/>
                <w:lang w:eastAsia="ru-RU"/>
              </w:rPr>
            </w:pPr>
            <w:r w:rsidRPr="000A5BA6">
              <w:rPr>
                <w:rFonts w:ascii="Liberation Serif" w:eastAsia="Times New Roman" w:hAnsi="Liberation Serif" w:cs="Times New Roman"/>
                <w:lang w:eastAsia="ru-RU"/>
              </w:rPr>
              <w:t xml:space="preserve">1.Официальный сайт: </w:t>
            </w:r>
            <w:proofErr w:type="spellStart"/>
            <w:r w:rsidRPr="000A5BA6">
              <w:rPr>
                <w:rFonts w:ascii="Liberation Serif" w:eastAsia="Times New Roman" w:hAnsi="Liberation Serif" w:cs="Times New Roman"/>
                <w:lang w:val="en-US" w:eastAsia="ru-RU"/>
              </w:rPr>
              <w:t>mfc</w:t>
            </w:r>
            <w:proofErr w:type="spellEnd"/>
            <w:r w:rsidRPr="000A5BA6">
              <w:rPr>
                <w:rFonts w:ascii="Liberation Serif" w:eastAsia="Times New Roman" w:hAnsi="Liberation Serif" w:cs="Times New Roman"/>
                <w:lang w:eastAsia="ru-RU"/>
              </w:rPr>
              <w:t>66.</w:t>
            </w:r>
            <w:proofErr w:type="spellStart"/>
            <w:r w:rsidRPr="000A5BA6">
              <w:rPr>
                <w:rFonts w:ascii="Liberation Serif" w:eastAsia="Times New Roman" w:hAnsi="Liberation Serif" w:cs="Times New Roman"/>
                <w:lang w:val="en-US" w:eastAsia="ru-RU"/>
              </w:rPr>
              <w:t>ru</w:t>
            </w:r>
            <w:proofErr w:type="spellEnd"/>
          </w:p>
          <w:p w:rsidR="0056699E" w:rsidRPr="000A5BA6" w:rsidRDefault="0056699E" w:rsidP="0034332F">
            <w:pPr>
              <w:spacing w:before="100" w:beforeAutospacing="1" w:after="100" w:afterAutospacing="1"/>
              <w:jc w:val="both"/>
              <w:rPr>
                <w:rFonts w:ascii="Liberation Serif" w:eastAsia="Times New Roman" w:hAnsi="Liberation Serif" w:cs="Times New Roman"/>
                <w:lang w:eastAsia="ru-RU"/>
              </w:rPr>
            </w:pPr>
            <w:r w:rsidRPr="000A5BA6">
              <w:rPr>
                <w:rFonts w:ascii="Liberation Serif" w:eastAsia="Times New Roman" w:hAnsi="Liberation Serif" w:cs="Times New Roman"/>
                <w:lang w:eastAsia="ru-RU"/>
              </w:rPr>
              <w:t>2.Через электронный терминал в офисах МФЦ.</w:t>
            </w:r>
          </w:p>
          <w:p w:rsidR="0056699E" w:rsidRPr="000A5BA6" w:rsidRDefault="0056699E" w:rsidP="00911D7D">
            <w:pPr>
              <w:jc w:val="both"/>
              <w:rPr>
                <w:rFonts w:ascii="Liberation Serif" w:hAnsi="Liberation Serif" w:cs="Times New Roman"/>
              </w:rPr>
            </w:pPr>
          </w:p>
        </w:tc>
        <w:tc>
          <w:tcPr>
            <w:tcW w:w="2193" w:type="dxa"/>
          </w:tcPr>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нет</w:t>
            </w:r>
          </w:p>
        </w:tc>
        <w:tc>
          <w:tcPr>
            <w:tcW w:w="2193" w:type="dxa"/>
          </w:tcPr>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требуется предоставление заявителем документов на бумажном носителе непосредственно при получении результата "</w:t>
            </w:r>
            <w:proofErr w:type="spellStart"/>
            <w:r w:rsidRPr="000A5BA6">
              <w:rPr>
                <w:rFonts w:ascii="Liberation Serif" w:hAnsi="Liberation Serif" w:cs="Times New Roman"/>
              </w:rPr>
              <w:t>подуслуги</w:t>
            </w:r>
            <w:proofErr w:type="spellEnd"/>
            <w:r w:rsidRPr="000A5BA6">
              <w:rPr>
                <w:rFonts w:ascii="Liberation Serif" w:hAnsi="Liberation Serif" w:cs="Times New Roman"/>
              </w:rPr>
              <w:t>"</w:t>
            </w:r>
          </w:p>
          <w:p w:rsidR="00B9622C" w:rsidRPr="000A5BA6" w:rsidRDefault="00B9622C" w:rsidP="00B9622C">
            <w:pPr>
              <w:jc w:val="both"/>
              <w:rPr>
                <w:rFonts w:ascii="Liberation Serif" w:hAnsi="Liberation Serif" w:cs="Times New Roman"/>
              </w:rPr>
            </w:pPr>
          </w:p>
        </w:tc>
        <w:tc>
          <w:tcPr>
            <w:tcW w:w="2193" w:type="dxa"/>
          </w:tcPr>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нет</w:t>
            </w:r>
          </w:p>
        </w:tc>
        <w:tc>
          <w:tcPr>
            <w:tcW w:w="2193" w:type="dxa"/>
          </w:tcPr>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 xml:space="preserve">Всю указанную информацию заявитель может получить посредством официального сайта Администрации в информационно-телекоммуникационной сети «Интернет» (далее – сеть «Интернет»): </w:t>
            </w:r>
          </w:p>
          <w:p w:rsidR="00F85CE2" w:rsidRPr="000A5BA6" w:rsidRDefault="00F85CE2" w:rsidP="00911D7D">
            <w:pPr>
              <w:jc w:val="both"/>
              <w:rPr>
                <w:rFonts w:ascii="Liberation Serif" w:hAnsi="Liberation Serif" w:cs="Times New Roman"/>
              </w:rPr>
            </w:pPr>
          </w:p>
          <w:p w:rsidR="0056699E" w:rsidRPr="000A5BA6" w:rsidRDefault="0056699E" w:rsidP="00F85CE2">
            <w:pPr>
              <w:jc w:val="both"/>
              <w:rPr>
                <w:rFonts w:ascii="Liberation Serif" w:hAnsi="Liberation Serif" w:cs="Times New Roman"/>
              </w:rPr>
            </w:pPr>
            <w:r w:rsidRPr="000A5BA6">
              <w:rPr>
                <w:rFonts w:ascii="Liberation Serif" w:hAnsi="Liberation Serif" w:cs="Times New Roman"/>
              </w:rPr>
              <w:t xml:space="preserve">по электронной почте: </w:t>
            </w:r>
          </w:p>
        </w:tc>
        <w:tc>
          <w:tcPr>
            <w:tcW w:w="2194" w:type="dxa"/>
          </w:tcPr>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 xml:space="preserve">     Официальный сайт Администрации </w:t>
            </w:r>
          </w:p>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 xml:space="preserve">       по электронной почте </w:t>
            </w:r>
          </w:p>
          <w:p w:rsidR="0056699E" w:rsidRPr="000A5BA6" w:rsidRDefault="0056699E" w:rsidP="00911D7D">
            <w:pPr>
              <w:jc w:val="both"/>
              <w:rPr>
                <w:rFonts w:ascii="Liberation Serif" w:hAnsi="Liberation Serif" w:cs="Times New Roman"/>
              </w:rPr>
            </w:pPr>
            <w:r w:rsidRPr="000A5BA6">
              <w:rPr>
                <w:rFonts w:ascii="Liberation Serif" w:hAnsi="Liberation Serif" w:cs="Times New Roman"/>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w:t>
            </w:r>
            <w:r w:rsidRPr="000A5BA6">
              <w:rPr>
                <w:rFonts w:ascii="Liberation Serif" w:hAnsi="Liberation Serif" w:cs="Times New Roman"/>
              </w:rPr>
              <w:lastRenderedPageBreak/>
              <w:t>(бездействия), совершенных при предоставлении государственных и муниципальных услуг</w:t>
            </w:r>
          </w:p>
        </w:tc>
      </w:tr>
    </w:tbl>
    <w:p w:rsidR="004C7A4C" w:rsidRPr="004E6B6B" w:rsidRDefault="004C7A4C" w:rsidP="007813CE">
      <w:pPr>
        <w:spacing w:after="0" w:line="240" w:lineRule="auto"/>
        <w:jc w:val="both"/>
        <w:rPr>
          <w:rFonts w:ascii="Liberation Serif" w:hAnsi="Liberation Serif" w:cs="Times New Roman"/>
          <w:sz w:val="28"/>
          <w:szCs w:val="28"/>
        </w:rPr>
      </w:pPr>
    </w:p>
    <w:p w:rsidR="004C7A4C" w:rsidRPr="004E6B6B" w:rsidRDefault="004C7A4C" w:rsidP="0034332F">
      <w:pPr>
        <w:spacing w:after="0" w:line="240" w:lineRule="auto"/>
        <w:jc w:val="both"/>
        <w:rPr>
          <w:rFonts w:ascii="Liberation Serif" w:hAnsi="Liberation Serif" w:cs="Times New Roman"/>
          <w:sz w:val="28"/>
          <w:szCs w:val="28"/>
        </w:rPr>
      </w:pPr>
      <w:r w:rsidRPr="004E6B6B">
        <w:rPr>
          <w:rFonts w:ascii="Liberation Serif" w:hAnsi="Liberation Serif" w:cs="Times New Roman"/>
          <w:sz w:val="28"/>
          <w:szCs w:val="28"/>
        </w:rPr>
        <w:tab/>
      </w:r>
    </w:p>
    <w:p w:rsidR="007813CE" w:rsidRPr="004C7A4C" w:rsidRDefault="007813CE" w:rsidP="004C7A4C">
      <w:pPr>
        <w:rPr>
          <w:rFonts w:ascii="Times New Roman" w:hAnsi="Times New Roman" w:cs="Times New Roman"/>
          <w:sz w:val="28"/>
          <w:szCs w:val="28"/>
        </w:rPr>
        <w:sectPr w:rsidR="007813CE" w:rsidRPr="004C7A4C"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lang w:eastAsia="ru-RU"/>
        </w:rPr>
      </w:pPr>
    </w:p>
    <w:p w:rsidR="007813CE" w:rsidRPr="007813CE" w:rsidRDefault="00C8053B" w:rsidP="007813CE">
      <w:pPr>
        <w:tabs>
          <w:tab w:val="left" w:pos="1780"/>
        </w:tabs>
        <w:spacing w:after="0" w:line="240" w:lineRule="auto"/>
        <w:ind w:left="3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C8053B" w:rsidRPr="00C8053B" w:rsidRDefault="00C8053B" w:rsidP="00C8053B">
      <w:pPr>
        <w:spacing w:after="0" w:line="240" w:lineRule="auto"/>
        <w:ind w:left="7080" w:firstLine="708"/>
        <w:rPr>
          <w:rFonts w:ascii="Times New Roman" w:eastAsia="Times New Roman" w:hAnsi="Times New Roman" w:cs="Times New Roman"/>
          <w:b/>
          <w:sz w:val="24"/>
          <w:szCs w:val="24"/>
          <w:lang w:eastAsia="ru-RU"/>
        </w:rPr>
      </w:pPr>
      <w:r w:rsidRPr="00C8053B">
        <w:rPr>
          <w:rFonts w:ascii="Times New Roman" w:eastAsia="Times New Roman" w:hAnsi="Times New Roman" w:cs="Times New Roman"/>
          <w:sz w:val="24"/>
          <w:szCs w:val="24"/>
          <w:lang w:eastAsia="ru-RU"/>
        </w:rPr>
        <w:t> </w:t>
      </w:r>
      <w:r w:rsidRPr="00C8053B">
        <w:rPr>
          <w:rFonts w:ascii="Times New Roman" w:eastAsia="Times New Roman" w:hAnsi="Times New Roman" w:cs="Times New Roman"/>
          <w:b/>
          <w:sz w:val="24"/>
          <w:szCs w:val="24"/>
          <w:lang w:eastAsia="ru-RU"/>
        </w:rPr>
        <w:t>ФОРМА</w:t>
      </w:r>
    </w:p>
    <w:p w:rsidR="00C8053B" w:rsidRPr="00C8053B" w:rsidRDefault="00C8053B" w:rsidP="00C8053B">
      <w:pPr>
        <w:spacing w:after="0" w:line="240" w:lineRule="auto"/>
        <w:rPr>
          <w:rFonts w:ascii="Times New Roman" w:eastAsia="Times New Roman" w:hAnsi="Times New Roman" w:cs="Times New Roman"/>
          <w:sz w:val="24"/>
          <w:szCs w:val="24"/>
          <w:lang w:eastAsia="ru-RU"/>
        </w:rPr>
      </w:pPr>
    </w:p>
    <w:p w:rsidR="00C8053B" w:rsidRPr="00C8053B" w:rsidRDefault="00C8053B" w:rsidP="00C8053B">
      <w:pPr>
        <w:spacing w:after="0" w:line="240" w:lineRule="auto"/>
        <w:ind w:left="637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 городского округа</w:t>
      </w: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center"/>
        <w:rPr>
          <w:rFonts w:ascii="Times New Roman" w:eastAsia="Times New Roman" w:hAnsi="Times New Roman" w:cs="Times New Roman"/>
          <w:b/>
          <w:sz w:val="24"/>
          <w:szCs w:val="24"/>
          <w:lang w:eastAsia="ru-RU"/>
        </w:rPr>
      </w:pPr>
      <w:bookmarkStart w:id="0" w:name="Par215"/>
      <w:bookmarkEnd w:id="0"/>
      <w:r w:rsidRPr="00C8053B">
        <w:rPr>
          <w:rFonts w:ascii="Times New Roman" w:eastAsia="Times New Roman" w:hAnsi="Times New Roman" w:cs="Times New Roman"/>
          <w:b/>
          <w:sz w:val="24"/>
          <w:szCs w:val="24"/>
          <w:lang w:eastAsia="ru-RU"/>
        </w:rPr>
        <w:t xml:space="preserve">ЗАЯВЛЕНИЕ </w:t>
      </w:r>
    </w:p>
    <w:p w:rsidR="00C8053B" w:rsidRPr="00C8053B" w:rsidRDefault="00C8053B" w:rsidP="00C8053B">
      <w:pPr>
        <w:spacing w:after="0" w:line="240" w:lineRule="auto"/>
        <w:rPr>
          <w:rFonts w:ascii="Times New Roman" w:eastAsia="Times New Roman" w:hAnsi="Times New Roman" w:cs="Times New Roman"/>
          <w:sz w:val="24"/>
          <w:szCs w:val="24"/>
          <w:lang w:eastAsia="ru-RU"/>
        </w:rPr>
      </w:pPr>
      <w:r w:rsidRPr="00C8053B">
        <w:rPr>
          <w:rFonts w:ascii="Times New Roman" w:eastAsia="Times New Roman" w:hAnsi="Times New Roman" w:cs="Times New Roman"/>
          <w:lang w:eastAsia="ru-RU"/>
        </w:rPr>
        <w:t> </w:t>
      </w:r>
    </w:p>
    <w:p w:rsidR="00DE2895" w:rsidRDefault="00DE2895" w:rsidP="008362D9">
      <w:pPr>
        <w:autoSpaceDE w:val="0"/>
        <w:autoSpaceDN w:val="0"/>
        <w:adjustRightInd w:val="0"/>
        <w:spacing w:after="0" w:line="240" w:lineRule="auto"/>
        <w:ind w:firstLine="709"/>
        <w:jc w:val="both"/>
        <w:rPr>
          <w:rFonts w:ascii="Liberation Serif" w:hAnsi="Liberation Serif" w:cs="TimesNewRomanPSMT"/>
          <w:sz w:val="28"/>
          <w:szCs w:val="28"/>
        </w:rPr>
      </w:pPr>
      <w:r w:rsidRPr="00DE2895">
        <w:rPr>
          <w:rFonts w:ascii="Liberation Serif" w:hAnsi="Liberation Serif" w:cs="TimesNewRomanPSMT"/>
          <w:sz w:val="28"/>
          <w:szCs w:val="28"/>
        </w:rPr>
        <w:t>Прошу включить в состав участников основного мероприятия «Обеспечение жильем</w:t>
      </w:r>
      <w:r>
        <w:rPr>
          <w:rFonts w:ascii="Liberation Serif" w:hAnsi="Liberation Serif" w:cs="TimesNewRomanPSMT"/>
          <w:sz w:val="28"/>
          <w:szCs w:val="28"/>
        </w:rPr>
        <w:t xml:space="preserve"> </w:t>
      </w:r>
      <w:r w:rsidRPr="00DE2895">
        <w:rPr>
          <w:rFonts w:ascii="Liberation Serif" w:hAnsi="Liberation Serif" w:cs="TimesNewRomanPSMT"/>
          <w:sz w:val="28"/>
          <w:szCs w:val="28"/>
        </w:rPr>
        <w:t>молодых семей» государственной программы Российской Федерации «Обеспечение доступным</w:t>
      </w:r>
      <w:r>
        <w:rPr>
          <w:rFonts w:ascii="Liberation Serif" w:hAnsi="Liberation Serif" w:cs="TimesNewRomanPSMT"/>
          <w:sz w:val="28"/>
          <w:szCs w:val="28"/>
        </w:rPr>
        <w:t xml:space="preserve"> </w:t>
      </w:r>
      <w:r w:rsidRPr="00DE2895">
        <w:rPr>
          <w:rFonts w:ascii="Liberation Serif" w:hAnsi="Liberation Serif" w:cs="TimesNewRomanPSMT"/>
          <w:sz w:val="28"/>
          <w:szCs w:val="28"/>
        </w:rPr>
        <w:t>и комфортным жильем и коммунальными услугами граждан Российской Федерации» молодую</w:t>
      </w:r>
      <w:r>
        <w:rPr>
          <w:rFonts w:ascii="Liberation Serif" w:hAnsi="Liberation Serif" w:cs="TimesNewRomanPSMT"/>
          <w:sz w:val="28"/>
          <w:szCs w:val="28"/>
        </w:rPr>
        <w:t xml:space="preserve"> </w:t>
      </w:r>
      <w:r w:rsidRPr="00DE2895">
        <w:rPr>
          <w:rFonts w:ascii="Liberation Serif" w:hAnsi="Liberation Serif" w:cs="TimesNewRomanPSMT"/>
          <w:sz w:val="28"/>
          <w:szCs w:val="28"/>
        </w:rPr>
        <w:t xml:space="preserve">семью </w:t>
      </w:r>
    </w:p>
    <w:p w:rsidR="00C8053B" w:rsidRPr="00DE2895" w:rsidRDefault="00DE2895" w:rsidP="00DE2895">
      <w:pPr>
        <w:autoSpaceDE w:val="0"/>
        <w:autoSpaceDN w:val="0"/>
        <w:adjustRightInd w:val="0"/>
        <w:spacing w:after="0" w:line="240" w:lineRule="auto"/>
        <w:rPr>
          <w:rFonts w:ascii="Liberation Serif" w:eastAsia="Times New Roman" w:hAnsi="Liberation Serif" w:cs="Times New Roman"/>
          <w:sz w:val="24"/>
          <w:szCs w:val="24"/>
          <w:lang w:eastAsia="ru-RU"/>
        </w:rPr>
      </w:pPr>
      <w:r w:rsidRPr="00DE2895">
        <w:rPr>
          <w:rFonts w:ascii="Liberation Serif" w:hAnsi="Liberation Serif" w:cs="TimesNewRomanPSMT"/>
          <w:sz w:val="28"/>
          <w:szCs w:val="28"/>
        </w:rPr>
        <w:t>в</w:t>
      </w:r>
      <w:r w:rsidRPr="00DE2895">
        <w:rPr>
          <w:rFonts w:ascii="Liberation Serif" w:hAnsi="Liberation Serif" w:cs="TimesNewRomanPSMT"/>
          <w:sz w:val="24"/>
          <w:szCs w:val="24"/>
        </w:rPr>
        <w:t xml:space="preserve"> составе:</w:t>
      </w:r>
      <w:r>
        <w:rPr>
          <w:rFonts w:ascii="Liberation Serif" w:hAnsi="Liberation Serif" w:cs="TimesNewRomanPSMT"/>
          <w:sz w:val="24"/>
          <w:szCs w:val="24"/>
        </w:rPr>
        <w:t xml:space="preserve"> </w:t>
      </w:r>
      <w:r w:rsidR="00C8053B" w:rsidRPr="00DE2895">
        <w:rPr>
          <w:rFonts w:ascii="Liberation Serif" w:eastAsia="Times New Roman" w:hAnsi="Liberation Serif" w:cs="Times New Roman"/>
          <w:sz w:val="24"/>
          <w:szCs w:val="24"/>
          <w:lang w:eastAsia="ru-RU"/>
        </w:rPr>
        <w:t>супруг __________________________________________</w:t>
      </w:r>
      <w:r w:rsidR="00823F89" w:rsidRPr="00DE2895">
        <w:rPr>
          <w:rFonts w:ascii="Liberation Serif" w:eastAsia="Times New Roman" w:hAnsi="Liberation Serif" w:cs="Times New Roman"/>
          <w:sz w:val="24"/>
          <w:szCs w:val="24"/>
          <w:lang w:eastAsia="ru-RU"/>
        </w:rPr>
        <w:t>__________________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дата рождения)</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паспорт: серия ___________ № _____________ выданный______________________________</w:t>
      </w:r>
      <w:r w:rsidR="00823F89">
        <w:rPr>
          <w:rFonts w:ascii="Times New Roman" w:eastAsia="Times New Roman" w:hAnsi="Times New Roman" w:cs="Times New Roman"/>
          <w:sz w:val="24"/>
          <w:szCs w:val="24"/>
          <w:lang w:eastAsia="ru-RU"/>
        </w:rPr>
        <w:t>______________________________________</w:t>
      </w:r>
    </w:p>
    <w:p w:rsidR="00823F89"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проживает по адресу: </w:t>
      </w:r>
      <w:r w:rsidR="00823F89">
        <w:rPr>
          <w:rFonts w:ascii="Times New Roman" w:eastAsia="Times New Roman" w:hAnsi="Times New Roman" w:cs="Times New Roman"/>
          <w:sz w:val="24"/>
          <w:szCs w:val="24"/>
          <w:lang w:eastAsia="ru-RU"/>
        </w:rPr>
        <w:t>__________________________________________________________</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16"/>
          <w:szCs w:val="16"/>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супруга _________________________________________</w:t>
      </w:r>
      <w:r w:rsidR="00823F89">
        <w:rPr>
          <w:rFonts w:ascii="Times New Roman" w:eastAsia="Times New Roman" w:hAnsi="Times New Roman" w:cs="Times New Roman"/>
          <w:sz w:val="24"/>
          <w:szCs w:val="24"/>
          <w:lang w:eastAsia="ru-RU"/>
        </w:rPr>
        <w:t>_____________________________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дата рождения)</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паспорт: серия __________ № ___________ выданный </w:t>
      </w:r>
      <w:r w:rsidR="00823F89">
        <w:rPr>
          <w:rFonts w:ascii="Times New Roman" w:eastAsia="Times New Roman" w:hAnsi="Times New Roman" w:cs="Times New Roman"/>
          <w:sz w:val="24"/>
          <w:szCs w:val="24"/>
          <w:lang w:eastAsia="ru-RU"/>
        </w:rPr>
        <w:t>____________________________</w:t>
      </w:r>
      <w:r w:rsidRPr="00C8053B">
        <w:rPr>
          <w:rFonts w:ascii="Times New Roman" w:eastAsia="Times New Roman" w:hAnsi="Times New Roman" w:cs="Times New Roman"/>
          <w:sz w:val="24"/>
          <w:szCs w:val="24"/>
          <w:lang w:eastAsia="ru-RU"/>
        </w:rPr>
        <w:t xml:space="preserve">_ </w:t>
      </w:r>
    </w:p>
    <w:p w:rsidR="00C8053B" w:rsidRPr="00C8053B" w:rsidRDefault="00C8053B" w:rsidP="002828B8">
      <w:pPr>
        <w:pBdr>
          <w:bottom w:val="single" w:sz="12" w:space="1" w:color="auto"/>
        </w:pBdr>
        <w:spacing w:after="0" w:line="240" w:lineRule="auto"/>
        <w:jc w:val="both"/>
        <w:rPr>
          <w:rFonts w:ascii="Times New Roman" w:eastAsia="Times New Roman" w:hAnsi="Times New Roman" w:cs="Times New Roman"/>
          <w:sz w:val="16"/>
          <w:szCs w:val="16"/>
          <w:lang w:eastAsia="ru-RU"/>
        </w:rPr>
      </w:pPr>
      <w:r w:rsidRPr="00C8053B">
        <w:rPr>
          <w:rFonts w:ascii="Times New Roman" w:eastAsia="Times New Roman" w:hAnsi="Times New Roman" w:cs="Times New Roman"/>
          <w:sz w:val="24"/>
          <w:szCs w:val="24"/>
          <w:lang w:eastAsia="ru-RU"/>
        </w:rPr>
        <w:t xml:space="preserve">проживает по адресу: </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дети: ___________________________________________________________________________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дата рождения)</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свидетельство о рождении (паспорт для ребенка, достигшего 14 лет) </w:t>
      </w:r>
      <w:r w:rsidRPr="00C8053B">
        <w:rPr>
          <w:rFonts w:ascii="Times New Roman" w:eastAsia="Times New Roman" w:hAnsi="Times New Roman" w:cs="Times New Roman"/>
          <w:sz w:val="20"/>
          <w:szCs w:val="20"/>
          <w:lang w:eastAsia="ru-RU"/>
        </w:rPr>
        <w:t> (ненужное вычеркнуть)</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серия ________ № _______________ выданное (</w:t>
      </w:r>
      <w:proofErr w:type="spellStart"/>
      <w:r w:rsidRPr="00C8053B">
        <w:rPr>
          <w:rFonts w:ascii="Times New Roman" w:eastAsia="Times New Roman" w:hAnsi="Times New Roman" w:cs="Times New Roman"/>
          <w:sz w:val="24"/>
          <w:szCs w:val="24"/>
          <w:lang w:eastAsia="ru-RU"/>
        </w:rPr>
        <w:t>ый</w:t>
      </w:r>
      <w:proofErr w:type="spellEnd"/>
      <w:r w:rsidRPr="00C8053B">
        <w:rPr>
          <w:rFonts w:ascii="Times New Roman" w:eastAsia="Times New Roman" w:hAnsi="Times New Roman" w:cs="Times New Roman"/>
          <w:sz w:val="24"/>
          <w:szCs w:val="24"/>
          <w:lang w:eastAsia="ru-RU"/>
        </w:rPr>
        <w:t>)____________________________________</w:t>
      </w:r>
    </w:p>
    <w:p w:rsidR="00C8053B" w:rsidRPr="00C8053B" w:rsidRDefault="00C8053B" w:rsidP="00C8053B">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проживает по адресу: </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ind w:firstLine="708"/>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С условиями участия в подпрограмме «Обеспечение жильем молодых семей</w:t>
      </w:r>
      <w:r>
        <w:rPr>
          <w:rFonts w:ascii="Times New Roman" w:eastAsia="Times New Roman" w:hAnsi="Times New Roman" w:cs="Times New Roman"/>
          <w:sz w:val="24"/>
          <w:szCs w:val="24"/>
          <w:lang w:eastAsia="ru-RU"/>
        </w:rPr>
        <w:t>» федеральной целевой программы «Жилище» на 2015-2020 годы</w:t>
      </w:r>
      <w:r w:rsidRPr="00C8053B">
        <w:rPr>
          <w:rFonts w:ascii="Times New Roman" w:eastAsia="Times New Roman" w:hAnsi="Times New Roman" w:cs="Times New Roman"/>
          <w:sz w:val="24"/>
          <w:szCs w:val="24"/>
          <w:lang w:eastAsia="ru-RU"/>
        </w:rPr>
        <w:t xml:space="preserve"> ознакомлен(</w:t>
      </w:r>
      <w:proofErr w:type="spellStart"/>
      <w:r w:rsidRPr="00C8053B">
        <w:rPr>
          <w:rFonts w:ascii="Times New Roman" w:eastAsia="Times New Roman" w:hAnsi="Times New Roman" w:cs="Times New Roman"/>
          <w:sz w:val="24"/>
          <w:szCs w:val="24"/>
          <w:lang w:eastAsia="ru-RU"/>
        </w:rPr>
        <w:t>ны</w:t>
      </w:r>
      <w:proofErr w:type="spellEnd"/>
      <w:r w:rsidRPr="00C8053B">
        <w:rPr>
          <w:rFonts w:ascii="Times New Roman" w:eastAsia="Times New Roman" w:hAnsi="Times New Roman" w:cs="Times New Roman"/>
          <w:sz w:val="24"/>
          <w:szCs w:val="24"/>
          <w:lang w:eastAsia="ru-RU"/>
        </w:rPr>
        <w:t>) и обязуюсь (обязуемся) их выполнять. Даем свое согласие на обработку и использование наших персональных данных:</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____________________________________________________ ______________ 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совершеннолетнего члена семьи)                       (подпись)              (дата)</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 _______________________________________________</w:t>
      </w:r>
      <w:r w:rsidR="00823F89">
        <w:rPr>
          <w:rFonts w:ascii="Times New Roman" w:eastAsia="Times New Roman" w:hAnsi="Times New Roman" w:cs="Times New Roman"/>
          <w:sz w:val="24"/>
          <w:szCs w:val="24"/>
          <w:lang w:eastAsia="ru-RU"/>
        </w:rPr>
        <w:t>___ _______________ 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совершеннолетнего члена семьи)                        (подпись)             (дата)</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ind w:firstLine="708"/>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К заявлению прилагаются следующие документы: </w:t>
      </w:r>
    </w:p>
    <w:p w:rsidR="00C8053B" w:rsidRPr="00C8053B" w:rsidRDefault="00C8053B" w:rsidP="00823F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8053B">
        <w:rPr>
          <w:rFonts w:ascii="Times New Roman" w:eastAsia="Times New Roman" w:hAnsi="Times New Roman" w:cs="Times New Roman"/>
          <w:sz w:val="24"/>
          <w:szCs w:val="24"/>
          <w:lang w:eastAsia="ru-RU"/>
        </w:rPr>
        <w:t>______________________________________________</w:t>
      </w:r>
      <w:r w:rsidR="00823F89">
        <w:rPr>
          <w:rFonts w:ascii="Times New Roman" w:eastAsia="Times New Roman" w:hAnsi="Times New Roman" w:cs="Times New Roman"/>
          <w:sz w:val="24"/>
          <w:szCs w:val="24"/>
          <w:lang w:eastAsia="ru-RU"/>
        </w:rPr>
        <w:t>_____________________________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(наименование и номер документа, кем и когда выдан)</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2)______________________________________________</w:t>
      </w:r>
      <w:r w:rsidR="00823F89">
        <w:rPr>
          <w:rFonts w:ascii="Times New Roman" w:eastAsia="Times New Roman" w:hAnsi="Times New Roman" w:cs="Times New Roman"/>
          <w:sz w:val="24"/>
          <w:szCs w:val="24"/>
          <w:lang w:eastAsia="ru-RU"/>
        </w:rPr>
        <w:t>______________________________</w:t>
      </w:r>
    </w:p>
    <w:p w:rsidR="00C8053B" w:rsidRPr="00C8053B" w:rsidRDefault="00823F89" w:rsidP="00823F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8053B" w:rsidRPr="00C8053B">
        <w:rPr>
          <w:rFonts w:ascii="Times New Roman" w:eastAsia="Times New Roman" w:hAnsi="Times New Roman" w:cs="Times New Roman"/>
          <w:sz w:val="20"/>
          <w:szCs w:val="20"/>
          <w:lang w:eastAsia="ru-RU"/>
        </w:rPr>
        <w:t>(наименование и номер документа, кем и когда выдан)</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3) _____________________________________________</w:t>
      </w:r>
      <w:r w:rsidR="00823F89">
        <w:rPr>
          <w:rFonts w:ascii="Times New Roman" w:eastAsia="Times New Roman" w:hAnsi="Times New Roman" w:cs="Times New Roman"/>
          <w:sz w:val="24"/>
          <w:szCs w:val="24"/>
          <w:lang w:eastAsia="ru-RU"/>
        </w:rPr>
        <w:t>_____________________________</w:t>
      </w:r>
      <w:r w:rsidRPr="00C8053B">
        <w:rPr>
          <w:rFonts w:ascii="Times New Roman" w:eastAsia="Times New Roman" w:hAnsi="Times New Roman" w:cs="Times New Roman"/>
          <w:sz w:val="24"/>
          <w:szCs w:val="24"/>
          <w:lang w:eastAsia="ru-RU"/>
        </w:rPr>
        <w:t>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(наименование и номер документа, кем и когда выдан)</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4) _____________________________________________</w:t>
      </w:r>
      <w:r w:rsidR="00823F89">
        <w:rPr>
          <w:rFonts w:ascii="Times New Roman" w:eastAsia="Times New Roman" w:hAnsi="Times New Roman" w:cs="Times New Roman"/>
          <w:sz w:val="24"/>
          <w:szCs w:val="24"/>
          <w:lang w:eastAsia="ru-RU"/>
        </w:rPr>
        <w:t>_____________________________</w:t>
      </w:r>
      <w:r w:rsidRPr="00C8053B">
        <w:rPr>
          <w:rFonts w:ascii="Times New Roman" w:eastAsia="Times New Roman" w:hAnsi="Times New Roman" w:cs="Times New Roman"/>
          <w:sz w:val="24"/>
          <w:szCs w:val="24"/>
          <w:lang w:eastAsia="ru-RU"/>
        </w:rPr>
        <w:t>_</w:t>
      </w:r>
    </w:p>
    <w:p w:rsidR="00C8053B" w:rsidRPr="00823F89" w:rsidRDefault="00C8053B" w:rsidP="00823F89">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(наименование и ном</w:t>
      </w:r>
      <w:r w:rsidR="00823F89">
        <w:rPr>
          <w:rFonts w:ascii="Times New Roman" w:eastAsia="Times New Roman" w:hAnsi="Times New Roman" w:cs="Times New Roman"/>
          <w:sz w:val="20"/>
          <w:szCs w:val="20"/>
          <w:lang w:eastAsia="ru-RU"/>
        </w:rPr>
        <w:t>ер документа, кем и когда выдан)</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lastRenderedPageBreak/>
        <w:t> </w:t>
      </w:r>
    </w:p>
    <w:p w:rsidR="00C8053B" w:rsidRPr="00C8053B" w:rsidRDefault="00C8053B" w:rsidP="00C8053B">
      <w:pPr>
        <w:spacing w:after="0" w:line="240" w:lineRule="auto"/>
        <w:jc w:val="center"/>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center"/>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center"/>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ind w:firstLine="708"/>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«__» ____________ 20__ г.</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__________  _____________________  ______________</w:t>
      </w:r>
      <w:r w:rsidR="00823F89">
        <w:rPr>
          <w:rFonts w:ascii="Times New Roman" w:eastAsia="Times New Roman" w:hAnsi="Times New Roman" w:cs="Times New Roman"/>
          <w:sz w:val="24"/>
          <w:szCs w:val="24"/>
          <w:lang w:eastAsia="ru-RU"/>
        </w:rPr>
        <w:t>______________________________</w:t>
      </w:r>
    </w:p>
    <w:p w:rsidR="00C8053B" w:rsidRPr="00C8053B" w:rsidRDefault="00C8053B" w:rsidP="00C8053B">
      <w:pPr>
        <w:spacing w:after="0" w:line="240" w:lineRule="auto"/>
        <w:jc w:val="both"/>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           (должность лица,                                               (подпись, дата)                  (расшифровка подписи)</w:t>
      </w:r>
    </w:p>
    <w:p w:rsidR="00C8053B" w:rsidRPr="00C8053B" w:rsidRDefault="00C8053B" w:rsidP="00C8053B">
      <w:pPr>
        <w:spacing w:after="0" w:line="240" w:lineRule="auto"/>
        <w:jc w:val="both"/>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          принявшего заявление)</w:t>
      </w:r>
    </w:p>
    <w:p w:rsidR="00C8053B" w:rsidRPr="00C8053B" w:rsidRDefault="00C8053B" w:rsidP="00C8053B">
      <w:pPr>
        <w:spacing w:after="0" w:line="240" w:lineRule="auto"/>
        <w:jc w:val="both"/>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 </w:t>
      </w:r>
    </w:p>
    <w:p w:rsidR="00C8053B" w:rsidRPr="00C8053B" w:rsidRDefault="00C8053B" w:rsidP="00C8053B">
      <w:pPr>
        <w:tabs>
          <w:tab w:val="left" w:pos="1780"/>
        </w:tabs>
        <w:spacing w:after="0" w:line="240" w:lineRule="auto"/>
        <w:jc w:val="center"/>
        <w:rPr>
          <w:rFonts w:ascii="Times New Roman" w:eastAsia="Times New Roman" w:hAnsi="Times New Roman" w:cs="Times New Roman"/>
          <w:b/>
          <w:sz w:val="28"/>
          <w:szCs w:val="28"/>
          <w:lang w:eastAsia="ru-RU"/>
        </w:rPr>
      </w:pPr>
    </w:p>
    <w:p w:rsidR="00C8053B" w:rsidRPr="00C8053B" w:rsidRDefault="00C8053B" w:rsidP="00C8053B">
      <w:pPr>
        <w:tabs>
          <w:tab w:val="left" w:pos="1780"/>
        </w:tabs>
        <w:spacing w:after="0" w:line="240" w:lineRule="auto"/>
        <w:jc w:val="center"/>
        <w:rPr>
          <w:rFonts w:ascii="Times New Roman" w:eastAsia="Times New Roman" w:hAnsi="Times New Roman" w:cs="Times New Roman"/>
          <w:sz w:val="28"/>
          <w:szCs w:val="28"/>
          <w:lang w:eastAsia="ru-RU"/>
        </w:rPr>
      </w:pPr>
    </w:p>
    <w:p w:rsidR="00C8053B" w:rsidRPr="00C8053B" w:rsidRDefault="00C8053B" w:rsidP="00C8053B">
      <w:pPr>
        <w:spacing w:after="0" w:line="240" w:lineRule="auto"/>
        <w:jc w:val="both"/>
        <w:rPr>
          <w:rFonts w:ascii="Times New Roman" w:eastAsia="Times New Roman" w:hAnsi="Times New Roman" w:cs="Times New Roman"/>
          <w:bCs/>
          <w:sz w:val="28"/>
          <w:szCs w:val="24"/>
          <w:lang w:eastAsia="ru-RU"/>
        </w:rPr>
      </w:pPr>
      <w:r w:rsidRPr="00C8053B">
        <w:rPr>
          <w:rFonts w:ascii="Times New Roman" w:eastAsia="Times New Roman" w:hAnsi="Times New Roman" w:cs="Times New Roman"/>
          <w:bCs/>
          <w:sz w:val="28"/>
          <w:szCs w:val="24"/>
          <w:lang w:eastAsia="ru-RU"/>
        </w:rPr>
        <w:tab/>
      </w:r>
    </w:p>
    <w:p w:rsidR="00C8053B" w:rsidRPr="00C8053B" w:rsidRDefault="00C8053B" w:rsidP="00C8053B">
      <w:pPr>
        <w:spacing w:after="0" w:line="240" w:lineRule="auto"/>
        <w:jc w:val="center"/>
        <w:rPr>
          <w:rFonts w:ascii="Times New Roman" w:eastAsia="Times New Roman" w:hAnsi="Times New Roman" w:cs="Times New Roman"/>
          <w:b/>
          <w:sz w:val="28"/>
          <w:szCs w:val="24"/>
          <w:lang w:eastAsia="ru-RU"/>
        </w:rPr>
      </w:pPr>
    </w:p>
    <w:p w:rsidR="00C8053B" w:rsidRPr="00C8053B" w:rsidRDefault="00C8053B" w:rsidP="00C8053B">
      <w:pPr>
        <w:spacing w:after="0" w:line="240" w:lineRule="auto"/>
        <w:jc w:val="both"/>
        <w:rPr>
          <w:rFonts w:ascii="Times New Roman" w:eastAsia="Times New Roman" w:hAnsi="Times New Roman" w:cs="Times New Roman"/>
          <w:bCs/>
          <w:sz w:val="28"/>
          <w:szCs w:val="24"/>
          <w:lang w:eastAsia="ru-RU"/>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C8053B" w:rsidRDefault="00C8053B" w:rsidP="007813CE">
      <w:pPr>
        <w:spacing w:after="0" w:line="240" w:lineRule="auto"/>
        <w:jc w:val="both"/>
        <w:rPr>
          <w:rFonts w:ascii="Times New Roman" w:hAnsi="Times New Roman" w:cs="Times New Roman"/>
          <w:sz w:val="28"/>
          <w:szCs w:val="28"/>
        </w:rPr>
      </w:pPr>
    </w:p>
    <w:p w:rsidR="002828B8" w:rsidRDefault="002828B8" w:rsidP="007813CE">
      <w:pPr>
        <w:spacing w:after="0" w:line="240" w:lineRule="auto"/>
        <w:jc w:val="both"/>
        <w:rPr>
          <w:rFonts w:ascii="Times New Roman" w:hAnsi="Times New Roman" w:cs="Times New Roman"/>
          <w:sz w:val="28"/>
          <w:szCs w:val="28"/>
        </w:rPr>
      </w:pPr>
    </w:p>
    <w:p w:rsidR="002828B8" w:rsidRDefault="002828B8" w:rsidP="007813CE">
      <w:pPr>
        <w:spacing w:after="0" w:line="240" w:lineRule="auto"/>
        <w:jc w:val="both"/>
        <w:rPr>
          <w:rFonts w:ascii="Times New Roman" w:hAnsi="Times New Roman" w:cs="Times New Roman"/>
          <w:sz w:val="28"/>
          <w:szCs w:val="28"/>
        </w:rPr>
      </w:pPr>
    </w:p>
    <w:p w:rsidR="003538A8" w:rsidRDefault="007813CE"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ab/>
      </w: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3538A8" w:rsidRDefault="003538A8" w:rsidP="007813CE">
      <w:pPr>
        <w:tabs>
          <w:tab w:val="left" w:pos="1780"/>
        </w:tabs>
        <w:spacing w:after="0" w:line="240" w:lineRule="auto"/>
        <w:ind w:left="4248"/>
        <w:jc w:val="right"/>
        <w:rPr>
          <w:rFonts w:ascii="Times New Roman" w:eastAsia="Times New Roman" w:hAnsi="Times New Roman" w:cs="Times New Roman"/>
          <w:sz w:val="24"/>
          <w:szCs w:val="24"/>
          <w:lang w:eastAsia="ru-RU"/>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lang w:eastAsia="ru-RU"/>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color w:val="FF0000"/>
          <w:sz w:val="24"/>
          <w:szCs w:val="24"/>
          <w:lang w:eastAsia="ru-RU"/>
        </w:rPr>
        <w:tab/>
      </w:r>
      <w:r w:rsidRPr="007813CE">
        <w:rPr>
          <w:rFonts w:ascii="Times New Roman" w:eastAsia="Times New Roman" w:hAnsi="Times New Roman" w:cs="Times New Roman"/>
          <w:b/>
          <w:sz w:val="24"/>
          <w:szCs w:val="24"/>
          <w:lang w:eastAsia="ru-RU"/>
        </w:rPr>
        <w:t>ОБРАЗЕЦ</w:t>
      </w:r>
    </w:p>
    <w:p w:rsidR="00C8053B" w:rsidRPr="00C8053B" w:rsidRDefault="007813CE" w:rsidP="00C8053B">
      <w:pPr>
        <w:tabs>
          <w:tab w:val="left" w:pos="1780"/>
        </w:tabs>
        <w:spacing w:after="0" w:line="240" w:lineRule="auto"/>
        <w:ind w:left="3540"/>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sz w:val="24"/>
          <w:szCs w:val="24"/>
          <w:lang w:eastAsia="ru-RU"/>
        </w:rPr>
        <w:t xml:space="preserve">                       </w:t>
      </w:r>
      <w:r w:rsidR="00C8053B" w:rsidRPr="00C8053B">
        <w:rPr>
          <w:rFonts w:ascii="Times New Roman" w:eastAsia="Times New Roman" w:hAnsi="Times New Roman" w:cs="Times New Roman"/>
          <w:sz w:val="24"/>
          <w:szCs w:val="24"/>
          <w:lang w:eastAsia="ru-RU"/>
        </w:rPr>
        <w:t xml:space="preserve">                                                                                </w:t>
      </w:r>
    </w:p>
    <w:p w:rsidR="00C8053B" w:rsidRPr="00C8053B" w:rsidRDefault="00C8053B" w:rsidP="00C8053B">
      <w:pPr>
        <w:spacing w:after="0" w:line="240" w:lineRule="auto"/>
        <w:ind w:left="6372"/>
        <w:jc w:val="right"/>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 Администрацию городского округа</w:t>
      </w:r>
      <w:r w:rsidR="00DF400B">
        <w:rPr>
          <w:rFonts w:ascii="Times New Roman" w:eastAsia="Times New Roman" w:hAnsi="Times New Roman" w:cs="Times New Roman"/>
          <w:sz w:val="24"/>
          <w:szCs w:val="24"/>
          <w:lang w:eastAsia="ru-RU"/>
        </w:rPr>
        <w:t xml:space="preserve"> Заречный</w:t>
      </w:r>
    </w:p>
    <w:p w:rsidR="00C8053B" w:rsidRPr="00C8053B" w:rsidRDefault="00C8053B" w:rsidP="00C8053B">
      <w:pPr>
        <w:spacing w:after="0" w:line="240" w:lineRule="auto"/>
        <w:jc w:val="center"/>
        <w:rPr>
          <w:rFonts w:ascii="Times New Roman" w:eastAsia="Times New Roman" w:hAnsi="Times New Roman" w:cs="Times New Roman"/>
          <w:b/>
          <w:sz w:val="24"/>
          <w:szCs w:val="24"/>
          <w:lang w:eastAsia="ru-RU"/>
        </w:rPr>
      </w:pPr>
      <w:r w:rsidRPr="00C8053B">
        <w:rPr>
          <w:rFonts w:ascii="Times New Roman" w:eastAsia="Times New Roman" w:hAnsi="Times New Roman" w:cs="Times New Roman"/>
          <w:b/>
          <w:sz w:val="24"/>
          <w:szCs w:val="24"/>
          <w:lang w:eastAsia="ru-RU"/>
        </w:rPr>
        <w:t xml:space="preserve">ЗАЯВЛЕНИЕ </w:t>
      </w:r>
    </w:p>
    <w:p w:rsidR="00C8053B" w:rsidRPr="00C8053B" w:rsidRDefault="00C8053B" w:rsidP="00C8053B">
      <w:pPr>
        <w:spacing w:after="0" w:line="240" w:lineRule="auto"/>
        <w:rPr>
          <w:rFonts w:ascii="Times New Roman" w:eastAsia="Times New Roman" w:hAnsi="Times New Roman" w:cs="Times New Roman"/>
          <w:sz w:val="24"/>
          <w:szCs w:val="24"/>
          <w:lang w:eastAsia="ru-RU"/>
        </w:rPr>
      </w:pPr>
      <w:r w:rsidRPr="00C8053B">
        <w:rPr>
          <w:rFonts w:ascii="Times New Roman" w:eastAsia="Times New Roman" w:hAnsi="Times New Roman" w:cs="Times New Roman"/>
          <w:lang w:eastAsia="ru-RU"/>
        </w:rPr>
        <w:t> </w:t>
      </w:r>
    </w:p>
    <w:p w:rsidR="00C8053B" w:rsidRPr="00DE2895" w:rsidRDefault="00C8053B" w:rsidP="008362D9">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DE2895">
        <w:rPr>
          <w:rFonts w:ascii="Liberation Serif" w:eastAsia="Times New Roman" w:hAnsi="Liberation Serif" w:cs="Times New Roman"/>
          <w:sz w:val="24"/>
          <w:szCs w:val="24"/>
          <w:lang w:eastAsia="ru-RU"/>
        </w:rPr>
        <w:t xml:space="preserve">Прошу </w:t>
      </w:r>
      <w:r w:rsidR="00DE2895" w:rsidRPr="00DE2895">
        <w:rPr>
          <w:rFonts w:ascii="Liberation Serif" w:hAnsi="Liberation Serif" w:cs="TimesNewRomanPSMT"/>
          <w:sz w:val="24"/>
          <w:szCs w:val="24"/>
        </w:rPr>
        <w:t xml:space="preserve"> включить в состав участников основного мероприятия «Обеспечение жильем</w:t>
      </w:r>
      <w:r w:rsidR="008362D9">
        <w:rPr>
          <w:rFonts w:ascii="Liberation Serif" w:hAnsi="Liberation Serif" w:cs="TimesNewRomanPSMT"/>
          <w:sz w:val="24"/>
          <w:szCs w:val="24"/>
        </w:rPr>
        <w:t xml:space="preserve"> </w:t>
      </w:r>
      <w:r w:rsidR="00DE2895" w:rsidRPr="00DE2895">
        <w:rPr>
          <w:rFonts w:ascii="Liberation Serif" w:hAnsi="Liberation Serif" w:cs="TimesNewRomanPSMT"/>
          <w:sz w:val="24"/>
          <w:szCs w:val="24"/>
        </w:rPr>
        <w:t>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C8053B" w:rsidRPr="00C8053B" w:rsidRDefault="00C8053B" w:rsidP="00C8053B">
      <w:pPr>
        <w:spacing w:after="0" w:line="240" w:lineRule="auto"/>
        <w:jc w:val="both"/>
        <w:rPr>
          <w:rFonts w:ascii="Times New Roman" w:eastAsia="Times New Roman" w:hAnsi="Times New Roman" w:cs="Times New Roman"/>
          <w:sz w:val="16"/>
          <w:szCs w:val="16"/>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супруг </w:t>
      </w:r>
      <w:r w:rsidRPr="00C8053B">
        <w:rPr>
          <w:rFonts w:ascii="Times New Roman" w:eastAsia="Times New Roman" w:hAnsi="Times New Roman" w:cs="Times New Roman"/>
          <w:b/>
          <w:i/>
          <w:sz w:val="24"/>
          <w:szCs w:val="24"/>
          <w:lang w:eastAsia="ru-RU"/>
        </w:rPr>
        <w:t>Иванов Иван Иванович, 01.01.1991</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дата рождения)</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 серия 0300 № 909090 </w:t>
      </w:r>
      <w:r w:rsidRPr="00C8053B">
        <w:rPr>
          <w:rFonts w:ascii="Times New Roman" w:eastAsia="Times New Roman" w:hAnsi="Times New Roman" w:cs="Times New Roman"/>
          <w:sz w:val="24"/>
          <w:szCs w:val="24"/>
          <w:lang w:eastAsia="ru-RU"/>
        </w:rPr>
        <w:t>выданн</w:t>
      </w:r>
      <w:r>
        <w:rPr>
          <w:rFonts w:ascii="Times New Roman" w:eastAsia="Times New Roman" w:hAnsi="Times New Roman" w:cs="Times New Roman"/>
          <w:sz w:val="24"/>
          <w:szCs w:val="24"/>
          <w:lang w:eastAsia="ru-RU"/>
        </w:rPr>
        <w:t>ый Ивановским ГОВД 01.01.01</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проживает по адресу: г. Иваново, ул. Иванова, 11-1</w:t>
      </w:r>
    </w:p>
    <w:p w:rsidR="00C8053B" w:rsidRPr="00C8053B" w:rsidRDefault="00C8053B" w:rsidP="00C8053B">
      <w:pPr>
        <w:spacing w:after="0" w:line="240" w:lineRule="auto"/>
        <w:jc w:val="both"/>
        <w:rPr>
          <w:rFonts w:ascii="Times New Roman" w:eastAsia="Times New Roman" w:hAnsi="Times New Roman" w:cs="Times New Roman"/>
          <w:sz w:val="16"/>
          <w:szCs w:val="16"/>
          <w:lang w:eastAsia="ru-RU"/>
        </w:rPr>
      </w:pPr>
    </w:p>
    <w:p w:rsidR="00C8053B" w:rsidRPr="00C8053B" w:rsidRDefault="00C8053B" w:rsidP="00C8053B">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супруга </w:t>
      </w:r>
      <w:r w:rsidRPr="00C8053B">
        <w:rPr>
          <w:rFonts w:ascii="Times New Roman" w:eastAsia="Times New Roman" w:hAnsi="Times New Roman" w:cs="Times New Roman"/>
          <w:b/>
          <w:i/>
          <w:sz w:val="24"/>
          <w:szCs w:val="24"/>
          <w:lang w:eastAsia="ru-RU"/>
        </w:rPr>
        <w:t>Иванова Ирина Ивановна, 02.02.1992</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дата рождения)</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серия 0200 № 80008</w:t>
      </w:r>
      <w:r w:rsidRPr="00C8053B">
        <w:rPr>
          <w:rFonts w:ascii="Times New Roman" w:eastAsia="Times New Roman" w:hAnsi="Times New Roman" w:cs="Times New Roman"/>
          <w:sz w:val="24"/>
          <w:szCs w:val="24"/>
          <w:lang w:eastAsia="ru-RU"/>
        </w:rPr>
        <w:t xml:space="preserve"> выданн</w:t>
      </w:r>
      <w:r>
        <w:rPr>
          <w:rFonts w:ascii="Times New Roman" w:eastAsia="Times New Roman" w:hAnsi="Times New Roman" w:cs="Times New Roman"/>
          <w:sz w:val="24"/>
          <w:szCs w:val="24"/>
          <w:lang w:eastAsia="ru-RU"/>
        </w:rPr>
        <w:t xml:space="preserve">ый </w:t>
      </w:r>
      <w:proofErr w:type="spellStart"/>
      <w:r>
        <w:rPr>
          <w:rFonts w:ascii="Times New Roman" w:eastAsia="Times New Roman" w:hAnsi="Times New Roman" w:cs="Times New Roman"/>
          <w:sz w:val="24"/>
          <w:szCs w:val="24"/>
          <w:lang w:eastAsia="ru-RU"/>
        </w:rPr>
        <w:t>Талинциным</w:t>
      </w:r>
      <w:proofErr w:type="spellEnd"/>
      <w:r>
        <w:rPr>
          <w:rFonts w:ascii="Times New Roman" w:eastAsia="Times New Roman" w:hAnsi="Times New Roman" w:cs="Times New Roman"/>
          <w:sz w:val="24"/>
          <w:szCs w:val="24"/>
          <w:lang w:eastAsia="ru-RU"/>
        </w:rPr>
        <w:t xml:space="preserve"> ОВД 02.02.02</w:t>
      </w:r>
      <w:r w:rsidRPr="00C8053B">
        <w:rPr>
          <w:rFonts w:ascii="Times New Roman" w:eastAsia="Times New Roman" w:hAnsi="Times New Roman" w:cs="Times New Roman"/>
          <w:sz w:val="24"/>
          <w:szCs w:val="24"/>
          <w:lang w:eastAsia="ru-RU"/>
        </w:rPr>
        <w:t xml:space="preserve"> </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проживает по адрес</w:t>
      </w:r>
      <w:r>
        <w:rPr>
          <w:rFonts w:ascii="Times New Roman" w:eastAsia="Times New Roman" w:hAnsi="Times New Roman" w:cs="Times New Roman"/>
          <w:sz w:val="24"/>
          <w:szCs w:val="24"/>
          <w:lang w:eastAsia="ru-RU"/>
        </w:rPr>
        <w:t>у: г. Иваново, ул. Иванова, 11-1</w:t>
      </w:r>
    </w:p>
    <w:p w:rsidR="00C8053B" w:rsidRPr="00C8053B" w:rsidRDefault="00C8053B" w:rsidP="00C8053B">
      <w:pPr>
        <w:spacing w:after="0" w:line="240" w:lineRule="auto"/>
        <w:jc w:val="both"/>
        <w:rPr>
          <w:rFonts w:ascii="Times New Roman" w:eastAsia="Times New Roman" w:hAnsi="Times New Roman" w:cs="Times New Roman"/>
          <w:sz w:val="16"/>
          <w:szCs w:val="16"/>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дети: ___________________________________________________________________________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дата рождения)</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свидетельство о рождении (паспорт для ребенка, достигшего 14 лет) </w:t>
      </w:r>
      <w:r w:rsidRPr="00C8053B">
        <w:rPr>
          <w:rFonts w:ascii="Times New Roman" w:eastAsia="Times New Roman" w:hAnsi="Times New Roman" w:cs="Times New Roman"/>
          <w:sz w:val="20"/>
          <w:szCs w:val="20"/>
          <w:lang w:eastAsia="ru-RU"/>
        </w:rPr>
        <w:t> (ненужное вычеркнуть)</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серия ________ № _______________ выданное (</w:t>
      </w:r>
      <w:proofErr w:type="spellStart"/>
      <w:r w:rsidRPr="00C8053B">
        <w:rPr>
          <w:rFonts w:ascii="Times New Roman" w:eastAsia="Times New Roman" w:hAnsi="Times New Roman" w:cs="Times New Roman"/>
          <w:sz w:val="24"/>
          <w:szCs w:val="24"/>
          <w:lang w:eastAsia="ru-RU"/>
        </w:rPr>
        <w:t>ый</w:t>
      </w:r>
      <w:proofErr w:type="spellEnd"/>
      <w:r w:rsidRPr="00C8053B">
        <w:rPr>
          <w:rFonts w:ascii="Times New Roman" w:eastAsia="Times New Roman" w:hAnsi="Times New Roman" w:cs="Times New Roman"/>
          <w:sz w:val="24"/>
          <w:szCs w:val="24"/>
          <w:lang w:eastAsia="ru-RU"/>
        </w:rPr>
        <w:t>)____________________________________</w:t>
      </w:r>
    </w:p>
    <w:p w:rsidR="00823F89"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проживает по адресу: </w:t>
      </w:r>
      <w:r w:rsidR="00823F89">
        <w:rPr>
          <w:rFonts w:ascii="Times New Roman" w:eastAsia="Times New Roman" w:hAnsi="Times New Roman" w:cs="Times New Roman"/>
          <w:sz w:val="24"/>
          <w:szCs w:val="24"/>
          <w:lang w:eastAsia="ru-RU"/>
        </w:rPr>
        <w:t>___________________________________________________________</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ind w:firstLine="708"/>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С условиями участия в подпрограмме «Обеспечение жильем молодых семей ознакомлен(</w:t>
      </w:r>
      <w:proofErr w:type="spellStart"/>
      <w:r w:rsidRPr="00C8053B">
        <w:rPr>
          <w:rFonts w:ascii="Times New Roman" w:eastAsia="Times New Roman" w:hAnsi="Times New Roman" w:cs="Times New Roman"/>
          <w:sz w:val="24"/>
          <w:szCs w:val="24"/>
          <w:lang w:eastAsia="ru-RU"/>
        </w:rPr>
        <w:t>ны</w:t>
      </w:r>
      <w:proofErr w:type="spellEnd"/>
      <w:r w:rsidRPr="00C8053B">
        <w:rPr>
          <w:rFonts w:ascii="Times New Roman" w:eastAsia="Times New Roman" w:hAnsi="Times New Roman" w:cs="Times New Roman"/>
          <w:sz w:val="24"/>
          <w:szCs w:val="24"/>
          <w:lang w:eastAsia="ru-RU"/>
        </w:rPr>
        <w:t>) и обязуюсь (обязуемся) их выполнять. Даем свое согласие на обработку и использование наших персональных данных:</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1) ____________________________________________________ ______________ 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совершеннолетнего члена семьи)                       (подпись)              (дата)</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2) __________________________________________________ _______________ ____________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(ФИО совершеннолетнего члена семьи)                        (подпись)             (дата)</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ind w:firstLine="708"/>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xml:space="preserve">К заявлению прилагаются следующие документы: </w:t>
      </w:r>
    </w:p>
    <w:p w:rsidR="00823F89" w:rsidRPr="00823F89" w:rsidRDefault="00823F89" w:rsidP="00823F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053B" w:rsidRPr="00823F89">
        <w:rPr>
          <w:rFonts w:ascii="Times New Roman" w:eastAsia="Times New Roman" w:hAnsi="Times New Roman" w:cs="Times New Roman"/>
          <w:sz w:val="24"/>
          <w:szCs w:val="24"/>
          <w:lang w:eastAsia="ru-RU"/>
        </w:rPr>
        <w:t>______________________________________________</w:t>
      </w:r>
      <w:r w:rsidRPr="00823F89">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w:t>
      </w:r>
    </w:p>
    <w:p w:rsidR="00C8053B" w:rsidRPr="00823F89" w:rsidRDefault="00823F89" w:rsidP="00823F89">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C8053B" w:rsidRPr="00823F89">
        <w:rPr>
          <w:rFonts w:ascii="Times New Roman" w:eastAsia="Times New Roman" w:hAnsi="Times New Roman" w:cs="Times New Roman"/>
          <w:sz w:val="20"/>
          <w:szCs w:val="20"/>
          <w:lang w:eastAsia="ru-RU"/>
        </w:rPr>
        <w:t>(наименование и номер документа, кем и когда выдан)</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2)______________________________________________</w:t>
      </w:r>
      <w:r w:rsidR="00823F89">
        <w:rPr>
          <w:rFonts w:ascii="Times New Roman" w:eastAsia="Times New Roman" w:hAnsi="Times New Roman" w:cs="Times New Roman"/>
          <w:sz w:val="24"/>
          <w:szCs w:val="24"/>
          <w:lang w:eastAsia="ru-RU"/>
        </w:rPr>
        <w:t>______________________________</w:t>
      </w:r>
    </w:p>
    <w:p w:rsidR="00C8053B" w:rsidRPr="00C8053B" w:rsidRDefault="00C8053B" w:rsidP="00C8053B">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(наименование и номер документа, кем и когда выдан)</w:t>
      </w:r>
    </w:p>
    <w:p w:rsidR="00823F89" w:rsidRDefault="00C8053B" w:rsidP="00823F89">
      <w:pPr>
        <w:spacing w:after="0" w:line="240" w:lineRule="auto"/>
        <w:jc w:val="center"/>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3) __________________________</w:t>
      </w:r>
      <w:r w:rsidR="00823F89">
        <w:rPr>
          <w:rFonts w:ascii="Times New Roman" w:eastAsia="Times New Roman" w:hAnsi="Times New Roman" w:cs="Times New Roman"/>
          <w:sz w:val="24"/>
          <w:szCs w:val="24"/>
          <w:lang w:eastAsia="ru-RU"/>
        </w:rPr>
        <w:t>_________________________________________________</w:t>
      </w:r>
    </w:p>
    <w:p w:rsidR="00823F89" w:rsidRPr="00C8053B" w:rsidRDefault="00823F89" w:rsidP="00823F89">
      <w:pPr>
        <w:spacing w:after="0" w:line="240" w:lineRule="auto"/>
        <w:jc w:val="center"/>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(наименование и номер документа, кем и когда выдан)</w:t>
      </w:r>
    </w:p>
    <w:p w:rsidR="00C8053B" w:rsidRPr="00C8053B" w:rsidRDefault="00C8053B" w:rsidP="00C8053B">
      <w:pPr>
        <w:spacing w:after="0" w:line="240" w:lineRule="auto"/>
        <w:jc w:val="center"/>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center"/>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ind w:firstLine="708"/>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lastRenderedPageBreak/>
        <w:t>«__» ____________ 20__ г.</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 </w:t>
      </w: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p>
    <w:p w:rsidR="00C8053B" w:rsidRPr="00C8053B" w:rsidRDefault="00C8053B" w:rsidP="00C8053B">
      <w:pPr>
        <w:spacing w:after="0" w:line="240" w:lineRule="auto"/>
        <w:jc w:val="both"/>
        <w:rPr>
          <w:rFonts w:ascii="Times New Roman" w:eastAsia="Times New Roman" w:hAnsi="Times New Roman" w:cs="Times New Roman"/>
          <w:sz w:val="24"/>
          <w:szCs w:val="24"/>
          <w:lang w:eastAsia="ru-RU"/>
        </w:rPr>
      </w:pPr>
      <w:r w:rsidRPr="00C8053B">
        <w:rPr>
          <w:rFonts w:ascii="Times New Roman" w:eastAsia="Times New Roman" w:hAnsi="Times New Roman" w:cs="Times New Roman"/>
          <w:sz w:val="24"/>
          <w:szCs w:val="24"/>
          <w:lang w:eastAsia="ru-RU"/>
        </w:rPr>
        <w:t>__________  _____________________  ______________</w:t>
      </w:r>
      <w:r w:rsidR="00823F89">
        <w:rPr>
          <w:rFonts w:ascii="Times New Roman" w:eastAsia="Times New Roman" w:hAnsi="Times New Roman" w:cs="Times New Roman"/>
          <w:sz w:val="24"/>
          <w:szCs w:val="24"/>
          <w:lang w:eastAsia="ru-RU"/>
        </w:rPr>
        <w:t>_______________________________</w:t>
      </w:r>
    </w:p>
    <w:p w:rsidR="00C8053B" w:rsidRPr="00C8053B" w:rsidRDefault="00823F89" w:rsidP="00C8053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C8053B" w:rsidRPr="00C8053B">
        <w:rPr>
          <w:rFonts w:ascii="Times New Roman" w:eastAsia="Times New Roman" w:hAnsi="Times New Roman" w:cs="Times New Roman"/>
          <w:sz w:val="20"/>
          <w:szCs w:val="20"/>
          <w:lang w:eastAsia="ru-RU"/>
        </w:rPr>
        <w:t>      (должность лица,                                               (подпись, дата)                  (расшифровка подписи)</w:t>
      </w:r>
    </w:p>
    <w:p w:rsidR="00C8053B" w:rsidRPr="00C8053B" w:rsidRDefault="00C8053B" w:rsidP="00C8053B">
      <w:pPr>
        <w:spacing w:after="0" w:line="240" w:lineRule="auto"/>
        <w:jc w:val="both"/>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          принявшего заявление)</w:t>
      </w:r>
    </w:p>
    <w:p w:rsidR="00C8053B" w:rsidRPr="00C8053B" w:rsidRDefault="00C8053B" w:rsidP="00C8053B">
      <w:pPr>
        <w:spacing w:after="0" w:line="240" w:lineRule="auto"/>
        <w:jc w:val="both"/>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 </w:t>
      </w:r>
    </w:p>
    <w:p w:rsidR="00C8053B" w:rsidRPr="00C8053B" w:rsidRDefault="00C8053B" w:rsidP="00C8053B">
      <w:pPr>
        <w:tabs>
          <w:tab w:val="left" w:pos="1780"/>
        </w:tabs>
        <w:spacing w:after="0" w:line="240" w:lineRule="auto"/>
        <w:jc w:val="center"/>
        <w:rPr>
          <w:rFonts w:ascii="Times New Roman" w:eastAsia="Times New Roman" w:hAnsi="Times New Roman" w:cs="Times New Roman"/>
          <w:b/>
          <w:sz w:val="28"/>
          <w:szCs w:val="28"/>
          <w:lang w:eastAsia="ru-RU"/>
        </w:rPr>
      </w:pPr>
    </w:p>
    <w:p w:rsidR="00C8053B" w:rsidRPr="00C8053B" w:rsidRDefault="00C8053B" w:rsidP="00C8053B">
      <w:pPr>
        <w:tabs>
          <w:tab w:val="left" w:pos="1780"/>
        </w:tabs>
        <w:spacing w:after="0" w:line="240" w:lineRule="auto"/>
        <w:jc w:val="center"/>
        <w:rPr>
          <w:rFonts w:ascii="Times New Roman" w:eastAsia="Times New Roman" w:hAnsi="Times New Roman" w:cs="Times New Roman"/>
          <w:sz w:val="28"/>
          <w:szCs w:val="28"/>
          <w:lang w:eastAsia="ru-RU"/>
        </w:rPr>
      </w:pPr>
    </w:p>
    <w:p w:rsidR="00C8053B" w:rsidRPr="00C8053B" w:rsidRDefault="00C8053B" w:rsidP="00AA3AB3">
      <w:pPr>
        <w:spacing w:after="0" w:line="240" w:lineRule="auto"/>
        <w:jc w:val="both"/>
        <w:rPr>
          <w:rFonts w:ascii="Times New Roman" w:eastAsia="Times New Roman" w:hAnsi="Times New Roman" w:cs="Times New Roman"/>
          <w:b/>
          <w:sz w:val="28"/>
          <w:szCs w:val="24"/>
          <w:lang w:eastAsia="ru-RU"/>
        </w:rPr>
      </w:pPr>
      <w:r w:rsidRPr="00C8053B">
        <w:rPr>
          <w:rFonts w:ascii="Times New Roman" w:eastAsia="Times New Roman" w:hAnsi="Times New Roman" w:cs="Times New Roman"/>
          <w:bCs/>
          <w:sz w:val="28"/>
          <w:szCs w:val="24"/>
          <w:lang w:eastAsia="ru-RU"/>
        </w:rPr>
        <w:tab/>
      </w:r>
    </w:p>
    <w:p w:rsidR="00C8053B" w:rsidRPr="00C8053B" w:rsidRDefault="00C8053B" w:rsidP="00C8053B">
      <w:pPr>
        <w:spacing w:after="0" w:line="240" w:lineRule="auto"/>
        <w:jc w:val="both"/>
        <w:rPr>
          <w:rFonts w:ascii="Times New Roman" w:eastAsia="Times New Roman" w:hAnsi="Times New Roman" w:cs="Times New Roman"/>
          <w:bCs/>
          <w:sz w:val="28"/>
          <w:szCs w:val="24"/>
          <w:lang w:eastAsia="ru-RU"/>
        </w:rPr>
      </w:pPr>
    </w:p>
    <w:p w:rsidR="007F07CE" w:rsidRDefault="007B7801" w:rsidP="00AA3AB3">
      <w:pPr>
        <w:spacing w:after="0" w:line="240" w:lineRule="auto"/>
        <w:rPr>
          <w:rFonts w:ascii="Times New Roman" w:eastAsia="Times New Roman" w:hAnsi="Times New Roman" w:cs="Times New Roman"/>
          <w:sz w:val="24"/>
          <w:szCs w:val="24"/>
          <w:lang w:eastAsia="ru-RU"/>
        </w:rPr>
      </w:pPr>
      <w:r w:rsidRPr="007B7801">
        <w:rPr>
          <w:rFonts w:ascii="Times New Roman" w:eastAsia="Times New Roman" w:hAnsi="Times New Roman" w:cs="Times New Roman"/>
          <w:sz w:val="24"/>
          <w:szCs w:val="24"/>
          <w:lang w:eastAsia="ru-RU"/>
        </w:rPr>
        <w:t xml:space="preserve">    </w:t>
      </w: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bookmarkStart w:id="1" w:name="_GoBack"/>
      <w:bookmarkEnd w:id="1"/>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7F07CE" w:rsidRDefault="007F07CE" w:rsidP="00AA3AB3">
      <w:pPr>
        <w:spacing w:after="0" w:line="240" w:lineRule="auto"/>
        <w:rPr>
          <w:rFonts w:ascii="Times New Roman" w:eastAsia="Times New Roman" w:hAnsi="Times New Roman" w:cs="Times New Roman"/>
          <w:sz w:val="24"/>
          <w:szCs w:val="24"/>
          <w:lang w:eastAsia="ru-RU"/>
        </w:rPr>
      </w:pPr>
    </w:p>
    <w:p w:rsidR="008362D9" w:rsidRDefault="007B7801" w:rsidP="00AA3AB3">
      <w:pPr>
        <w:spacing w:after="0" w:line="240" w:lineRule="auto"/>
        <w:rPr>
          <w:rFonts w:ascii="Times New Roman" w:eastAsia="Times New Roman" w:hAnsi="Times New Roman" w:cs="Times New Roman"/>
          <w:sz w:val="24"/>
          <w:szCs w:val="24"/>
          <w:lang w:eastAsia="ru-RU"/>
        </w:rPr>
      </w:pPr>
      <w:r w:rsidRPr="007B7801">
        <w:rPr>
          <w:rFonts w:ascii="Times New Roman" w:eastAsia="Times New Roman" w:hAnsi="Times New Roman" w:cs="Times New Roman"/>
          <w:sz w:val="24"/>
          <w:szCs w:val="24"/>
          <w:lang w:eastAsia="ru-RU"/>
        </w:rPr>
        <w:t xml:space="preserve">     </w:t>
      </w:r>
    </w:p>
    <w:p w:rsidR="008362D9" w:rsidRDefault="008362D9" w:rsidP="00AA3AB3">
      <w:pPr>
        <w:spacing w:after="0" w:line="240" w:lineRule="auto"/>
        <w:rPr>
          <w:rFonts w:ascii="Times New Roman" w:eastAsia="Times New Roman" w:hAnsi="Times New Roman" w:cs="Times New Roman"/>
          <w:sz w:val="24"/>
          <w:szCs w:val="24"/>
          <w:lang w:eastAsia="ru-RU"/>
        </w:rPr>
      </w:pPr>
    </w:p>
    <w:p w:rsidR="007813CE" w:rsidRPr="007813CE" w:rsidRDefault="00AA3AB3" w:rsidP="008362D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При</w:t>
      </w:r>
      <w:r w:rsidR="007813CE" w:rsidRPr="007813CE">
        <w:rPr>
          <w:rFonts w:ascii="Times New Roman" w:eastAsia="Times New Roman" w:hAnsi="Times New Roman" w:cs="Times New Roman"/>
          <w:b/>
          <w:sz w:val="24"/>
          <w:szCs w:val="24"/>
          <w:lang w:eastAsia="ru-RU"/>
        </w:rPr>
        <w:t>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lang w:eastAsia="ru-RU"/>
        </w:rPr>
      </w:pPr>
    </w:p>
    <w:p w:rsidR="00B256F1" w:rsidRPr="00B256F1" w:rsidRDefault="007813CE" w:rsidP="00B256F1">
      <w:pPr>
        <w:spacing w:after="0" w:line="240" w:lineRule="auto"/>
        <w:jc w:val="center"/>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t xml:space="preserve">                                                             </w:t>
      </w:r>
      <w:r w:rsidR="00B256F1">
        <w:rPr>
          <w:rFonts w:ascii="Times New Roman" w:eastAsia="Times New Roman" w:hAnsi="Times New Roman" w:cs="Times New Roman"/>
          <w:b/>
          <w:sz w:val="24"/>
          <w:szCs w:val="24"/>
          <w:lang w:eastAsia="ru-RU"/>
        </w:rPr>
        <w:t xml:space="preserve">                   </w:t>
      </w:r>
      <w:r w:rsidR="00B256F1">
        <w:rPr>
          <w:rFonts w:ascii="Times New Roman" w:eastAsia="Times New Roman" w:hAnsi="Times New Roman" w:cs="Times New Roman"/>
          <w:b/>
          <w:sz w:val="24"/>
          <w:szCs w:val="24"/>
          <w:lang w:eastAsia="ru-RU"/>
        </w:rPr>
        <w:tab/>
      </w:r>
      <w:r w:rsidR="00B256F1">
        <w:rPr>
          <w:rFonts w:ascii="Times New Roman" w:eastAsia="Times New Roman" w:hAnsi="Times New Roman" w:cs="Times New Roman"/>
          <w:b/>
          <w:sz w:val="24"/>
          <w:szCs w:val="24"/>
          <w:lang w:eastAsia="ru-RU"/>
        </w:rPr>
        <w:tab/>
      </w:r>
      <w:r w:rsidR="00B256F1">
        <w:rPr>
          <w:rFonts w:ascii="Times New Roman" w:eastAsia="Times New Roman" w:hAnsi="Times New Roman" w:cs="Times New Roman"/>
          <w:b/>
          <w:sz w:val="24"/>
          <w:szCs w:val="24"/>
          <w:lang w:eastAsia="ru-RU"/>
        </w:rPr>
        <w:tab/>
      </w:r>
      <w:r w:rsidR="00B256F1">
        <w:rPr>
          <w:rFonts w:ascii="Times New Roman" w:eastAsia="Times New Roman" w:hAnsi="Times New Roman" w:cs="Times New Roman"/>
          <w:b/>
          <w:sz w:val="24"/>
          <w:szCs w:val="24"/>
          <w:lang w:eastAsia="ru-RU"/>
        </w:rPr>
        <w:tab/>
        <w:t xml:space="preserve">   ФОРМА</w:t>
      </w:r>
    </w:p>
    <w:p w:rsidR="00B256F1" w:rsidRPr="00B256F1" w:rsidRDefault="00B256F1" w:rsidP="00B256F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p>
    <w:p w:rsidR="00B256F1" w:rsidRPr="00B256F1" w:rsidRDefault="00B256F1" w:rsidP="00B256F1">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lang w:eastAsia="ru-RU"/>
        </w:rPr>
      </w:pPr>
      <w:r w:rsidRPr="00B256F1">
        <w:rPr>
          <w:rFonts w:ascii="Times New Roman" w:eastAsia="Times New Roman" w:hAnsi="Times New Roman" w:cs="Times New Roman"/>
          <w:color w:val="000000"/>
          <w:spacing w:val="5"/>
          <w:sz w:val="28"/>
          <w:szCs w:val="28"/>
          <w:lang w:eastAsia="ru-RU"/>
        </w:rPr>
        <w:t xml:space="preserve">АДМИНИСТРАЦИЯ  </w:t>
      </w:r>
      <w:r w:rsidR="00F85CE2">
        <w:rPr>
          <w:rFonts w:ascii="Times New Roman" w:eastAsia="Times New Roman" w:hAnsi="Times New Roman" w:cs="Times New Roman"/>
          <w:color w:val="000000"/>
          <w:spacing w:val="5"/>
          <w:sz w:val="28"/>
          <w:szCs w:val="28"/>
          <w:lang w:eastAsia="ru-RU"/>
        </w:rPr>
        <w:t xml:space="preserve"> </w:t>
      </w:r>
      <w:r w:rsidRPr="00B256F1">
        <w:rPr>
          <w:rFonts w:ascii="Times New Roman" w:eastAsia="Times New Roman" w:hAnsi="Times New Roman" w:cs="Times New Roman"/>
          <w:color w:val="000000"/>
          <w:spacing w:val="5"/>
          <w:sz w:val="28"/>
          <w:szCs w:val="28"/>
          <w:lang w:eastAsia="ru-RU"/>
        </w:rPr>
        <w:t xml:space="preserve"> ГОРОДСКОГО ОКРУГА</w:t>
      </w:r>
      <w:r w:rsidR="00DF400B">
        <w:rPr>
          <w:rFonts w:ascii="Times New Roman" w:eastAsia="Times New Roman" w:hAnsi="Times New Roman" w:cs="Times New Roman"/>
          <w:color w:val="000000"/>
          <w:spacing w:val="5"/>
          <w:sz w:val="28"/>
          <w:szCs w:val="28"/>
          <w:lang w:eastAsia="ru-RU"/>
        </w:rPr>
        <w:t xml:space="preserve"> Заречный</w:t>
      </w:r>
    </w:p>
    <w:p w:rsidR="00B256F1" w:rsidRPr="00B256F1" w:rsidRDefault="00B256F1" w:rsidP="00B256F1">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lang w:eastAsia="ru-RU"/>
        </w:rPr>
      </w:pPr>
      <w:r w:rsidRPr="00B256F1">
        <w:rPr>
          <w:rFonts w:ascii="Times New Roman" w:eastAsia="Times New Roman" w:hAnsi="Times New Roman" w:cs="Times New Roman"/>
          <w:b/>
          <w:color w:val="000000"/>
          <w:spacing w:val="5"/>
          <w:sz w:val="28"/>
          <w:szCs w:val="28"/>
          <w:lang w:eastAsia="ru-RU"/>
        </w:rPr>
        <w:t>П О С Т А Н О В Л Е Н И Е</w:t>
      </w:r>
    </w:p>
    <w:p w:rsidR="00B256F1" w:rsidRPr="00B256F1" w:rsidRDefault="00486DCE" w:rsidP="00B256F1">
      <w:pPr>
        <w:shd w:val="clear" w:color="auto" w:fill="FFFFFF"/>
        <w:spacing w:before="528" w:after="0" w:line="240" w:lineRule="auto"/>
        <w:ind w:left="10"/>
        <w:rPr>
          <w:rFonts w:ascii="Times New Roman" w:eastAsia="Times New Roman" w:hAnsi="Times New Roman" w:cs="Times New Roman"/>
          <w:color w:val="000000"/>
          <w:spacing w:val="15"/>
          <w:sz w:val="30"/>
          <w:szCs w:val="30"/>
          <w:lang w:eastAsia="ru-RU"/>
        </w:rPr>
      </w:pPr>
      <w:r w:rsidRPr="00486DCE">
        <w:rPr>
          <w:rFonts w:ascii="Times New Roman" w:eastAsia="Times New Roman" w:hAnsi="Times New Roman" w:cs="Times New Roman"/>
          <w:noProof/>
          <w:sz w:val="24"/>
          <w:szCs w:val="24"/>
          <w:lang w:eastAsia="ru-RU"/>
        </w:rPr>
        <w:pict>
          <v:line id="Прямая соединительная линия 38" o:spid="_x0000_s1026" style="position:absolute;left:0;text-align:left;z-index:251742208;visibility:visible"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" o:allowincell="f" strokeweight="2.15pt"/>
        </w:pict>
      </w:r>
      <w:r w:rsidR="00B256F1">
        <w:rPr>
          <w:rFonts w:ascii="Times New Roman" w:eastAsia="Times New Roman" w:hAnsi="Times New Roman" w:cs="Times New Roman"/>
          <w:color w:val="000000"/>
          <w:spacing w:val="15"/>
          <w:sz w:val="30"/>
          <w:szCs w:val="30"/>
          <w:lang w:eastAsia="ru-RU"/>
        </w:rPr>
        <w:t>от _______201</w:t>
      </w:r>
      <w:r w:rsidR="00B256F1" w:rsidRPr="00B256F1">
        <w:rPr>
          <w:rFonts w:ascii="Times New Roman" w:eastAsia="Times New Roman" w:hAnsi="Times New Roman" w:cs="Times New Roman"/>
          <w:color w:val="000000"/>
          <w:spacing w:val="15"/>
          <w:sz w:val="30"/>
          <w:szCs w:val="30"/>
          <w:lang w:eastAsia="ru-RU"/>
        </w:rPr>
        <w:t xml:space="preserve">  № _____</w:t>
      </w:r>
    </w:p>
    <w:p w:rsidR="00B256F1" w:rsidRPr="00B256F1" w:rsidRDefault="00B256F1" w:rsidP="00B256F1">
      <w:pPr>
        <w:spacing w:after="0" w:line="240" w:lineRule="auto"/>
        <w:rPr>
          <w:rFonts w:ascii="Times New Roman" w:eastAsia="Times New Roman" w:hAnsi="Times New Roman" w:cs="Times New Roman"/>
          <w:sz w:val="28"/>
          <w:szCs w:val="28"/>
          <w:lang w:eastAsia="ru-RU"/>
        </w:rPr>
      </w:pPr>
    </w:p>
    <w:p w:rsidR="00B256F1" w:rsidRPr="00B256F1" w:rsidRDefault="00B256F1" w:rsidP="00B256F1">
      <w:pPr>
        <w:spacing w:after="0" w:line="240" w:lineRule="auto"/>
        <w:jc w:val="center"/>
        <w:rPr>
          <w:rFonts w:ascii="Times New Roman" w:eastAsia="Times New Roman" w:hAnsi="Times New Roman" w:cs="Times New Roman"/>
          <w:b/>
          <w:sz w:val="28"/>
          <w:szCs w:val="28"/>
          <w:lang w:eastAsia="ru-RU"/>
        </w:rPr>
      </w:pPr>
    </w:p>
    <w:p w:rsidR="00B256F1" w:rsidRPr="00B256F1" w:rsidRDefault="00B256F1" w:rsidP="00B256F1">
      <w:pPr>
        <w:spacing w:after="0" w:line="240" w:lineRule="auto"/>
        <w:jc w:val="both"/>
        <w:rPr>
          <w:rFonts w:ascii="Times New Roman" w:eastAsia="Times New Roman" w:hAnsi="Times New Roman" w:cs="Times New Roman"/>
          <w:sz w:val="28"/>
          <w:szCs w:val="28"/>
          <w:lang w:eastAsia="ru-RU"/>
        </w:rPr>
      </w:pPr>
      <w:r w:rsidRPr="00B256F1">
        <w:rPr>
          <w:rFonts w:ascii="Times New Roman" w:eastAsia="Times New Roman" w:hAnsi="Times New Roman" w:cs="Times New Roman"/>
          <w:sz w:val="28"/>
          <w:szCs w:val="28"/>
          <w:lang w:eastAsia="ru-RU"/>
        </w:rPr>
        <w:t xml:space="preserve">    </w:t>
      </w:r>
    </w:p>
    <w:p w:rsidR="00DF400B" w:rsidRPr="00073048" w:rsidRDefault="00DF400B" w:rsidP="00DF400B">
      <w:pPr>
        <w:spacing w:before="100" w:beforeAutospacing="1" w:after="100" w:afterAutospacing="1" w:line="240" w:lineRule="auto"/>
        <w:ind w:left="-851" w:firstLine="113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 включении </w:t>
      </w:r>
      <w:r w:rsidRPr="00073048">
        <w:rPr>
          <w:rFonts w:ascii="Times New Roman" w:eastAsia="Times New Roman" w:hAnsi="Times New Roman" w:cs="Times New Roman"/>
          <w:sz w:val="28"/>
          <w:szCs w:val="28"/>
        </w:rPr>
        <w:t>молод</w:t>
      </w:r>
      <w:r>
        <w:rPr>
          <w:rFonts w:ascii="Times New Roman" w:eastAsia="Times New Roman" w:hAnsi="Times New Roman" w:cs="Times New Roman"/>
          <w:sz w:val="28"/>
          <w:szCs w:val="28"/>
        </w:rPr>
        <w:t xml:space="preserve">ой семьи </w:t>
      </w:r>
      <w:r w:rsidR="00AA3AB3">
        <w:rPr>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в состав</w:t>
      </w:r>
      <w:r w:rsidRPr="00073048">
        <w:rPr>
          <w:rFonts w:ascii="Times New Roman" w:eastAsia="Times New Roman" w:hAnsi="Times New Roman" w:cs="Times New Roman"/>
          <w:sz w:val="28"/>
          <w:szCs w:val="28"/>
        </w:rPr>
        <w:t xml:space="preserve"> участник</w:t>
      </w:r>
      <w:r>
        <w:rPr>
          <w:rFonts w:ascii="Times New Roman" w:eastAsia="Times New Roman" w:hAnsi="Times New Roman" w:cs="Times New Roman"/>
          <w:sz w:val="28"/>
          <w:szCs w:val="28"/>
        </w:rPr>
        <w:t>ов</w:t>
      </w:r>
      <w:r w:rsidRPr="00073048">
        <w:rPr>
          <w:rFonts w:ascii="Times New Roman" w:eastAsia="Times New Roman" w:hAnsi="Times New Roman" w:cs="Times New Roman"/>
          <w:sz w:val="28"/>
          <w:szCs w:val="28"/>
        </w:rPr>
        <w:t xml:space="preserve"> подпрограммы «Обеспечение жильем молодых семей</w:t>
      </w:r>
      <w:r>
        <w:rPr>
          <w:rFonts w:ascii="Times New Roman" w:eastAsia="Times New Roman" w:hAnsi="Times New Roman" w:cs="Times New Roman"/>
          <w:sz w:val="28"/>
          <w:szCs w:val="28"/>
        </w:rPr>
        <w:t>»</w:t>
      </w:r>
      <w:r w:rsidRPr="000730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ф</w:t>
      </w:r>
      <w:r w:rsidRPr="00C41D2B">
        <w:rPr>
          <w:rFonts w:ascii="Times New Roman" w:eastAsia="Times New Roman" w:hAnsi="Times New Roman" w:cs="Times New Roman"/>
          <w:sz w:val="28"/>
          <w:szCs w:val="28"/>
        </w:rPr>
        <w:t>едеральной целевой программы «Жилище» на 201</w:t>
      </w:r>
      <w:r>
        <w:rPr>
          <w:rFonts w:ascii="Times New Roman" w:eastAsia="Times New Roman" w:hAnsi="Times New Roman" w:cs="Times New Roman"/>
          <w:sz w:val="28"/>
          <w:szCs w:val="28"/>
        </w:rPr>
        <w:t>5-2020</w:t>
      </w:r>
      <w:r w:rsidRPr="00C41D2B">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w:t>
      </w:r>
    </w:p>
    <w:p w:rsidR="00DF400B" w:rsidRPr="004C6BEC" w:rsidRDefault="00DF400B" w:rsidP="00DF400B">
      <w:pPr>
        <w:pStyle w:val="a3"/>
        <w:spacing w:before="100" w:beforeAutospacing="1" w:after="100" w:afterAutospacing="1"/>
        <w:ind w:left="-851" w:right="57" w:firstLine="1135"/>
        <w:jc w:val="both"/>
        <w:rPr>
          <w:rFonts w:ascii="Times New Roman" w:hAnsi="Times New Roman" w:cs="Times New Roman"/>
          <w:sz w:val="28"/>
          <w:szCs w:val="28"/>
        </w:rPr>
      </w:pPr>
      <w:r>
        <w:rPr>
          <w:rFonts w:ascii="Times New Roman" w:hAnsi="Times New Roman" w:cs="Times New Roman"/>
          <w:sz w:val="28"/>
          <w:szCs w:val="28"/>
        </w:rPr>
        <w:tab/>
        <w:t>В соответствии  с  П</w:t>
      </w:r>
      <w:r w:rsidRPr="001F5A9E">
        <w:rPr>
          <w:rFonts w:ascii="Times New Roman" w:hAnsi="Times New Roman" w:cs="Times New Roman"/>
          <w:sz w:val="28"/>
          <w:szCs w:val="28"/>
        </w:rPr>
        <w:t>остановление</w:t>
      </w:r>
      <w:r>
        <w:rPr>
          <w:rFonts w:ascii="Times New Roman" w:hAnsi="Times New Roman" w:cs="Times New Roman"/>
          <w:sz w:val="28"/>
          <w:szCs w:val="28"/>
        </w:rPr>
        <w:t>м</w:t>
      </w:r>
      <w:r w:rsidRPr="001F5A9E">
        <w:rPr>
          <w:rFonts w:ascii="Times New Roman" w:hAnsi="Times New Roman" w:cs="Times New Roman"/>
          <w:sz w:val="28"/>
          <w:szCs w:val="28"/>
        </w:rPr>
        <w:t xml:space="preserve"> Правительства Российской Федерации от 17.1</w:t>
      </w:r>
      <w:r>
        <w:rPr>
          <w:rFonts w:ascii="Times New Roman" w:hAnsi="Times New Roman" w:cs="Times New Roman"/>
          <w:sz w:val="28"/>
          <w:szCs w:val="28"/>
        </w:rPr>
        <w:t>2.2010 г. № 1050,</w:t>
      </w:r>
      <w:r w:rsidRPr="009D12CB">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r w:rsidRPr="009D12CB">
        <w:rPr>
          <w:rFonts w:ascii="Times New Roman" w:hAnsi="Times New Roman" w:cs="Times New Roman"/>
          <w:sz w:val="28"/>
          <w:szCs w:val="28"/>
        </w:rPr>
        <w:t>подпрограмм</w:t>
      </w:r>
      <w:r>
        <w:rPr>
          <w:rFonts w:ascii="Times New Roman" w:hAnsi="Times New Roman" w:cs="Times New Roman"/>
          <w:sz w:val="28"/>
          <w:szCs w:val="28"/>
        </w:rPr>
        <w:t>ы</w:t>
      </w:r>
      <w:r w:rsidRPr="009D12CB">
        <w:rPr>
          <w:rFonts w:ascii="Times New Roman" w:hAnsi="Times New Roman" w:cs="Times New Roman"/>
          <w:sz w:val="28"/>
          <w:szCs w:val="28"/>
        </w:rPr>
        <w:t xml:space="preserve"> </w:t>
      </w:r>
      <w:r w:rsidRPr="00C41D2B">
        <w:rPr>
          <w:rFonts w:ascii="Times New Roman" w:eastAsia="Times New Roman" w:hAnsi="Times New Roman" w:cs="Times New Roman"/>
          <w:sz w:val="28"/>
          <w:szCs w:val="28"/>
        </w:rPr>
        <w:t xml:space="preserve"> «Обеспечение жильем молодых семей» федеральной целевой программы «Жилище» на 201</w:t>
      </w:r>
      <w:r>
        <w:rPr>
          <w:rFonts w:ascii="Times New Roman" w:eastAsia="Times New Roman" w:hAnsi="Times New Roman" w:cs="Times New Roman"/>
          <w:sz w:val="28"/>
          <w:szCs w:val="28"/>
        </w:rPr>
        <w:t>5-2020</w:t>
      </w:r>
      <w:r w:rsidRPr="00C41D2B">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w:t>
      </w:r>
      <w:r>
        <w:rPr>
          <w:rFonts w:ascii="Times New Roman" w:hAnsi="Times New Roman" w:cs="Times New Roman"/>
          <w:sz w:val="28"/>
          <w:szCs w:val="28"/>
        </w:rPr>
        <w:t xml:space="preserve"> постановлением администрации городского округа Заречный 865</w:t>
      </w:r>
      <w:r>
        <w:rPr>
          <w:rFonts w:ascii="Times New Roman" w:hAnsi="Times New Roman"/>
          <w:sz w:val="28"/>
        </w:rPr>
        <w:t xml:space="preserve">-П от 24.06.2016 </w:t>
      </w:r>
      <w:r>
        <w:rPr>
          <w:rFonts w:ascii="Times New Roman" w:hAnsi="Times New Roman" w:cs="Times New Roman"/>
          <w:sz w:val="28"/>
          <w:szCs w:val="28"/>
        </w:rPr>
        <w:t xml:space="preserve"> «</w:t>
      </w:r>
      <w:r w:rsidRPr="00CA68D6">
        <w:rPr>
          <w:rFonts w:ascii="Times New Roman" w:hAnsi="Times New Roman" w:cs="Times New Roman"/>
          <w:sz w:val="28"/>
          <w:szCs w:val="28"/>
        </w:rPr>
        <w:t xml:space="preserve">О признании молодой семьи </w:t>
      </w:r>
      <w:r w:rsidR="00AA3AB3">
        <w:rPr>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sidRPr="00CA68D6">
        <w:rPr>
          <w:rFonts w:ascii="Times New Roman" w:hAnsi="Times New Roman" w:cs="Times New Roman"/>
          <w:sz w:val="28"/>
          <w:szCs w:val="28"/>
        </w:rPr>
        <w:t>в качестве нуждающе</w:t>
      </w:r>
      <w:r>
        <w:rPr>
          <w:rFonts w:ascii="Times New Roman" w:hAnsi="Times New Roman" w:cs="Times New Roman"/>
          <w:sz w:val="28"/>
          <w:szCs w:val="28"/>
        </w:rPr>
        <w:t xml:space="preserve">гося </w:t>
      </w:r>
      <w:r w:rsidRPr="00CA68D6">
        <w:rPr>
          <w:rFonts w:ascii="Times New Roman" w:hAnsi="Times New Roman" w:cs="Times New Roman"/>
          <w:sz w:val="28"/>
          <w:szCs w:val="28"/>
        </w:rPr>
        <w:t xml:space="preserve"> в жилом  помещении  в целях предоставления   социальной выплаты   для приобретения  (строительства)  жилья</w:t>
      </w:r>
      <w:r>
        <w:rPr>
          <w:rFonts w:ascii="Times New Roman" w:hAnsi="Times New Roman" w:cs="Times New Roman"/>
          <w:sz w:val="28"/>
          <w:szCs w:val="28"/>
        </w:rPr>
        <w:t xml:space="preserve">»,  учитывая </w:t>
      </w:r>
      <w:r w:rsidRPr="004C6BEC">
        <w:rPr>
          <w:rFonts w:ascii="Times New Roman" w:hAnsi="Times New Roman" w:cs="Times New Roman"/>
          <w:sz w:val="28"/>
          <w:szCs w:val="28"/>
        </w:rPr>
        <w:t xml:space="preserve">заявление </w:t>
      </w:r>
      <w:r w:rsidR="00AA3AB3">
        <w:rPr>
          <w:rFonts w:ascii="Times New Roman" w:eastAsia="Times New Roman" w:hAnsi="Times New Roman" w:cs="Times New Roman"/>
          <w:sz w:val="28"/>
          <w:szCs w:val="28"/>
        </w:rPr>
        <w:t>(Ф.И.О.)</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от </w:t>
      </w:r>
      <w:r w:rsidR="00AA3AB3">
        <w:rPr>
          <w:rFonts w:ascii="Times New Roman" w:hAnsi="Times New Roman" w:cs="Times New Roman"/>
          <w:sz w:val="28"/>
          <w:szCs w:val="28"/>
        </w:rPr>
        <w:t>(</w:t>
      </w:r>
      <w:proofErr w:type="spellStart"/>
      <w:r w:rsidR="00AA3AB3">
        <w:rPr>
          <w:rFonts w:ascii="Times New Roman" w:hAnsi="Times New Roman" w:cs="Times New Roman"/>
          <w:sz w:val="28"/>
          <w:szCs w:val="28"/>
        </w:rPr>
        <w:t>число,месяц,год</w:t>
      </w:r>
      <w:proofErr w:type="spellEnd"/>
      <w:r w:rsidR="00AA3AB3">
        <w:rPr>
          <w:rFonts w:ascii="Times New Roman" w:hAnsi="Times New Roman" w:cs="Times New Roman"/>
          <w:sz w:val="28"/>
          <w:szCs w:val="28"/>
        </w:rPr>
        <w:t>)</w:t>
      </w:r>
      <w:r>
        <w:rPr>
          <w:rFonts w:ascii="Times New Roman" w:hAnsi="Times New Roman" w:cs="Times New Roman"/>
          <w:sz w:val="28"/>
          <w:szCs w:val="28"/>
        </w:rPr>
        <w:t>.</w:t>
      </w:r>
      <w:r w:rsidRPr="006C66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 включении в состав участников подпрограммы, </w:t>
      </w:r>
      <w:r>
        <w:rPr>
          <w:rFonts w:ascii="Times New Roman" w:eastAsia="Times New Roman" w:hAnsi="Times New Roman" w:cs="Times New Roman"/>
          <w:sz w:val="28"/>
          <w:szCs w:val="28"/>
        </w:rPr>
        <w:t>решение общественной комиссии по жилищным вопросам администрации городского округа Заречный (выписка из протокола № 12 от 21.07.2016 г.- прилагается),</w:t>
      </w:r>
      <w:r>
        <w:rPr>
          <w:rFonts w:ascii="Times New Roman" w:hAnsi="Times New Roman" w:cs="Times New Roman"/>
          <w:sz w:val="28"/>
          <w:szCs w:val="28"/>
        </w:rPr>
        <w:t xml:space="preserve"> </w:t>
      </w:r>
      <w:r w:rsidRPr="004C6BEC">
        <w:rPr>
          <w:rFonts w:ascii="Times New Roman" w:hAnsi="Times New Roman" w:cs="Times New Roman"/>
          <w:sz w:val="28"/>
          <w:szCs w:val="28"/>
        </w:rPr>
        <w:t xml:space="preserve">на основании ст.ст.  </w:t>
      </w:r>
      <w:r>
        <w:rPr>
          <w:rFonts w:ascii="Times New Roman" w:hAnsi="Times New Roman" w:cs="Times New Roman"/>
          <w:sz w:val="28"/>
          <w:szCs w:val="28"/>
        </w:rPr>
        <w:t>28,31,65</w:t>
      </w:r>
      <w:r w:rsidRPr="004C6BEC">
        <w:rPr>
          <w:rFonts w:ascii="Times New Roman" w:hAnsi="Times New Roman" w:cs="Times New Roman"/>
          <w:sz w:val="28"/>
          <w:szCs w:val="28"/>
        </w:rPr>
        <w:t xml:space="preserve"> Устава городского округа Заречный администрация городского округа Заречный</w:t>
      </w:r>
    </w:p>
    <w:p w:rsidR="00DF400B" w:rsidRPr="004C6BEC" w:rsidRDefault="00DF400B" w:rsidP="00DF400B">
      <w:pPr>
        <w:pStyle w:val="a3"/>
        <w:spacing w:before="100" w:beforeAutospacing="1" w:after="100" w:afterAutospacing="1"/>
        <w:ind w:left="-851" w:right="57" w:firstLine="1135"/>
        <w:jc w:val="both"/>
        <w:rPr>
          <w:rFonts w:ascii="Times New Roman" w:hAnsi="Times New Roman" w:cs="Times New Roman"/>
          <w:sz w:val="28"/>
          <w:szCs w:val="28"/>
        </w:rPr>
      </w:pPr>
      <w:r w:rsidRPr="004C6BEC">
        <w:rPr>
          <w:rFonts w:ascii="Times New Roman" w:hAnsi="Times New Roman" w:cs="Times New Roman"/>
          <w:sz w:val="28"/>
          <w:szCs w:val="28"/>
        </w:rPr>
        <w:t>ПОСТАНОВЛЯЕТ:</w:t>
      </w:r>
    </w:p>
    <w:p w:rsidR="00DF400B" w:rsidRDefault="00DF400B" w:rsidP="00DF400B">
      <w:pPr>
        <w:pStyle w:val="a3"/>
        <w:spacing w:before="100" w:beforeAutospacing="1" w:after="100" w:afterAutospacing="1"/>
        <w:ind w:left="-851" w:right="57" w:firstLine="1135"/>
        <w:jc w:val="both"/>
        <w:rPr>
          <w:rFonts w:ascii="Times New Roman" w:hAnsi="Times New Roman" w:cs="Times New Roman"/>
          <w:sz w:val="28"/>
          <w:szCs w:val="28"/>
        </w:rPr>
      </w:pPr>
      <w:r w:rsidRPr="009E51C7">
        <w:rPr>
          <w:rFonts w:ascii="Times New Roman" w:hAnsi="Times New Roman" w:cs="Times New Roman"/>
          <w:sz w:val="28"/>
          <w:szCs w:val="28"/>
        </w:rPr>
        <w:t xml:space="preserve">Включить в состав участников подпрограммы «Обеспечение жильем молодых семей» ФЦП «Жилище» на 2015-2020 годы </w:t>
      </w:r>
      <w:r>
        <w:rPr>
          <w:rFonts w:ascii="Times New Roman" w:hAnsi="Times New Roman" w:cs="Times New Roman"/>
          <w:sz w:val="28"/>
          <w:szCs w:val="28"/>
        </w:rPr>
        <w:t xml:space="preserve">молодую семью </w:t>
      </w:r>
      <w:r w:rsidR="00AA3AB3">
        <w:rPr>
          <w:rFonts w:ascii="Times New Roman" w:hAnsi="Times New Roman" w:cs="Times New Roman"/>
          <w:sz w:val="28"/>
          <w:szCs w:val="28"/>
        </w:rPr>
        <w:t>(ф.И.О. заявителя и членов его семьи с указанием родственных отношений);</w:t>
      </w:r>
    </w:p>
    <w:p w:rsidR="00DF400B" w:rsidRPr="009E51C7" w:rsidRDefault="00DF400B" w:rsidP="00DF400B">
      <w:pPr>
        <w:pStyle w:val="a3"/>
        <w:spacing w:before="100" w:beforeAutospacing="1" w:after="100" w:afterAutospacing="1"/>
        <w:ind w:left="-851" w:right="57" w:firstLine="1135"/>
        <w:jc w:val="both"/>
        <w:rPr>
          <w:rFonts w:ascii="Times New Roman" w:hAnsi="Times New Roman" w:cs="Times New Roman"/>
          <w:sz w:val="28"/>
          <w:szCs w:val="28"/>
        </w:rPr>
      </w:pPr>
      <w:r w:rsidRPr="009E51C7">
        <w:rPr>
          <w:rFonts w:ascii="Times New Roman" w:hAnsi="Times New Roman"/>
          <w:sz w:val="28"/>
          <w:szCs w:val="28"/>
        </w:rPr>
        <w:t xml:space="preserve">Начальнику отдела учета и распределения жилья администрации городского округа Заречный </w:t>
      </w:r>
      <w:r w:rsidR="00AA3AB3">
        <w:rPr>
          <w:rFonts w:ascii="Times New Roman" w:hAnsi="Times New Roman"/>
          <w:sz w:val="28"/>
          <w:szCs w:val="28"/>
        </w:rPr>
        <w:t>(Ф.И.О.)</w:t>
      </w:r>
      <w:r w:rsidRPr="009E51C7">
        <w:rPr>
          <w:rFonts w:ascii="Times New Roman" w:hAnsi="Times New Roman"/>
          <w:sz w:val="28"/>
          <w:szCs w:val="28"/>
        </w:rPr>
        <w:t xml:space="preserve"> в течение 5-ти рабочих дней направить или выдать </w:t>
      </w:r>
      <w:r w:rsidR="00AA3AB3">
        <w:rPr>
          <w:rFonts w:ascii="Times New Roman" w:hAnsi="Times New Roman"/>
          <w:sz w:val="28"/>
          <w:szCs w:val="28"/>
        </w:rPr>
        <w:t>(Ф.И.О.)</w:t>
      </w:r>
      <w:r>
        <w:rPr>
          <w:rFonts w:ascii="Times New Roman" w:hAnsi="Times New Roman"/>
          <w:sz w:val="28"/>
          <w:szCs w:val="28"/>
        </w:rPr>
        <w:t>.</w:t>
      </w:r>
      <w:r w:rsidRPr="009E51C7">
        <w:rPr>
          <w:rFonts w:ascii="Times New Roman" w:hAnsi="Times New Roman"/>
          <w:sz w:val="28"/>
          <w:szCs w:val="28"/>
        </w:rPr>
        <w:t xml:space="preserve"> уведомление  о включении</w:t>
      </w:r>
      <w:r w:rsidRPr="009E51C7">
        <w:rPr>
          <w:rFonts w:ascii="Times New Roman" w:eastAsia="Times New Roman" w:hAnsi="Times New Roman" w:cs="Times New Roman"/>
          <w:sz w:val="28"/>
          <w:szCs w:val="28"/>
        </w:rPr>
        <w:t xml:space="preserve"> его в состав участников подпрограммы </w:t>
      </w:r>
      <w:r w:rsidRPr="009E51C7">
        <w:rPr>
          <w:rFonts w:ascii="Times New Roman" w:hAnsi="Times New Roman" w:cs="Times New Roman"/>
          <w:sz w:val="28"/>
          <w:szCs w:val="28"/>
        </w:rPr>
        <w:t>«Обеспечение жильем молодых семей» Федеральной целевой программы «Жилище» на 2015-2020 годы.</w:t>
      </w:r>
    </w:p>
    <w:p w:rsidR="00DF400B" w:rsidRDefault="00DF400B" w:rsidP="00DF400B">
      <w:pPr>
        <w:pStyle w:val="a3"/>
        <w:spacing w:before="100" w:beforeAutospacing="1" w:after="100" w:afterAutospacing="1"/>
        <w:ind w:left="-851" w:right="57" w:hanging="142"/>
        <w:jc w:val="both"/>
        <w:rPr>
          <w:rFonts w:ascii="Times New Roman" w:hAnsi="Times New Roman" w:cs="Times New Roman"/>
          <w:sz w:val="28"/>
          <w:szCs w:val="28"/>
        </w:rPr>
      </w:pPr>
    </w:p>
    <w:p w:rsidR="00DF400B" w:rsidRPr="004C6BEC" w:rsidRDefault="00AA3AB3" w:rsidP="00DF400B">
      <w:pPr>
        <w:pStyle w:val="a3"/>
        <w:spacing w:before="100" w:beforeAutospacing="1" w:after="120"/>
        <w:ind w:left="-851" w:right="57" w:hanging="142"/>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F400B" w:rsidRPr="004C6BEC">
        <w:rPr>
          <w:rFonts w:ascii="Times New Roman" w:hAnsi="Times New Roman" w:cs="Times New Roman"/>
          <w:sz w:val="28"/>
          <w:szCs w:val="28"/>
        </w:rPr>
        <w:t xml:space="preserve">городского округа Заречный                                          </w:t>
      </w:r>
      <w:r w:rsidR="00DF400B">
        <w:rPr>
          <w:rFonts w:ascii="Times New Roman" w:hAnsi="Times New Roman" w:cs="Times New Roman"/>
          <w:sz w:val="28"/>
          <w:szCs w:val="28"/>
        </w:rPr>
        <w:t xml:space="preserve">                      </w:t>
      </w:r>
      <w:r w:rsidR="00DF400B" w:rsidRPr="004C6BEC">
        <w:rPr>
          <w:rFonts w:ascii="Times New Roman" w:hAnsi="Times New Roman" w:cs="Times New Roman"/>
          <w:sz w:val="28"/>
          <w:szCs w:val="28"/>
        </w:rPr>
        <w:t xml:space="preserve">       </w:t>
      </w:r>
      <w:r>
        <w:rPr>
          <w:rFonts w:ascii="Times New Roman" w:hAnsi="Times New Roman" w:cs="Times New Roman"/>
          <w:sz w:val="28"/>
          <w:szCs w:val="28"/>
        </w:rPr>
        <w:t>(Ф.И.О.)</w:t>
      </w:r>
    </w:p>
    <w:p w:rsidR="00DC408A" w:rsidRPr="00D95217" w:rsidRDefault="00DC408A" w:rsidP="00B256F1">
      <w:pPr>
        <w:tabs>
          <w:tab w:val="left" w:pos="1780"/>
        </w:tabs>
        <w:spacing w:after="0" w:line="240" w:lineRule="auto"/>
        <w:rPr>
          <w:rFonts w:ascii="Times New Roman" w:eastAsia="Times New Roman" w:hAnsi="Times New Roman" w:cs="Times New Roman"/>
          <w:sz w:val="24"/>
          <w:szCs w:val="24"/>
          <w:lang w:eastAsia="ru-RU"/>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sz w:val="24"/>
          <w:szCs w:val="24"/>
          <w:lang w:eastAsia="ru-RU"/>
        </w:rPr>
        <w:tab/>
      </w:r>
      <w:r w:rsidRPr="00D95217">
        <w:rPr>
          <w:rFonts w:ascii="Times New Roman" w:eastAsia="Times New Roman" w:hAnsi="Times New Roman" w:cs="Times New Roman"/>
          <w:sz w:val="24"/>
          <w:szCs w:val="24"/>
          <w:lang w:eastAsia="ru-RU"/>
        </w:rPr>
        <w:tab/>
      </w:r>
      <w:r w:rsidRPr="00D95217">
        <w:rPr>
          <w:rFonts w:ascii="Times New Roman" w:eastAsia="Times New Roman" w:hAnsi="Times New Roman" w:cs="Times New Roman"/>
          <w:sz w:val="24"/>
          <w:szCs w:val="24"/>
          <w:lang w:eastAsia="ru-RU"/>
        </w:rPr>
        <w:tab/>
      </w:r>
      <w:r w:rsidRPr="00D95217">
        <w:rPr>
          <w:rFonts w:ascii="Times New Roman" w:eastAsia="Times New Roman" w:hAnsi="Times New Roman" w:cs="Times New Roman"/>
          <w:b/>
          <w:sz w:val="24"/>
          <w:szCs w:val="24"/>
          <w:lang w:eastAsia="ru-RU"/>
        </w:rPr>
        <w:t>Приложение № 4</w:t>
      </w:r>
    </w:p>
    <w:tbl>
      <w:tblPr>
        <w:tblW w:w="10348" w:type="dxa"/>
        <w:tblInd w:w="108" w:type="dxa"/>
        <w:tblLook w:val="0000"/>
      </w:tblPr>
      <w:tblGrid>
        <w:gridCol w:w="4395"/>
        <w:gridCol w:w="5953"/>
      </w:tblGrid>
      <w:tr w:rsidR="00E90B6C" w:rsidTr="000A5BA6">
        <w:tc>
          <w:tcPr>
            <w:tcW w:w="4395" w:type="dxa"/>
          </w:tcPr>
          <w:p w:rsidR="00E90B6C" w:rsidRPr="00EF47E9" w:rsidRDefault="00486DCE" w:rsidP="000A5BA6">
            <w:pPr>
              <w:ind w:right="-1"/>
              <w:jc w:val="center"/>
              <w:rPr>
                <w:rFonts w:ascii="Times New Roman" w:hAnsi="Times New Roman" w:cs="Times New Roman"/>
                <w:b/>
                <w:caps/>
                <w:sz w:val="28"/>
                <w:szCs w:val="28"/>
              </w:rPr>
            </w:pPr>
            <w:r w:rsidRPr="00486DCE">
              <w:rPr>
                <w:rFonts w:ascii="Times New Roman" w:hAnsi="Times New Roman" w:cs="Times New Roman"/>
                <w:noProof/>
                <w:sz w:val="28"/>
                <w:szCs w:val="28"/>
                <w:lang w:eastAsia="ru-RU"/>
              </w:rPr>
              <w:pict>
                <v:line id="Прямая соединительная линия 5" o:spid="_x0000_s1052" style="position:absolute;left:0;text-align:left;z-index:251744256;visibility:visible" from="1.35pt,85pt" to="2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" o:allowincell="f" strokeweight="4.5pt">
                  <v:stroke linestyle="thinThick"/>
                </v:line>
              </w:pict>
            </w:r>
            <w:r w:rsidR="00E90B6C" w:rsidRPr="00EF47E9">
              <w:rPr>
                <w:rFonts w:ascii="Times New Roman" w:hAnsi="Times New Roman" w:cs="Times New Roman"/>
                <w:sz w:val="28"/>
                <w:szCs w:val="28"/>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v:imagedata r:id="rId13" o:title=""/>
                </v:shape>
                <o:OLEObject Type="Embed" ProgID="Word.Document.8" ShapeID="_x0000_i1025" DrawAspect="Content" ObjectID="_1636893976" r:id="rId14"/>
              </w:object>
            </w:r>
          </w:p>
          <w:p w:rsidR="00E90B6C" w:rsidRPr="00EF47E9" w:rsidRDefault="00E90B6C" w:rsidP="000A5BA6">
            <w:pPr>
              <w:pStyle w:val="1"/>
              <w:rPr>
                <w:rFonts w:ascii="Times New Roman" w:hAnsi="Times New Roman"/>
                <w:caps/>
                <w:szCs w:val="28"/>
              </w:rPr>
            </w:pPr>
            <w:r w:rsidRPr="00EF47E9">
              <w:rPr>
                <w:rFonts w:ascii="Times New Roman" w:hAnsi="Times New Roman"/>
                <w:caps/>
                <w:szCs w:val="28"/>
              </w:rPr>
              <w:t>АДМИНИСТРАЦИЯ</w:t>
            </w:r>
          </w:p>
          <w:p w:rsidR="00EF47E9" w:rsidRPr="00EF47E9" w:rsidRDefault="00EF47E9" w:rsidP="000A5BA6">
            <w:pPr>
              <w:pStyle w:val="1"/>
              <w:rPr>
                <w:rFonts w:ascii="Times New Roman" w:hAnsi="Times New Roman"/>
                <w:szCs w:val="28"/>
              </w:rPr>
            </w:pPr>
          </w:p>
          <w:p w:rsidR="00E90B6C" w:rsidRPr="00EF47E9" w:rsidRDefault="00E90B6C" w:rsidP="000A5BA6">
            <w:pPr>
              <w:pStyle w:val="1"/>
              <w:rPr>
                <w:rFonts w:ascii="Times New Roman" w:hAnsi="Times New Roman"/>
                <w:szCs w:val="28"/>
              </w:rPr>
            </w:pPr>
            <w:r w:rsidRPr="00EF47E9">
              <w:rPr>
                <w:rFonts w:ascii="Times New Roman" w:hAnsi="Times New Roman"/>
                <w:szCs w:val="28"/>
              </w:rPr>
              <w:t xml:space="preserve">городского округа Заречный </w:t>
            </w:r>
          </w:p>
          <w:p w:rsidR="00E90B6C" w:rsidRPr="00EF47E9" w:rsidRDefault="00E90B6C" w:rsidP="000A5BA6">
            <w:pPr>
              <w:ind w:right="-1"/>
              <w:jc w:val="center"/>
              <w:rPr>
                <w:rFonts w:ascii="Times New Roman" w:hAnsi="Times New Roman" w:cs="Times New Roman"/>
                <w:sz w:val="28"/>
                <w:szCs w:val="28"/>
              </w:rPr>
            </w:pPr>
          </w:p>
          <w:p w:rsidR="00E90B6C" w:rsidRPr="00EF47E9" w:rsidRDefault="00E90B6C" w:rsidP="000A5BA6">
            <w:pPr>
              <w:ind w:right="-1"/>
              <w:jc w:val="center"/>
              <w:rPr>
                <w:rFonts w:ascii="Times New Roman" w:hAnsi="Times New Roman" w:cs="Times New Roman"/>
                <w:sz w:val="28"/>
                <w:szCs w:val="28"/>
              </w:rPr>
            </w:pPr>
            <w:r w:rsidRPr="00EF47E9">
              <w:rPr>
                <w:rFonts w:ascii="Times New Roman" w:hAnsi="Times New Roman" w:cs="Times New Roman"/>
                <w:sz w:val="28"/>
                <w:szCs w:val="28"/>
              </w:rPr>
              <w:t>624251  Свердловская область,</w:t>
            </w:r>
          </w:p>
          <w:p w:rsidR="00E90B6C" w:rsidRPr="00EF47E9" w:rsidRDefault="00E90B6C" w:rsidP="000A5BA6">
            <w:pPr>
              <w:ind w:right="-1"/>
              <w:jc w:val="center"/>
              <w:rPr>
                <w:rFonts w:ascii="Times New Roman" w:hAnsi="Times New Roman" w:cs="Times New Roman"/>
                <w:sz w:val="28"/>
                <w:szCs w:val="28"/>
              </w:rPr>
            </w:pPr>
            <w:r w:rsidRPr="00EF47E9">
              <w:rPr>
                <w:rFonts w:ascii="Times New Roman" w:hAnsi="Times New Roman" w:cs="Times New Roman"/>
                <w:sz w:val="28"/>
                <w:szCs w:val="28"/>
              </w:rPr>
              <w:t>г.Заречный, ул.Невского, д.3</w:t>
            </w:r>
          </w:p>
          <w:p w:rsidR="00E90B6C" w:rsidRPr="00EF47E9" w:rsidRDefault="00E90B6C" w:rsidP="000A5BA6">
            <w:pPr>
              <w:ind w:right="-1"/>
              <w:jc w:val="center"/>
              <w:rPr>
                <w:rFonts w:ascii="Times New Roman" w:hAnsi="Times New Roman" w:cs="Times New Roman"/>
                <w:sz w:val="28"/>
                <w:szCs w:val="28"/>
              </w:rPr>
            </w:pPr>
            <w:r w:rsidRPr="00EF47E9">
              <w:rPr>
                <w:rFonts w:ascii="Times New Roman" w:hAnsi="Times New Roman" w:cs="Times New Roman"/>
                <w:sz w:val="28"/>
                <w:szCs w:val="28"/>
              </w:rPr>
              <w:t>тел.: (34377) 3-17-05, факс:(34377)3-45-77</w:t>
            </w:r>
          </w:p>
          <w:p w:rsidR="00E90B6C" w:rsidRPr="00EF47E9" w:rsidRDefault="00E90B6C" w:rsidP="000A5BA6">
            <w:pPr>
              <w:ind w:right="-1"/>
              <w:jc w:val="center"/>
              <w:rPr>
                <w:rFonts w:ascii="Times New Roman" w:hAnsi="Times New Roman" w:cs="Times New Roman"/>
                <w:sz w:val="28"/>
                <w:szCs w:val="28"/>
              </w:rPr>
            </w:pPr>
            <w:r w:rsidRPr="00EF47E9">
              <w:rPr>
                <w:rFonts w:ascii="Times New Roman" w:hAnsi="Times New Roman" w:cs="Times New Roman"/>
                <w:sz w:val="28"/>
                <w:szCs w:val="28"/>
                <w:lang w:val="en-US"/>
              </w:rPr>
              <w:t>E</w:t>
            </w:r>
            <w:r w:rsidRPr="00EF47E9">
              <w:rPr>
                <w:rFonts w:ascii="Times New Roman" w:hAnsi="Times New Roman" w:cs="Times New Roman"/>
                <w:sz w:val="28"/>
                <w:szCs w:val="28"/>
              </w:rPr>
              <w:t>-</w:t>
            </w:r>
            <w:r w:rsidRPr="00EF47E9">
              <w:rPr>
                <w:rFonts w:ascii="Times New Roman" w:hAnsi="Times New Roman" w:cs="Times New Roman"/>
                <w:sz w:val="28"/>
                <w:szCs w:val="28"/>
                <w:lang w:val="en-US"/>
              </w:rPr>
              <w:t>mail</w:t>
            </w:r>
            <w:r w:rsidRPr="00EF47E9">
              <w:rPr>
                <w:rFonts w:ascii="Times New Roman" w:hAnsi="Times New Roman" w:cs="Times New Roman"/>
                <w:sz w:val="28"/>
                <w:szCs w:val="28"/>
              </w:rPr>
              <w:t xml:space="preserve">: </w:t>
            </w:r>
            <w:proofErr w:type="spellStart"/>
            <w:r w:rsidRPr="00EF47E9">
              <w:rPr>
                <w:rFonts w:ascii="Times New Roman" w:hAnsi="Times New Roman" w:cs="Times New Roman"/>
                <w:sz w:val="28"/>
                <w:szCs w:val="28"/>
                <w:lang w:val="en-US"/>
              </w:rPr>
              <w:t>gsp</w:t>
            </w:r>
            <w:proofErr w:type="spellEnd"/>
            <w:r w:rsidRPr="00EF47E9">
              <w:rPr>
                <w:rFonts w:ascii="Times New Roman" w:hAnsi="Times New Roman" w:cs="Times New Roman"/>
                <w:sz w:val="28"/>
                <w:szCs w:val="28"/>
              </w:rPr>
              <w:t>_</w:t>
            </w:r>
            <w:proofErr w:type="spellStart"/>
            <w:r w:rsidRPr="00EF47E9">
              <w:rPr>
                <w:rFonts w:ascii="Times New Roman" w:hAnsi="Times New Roman" w:cs="Times New Roman"/>
                <w:sz w:val="28"/>
                <w:szCs w:val="28"/>
                <w:lang w:val="en-US"/>
              </w:rPr>
              <w:t>zar</w:t>
            </w:r>
            <w:proofErr w:type="spellEnd"/>
            <w:r w:rsidRPr="00EF47E9">
              <w:rPr>
                <w:rFonts w:ascii="Times New Roman" w:hAnsi="Times New Roman" w:cs="Times New Roman"/>
                <w:sz w:val="28"/>
                <w:szCs w:val="28"/>
              </w:rPr>
              <w:t>@</w:t>
            </w:r>
            <w:r w:rsidRPr="00EF47E9">
              <w:rPr>
                <w:rFonts w:ascii="Times New Roman" w:hAnsi="Times New Roman" w:cs="Times New Roman"/>
                <w:sz w:val="28"/>
                <w:szCs w:val="28"/>
                <w:lang w:val="en-US"/>
              </w:rPr>
              <w:t>mail</w:t>
            </w:r>
            <w:r w:rsidRPr="00EF47E9">
              <w:rPr>
                <w:rFonts w:ascii="Times New Roman" w:hAnsi="Times New Roman" w:cs="Times New Roman"/>
                <w:sz w:val="28"/>
                <w:szCs w:val="28"/>
              </w:rPr>
              <w:t>.</w:t>
            </w:r>
            <w:proofErr w:type="spellStart"/>
            <w:r w:rsidRPr="00EF47E9">
              <w:rPr>
                <w:rFonts w:ascii="Times New Roman" w:hAnsi="Times New Roman" w:cs="Times New Roman"/>
                <w:sz w:val="28"/>
                <w:szCs w:val="28"/>
                <w:lang w:val="en-US"/>
              </w:rPr>
              <w:t>ru</w:t>
            </w:r>
            <w:proofErr w:type="spellEnd"/>
          </w:p>
          <w:p w:rsidR="00E90B6C" w:rsidRPr="00EF47E9" w:rsidRDefault="00E90B6C" w:rsidP="000A5BA6">
            <w:pPr>
              <w:ind w:right="-1" w:firstLine="318"/>
              <w:rPr>
                <w:rFonts w:ascii="Times New Roman" w:hAnsi="Times New Roman" w:cs="Times New Roman"/>
                <w:sz w:val="28"/>
                <w:szCs w:val="28"/>
              </w:rPr>
            </w:pPr>
            <w:r w:rsidRPr="00EF47E9">
              <w:rPr>
                <w:rFonts w:ascii="Times New Roman" w:hAnsi="Times New Roman" w:cs="Times New Roman"/>
                <w:sz w:val="28"/>
                <w:szCs w:val="28"/>
              </w:rPr>
              <w:t>ОКПО 04241806  ОГРН 1026600836019</w:t>
            </w:r>
          </w:p>
          <w:p w:rsidR="00E90B6C" w:rsidRPr="00EF47E9" w:rsidRDefault="00E90B6C" w:rsidP="000A5BA6">
            <w:pPr>
              <w:ind w:right="-1" w:firstLine="318"/>
              <w:rPr>
                <w:rFonts w:ascii="Times New Roman" w:hAnsi="Times New Roman" w:cs="Times New Roman"/>
                <w:sz w:val="28"/>
                <w:szCs w:val="28"/>
              </w:rPr>
            </w:pPr>
            <w:r w:rsidRPr="00EF47E9">
              <w:rPr>
                <w:rFonts w:ascii="Times New Roman" w:hAnsi="Times New Roman" w:cs="Times New Roman"/>
                <w:sz w:val="28"/>
                <w:szCs w:val="28"/>
              </w:rPr>
              <w:t>ИНН/КПП 6609001932/660</w:t>
            </w:r>
            <w:r w:rsidR="007F07CE">
              <w:rPr>
                <w:rFonts w:ascii="Times New Roman" w:hAnsi="Times New Roman" w:cs="Times New Roman"/>
                <w:sz w:val="28"/>
                <w:szCs w:val="28"/>
              </w:rPr>
              <w:t>83</w:t>
            </w:r>
            <w:r w:rsidRPr="00EF47E9">
              <w:rPr>
                <w:rFonts w:ascii="Times New Roman" w:hAnsi="Times New Roman" w:cs="Times New Roman"/>
                <w:sz w:val="28"/>
                <w:szCs w:val="28"/>
              </w:rPr>
              <w:t>1001</w:t>
            </w:r>
          </w:p>
          <w:p w:rsidR="00E90B6C" w:rsidRPr="00EF47E9" w:rsidRDefault="00E90B6C" w:rsidP="000A5BA6">
            <w:pPr>
              <w:rPr>
                <w:rFonts w:ascii="Times New Roman" w:hAnsi="Times New Roman" w:cs="Times New Roman"/>
                <w:sz w:val="28"/>
                <w:szCs w:val="28"/>
              </w:rPr>
            </w:pPr>
            <w:r w:rsidRPr="00EF47E9">
              <w:rPr>
                <w:rFonts w:ascii="Times New Roman" w:hAnsi="Times New Roman" w:cs="Times New Roman"/>
                <w:sz w:val="28"/>
                <w:szCs w:val="28"/>
              </w:rPr>
              <w:t>_________________ № _________________</w:t>
            </w:r>
          </w:p>
        </w:tc>
        <w:tc>
          <w:tcPr>
            <w:tcW w:w="5953" w:type="dxa"/>
            <w:tcBorders>
              <w:left w:val="nil"/>
            </w:tcBorders>
          </w:tcPr>
          <w:p w:rsidR="00E90B6C" w:rsidRDefault="00E90B6C" w:rsidP="000A5BA6">
            <w:pPr>
              <w:ind w:firstLine="884"/>
              <w:rPr>
                <w:sz w:val="28"/>
                <w:szCs w:val="28"/>
              </w:rPr>
            </w:pPr>
          </w:p>
          <w:p w:rsidR="00E90B6C" w:rsidRDefault="00E90B6C" w:rsidP="000A5BA6">
            <w:pPr>
              <w:ind w:firstLine="884"/>
              <w:rPr>
                <w:sz w:val="28"/>
                <w:szCs w:val="28"/>
              </w:rPr>
            </w:pPr>
          </w:p>
          <w:p w:rsidR="00E90B6C" w:rsidRDefault="00E90B6C" w:rsidP="000A5BA6">
            <w:pPr>
              <w:ind w:firstLine="884"/>
              <w:rPr>
                <w:szCs w:val="24"/>
              </w:rPr>
            </w:pPr>
          </w:p>
          <w:p w:rsidR="00E90B6C" w:rsidRDefault="00E90B6C" w:rsidP="000A5BA6">
            <w:pPr>
              <w:ind w:firstLine="884"/>
              <w:rPr>
                <w:szCs w:val="24"/>
              </w:rPr>
            </w:pPr>
          </w:p>
          <w:p w:rsidR="00E90B6C" w:rsidRDefault="00E90B6C" w:rsidP="000A5BA6">
            <w:pPr>
              <w:ind w:firstLine="884"/>
              <w:rPr>
                <w:sz w:val="28"/>
                <w:szCs w:val="28"/>
              </w:rPr>
            </w:pPr>
            <w:r>
              <w:rPr>
                <w:sz w:val="28"/>
                <w:szCs w:val="28"/>
              </w:rPr>
              <w:t>┌                                                                ┐</w:t>
            </w:r>
          </w:p>
          <w:p w:rsidR="00E90B6C" w:rsidRDefault="00E90B6C" w:rsidP="000A5BA6">
            <w:pPr>
              <w:ind w:firstLine="779"/>
              <w:rPr>
                <w:sz w:val="28"/>
              </w:rPr>
            </w:pPr>
          </w:p>
          <w:p w:rsidR="00E90B6C" w:rsidRDefault="00E90B6C" w:rsidP="000A5BA6">
            <w:pPr>
              <w:ind w:firstLine="779"/>
              <w:rPr>
                <w:sz w:val="28"/>
              </w:rPr>
            </w:pPr>
          </w:p>
          <w:p w:rsidR="00E90B6C" w:rsidRDefault="00E90B6C" w:rsidP="000A5BA6">
            <w:pPr>
              <w:ind w:firstLine="779"/>
              <w:rPr>
                <w:sz w:val="28"/>
              </w:rPr>
            </w:pPr>
          </w:p>
          <w:p w:rsidR="00E90B6C" w:rsidRDefault="00E90B6C" w:rsidP="000A5BA6">
            <w:pPr>
              <w:ind w:firstLine="779"/>
              <w:rPr>
                <w:sz w:val="28"/>
              </w:rPr>
            </w:pPr>
          </w:p>
          <w:p w:rsidR="00E90B6C" w:rsidRDefault="00E90B6C" w:rsidP="000A5BA6">
            <w:pPr>
              <w:ind w:firstLine="779"/>
              <w:rPr>
                <w:sz w:val="28"/>
              </w:rPr>
            </w:pPr>
          </w:p>
          <w:p w:rsidR="00E90B6C" w:rsidRDefault="00E90B6C" w:rsidP="000A5BA6">
            <w:pPr>
              <w:ind w:firstLine="779"/>
              <w:rPr>
                <w:sz w:val="28"/>
              </w:rPr>
            </w:pPr>
          </w:p>
          <w:p w:rsidR="00E90B6C" w:rsidRDefault="00E90B6C" w:rsidP="000A5BA6">
            <w:pPr>
              <w:ind w:firstLine="779"/>
              <w:rPr>
                <w:sz w:val="28"/>
              </w:rPr>
            </w:pPr>
          </w:p>
        </w:tc>
      </w:tr>
    </w:tbl>
    <w:p w:rsidR="00E90B6C" w:rsidRDefault="00E90B6C" w:rsidP="00E90B6C"/>
    <w:p w:rsidR="00B256F1" w:rsidRPr="00B256F1" w:rsidRDefault="00B256F1" w:rsidP="00B256F1">
      <w:pPr>
        <w:spacing w:after="0" w:line="240" w:lineRule="auto"/>
        <w:jc w:val="center"/>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 xml:space="preserve">Уважаемые </w:t>
      </w:r>
    </w:p>
    <w:p w:rsidR="00B256F1" w:rsidRPr="00B256F1" w:rsidRDefault="00B256F1" w:rsidP="00B256F1">
      <w:pPr>
        <w:spacing w:after="0" w:line="240" w:lineRule="auto"/>
        <w:jc w:val="center"/>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Константин Олегович и Дарья Владимировна!</w:t>
      </w:r>
    </w:p>
    <w:p w:rsidR="00B256F1" w:rsidRPr="00B256F1" w:rsidRDefault="00B256F1" w:rsidP="00B256F1">
      <w:pPr>
        <w:spacing w:after="0" w:line="240" w:lineRule="auto"/>
        <w:jc w:val="center"/>
        <w:rPr>
          <w:rFonts w:ascii="Times New Roman" w:eastAsia="Times New Roman" w:hAnsi="Times New Roman" w:cs="Times New Roman"/>
          <w:lang w:eastAsia="ru-RU"/>
        </w:rPr>
      </w:pP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lang w:eastAsia="ru-RU"/>
        </w:rPr>
        <w:t xml:space="preserve">           </w:t>
      </w:r>
      <w:r w:rsidRPr="00B256F1">
        <w:rPr>
          <w:rFonts w:ascii="Times New Roman" w:eastAsia="Times New Roman" w:hAnsi="Times New Roman" w:cs="Times New Roman"/>
          <w:sz w:val="24"/>
          <w:szCs w:val="24"/>
          <w:lang w:eastAsia="ru-RU"/>
        </w:rPr>
        <w:t>Настоящим сообщаем, что</w:t>
      </w:r>
      <w:r w:rsidRPr="00B256F1">
        <w:rPr>
          <w:rFonts w:ascii="Times New Roman" w:eastAsia="Times New Roman" w:hAnsi="Times New Roman" w:cs="Times New Roman"/>
          <w:lang w:eastAsia="ru-RU"/>
        </w:rPr>
        <w:t xml:space="preserve"> </w:t>
      </w:r>
      <w:r w:rsidRPr="00B256F1">
        <w:rPr>
          <w:rFonts w:ascii="Times New Roman" w:eastAsia="Times New Roman" w:hAnsi="Times New Roman" w:cs="Times New Roman"/>
          <w:sz w:val="24"/>
          <w:szCs w:val="24"/>
          <w:lang w:eastAsia="ru-RU"/>
        </w:rPr>
        <w:t xml:space="preserve">Ваша семья  включена в состав участников подпрограммы «Обеспечение жильем молодых семей» федеральной целевой программы «Жилище» на 2015-2020 годы, (постановление Администрации </w:t>
      </w:r>
      <w:r w:rsidR="00627C18">
        <w:rPr>
          <w:rFonts w:ascii="Times New Roman" w:eastAsia="Times New Roman" w:hAnsi="Times New Roman" w:cs="Times New Roman"/>
          <w:sz w:val="24"/>
          <w:szCs w:val="24"/>
          <w:lang w:eastAsia="ru-RU"/>
        </w:rPr>
        <w:t xml:space="preserve"> </w:t>
      </w:r>
      <w:r w:rsidRPr="00B256F1">
        <w:rPr>
          <w:rFonts w:ascii="Times New Roman" w:eastAsia="Times New Roman" w:hAnsi="Times New Roman" w:cs="Times New Roman"/>
          <w:sz w:val="24"/>
          <w:szCs w:val="24"/>
          <w:lang w:eastAsia="ru-RU"/>
        </w:rPr>
        <w:t xml:space="preserve"> от 30.08.2016 № 321-ПА</w:t>
      </w:r>
      <w:r w:rsidRPr="00B256F1">
        <w:rPr>
          <w:rFonts w:ascii="Times New Roman" w:eastAsia="Times New Roman" w:hAnsi="Times New Roman" w:cs="Times New Roman"/>
          <w:color w:val="0000FF"/>
          <w:sz w:val="24"/>
          <w:szCs w:val="24"/>
          <w:lang w:eastAsia="ru-RU"/>
        </w:rPr>
        <w:t>,</w:t>
      </w:r>
      <w:r w:rsidRPr="00B256F1">
        <w:rPr>
          <w:rFonts w:ascii="Times New Roman" w:eastAsia="Times New Roman" w:hAnsi="Times New Roman" w:cs="Times New Roman"/>
          <w:sz w:val="24"/>
          <w:szCs w:val="24"/>
          <w:lang w:eastAsia="ru-RU"/>
        </w:rPr>
        <w:t xml:space="preserve"> прилагается).</w:t>
      </w: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ab/>
      </w:r>
      <w:r w:rsidRPr="00B256F1">
        <w:rPr>
          <w:rFonts w:ascii="Times New Roman" w:eastAsia="Times New Roman" w:hAnsi="Times New Roman" w:cs="Times New Roman"/>
          <w:b/>
          <w:i/>
          <w:sz w:val="24"/>
          <w:szCs w:val="24"/>
          <w:u w:val="single"/>
          <w:lang w:eastAsia="ru-RU"/>
        </w:rPr>
        <w:t>Ежегодно</w:t>
      </w:r>
      <w:r w:rsidRPr="00B256F1">
        <w:rPr>
          <w:rFonts w:ascii="Times New Roman" w:eastAsia="Times New Roman" w:hAnsi="Times New Roman" w:cs="Times New Roman"/>
          <w:b/>
          <w:i/>
          <w:sz w:val="24"/>
          <w:szCs w:val="24"/>
          <w:lang w:eastAsia="ru-RU"/>
        </w:rPr>
        <w:t xml:space="preserve"> в срок до 01 июля для подтверждения нуждаемости в улучшении жилищных условий  и платежеспособности Вашей семьи, в соответствии с условиями подпрограммы </w:t>
      </w:r>
      <w:r w:rsidRPr="00B256F1">
        <w:rPr>
          <w:rFonts w:ascii="Times New Roman" w:eastAsia="Times New Roman" w:hAnsi="Times New Roman" w:cs="Times New Roman"/>
          <w:sz w:val="24"/>
          <w:szCs w:val="24"/>
          <w:lang w:eastAsia="ru-RU"/>
        </w:rPr>
        <w:t xml:space="preserve"> необходимо представлять в отдел жилищной политики и социальных программ Администрации </w:t>
      </w:r>
      <w:r w:rsidR="00627C18">
        <w:rPr>
          <w:rFonts w:ascii="Times New Roman" w:eastAsia="Times New Roman" w:hAnsi="Times New Roman" w:cs="Times New Roman"/>
          <w:sz w:val="24"/>
          <w:szCs w:val="24"/>
          <w:lang w:eastAsia="ru-RU"/>
        </w:rPr>
        <w:t xml:space="preserve"> </w:t>
      </w:r>
      <w:r w:rsidRPr="00B256F1">
        <w:rPr>
          <w:rFonts w:ascii="Times New Roman" w:eastAsia="Times New Roman" w:hAnsi="Times New Roman" w:cs="Times New Roman"/>
          <w:sz w:val="24"/>
          <w:szCs w:val="24"/>
          <w:lang w:eastAsia="ru-RU"/>
        </w:rPr>
        <w:t xml:space="preserve"> городского округа (каб.14) следующие документы:</w:t>
      </w:r>
    </w:p>
    <w:p w:rsidR="00B256F1" w:rsidRPr="00B256F1" w:rsidRDefault="00B256F1" w:rsidP="00B256F1">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документы, удостоверяющие личность каждого члена молодой семьи;</w:t>
      </w:r>
    </w:p>
    <w:p w:rsidR="00B256F1" w:rsidRPr="00B256F1" w:rsidRDefault="00B256F1" w:rsidP="00B256F1">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свидетельство о браке (на неполную молодую семью не распространяется);</w:t>
      </w:r>
    </w:p>
    <w:p w:rsidR="00B256F1" w:rsidRPr="00B256F1" w:rsidRDefault="00B256F1" w:rsidP="00B256F1">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 xml:space="preserve">справку о составе семьи, заверенную подписью должностного лица, ответственного </w:t>
      </w: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за регистрацию граждан по месту постоянного жительства членов молодой семьи (выписка из домовой книги);</w:t>
      </w: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lastRenderedPageBreak/>
        <w:tab/>
        <w:t>4)   документы, подтверждающие платежеспособность молодой семьи (справка из банка или выписка со счета).</w:t>
      </w:r>
    </w:p>
    <w:p w:rsidR="00B256F1" w:rsidRPr="00B256F1" w:rsidRDefault="00B256F1" w:rsidP="00B256F1">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Напоминаем, возраст каждого из супругов либо одного родителя в неполной семье на день принятия Министерством решения о включении молодой семьи – участницы подпрограммы в сводный список молодых семей – участников подпрограммы, изъявивших желание получить социальную выплату по Свердловской области в планируемом году, не превышает 35 лет.</w:t>
      </w:r>
    </w:p>
    <w:p w:rsidR="00B256F1" w:rsidRPr="00B256F1" w:rsidRDefault="00B256F1" w:rsidP="00B256F1">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i/>
          <w:sz w:val="24"/>
          <w:szCs w:val="24"/>
          <w:lang w:eastAsia="ru-RU"/>
        </w:rPr>
        <w:t xml:space="preserve">В </w:t>
      </w:r>
      <w:r w:rsidRPr="00B256F1">
        <w:rPr>
          <w:rFonts w:ascii="Times New Roman" w:eastAsia="Times New Roman" w:hAnsi="Times New Roman" w:cs="Times New Roman"/>
          <w:i/>
          <w:sz w:val="24"/>
          <w:szCs w:val="24"/>
          <w:u w:val="single"/>
          <w:lang w:eastAsia="ru-RU"/>
        </w:rPr>
        <w:t>случае не предоставления</w:t>
      </w:r>
      <w:r w:rsidRPr="00B256F1">
        <w:rPr>
          <w:rFonts w:ascii="Times New Roman" w:eastAsia="Times New Roman" w:hAnsi="Times New Roman" w:cs="Times New Roman"/>
          <w:i/>
          <w:sz w:val="24"/>
          <w:szCs w:val="24"/>
          <w:lang w:eastAsia="ru-RU"/>
        </w:rPr>
        <w:t xml:space="preserve"> или </w:t>
      </w:r>
      <w:r w:rsidRPr="00B256F1">
        <w:rPr>
          <w:rFonts w:ascii="Times New Roman" w:eastAsia="Times New Roman" w:hAnsi="Times New Roman" w:cs="Times New Roman"/>
          <w:i/>
          <w:sz w:val="24"/>
          <w:szCs w:val="24"/>
          <w:u w:val="single"/>
          <w:lang w:eastAsia="ru-RU"/>
        </w:rPr>
        <w:t>неполного предоставления</w:t>
      </w:r>
      <w:r w:rsidRPr="00B256F1">
        <w:rPr>
          <w:rFonts w:ascii="Times New Roman" w:eastAsia="Times New Roman" w:hAnsi="Times New Roman" w:cs="Times New Roman"/>
          <w:i/>
          <w:sz w:val="24"/>
          <w:szCs w:val="24"/>
          <w:lang w:eastAsia="ru-RU"/>
        </w:rPr>
        <w:t xml:space="preserve"> запрашиваемых документов </w:t>
      </w:r>
      <w:r w:rsidRPr="00B256F1">
        <w:rPr>
          <w:rFonts w:ascii="Times New Roman" w:eastAsia="Times New Roman" w:hAnsi="Times New Roman" w:cs="Times New Roman"/>
          <w:i/>
          <w:sz w:val="24"/>
          <w:szCs w:val="24"/>
          <w:u w:val="single"/>
          <w:lang w:eastAsia="ru-RU"/>
        </w:rPr>
        <w:t>Ваша семья исключается из списков молодых семей</w:t>
      </w:r>
      <w:r w:rsidRPr="00B256F1">
        <w:rPr>
          <w:rFonts w:ascii="Times New Roman" w:eastAsia="Times New Roman" w:hAnsi="Times New Roman" w:cs="Times New Roman"/>
          <w:i/>
          <w:sz w:val="24"/>
          <w:szCs w:val="24"/>
          <w:lang w:eastAsia="ru-RU"/>
        </w:rPr>
        <w:t xml:space="preserve">, претендующих на получение социальной выплаты в планируемом году.  </w:t>
      </w:r>
      <w:r w:rsidRPr="00B256F1">
        <w:rPr>
          <w:rFonts w:ascii="Times New Roman" w:eastAsia="Times New Roman" w:hAnsi="Times New Roman" w:cs="Times New Roman"/>
          <w:sz w:val="24"/>
          <w:szCs w:val="24"/>
          <w:lang w:eastAsia="ru-RU"/>
        </w:rPr>
        <w:t xml:space="preserve">Так же, Вам необходимо информировать отдел жилищной политики и социальных программ Администрации </w:t>
      </w:r>
      <w:r w:rsidR="00627C18">
        <w:rPr>
          <w:rFonts w:ascii="Times New Roman" w:eastAsia="Times New Roman" w:hAnsi="Times New Roman" w:cs="Times New Roman"/>
          <w:sz w:val="24"/>
          <w:szCs w:val="24"/>
          <w:lang w:eastAsia="ru-RU"/>
        </w:rPr>
        <w:t xml:space="preserve"> </w:t>
      </w:r>
      <w:r w:rsidRPr="00B256F1">
        <w:rPr>
          <w:rFonts w:ascii="Times New Roman" w:eastAsia="Times New Roman" w:hAnsi="Times New Roman" w:cs="Times New Roman"/>
          <w:sz w:val="24"/>
          <w:szCs w:val="24"/>
          <w:lang w:eastAsia="ru-RU"/>
        </w:rPr>
        <w:t xml:space="preserve">(каб.14, тел. 54006) при изменении семейного положения, жилищных условий, номеров телефонов и т.д. </w:t>
      </w: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ab/>
        <w:t>Приложение: на 1л. в 1 экз.</w:t>
      </w:r>
    </w:p>
    <w:p w:rsidR="00B256F1" w:rsidRPr="00B256F1" w:rsidRDefault="00B256F1" w:rsidP="00B256F1">
      <w:pPr>
        <w:spacing w:after="0" w:line="240" w:lineRule="auto"/>
        <w:jc w:val="both"/>
        <w:rPr>
          <w:rFonts w:ascii="Times New Roman" w:eastAsia="Times New Roman" w:hAnsi="Times New Roman" w:cs="Times New Roman"/>
          <w:sz w:val="24"/>
          <w:szCs w:val="24"/>
          <w:lang w:eastAsia="ru-RU"/>
        </w:rPr>
      </w:pPr>
      <w:r w:rsidRPr="00B256F1">
        <w:rPr>
          <w:rFonts w:ascii="Times New Roman" w:eastAsia="Times New Roman" w:hAnsi="Times New Roman" w:cs="Times New Roman"/>
          <w:sz w:val="24"/>
          <w:szCs w:val="24"/>
          <w:lang w:eastAsia="ru-RU"/>
        </w:rPr>
        <w:t xml:space="preserve">    </w:t>
      </w:r>
    </w:p>
    <w:p w:rsidR="00B256F1" w:rsidRPr="00B256F1" w:rsidRDefault="00B256F1" w:rsidP="00B256F1">
      <w:pPr>
        <w:spacing w:after="0" w:line="240" w:lineRule="auto"/>
        <w:jc w:val="both"/>
        <w:rPr>
          <w:rFonts w:ascii="Times New Roman" w:eastAsia="Times New Roman" w:hAnsi="Times New Roman" w:cs="Times New Roman"/>
          <w:sz w:val="24"/>
          <w:szCs w:val="24"/>
          <w:lang w:eastAsia="ru-RU"/>
        </w:rPr>
      </w:pPr>
    </w:p>
    <w:p w:rsidR="00B256F1" w:rsidRPr="00B256F1" w:rsidRDefault="00B256F1" w:rsidP="00B256F1">
      <w:pPr>
        <w:spacing w:after="0" w:line="240" w:lineRule="auto"/>
        <w:jc w:val="both"/>
        <w:rPr>
          <w:rFonts w:ascii="Times New Roman" w:eastAsia="Times New Roman" w:hAnsi="Times New Roman" w:cs="Times New Roman"/>
          <w:sz w:val="24"/>
          <w:szCs w:val="24"/>
          <w:lang w:eastAsia="ru-RU"/>
        </w:rPr>
      </w:pPr>
    </w:p>
    <w:p w:rsidR="00B256F1" w:rsidRPr="00B256F1" w:rsidRDefault="00E90B6C"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городского округа Заречный</w:t>
      </w: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56F1" w:rsidRPr="00B256F1" w:rsidRDefault="00B256F1" w:rsidP="00B256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56F1" w:rsidRPr="00B256F1" w:rsidRDefault="005E5A50" w:rsidP="00B256F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Фамилия Имя Отчество</w:t>
      </w:r>
    </w:p>
    <w:p w:rsidR="001264A4" w:rsidRPr="00B256F1" w:rsidRDefault="001264A4" w:rsidP="00D95217">
      <w:pPr>
        <w:spacing w:after="0" w:line="240" w:lineRule="auto"/>
        <w:jc w:val="both"/>
        <w:rPr>
          <w:rFonts w:ascii="Times New Roman" w:eastAsia="Times New Roman" w:hAnsi="Times New Roman" w:cs="Times New Roman"/>
          <w:sz w:val="16"/>
          <w:szCs w:val="16"/>
          <w:lang w:eastAsia="ru-RU"/>
        </w:rPr>
      </w:pPr>
    </w:p>
    <w:p w:rsidR="00B256F1" w:rsidRDefault="00B256F1"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256F1" w:rsidRDefault="00B256F1"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256F1" w:rsidRDefault="00B256F1"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256F1" w:rsidRDefault="00B256F1"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256F1" w:rsidRDefault="00B256F1"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8362D9" w:rsidRDefault="008362D9"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8362D9" w:rsidRDefault="008362D9"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8362D9" w:rsidRDefault="008362D9"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8362D9" w:rsidRDefault="008362D9"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7F07CE" w:rsidRDefault="007F07CE"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D95217" w:rsidRPr="00D95217" w:rsidRDefault="00EF47E9" w:rsidP="00D95217">
      <w:pPr>
        <w:tabs>
          <w:tab w:val="left" w:pos="1780"/>
        </w:tabs>
        <w:spacing w:after="0" w:line="240" w:lineRule="auto"/>
        <w:ind w:left="495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w:t>
      </w:r>
      <w:r w:rsidR="009B387C">
        <w:rPr>
          <w:rFonts w:ascii="Times New Roman" w:eastAsia="Times New Roman" w:hAnsi="Times New Roman" w:cs="Times New Roman"/>
          <w:b/>
          <w:sz w:val="24"/>
          <w:szCs w:val="24"/>
          <w:lang w:eastAsia="ru-RU"/>
        </w:rPr>
        <w:t>ложение № 5</w:t>
      </w:r>
    </w:p>
    <w:p w:rsidR="00EF47E9" w:rsidRPr="008362D9" w:rsidRDefault="00486DCE" w:rsidP="00EF47E9">
      <w:pPr>
        <w:ind w:right="-1"/>
        <w:rPr>
          <w:rFonts w:ascii="Times New Roman" w:hAnsi="Times New Roman" w:cs="Times New Roman"/>
          <w:b/>
          <w:caps/>
          <w:sz w:val="24"/>
          <w:szCs w:val="24"/>
        </w:rPr>
      </w:pPr>
      <w:r w:rsidRPr="008362D9">
        <w:rPr>
          <w:rFonts w:ascii="Times New Roman" w:hAnsi="Times New Roman" w:cs="Times New Roman"/>
          <w:noProof/>
          <w:sz w:val="24"/>
          <w:szCs w:val="24"/>
          <w:lang w:eastAsia="ru-RU"/>
        </w:rPr>
        <w:pict>
          <v:line id="Прямая соединительная линия 6" o:spid="_x0000_s1050" style="position:absolute;z-index:251748352;visibility:visible" from="1.35pt,85pt" to="2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" o:allowincell="f" strokeweight="4.5pt">
            <v:stroke linestyle="thinThick"/>
          </v:line>
        </w:pict>
      </w:r>
      <w:r w:rsidR="00EF47E9" w:rsidRPr="008362D9">
        <w:rPr>
          <w:rFonts w:ascii="Times New Roman" w:hAnsi="Times New Roman" w:cs="Times New Roman"/>
          <w:sz w:val="24"/>
          <w:szCs w:val="24"/>
        </w:rPr>
        <w:object w:dxaOrig="4488" w:dyaOrig="5644">
          <v:shape id="_x0000_i1026" type="#_x0000_t75" style="width:39.75pt;height:50.25pt" o:ole="">
            <v:imagedata r:id="rId13" o:title=""/>
          </v:shape>
          <o:OLEObject Type="Embed" ProgID="Word.Document.8" ShapeID="_x0000_i1026" DrawAspect="Content" ObjectID="_1636893977" r:id="rId15"/>
        </w:object>
      </w:r>
    </w:p>
    <w:p w:rsidR="00EF47E9" w:rsidRPr="008362D9" w:rsidRDefault="00EF47E9" w:rsidP="00EF47E9">
      <w:pPr>
        <w:pStyle w:val="1"/>
        <w:jc w:val="left"/>
        <w:rPr>
          <w:rFonts w:ascii="Times New Roman" w:hAnsi="Times New Roman"/>
          <w:caps/>
          <w:sz w:val="24"/>
          <w:szCs w:val="24"/>
        </w:rPr>
      </w:pPr>
      <w:r w:rsidRPr="008362D9">
        <w:rPr>
          <w:rFonts w:ascii="Times New Roman" w:hAnsi="Times New Roman"/>
          <w:caps/>
          <w:sz w:val="24"/>
          <w:szCs w:val="24"/>
        </w:rPr>
        <w:t>АДМИНИСТРАЦИЯ</w:t>
      </w:r>
    </w:p>
    <w:p w:rsidR="00EF47E9" w:rsidRPr="008362D9" w:rsidRDefault="00EF47E9" w:rsidP="00EF47E9">
      <w:pPr>
        <w:pStyle w:val="1"/>
        <w:jc w:val="left"/>
        <w:rPr>
          <w:rFonts w:ascii="Times New Roman" w:hAnsi="Times New Roman"/>
          <w:sz w:val="24"/>
          <w:szCs w:val="24"/>
        </w:rPr>
      </w:pPr>
    </w:p>
    <w:p w:rsidR="00EF47E9" w:rsidRPr="008362D9" w:rsidRDefault="00EF47E9" w:rsidP="00EF47E9">
      <w:pPr>
        <w:pStyle w:val="1"/>
        <w:jc w:val="left"/>
        <w:rPr>
          <w:rFonts w:ascii="Times New Roman" w:hAnsi="Times New Roman"/>
          <w:sz w:val="24"/>
          <w:szCs w:val="24"/>
        </w:rPr>
      </w:pPr>
      <w:r w:rsidRPr="008362D9">
        <w:rPr>
          <w:rFonts w:ascii="Times New Roman" w:hAnsi="Times New Roman"/>
          <w:sz w:val="24"/>
          <w:szCs w:val="24"/>
        </w:rPr>
        <w:t xml:space="preserve">городского округа </w:t>
      </w:r>
      <w:proofErr w:type="gramStart"/>
      <w:r w:rsidRPr="008362D9">
        <w:rPr>
          <w:rFonts w:ascii="Times New Roman" w:hAnsi="Times New Roman"/>
          <w:sz w:val="24"/>
          <w:szCs w:val="24"/>
        </w:rPr>
        <w:t>Заречный</w:t>
      </w:r>
      <w:proofErr w:type="gramEnd"/>
      <w:r w:rsidRPr="008362D9">
        <w:rPr>
          <w:rFonts w:ascii="Times New Roman" w:hAnsi="Times New Roman"/>
          <w:sz w:val="24"/>
          <w:szCs w:val="24"/>
        </w:rPr>
        <w:t xml:space="preserve"> </w:t>
      </w:r>
    </w:p>
    <w:p w:rsidR="00EF47E9" w:rsidRPr="008362D9" w:rsidRDefault="00EF47E9" w:rsidP="00EF47E9">
      <w:pPr>
        <w:ind w:right="-1"/>
        <w:rPr>
          <w:rFonts w:ascii="Times New Roman" w:hAnsi="Times New Roman" w:cs="Times New Roman"/>
          <w:sz w:val="24"/>
          <w:szCs w:val="24"/>
        </w:rPr>
      </w:pPr>
      <w:r w:rsidRPr="008362D9">
        <w:rPr>
          <w:rFonts w:ascii="Times New Roman" w:hAnsi="Times New Roman" w:cs="Times New Roman"/>
          <w:sz w:val="24"/>
          <w:szCs w:val="24"/>
        </w:rPr>
        <w:t>624251  Свердловская область,</w:t>
      </w:r>
    </w:p>
    <w:p w:rsidR="00EF47E9" w:rsidRPr="008362D9" w:rsidRDefault="00EF47E9" w:rsidP="00EF47E9">
      <w:pPr>
        <w:ind w:right="-1"/>
        <w:rPr>
          <w:rFonts w:ascii="Times New Roman" w:hAnsi="Times New Roman" w:cs="Times New Roman"/>
          <w:sz w:val="24"/>
          <w:szCs w:val="24"/>
        </w:rPr>
      </w:pPr>
      <w:r w:rsidRPr="008362D9">
        <w:rPr>
          <w:rFonts w:ascii="Times New Roman" w:hAnsi="Times New Roman" w:cs="Times New Roman"/>
          <w:sz w:val="24"/>
          <w:szCs w:val="24"/>
        </w:rPr>
        <w:t>г</w:t>
      </w:r>
      <w:proofErr w:type="gramStart"/>
      <w:r w:rsidRPr="008362D9">
        <w:rPr>
          <w:rFonts w:ascii="Times New Roman" w:hAnsi="Times New Roman" w:cs="Times New Roman"/>
          <w:sz w:val="24"/>
          <w:szCs w:val="24"/>
        </w:rPr>
        <w:t>.З</w:t>
      </w:r>
      <w:proofErr w:type="gramEnd"/>
      <w:r w:rsidRPr="008362D9">
        <w:rPr>
          <w:rFonts w:ascii="Times New Roman" w:hAnsi="Times New Roman" w:cs="Times New Roman"/>
          <w:sz w:val="24"/>
          <w:szCs w:val="24"/>
        </w:rPr>
        <w:t>аречный, ул.Невского, д.3</w:t>
      </w:r>
    </w:p>
    <w:p w:rsidR="00EF47E9" w:rsidRPr="008362D9" w:rsidRDefault="00EF47E9" w:rsidP="00EF47E9">
      <w:pPr>
        <w:ind w:right="-1"/>
        <w:rPr>
          <w:rFonts w:ascii="Times New Roman" w:hAnsi="Times New Roman" w:cs="Times New Roman"/>
          <w:sz w:val="24"/>
          <w:szCs w:val="24"/>
        </w:rPr>
      </w:pPr>
      <w:r w:rsidRPr="008362D9">
        <w:rPr>
          <w:rFonts w:ascii="Times New Roman" w:hAnsi="Times New Roman" w:cs="Times New Roman"/>
          <w:sz w:val="24"/>
          <w:szCs w:val="24"/>
        </w:rPr>
        <w:t>тел.: (34377) 3-17-05, факс:(34377)3-45-77</w:t>
      </w:r>
    </w:p>
    <w:p w:rsidR="00EF47E9" w:rsidRPr="008362D9" w:rsidRDefault="00EF47E9" w:rsidP="00EF47E9">
      <w:pPr>
        <w:ind w:right="-1"/>
        <w:rPr>
          <w:rFonts w:ascii="Times New Roman" w:hAnsi="Times New Roman" w:cs="Times New Roman"/>
          <w:sz w:val="24"/>
          <w:szCs w:val="24"/>
        </w:rPr>
      </w:pPr>
      <w:r w:rsidRPr="008362D9">
        <w:rPr>
          <w:rFonts w:ascii="Times New Roman" w:hAnsi="Times New Roman" w:cs="Times New Roman"/>
          <w:sz w:val="24"/>
          <w:szCs w:val="24"/>
          <w:lang w:val="en-US"/>
        </w:rPr>
        <w:t>E</w:t>
      </w:r>
      <w:r w:rsidRPr="008362D9">
        <w:rPr>
          <w:rFonts w:ascii="Times New Roman" w:hAnsi="Times New Roman" w:cs="Times New Roman"/>
          <w:sz w:val="24"/>
          <w:szCs w:val="24"/>
        </w:rPr>
        <w:t>-</w:t>
      </w:r>
      <w:r w:rsidRPr="008362D9">
        <w:rPr>
          <w:rFonts w:ascii="Times New Roman" w:hAnsi="Times New Roman" w:cs="Times New Roman"/>
          <w:sz w:val="24"/>
          <w:szCs w:val="24"/>
          <w:lang w:val="en-US"/>
        </w:rPr>
        <w:t>mail</w:t>
      </w:r>
      <w:r w:rsidRPr="008362D9">
        <w:rPr>
          <w:rFonts w:ascii="Times New Roman" w:hAnsi="Times New Roman" w:cs="Times New Roman"/>
          <w:sz w:val="24"/>
          <w:szCs w:val="24"/>
        </w:rPr>
        <w:t xml:space="preserve">: </w:t>
      </w:r>
      <w:proofErr w:type="spellStart"/>
      <w:r w:rsidRPr="008362D9">
        <w:rPr>
          <w:rFonts w:ascii="Times New Roman" w:hAnsi="Times New Roman" w:cs="Times New Roman"/>
          <w:sz w:val="24"/>
          <w:szCs w:val="24"/>
          <w:lang w:val="en-US"/>
        </w:rPr>
        <w:t>gsp</w:t>
      </w:r>
      <w:proofErr w:type="spellEnd"/>
      <w:r w:rsidRPr="008362D9">
        <w:rPr>
          <w:rFonts w:ascii="Times New Roman" w:hAnsi="Times New Roman" w:cs="Times New Roman"/>
          <w:sz w:val="24"/>
          <w:szCs w:val="24"/>
        </w:rPr>
        <w:t>_</w:t>
      </w:r>
      <w:proofErr w:type="spellStart"/>
      <w:r w:rsidRPr="008362D9">
        <w:rPr>
          <w:rFonts w:ascii="Times New Roman" w:hAnsi="Times New Roman" w:cs="Times New Roman"/>
          <w:sz w:val="24"/>
          <w:szCs w:val="24"/>
          <w:lang w:val="en-US"/>
        </w:rPr>
        <w:t>zar</w:t>
      </w:r>
      <w:proofErr w:type="spellEnd"/>
      <w:r w:rsidRPr="008362D9">
        <w:rPr>
          <w:rFonts w:ascii="Times New Roman" w:hAnsi="Times New Roman" w:cs="Times New Roman"/>
          <w:sz w:val="24"/>
          <w:szCs w:val="24"/>
        </w:rPr>
        <w:t>@</w:t>
      </w:r>
      <w:r w:rsidRPr="008362D9">
        <w:rPr>
          <w:rFonts w:ascii="Times New Roman" w:hAnsi="Times New Roman" w:cs="Times New Roman"/>
          <w:sz w:val="24"/>
          <w:szCs w:val="24"/>
          <w:lang w:val="en-US"/>
        </w:rPr>
        <w:t>mail</w:t>
      </w:r>
      <w:r w:rsidRPr="008362D9">
        <w:rPr>
          <w:rFonts w:ascii="Times New Roman" w:hAnsi="Times New Roman" w:cs="Times New Roman"/>
          <w:sz w:val="24"/>
          <w:szCs w:val="24"/>
        </w:rPr>
        <w:t>.</w:t>
      </w:r>
      <w:proofErr w:type="spellStart"/>
      <w:r w:rsidRPr="008362D9">
        <w:rPr>
          <w:rFonts w:ascii="Times New Roman" w:hAnsi="Times New Roman" w:cs="Times New Roman"/>
          <w:sz w:val="24"/>
          <w:szCs w:val="24"/>
          <w:lang w:val="en-US"/>
        </w:rPr>
        <w:t>ru</w:t>
      </w:r>
      <w:proofErr w:type="spellEnd"/>
    </w:p>
    <w:p w:rsidR="00EF47E9" w:rsidRPr="008362D9" w:rsidRDefault="00EF47E9" w:rsidP="00EF47E9">
      <w:pPr>
        <w:ind w:right="-1"/>
        <w:rPr>
          <w:rFonts w:ascii="Times New Roman" w:hAnsi="Times New Roman" w:cs="Times New Roman"/>
          <w:sz w:val="24"/>
          <w:szCs w:val="24"/>
        </w:rPr>
      </w:pPr>
      <w:r w:rsidRPr="008362D9">
        <w:rPr>
          <w:rFonts w:ascii="Times New Roman" w:hAnsi="Times New Roman" w:cs="Times New Roman"/>
          <w:sz w:val="24"/>
          <w:szCs w:val="24"/>
        </w:rPr>
        <w:t>ОКПО 04241806  ОГРН 1026600836019</w:t>
      </w:r>
    </w:p>
    <w:p w:rsidR="00EF47E9" w:rsidRPr="008362D9" w:rsidRDefault="00EF47E9" w:rsidP="00EF47E9">
      <w:pPr>
        <w:ind w:right="-1"/>
        <w:rPr>
          <w:rFonts w:ascii="Times New Roman" w:hAnsi="Times New Roman" w:cs="Times New Roman"/>
          <w:sz w:val="24"/>
          <w:szCs w:val="24"/>
        </w:rPr>
      </w:pPr>
      <w:r w:rsidRPr="008362D9">
        <w:rPr>
          <w:rFonts w:ascii="Times New Roman" w:hAnsi="Times New Roman" w:cs="Times New Roman"/>
          <w:sz w:val="24"/>
          <w:szCs w:val="24"/>
        </w:rPr>
        <w:t>ИНН/КПП 6609001932/660901001</w:t>
      </w:r>
    </w:p>
    <w:p w:rsidR="00D95217" w:rsidRPr="008362D9" w:rsidRDefault="00EF47E9" w:rsidP="00EF47E9">
      <w:pPr>
        <w:spacing w:after="0" w:line="240" w:lineRule="auto"/>
        <w:rPr>
          <w:rFonts w:ascii="Times New Roman" w:eastAsia="Times New Roman" w:hAnsi="Times New Roman" w:cs="Times New Roman"/>
          <w:sz w:val="24"/>
          <w:szCs w:val="24"/>
          <w:lang w:eastAsia="ru-RU"/>
        </w:rPr>
      </w:pPr>
      <w:r w:rsidRPr="008362D9">
        <w:rPr>
          <w:rFonts w:ascii="Times New Roman" w:hAnsi="Times New Roman" w:cs="Times New Roman"/>
          <w:sz w:val="24"/>
          <w:szCs w:val="24"/>
        </w:rPr>
        <w:t>_________________ № _________________</w:t>
      </w:r>
    </w:p>
    <w:p w:rsidR="00D95217" w:rsidRPr="00EF47E9" w:rsidRDefault="00D95217" w:rsidP="00EF47E9">
      <w:pPr>
        <w:spacing w:after="0" w:line="240" w:lineRule="auto"/>
        <w:rPr>
          <w:rFonts w:ascii="Times New Roman" w:eastAsia="Times New Roman" w:hAnsi="Times New Roman" w:cs="Times New Roman"/>
          <w:sz w:val="28"/>
          <w:szCs w:val="28"/>
          <w:lang w:eastAsia="ru-RU"/>
        </w:rPr>
      </w:pPr>
    </w:p>
    <w:p w:rsidR="00D95217" w:rsidRPr="00D95217" w:rsidRDefault="00D95217" w:rsidP="00D95217">
      <w:pPr>
        <w:spacing w:after="0" w:line="240" w:lineRule="auto"/>
        <w:rPr>
          <w:rFonts w:ascii="Times New Roman" w:eastAsia="Times New Roman" w:hAnsi="Times New Roman" w:cs="Times New Roman"/>
          <w:sz w:val="24"/>
          <w:szCs w:val="24"/>
          <w:lang w:eastAsia="ru-RU"/>
        </w:rPr>
      </w:pPr>
    </w:p>
    <w:p w:rsidR="009B387C" w:rsidRPr="0001520C" w:rsidRDefault="009B387C" w:rsidP="009B387C">
      <w:pPr>
        <w:spacing w:after="0" w:line="240" w:lineRule="auto"/>
        <w:jc w:val="center"/>
        <w:rPr>
          <w:rFonts w:ascii="Times New Roman" w:eastAsia="Times New Roman" w:hAnsi="Times New Roman" w:cs="Times New Roman"/>
          <w:sz w:val="24"/>
          <w:szCs w:val="24"/>
          <w:lang w:eastAsia="ru-RU"/>
        </w:rPr>
      </w:pPr>
      <w:proofErr w:type="gramStart"/>
      <w:r w:rsidRPr="0001520C">
        <w:rPr>
          <w:rFonts w:ascii="Times New Roman" w:eastAsia="Times New Roman" w:hAnsi="Times New Roman" w:cs="Times New Roman"/>
          <w:sz w:val="24"/>
          <w:szCs w:val="24"/>
          <w:lang w:eastAsia="ru-RU"/>
        </w:rPr>
        <w:t>Уважаемые</w:t>
      </w:r>
      <w:proofErr w:type="gramEnd"/>
      <w:r w:rsidRPr="0001520C">
        <w:rPr>
          <w:rFonts w:ascii="Times New Roman" w:eastAsia="Times New Roman" w:hAnsi="Times New Roman" w:cs="Times New Roman"/>
          <w:sz w:val="24"/>
          <w:szCs w:val="24"/>
          <w:lang w:eastAsia="ru-RU"/>
        </w:rPr>
        <w:t xml:space="preserve"> Ирина Ивановна и Иван Иванович!</w:t>
      </w:r>
    </w:p>
    <w:p w:rsidR="009B387C" w:rsidRPr="0001520C" w:rsidRDefault="009B387C" w:rsidP="009B387C">
      <w:pPr>
        <w:spacing w:after="0" w:line="240" w:lineRule="auto"/>
        <w:jc w:val="center"/>
        <w:rPr>
          <w:rFonts w:ascii="Times New Roman" w:eastAsia="Times New Roman" w:hAnsi="Times New Roman" w:cs="Times New Roman"/>
          <w:sz w:val="24"/>
          <w:szCs w:val="24"/>
          <w:lang w:eastAsia="ru-RU"/>
        </w:rPr>
      </w:pPr>
    </w:p>
    <w:p w:rsidR="009B387C" w:rsidRPr="0001520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20C">
        <w:rPr>
          <w:rFonts w:ascii="Times New Roman" w:eastAsia="Times New Roman" w:hAnsi="Times New Roman" w:cs="Times New Roman"/>
          <w:sz w:val="24"/>
          <w:szCs w:val="24"/>
          <w:lang w:eastAsia="ru-RU"/>
        </w:rPr>
        <w:t xml:space="preserve">         На Ваше заявление о  признании семьи </w:t>
      </w:r>
      <w:r w:rsidR="00B256F1" w:rsidRPr="0001520C">
        <w:rPr>
          <w:rFonts w:ascii="Times New Roman" w:eastAsia="Times New Roman" w:hAnsi="Times New Roman" w:cs="Times New Roman"/>
          <w:sz w:val="24"/>
          <w:szCs w:val="24"/>
          <w:lang w:eastAsia="ru-RU"/>
        </w:rPr>
        <w:t xml:space="preserve">участником </w:t>
      </w:r>
      <w:r w:rsidRPr="0001520C">
        <w:rPr>
          <w:rFonts w:ascii="Times New Roman" w:eastAsia="Times New Roman" w:hAnsi="Times New Roman" w:cs="Times New Roman"/>
          <w:sz w:val="24"/>
          <w:szCs w:val="24"/>
          <w:lang w:eastAsia="ru-RU"/>
        </w:rPr>
        <w:t xml:space="preserve">подпрограммы «Обеспечение жильем молодых семей» </w:t>
      </w:r>
      <w:r w:rsidR="009A52F1" w:rsidRPr="0001520C">
        <w:rPr>
          <w:rFonts w:ascii="Times New Roman" w:eastAsia="Times New Roman" w:hAnsi="Times New Roman" w:cs="Times New Roman"/>
          <w:sz w:val="24"/>
          <w:szCs w:val="24"/>
          <w:lang w:eastAsia="ru-RU"/>
        </w:rPr>
        <w:t xml:space="preserve">федеральной целевой программы «Жилище» </w:t>
      </w:r>
      <w:r w:rsidRPr="0001520C">
        <w:rPr>
          <w:rFonts w:ascii="Times New Roman" w:eastAsia="Times New Roman" w:hAnsi="Times New Roman" w:cs="Times New Roman"/>
          <w:sz w:val="24"/>
          <w:szCs w:val="24"/>
          <w:lang w:eastAsia="ru-RU"/>
        </w:rPr>
        <w:t>на 2015-2020 годы, сообщаю следующее:</w:t>
      </w:r>
    </w:p>
    <w:p w:rsidR="002828B8" w:rsidRPr="0001520C" w:rsidRDefault="009B387C" w:rsidP="002828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20C">
        <w:rPr>
          <w:rFonts w:ascii="Times New Roman" w:eastAsia="Times New Roman" w:hAnsi="Times New Roman" w:cs="Times New Roman"/>
          <w:sz w:val="24"/>
          <w:szCs w:val="24"/>
          <w:lang w:eastAsia="ru-RU"/>
        </w:rPr>
        <w:tab/>
        <w:t xml:space="preserve">- </w:t>
      </w:r>
      <w:r w:rsidR="002828B8" w:rsidRPr="0001520C">
        <w:rPr>
          <w:rFonts w:ascii="Times New Roman" w:eastAsia="Times New Roman" w:hAnsi="Times New Roman" w:cs="Times New Roman"/>
          <w:sz w:val="24"/>
          <w:szCs w:val="24"/>
          <w:lang w:eastAsia="ru-RU"/>
        </w:rPr>
        <w:t>в соответствии с подпрограммой «Обеспечение жильем молодых семей» федеральной целевой программы «Жилище» на 2915-2020 годы, утвержденной Постановлением Правительства РФ от 17.12.2010 N 1050 (ред. от 26.05.2016) "О федеральной целевой программе "Жилище" на 2015 - 2020 годы" (с изм. и доп., вступ. в силу с 14.06.2016),</w:t>
      </w:r>
      <w:r w:rsidR="002828B8" w:rsidRPr="0001520C">
        <w:rPr>
          <w:rFonts w:ascii="Times New Roman" w:hAnsi="Times New Roman" w:cs="Times New Roman"/>
          <w:sz w:val="24"/>
          <w:szCs w:val="24"/>
        </w:rPr>
        <w:t xml:space="preserve"> </w:t>
      </w:r>
      <w:r w:rsidR="002828B8" w:rsidRPr="0001520C">
        <w:rPr>
          <w:rFonts w:ascii="Times New Roman" w:eastAsia="Times New Roman" w:hAnsi="Times New Roman" w:cs="Times New Roman"/>
          <w:sz w:val="24"/>
          <w:szCs w:val="24"/>
          <w:lang w:eastAsia="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828B8" w:rsidRPr="0001520C" w:rsidRDefault="002828B8" w:rsidP="002828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20C">
        <w:rPr>
          <w:rFonts w:ascii="Times New Roman" w:eastAsia="Times New Roman" w:hAnsi="Times New Roman" w:cs="Times New Roman"/>
          <w:sz w:val="24"/>
          <w:szCs w:val="24"/>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2828B8" w:rsidRPr="0001520C" w:rsidRDefault="002828B8" w:rsidP="002828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20C">
        <w:rPr>
          <w:rFonts w:ascii="Times New Roman" w:eastAsia="Times New Roman" w:hAnsi="Times New Roman" w:cs="Times New Roman"/>
          <w:sz w:val="24"/>
          <w:szCs w:val="24"/>
          <w:lang w:eastAsia="ru-RU"/>
        </w:rPr>
        <w:t>б) молодая семья признана нуждающейся в жилом помещении;</w:t>
      </w:r>
    </w:p>
    <w:p w:rsidR="002828B8" w:rsidRPr="0001520C" w:rsidRDefault="002828B8" w:rsidP="002828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20C">
        <w:rPr>
          <w:rFonts w:ascii="Times New Roman" w:eastAsia="Times New Roman" w:hAnsi="Times New Roman" w:cs="Times New Roman"/>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828B8" w:rsidRPr="0001520C" w:rsidRDefault="002828B8" w:rsidP="002828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20C">
        <w:rPr>
          <w:rFonts w:ascii="Times New Roman" w:eastAsia="Times New Roman" w:hAnsi="Times New Roman" w:cs="Times New Roman"/>
          <w:sz w:val="24"/>
          <w:szCs w:val="24"/>
          <w:lang w:eastAsia="ru-RU"/>
        </w:rPr>
        <w:tab/>
        <w:t>На мом</w:t>
      </w:r>
      <w:r w:rsidR="0001520C" w:rsidRPr="0001520C">
        <w:rPr>
          <w:rFonts w:ascii="Times New Roman" w:eastAsia="Times New Roman" w:hAnsi="Times New Roman" w:cs="Times New Roman"/>
          <w:sz w:val="24"/>
          <w:szCs w:val="24"/>
          <w:lang w:eastAsia="ru-RU"/>
        </w:rPr>
        <w:t>ент признания нуждающимися, суп</w:t>
      </w:r>
      <w:r w:rsidRPr="0001520C">
        <w:rPr>
          <w:rFonts w:ascii="Times New Roman" w:eastAsia="Times New Roman" w:hAnsi="Times New Roman" w:cs="Times New Roman"/>
          <w:sz w:val="24"/>
          <w:szCs w:val="24"/>
          <w:lang w:eastAsia="ru-RU"/>
        </w:rPr>
        <w:t>р</w:t>
      </w:r>
      <w:r w:rsidR="0001520C" w:rsidRPr="0001520C">
        <w:rPr>
          <w:rFonts w:ascii="Times New Roman" w:eastAsia="Times New Roman" w:hAnsi="Times New Roman" w:cs="Times New Roman"/>
          <w:sz w:val="24"/>
          <w:szCs w:val="24"/>
          <w:lang w:eastAsia="ru-RU"/>
        </w:rPr>
        <w:t>у</w:t>
      </w:r>
      <w:r w:rsidRPr="0001520C">
        <w:rPr>
          <w:rFonts w:ascii="Times New Roman" w:eastAsia="Times New Roman" w:hAnsi="Times New Roman" w:cs="Times New Roman"/>
          <w:sz w:val="24"/>
          <w:szCs w:val="24"/>
          <w:lang w:eastAsia="ru-RU"/>
        </w:rPr>
        <w:t>гу Ивану Ивановичу было 35 лет.</w:t>
      </w:r>
      <w:r w:rsidR="0001520C" w:rsidRPr="0001520C">
        <w:rPr>
          <w:rFonts w:ascii="Times New Roman" w:eastAsia="Times New Roman" w:hAnsi="Times New Roman" w:cs="Times New Roman"/>
          <w:sz w:val="24"/>
          <w:szCs w:val="24"/>
          <w:lang w:eastAsia="ru-RU"/>
        </w:rPr>
        <w:t xml:space="preserve"> 20.01.01 ему исполнилось 36 лет и в соответствии с вышеуказанным пунктом а) Ваша семья не может быть признана участником подпрограммы «Обеспечение жильем молодых семей».</w:t>
      </w:r>
    </w:p>
    <w:p w:rsidR="00D95217" w:rsidRPr="00D95217" w:rsidRDefault="00D95217" w:rsidP="000152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5217" w:rsidRPr="00D95217" w:rsidRDefault="00D95217" w:rsidP="00D95217">
      <w:pPr>
        <w:spacing w:after="0" w:line="240" w:lineRule="auto"/>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 xml:space="preserve">С уважением,                                                                               </w:t>
      </w:r>
      <w:r>
        <w:rPr>
          <w:rFonts w:ascii="Times New Roman" w:eastAsia="Times New Roman" w:hAnsi="Times New Roman" w:cs="Times New Roman"/>
          <w:sz w:val="24"/>
          <w:szCs w:val="24"/>
          <w:lang w:eastAsia="ru-RU"/>
        </w:rPr>
        <w:t xml:space="preserve">                            </w:t>
      </w:r>
      <w:r w:rsidRPr="00D95217">
        <w:rPr>
          <w:rFonts w:ascii="Times New Roman" w:eastAsia="Times New Roman" w:hAnsi="Times New Roman" w:cs="Times New Roman"/>
          <w:sz w:val="24"/>
          <w:szCs w:val="24"/>
          <w:lang w:eastAsia="ru-RU"/>
        </w:rPr>
        <w:t xml:space="preserve"> </w:t>
      </w:r>
      <w:r w:rsidR="005E5A50">
        <w:rPr>
          <w:rFonts w:ascii="Times New Roman" w:eastAsia="Times New Roman" w:hAnsi="Times New Roman" w:cs="Times New Roman"/>
          <w:sz w:val="24"/>
          <w:szCs w:val="24"/>
          <w:lang w:eastAsia="ru-RU"/>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lang w:eastAsia="ru-RU"/>
        </w:rPr>
      </w:pPr>
    </w:p>
    <w:p w:rsidR="00D95217" w:rsidRPr="0001520C" w:rsidRDefault="00D95217" w:rsidP="00D95217">
      <w:pPr>
        <w:spacing w:after="0" w:line="240" w:lineRule="auto"/>
        <w:jc w:val="both"/>
        <w:rPr>
          <w:rFonts w:ascii="Times New Roman" w:eastAsia="Times New Roman" w:hAnsi="Times New Roman" w:cs="Times New Roman"/>
          <w:sz w:val="20"/>
          <w:szCs w:val="20"/>
          <w:lang w:eastAsia="ru-RU"/>
        </w:rPr>
      </w:pPr>
      <w:r w:rsidRPr="0001520C">
        <w:rPr>
          <w:rFonts w:ascii="Times New Roman" w:eastAsia="Times New Roman" w:hAnsi="Times New Roman" w:cs="Times New Roman"/>
          <w:sz w:val="20"/>
          <w:szCs w:val="20"/>
          <w:lang w:eastAsia="ru-RU"/>
        </w:rPr>
        <w:t>Ф.И.О. исполнителя</w:t>
      </w: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6</w:t>
      </w:r>
    </w:p>
    <w:p w:rsidR="0045386A" w:rsidRPr="0045386A" w:rsidRDefault="0045386A" w:rsidP="0045386A">
      <w:pPr>
        <w:spacing w:after="0" w:line="240" w:lineRule="auto"/>
        <w:jc w:val="center"/>
        <w:rPr>
          <w:rFonts w:ascii="Times New Roman" w:eastAsia="Times New Roman" w:hAnsi="Times New Roman" w:cs="Times New Roman"/>
          <w:b/>
          <w:sz w:val="24"/>
          <w:szCs w:val="24"/>
          <w:lang w:eastAsia="ru-RU"/>
        </w:rPr>
      </w:pPr>
      <w:r w:rsidRPr="0045386A">
        <w:rPr>
          <w:rFonts w:ascii="Times New Roman" w:eastAsia="Times New Roman" w:hAnsi="Times New Roman" w:cs="Times New Roman"/>
          <w:b/>
          <w:sz w:val="24"/>
          <w:szCs w:val="24"/>
          <w:lang w:eastAsia="ru-RU"/>
        </w:rPr>
        <w:t xml:space="preserve">БЛОК–СХЕМА </w:t>
      </w:r>
    </w:p>
    <w:p w:rsidR="0045386A" w:rsidRPr="0045386A" w:rsidRDefault="0045386A" w:rsidP="0045386A">
      <w:pPr>
        <w:spacing w:after="0" w:line="240" w:lineRule="auto"/>
        <w:jc w:val="center"/>
        <w:rPr>
          <w:rFonts w:ascii="Times New Roman" w:eastAsia="Times New Roman" w:hAnsi="Times New Roman" w:cs="Times New Roman"/>
          <w:b/>
          <w:sz w:val="24"/>
          <w:szCs w:val="24"/>
          <w:lang w:eastAsia="ru-RU"/>
        </w:rPr>
      </w:pPr>
      <w:r w:rsidRPr="0045386A">
        <w:rPr>
          <w:rFonts w:ascii="Times New Roman" w:eastAsia="Times New Roman" w:hAnsi="Times New Roman" w:cs="Times New Roman"/>
          <w:b/>
          <w:sz w:val="24"/>
          <w:szCs w:val="24"/>
          <w:lang w:eastAsia="ru-RU"/>
        </w:rPr>
        <w:t xml:space="preserve">предоставления муниципальной услуги </w:t>
      </w:r>
    </w:p>
    <w:p w:rsidR="0045386A" w:rsidRPr="0045386A" w:rsidRDefault="0045386A" w:rsidP="0045386A">
      <w:pPr>
        <w:spacing w:after="0" w:line="240" w:lineRule="auto"/>
        <w:jc w:val="center"/>
        <w:rPr>
          <w:rFonts w:ascii="Times New Roman" w:eastAsia="Times New Roman" w:hAnsi="Times New Roman" w:cs="Times New Roman"/>
          <w:b/>
          <w:sz w:val="24"/>
          <w:szCs w:val="24"/>
          <w:lang w:eastAsia="ru-RU"/>
        </w:rPr>
      </w:pPr>
      <w:r w:rsidRPr="0045386A">
        <w:rPr>
          <w:rFonts w:ascii="Times New Roman" w:eastAsia="Times New Roman" w:hAnsi="Times New Roman" w:cs="Times New Roman"/>
          <w:b/>
          <w:sz w:val="24"/>
          <w:szCs w:val="24"/>
          <w:lang w:eastAsia="ru-RU"/>
        </w:rPr>
        <w:t xml:space="preserve">«Признание молодых семей участниками подпрограммы </w:t>
      </w:r>
    </w:p>
    <w:p w:rsidR="0045386A" w:rsidRPr="0045386A" w:rsidRDefault="0045386A" w:rsidP="0045386A">
      <w:pPr>
        <w:spacing w:after="0" w:line="240" w:lineRule="auto"/>
        <w:jc w:val="center"/>
        <w:rPr>
          <w:rFonts w:ascii="Times New Roman" w:eastAsia="Times New Roman" w:hAnsi="Times New Roman" w:cs="Times New Roman"/>
          <w:b/>
          <w:sz w:val="24"/>
          <w:szCs w:val="24"/>
          <w:lang w:eastAsia="ru-RU"/>
        </w:rPr>
      </w:pPr>
      <w:r w:rsidRPr="0045386A">
        <w:rPr>
          <w:rFonts w:ascii="Times New Roman" w:eastAsia="Times New Roman" w:hAnsi="Times New Roman" w:cs="Times New Roman"/>
          <w:b/>
          <w:sz w:val="24"/>
          <w:szCs w:val="24"/>
          <w:lang w:eastAsia="ru-RU"/>
        </w:rPr>
        <w:t xml:space="preserve">«Обеспечение жильем молодых семей» </w:t>
      </w:r>
    </w:p>
    <w:p w:rsidR="0045386A" w:rsidRPr="0045386A" w:rsidRDefault="00486DCE" w:rsidP="0045386A">
      <w:pPr>
        <w:shd w:val="clear" w:color="auto" w:fill="FFFFFF"/>
        <w:spacing w:after="0" w:line="240" w:lineRule="auto"/>
        <w:rPr>
          <w:rFonts w:ascii="Times New Roman" w:eastAsia="Times New Roman" w:hAnsi="Times New Roman" w:cs="Times New Roman"/>
          <w:sz w:val="24"/>
          <w:szCs w:val="24"/>
          <w:lang w:eastAsia="ru-RU"/>
        </w:rPr>
      </w:pPr>
      <w:r w:rsidRPr="00486DCE">
        <w:rPr>
          <w:rFonts w:ascii="Times New Roman" w:hAnsi="Times New Roman"/>
          <w:noProof/>
          <w:sz w:val="28"/>
          <w:szCs w:val="28"/>
          <w:lang w:eastAsia="ru-RU"/>
        </w:rPr>
        <w:pict>
          <v:group id="Полотно 48" o:spid="_x0000_s1048" editas="canvas" style="position:absolute;margin-left:-47.5pt;margin-top:12.55pt;width:538.45pt;height:668.5pt;z-index:251750400" coordsize="68376,8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">
            <v:shape id="_x0000_s1027" type="#_x0000_t75" style="position:absolute;width:68376;height:84893;visibility:visible">
              <v:fill o:detectmouseclick="t"/>
              <v:path o:connecttype="none"/>
            </v:shape>
            <v:line id="Line 6" o:spid="_x0000_s1028" style="position:absolute;visibility:visible" from="37519,37484" to="37519,37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type id="_x0000_t109" coordsize="21600,21600" o:spt="109" path="m,l,21600r21600,l21600,xe">
              <v:stroke joinstyle="miter"/>
              <v:path gradientshapeok="t" o:connecttype="rect"/>
            </v:shapetype>
            <v:shape id="AutoShape 7" o:spid="_x0000_s1029" type="#_x0000_t109" style="position:absolute;left:23901;top:38;width:30080;height:5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0A5BA6" w:rsidRPr="00BF4894" w:rsidRDefault="000A5BA6" w:rsidP="00284C89">
                    <w:pPr>
                      <w:spacing w:after="0" w:line="240" w:lineRule="auto"/>
                      <w:jc w:val="center"/>
                      <w:rPr>
                        <w:rFonts w:ascii="Times New Roman" w:hAnsi="Times New Roman"/>
                        <w:sz w:val="20"/>
                        <w:szCs w:val="20"/>
                      </w:rPr>
                    </w:pPr>
                    <w:r w:rsidRPr="00BF4894">
                      <w:rPr>
                        <w:rFonts w:ascii="Times New Roman" w:hAnsi="Times New Roman"/>
                        <w:sz w:val="20"/>
                        <w:szCs w:val="20"/>
                      </w:rPr>
                      <w:t>Прием и реги</w:t>
                    </w:r>
                    <w:r>
                      <w:rPr>
                        <w:rFonts w:ascii="Times New Roman" w:hAnsi="Times New Roman"/>
                        <w:sz w:val="20"/>
                        <w:szCs w:val="20"/>
                      </w:rPr>
                      <w:t>страция заявления специалистом Отдела или МФЦ</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 o:spid="_x0000_s1030" type="#_x0000_t114" style="position:absolute;left:22851;top:23939;width:29604;height:6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">
              <v:textbox>
                <w:txbxContent>
                  <w:p w:rsidR="000A5BA6" w:rsidRPr="00BF4894" w:rsidRDefault="000A5BA6" w:rsidP="00284C89">
                    <w:pPr>
                      <w:spacing w:after="0" w:line="240" w:lineRule="auto"/>
                      <w:jc w:val="center"/>
                      <w:rPr>
                        <w:rFonts w:ascii="Times New Roman" w:hAnsi="Times New Roman"/>
                      </w:rPr>
                    </w:pPr>
                    <w:r>
                      <w:rPr>
                        <w:rFonts w:ascii="Times New Roman" w:hAnsi="Times New Roman"/>
                        <w:sz w:val="20"/>
                        <w:szCs w:val="20"/>
                      </w:rPr>
                      <w:t>Межведомственное взаимодействие</w:t>
                    </w:r>
                  </w:p>
                  <w:p w:rsidR="000A5BA6" w:rsidRPr="00BF4894" w:rsidRDefault="000A5BA6" w:rsidP="00284C89">
                    <w:pPr>
                      <w:spacing w:after="0" w:line="240" w:lineRule="auto"/>
                      <w:rPr>
                        <w:rFonts w:ascii="Times New Roman" w:hAnsi="Times New Roman"/>
                      </w:rPr>
                    </w:pPr>
                  </w:p>
                </w:txbxContent>
              </v:textbox>
            </v:shape>
            <v:line id="Line 9" o:spid="_x0000_s1031" style="position:absolute;visibility:visible" from="37564,30556" to="37570,3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0" o:spid="_x0000_s1032" style="position:absolute;flip:x;visibility:visible" from="37558,14649" to="37564,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 id="AutoShape 11" o:spid="_x0000_s1033" type="#_x0000_t109" style="position:absolute;left:22851;top:16471;width:30080;height:5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rsidR="000A5BA6" w:rsidRPr="00BF4894" w:rsidRDefault="000A5BA6" w:rsidP="00284C89">
                    <w:pPr>
                      <w:spacing w:after="0" w:line="240" w:lineRule="auto"/>
                      <w:jc w:val="center"/>
                      <w:rPr>
                        <w:rFonts w:ascii="Times New Roman" w:hAnsi="Times New Roman"/>
                        <w:sz w:val="20"/>
                        <w:szCs w:val="20"/>
                      </w:rPr>
                    </w:pPr>
                    <w:r>
                      <w:rPr>
                        <w:rFonts w:ascii="Times New Roman" w:hAnsi="Times New Roman"/>
                        <w:sz w:val="20"/>
                        <w:szCs w:val="20"/>
                      </w:rPr>
                      <w:t>Рассмотрение</w:t>
                    </w:r>
                    <w:r w:rsidRPr="00BF4894">
                      <w:rPr>
                        <w:rFonts w:ascii="Times New Roman" w:hAnsi="Times New Roman"/>
                        <w:sz w:val="20"/>
                        <w:szCs w:val="20"/>
                      </w:rPr>
                      <w:t xml:space="preserve"> заявления </w:t>
                    </w:r>
                    <w:r>
                      <w:rPr>
                        <w:rFonts w:ascii="Times New Roman" w:hAnsi="Times New Roman"/>
                        <w:sz w:val="20"/>
                        <w:szCs w:val="20"/>
                      </w:rPr>
                      <w:t xml:space="preserve">и прилагаемых документов </w:t>
                    </w:r>
                  </w:p>
                  <w:p w:rsidR="000A5BA6" w:rsidRDefault="000A5BA6" w:rsidP="00284C89"/>
                </w:txbxContent>
              </v:textbox>
            </v:shape>
            <v:line id="Line 12" o:spid="_x0000_s1034" style="position:absolute;visibility:visible" from="37513,22104" to="37519,2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3" o:spid="_x0000_s1035" style="position:absolute;visibility:visible" from="54372,40906" to="54379,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AutoShape 14" o:spid="_x0000_s1036" type="#_x0000_t109" style="position:absolute;left:12831;top:34340;width:17138;height:59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rsidR="000A5BA6" w:rsidRPr="00BF4894" w:rsidRDefault="000A5BA6" w:rsidP="00284C89">
                    <w:pPr>
                      <w:spacing w:after="0" w:line="240" w:lineRule="auto"/>
                      <w:jc w:val="center"/>
                      <w:rPr>
                        <w:rFonts w:ascii="Times New Roman" w:hAnsi="Times New Roman"/>
                        <w:sz w:val="20"/>
                        <w:szCs w:val="20"/>
                      </w:rPr>
                    </w:pPr>
                    <w:r>
                      <w:rPr>
                        <w:rFonts w:ascii="Times New Roman" w:hAnsi="Times New Roman"/>
                        <w:sz w:val="20"/>
                        <w:szCs w:val="20"/>
                      </w:rPr>
                      <w:t>Отсутствие оснований к отказу в предоставлении муниципальной услуги</w:t>
                    </w:r>
                  </w:p>
                  <w:p w:rsidR="000A5BA6" w:rsidRPr="00BF4894" w:rsidRDefault="000A5BA6" w:rsidP="00284C89">
                    <w:pPr>
                      <w:spacing w:after="0" w:line="240" w:lineRule="auto"/>
                      <w:rPr>
                        <w:rFonts w:ascii="Times New Roman" w:hAnsi="Times New Roman"/>
                      </w:rPr>
                    </w:pPr>
                  </w:p>
                  <w:p w:rsidR="000A5BA6" w:rsidRPr="00BF4894" w:rsidRDefault="000A5BA6" w:rsidP="00284C89">
                    <w:pPr>
                      <w:spacing w:after="0" w:line="240" w:lineRule="auto"/>
                      <w:rPr>
                        <w:rFonts w:ascii="Times New Roman" w:hAnsi="Times New Roman"/>
                        <w:szCs w:val="20"/>
                      </w:rPr>
                    </w:pPr>
                  </w:p>
                </w:txbxContent>
              </v:textbox>
            </v:shape>
            <v:shape id="AutoShape 15" o:spid="_x0000_s1037" type="#_x0000_t109" style="position:absolute;left:45139;top:34982;width:17139;height:5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">
              <v:textbox>
                <w:txbxContent>
                  <w:p w:rsidR="000A5BA6" w:rsidRPr="00BF4894" w:rsidRDefault="000A5BA6" w:rsidP="00284C89">
                    <w:pPr>
                      <w:spacing w:after="0" w:line="240" w:lineRule="auto"/>
                      <w:jc w:val="center"/>
                      <w:rPr>
                        <w:rFonts w:ascii="Times New Roman" w:hAnsi="Times New Roman"/>
                        <w:sz w:val="20"/>
                        <w:szCs w:val="20"/>
                      </w:rPr>
                    </w:pPr>
                    <w:r>
                      <w:rPr>
                        <w:rFonts w:ascii="Times New Roman" w:hAnsi="Times New Roman"/>
                        <w:sz w:val="20"/>
                        <w:szCs w:val="20"/>
                      </w:rPr>
                      <w:t>Наличие основании к отказу в предоставлении муниципальной услуги</w:t>
                    </w:r>
                  </w:p>
                  <w:p w:rsidR="000A5BA6" w:rsidRPr="00BF4894" w:rsidRDefault="000A5BA6" w:rsidP="00284C89">
                    <w:pPr>
                      <w:spacing w:after="0" w:line="240" w:lineRule="auto"/>
                      <w:rPr>
                        <w:rFonts w:ascii="Times New Roman" w:hAnsi="Times New Roman"/>
                      </w:rPr>
                    </w:pPr>
                  </w:p>
                  <w:p w:rsidR="000A5BA6" w:rsidRPr="00BF4894" w:rsidRDefault="000A5BA6" w:rsidP="00284C89">
                    <w:pPr>
                      <w:spacing w:after="0" w:line="240" w:lineRule="auto"/>
                      <w:rPr>
                        <w:rFonts w:ascii="Times New Roman" w:hAnsi="Times New Roman"/>
                        <w:szCs w:val="20"/>
                      </w:rPr>
                    </w:pPr>
                  </w:p>
                </w:txbxContent>
              </v:textbox>
            </v:shape>
            <v:rect id="Rectangle 16" o:spid="_x0000_s1038" style="position:absolute;left:11897;top:42983;width:17139;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">
              <v:shadow on="t" offset=",3pt"/>
              <v:textbox>
                <w:txbxContent>
                  <w:p w:rsidR="000A5BA6" w:rsidRPr="00C77554" w:rsidRDefault="000A5BA6" w:rsidP="00284C89">
                    <w:pPr>
                      <w:spacing w:after="0" w:line="240" w:lineRule="auto"/>
                      <w:jc w:val="center"/>
                      <w:rPr>
                        <w:szCs w:val="20"/>
                      </w:rPr>
                    </w:pPr>
                    <w:r>
                      <w:rPr>
                        <w:rFonts w:ascii="Times New Roman" w:hAnsi="Times New Roman"/>
                        <w:sz w:val="20"/>
                        <w:szCs w:val="20"/>
                      </w:rPr>
                      <w:t>Постановление администрации городского округа Заречный о включении в подпрограмму</w:t>
                    </w:r>
                  </w:p>
                </w:txbxContent>
              </v:textbox>
            </v:rect>
            <v:rect id="Rectangle 17" o:spid="_x0000_s1039" style="position:absolute;left:45705;top:43624;width:17341;height:89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0A5BA6" w:rsidRPr="00BF4894" w:rsidRDefault="000A5BA6" w:rsidP="00284C89">
                    <w:pPr>
                      <w:spacing w:after="0" w:line="240" w:lineRule="auto"/>
                      <w:jc w:val="center"/>
                      <w:rPr>
                        <w:rFonts w:ascii="Times New Roman" w:hAnsi="Times New Roman"/>
                        <w:sz w:val="20"/>
                        <w:szCs w:val="20"/>
                      </w:rPr>
                    </w:pPr>
                    <w:r>
                      <w:rPr>
                        <w:rFonts w:ascii="Times New Roman" w:hAnsi="Times New Roman"/>
                        <w:sz w:val="20"/>
                        <w:szCs w:val="20"/>
                      </w:rPr>
                      <w:t>Уведомление об отказе о включении в подпрограмму с указанием причины</w:t>
                    </w:r>
                  </w:p>
                  <w:p w:rsidR="000A5BA6" w:rsidRDefault="000A5BA6" w:rsidP="00284C89"/>
                </w:txbxContent>
              </v:textbox>
            </v:rect>
            <v:rect id="Rectangle 18" o:spid="_x0000_s1040" style="position:absolute;left:12208;top:55949;width:17761;height:7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0A5BA6" w:rsidRPr="00CA601E" w:rsidRDefault="000A5BA6" w:rsidP="00284C89">
                    <w:pPr>
                      <w:jc w:val="center"/>
                      <w:rPr>
                        <w:rFonts w:ascii="Times New Roman" w:hAnsi="Times New Roman"/>
                        <w:sz w:val="20"/>
                      </w:rPr>
                    </w:pPr>
                    <w:r w:rsidRPr="00CA601E">
                      <w:rPr>
                        <w:rFonts w:ascii="Times New Roman" w:hAnsi="Times New Roman"/>
                        <w:sz w:val="20"/>
                      </w:rPr>
                      <w:t xml:space="preserve">Уведомление заявителю о </w:t>
                    </w:r>
                    <w:r>
                      <w:rPr>
                        <w:rFonts w:ascii="Times New Roman" w:hAnsi="Times New Roman"/>
                        <w:sz w:val="20"/>
                      </w:rPr>
                      <w:t>включении в программу</w:t>
                    </w:r>
                  </w:p>
                  <w:p w:rsidR="000A5BA6" w:rsidRPr="000B2CB7" w:rsidRDefault="000A5BA6" w:rsidP="00284C89">
                    <w:pPr>
                      <w:rPr>
                        <w:szCs w:val="20"/>
                      </w:rPr>
                    </w:pPr>
                  </w:p>
                </w:txbxContent>
              </v:textbox>
            </v:rect>
            <v:shapetype id="_x0000_t32" coordsize="21600,21600" o:spt="32" o:oned="t" path="m,l21600,21600e" filled="f">
              <v:path arrowok="t" fillok="f" o:connecttype="none"/>
              <o:lock v:ext="edit" shapetype="t"/>
            </v:shapetype>
            <v:shape id="AutoShape 19" o:spid="_x0000_s1041" type="#_x0000_t32" style="position:absolute;left:21003;top:40265;width:6;height:27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20" o:spid="_x0000_s1042" type="#_x0000_t32" style="position:absolute;left:20997;top:32759;width:3338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line id="Line 21" o:spid="_x0000_s1043" style="position:absolute;flip:x;visibility:visible" from="20990,32759" to="20997,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2" o:spid="_x0000_s1044" style="position:absolute;flip:x;visibility:visible" from="54366,32759" to="54379,3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AutoShape 23" o:spid="_x0000_s1045" type="#_x0000_t32" style="position:absolute;left:21009;top:53232;width:7;height:27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Прямая со стрелкой 52" o:spid="_x0000_s1046" type="#_x0000_t32" style="position:absolute;left:36766;top:6000;width:95;height:162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" strokecolor="#4579b8 [3044]">
              <v:stroke endarrow="block"/>
            </v:shape>
          </v:group>
        </w:pict>
      </w:r>
    </w:p>
    <w:p w:rsidR="0045386A" w:rsidRPr="0045386A" w:rsidRDefault="0045386A" w:rsidP="0045386A">
      <w:pPr>
        <w:shd w:val="clear" w:color="auto" w:fill="FFFFFF"/>
        <w:spacing w:after="0" w:line="240" w:lineRule="auto"/>
        <w:rPr>
          <w:rFonts w:ascii="Times New Roman" w:eastAsia="Times New Roman" w:hAnsi="Times New Roman" w:cs="Times New Roman"/>
          <w:sz w:val="24"/>
          <w:szCs w:val="24"/>
          <w:lang w:eastAsia="ru-RU"/>
        </w:rPr>
      </w:pPr>
    </w:p>
    <w:p w:rsidR="00284C89" w:rsidRPr="007738B2" w:rsidRDefault="00284C89" w:rsidP="00284C89">
      <w:pPr>
        <w:spacing w:after="0" w:line="240" w:lineRule="auto"/>
        <w:jc w:val="center"/>
        <w:rPr>
          <w:rFonts w:ascii="Times New Roman" w:hAnsi="Times New Roman"/>
          <w:b/>
          <w:sz w:val="28"/>
          <w:szCs w:val="28"/>
        </w:rPr>
      </w:pPr>
      <w:r w:rsidRPr="00284C89">
        <w:rPr>
          <w:rFonts w:ascii="Times New Roman" w:hAnsi="Times New Roman"/>
          <w:b/>
          <w:sz w:val="28"/>
          <w:szCs w:val="28"/>
        </w:rPr>
        <w:t xml:space="preserve"> </w:t>
      </w:r>
    </w:p>
    <w:p w:rsidR="00284C89" w:rsidRPr="007738B2" w:rsidRDefault="00284C89" w:rsidP="00284C89">
      <w:pPr>
        <w:spacing w:after="0" w:line="240" w:lineRule="auto"/>
        <w:jc w:val="both"/>
        <w:rPr>
          <w:rFonts w:ascii="Times New Roman" w:hAnsi="Times New Roman"/>
          <w:sz w:val="28"/>
          <w:szCs w:val="28"/>
        </w:rPr>
      </w:pPr>
    </w:p>
    <w:p w:rsidR="00284C89" w:rsidRPr="007738B2" w:rsidRDefault="00486DCE" w:rsidP="00284C89">
      <w:pPr>
        <w:spacing w:after="0" w:line="240" w:lineRule="auto"/>
        <w:jc w:val="both"/>
        <w:rPr>
          <w:rFonts w:ascii="Times New Roman" w:hAnsi="Times New Roman"/>
          <w:sz w:val="28"/>
          <w:szCs w:val="28"/>
        </w:rPr>
      </w:pPr>
      <w:r w:rsidRPr="00486DCE">
        <w:rPr>
          <w:rFonts w:ascii="Times New Roman" w:eastAsia="Times New Roman" w:hAnsi="Times New Roman" w:cs="Times New Roman"/>
          <w:noProof/>
          <w:sz w:val="20"/>
          <w:szCs w:val="24"/>
          <w:lang w:eastAsia="ru-RU"/>
        </w:rPr>
        <w:pict>
          <v:rect id="Прямоугольник 37" o:spid="_x0000_s1047" style="position:absolute;left:0;text-align:left;margin-left:127pt;margin-top:12.75pt;width:252pt;height:51.4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">
            <v:textbox>
              <w:txbxContent>
                <w:p w:rsidR="000A5BA6" w:rsidRPr="007B6995" w:rsidRDefault="000A5BA6" w:rsidP="0045386A">
                  <w:pPr>
                    <w:pStyle w:val="a7"/>
                    <w:rPr>
                      <w:b w:val="0"/>
                      <w:sz w:val="24"/>
                    </w:rPr>
                  </w:pPr>
                  <w:r w:rsidRPr="007B6995">
                    <w:rPr>
                      <w:b w:val="0"/>
                      <w:sz w:val="24"/>
                    </w:rPr>
                    <w:t>Прием и регистрация заявления и прилагаемых к нему документов</w:t>
                  </w:r>
                  <w:r>
                    <w:rPr>
                      <w:b w:val="0"/>
                      <w:sz w:val="24"/>
                    </w:rPr>
                    <w:t xml:space="preserve"> специалистами отдела или МФЦ</w:t>
                  </w:r>
                </w:p>
              </w:txbxContent>
            </v:textbox>
          </v:rect>
        </w:pict>
      </w: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284C89" w:rsidRPr="007738B2" w:rsidRDefault="00284C89" w:rsidP="00284C89">
      <w:pPr>
        <w:spacing w:after="0" w:line="240" w:lineRule="auto"/>
        <w:jc w:val="both"/>
        <w:rPr>
          <w:rFonts w:ascii="Times New Roman" w:hAnsi="Times New Roman"/>
          <w:sz w:val="28"/>
          <w:szCs w:val="28"/>
        </w:rPr>
      </w:pPr>
    </w:p>
    <w:p w:rsidR="007813CE" w:rsidRPr="00D05598" w:rsidRDefault="007813CE" w:rsidP="00284C89">
      <w:pPr>
        <w:shd w:val="clear" w:color="auto" w:fill="FFFFFF"/>
        <w:spacing w:after="0" w:line="240" w:lineRule="auto"/>
        <w:ind w:left="5760"/>
        <w:rPr>
          <w:rFonts w:ascii="Times New Roman" w:hAnsi="Times New Roman" w:cs="Times New Roman"/>
          <w:sz w:val="28"/>
          <w:szCs w:val="28"/>
        </w:rPr>
      </w:pPr>
    </w:p>
    <w:sectPr w:rsidR="007813CE" w:rsidRPr="00D05598" w:rsidSect="00DF400B">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81" w:rsidRDefault="00157981" w:rsidP="00FD06CE">
      <w:pPr>
        <w:spacing w:after="0" w:line="240" w:lineRule="auto"/>
      </w:pPr>
      <w:r>
        <w:separator/>
      </w:r>
    </w:p>
  </w:endnote>
  <w:endnote w:type="continuationSeparator" w:id="0">
    <w:p w:rsidR="00157981" w:rsidRDefault="00157981"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81" w:rsidRDefault="00157981" w:rsidP="00FD06CE">
      <w:pPr>
        <w:spacing w:after="0" w:line="240" w:lineRule="auto"/>
      </w:pPr>
      <w:r>
        <w:separator/>
      </w:r>
    </w:p>
  </w:footnote>
  <w:footnote w:type="continuationSeparator" w:id="0">
    <w:p w:rsidR="00157981" w:rsidRDefault="00157981"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0A5BA6" w:rsidRDefault="00486DCE">
        <w:pPr>
          <w:pStyle w:val="ad"/>
          <w:jc w:val="center"/>
        </w:pPr>
        <w:r>
          <w:fldChar w:fldCharType="begin"/>
        </w:r>
        <w:r w:rsidR="000A5BA6">
          <w:instrText>PAGE   \* MERGEFORMAT</w:instrText>
        </w:r>
        <w:r>
          <w:fldChar w:fldCharType="separate"/>
        </w:r>
        <w:r w:rsidR="008362D9">
          <w:rPr>
            <w:noProof/>
          </w:rPr>
          <w:t>34</w:t>
        </w:r>
        <w:r>
          <w:fldChar w:fldCharType="end"/>
        </w:r>
      </w:p>
    </w:sdtContent>
  </w:sdt>
  <w:p w:rsidR="000A5BA6" w:rsidRDefault="000A5BA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94FF1"/>
    <w:multiLevelType w:val="hybridMultilevel"/>
    <w:tmpl w:val="1670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E09D0"/>
    <w:multiLevelType w:val="hybridMultilevel"/>
    <w:tmpl w:val="F47CD66E"/>
    <w:lvl w:ilvl="0" w:tplc="02FE3C1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78C4D32"/>
    <w:multiLevelType w:val="hybridMultilevel"/>
    <w:tmpl w:val="B1FCC306"/>
    <w:lvl w:ilvl="0" w:tplc="6A3C1986">
      <w:start w:val="8"/>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CB7EA6"/>
    <w:multiLevelType w:val="hybridMultilevel"/>
    <w:tmpl w:val="D85E3BA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9"/>
  </w:num>
  <w:num w:numId="2">
    <w:abstractNumId w:val="8"/>
  </w:num>
  <w:num w:numId="3">
    <w:abstractNumId w:val="5"/>
  </w:num>
  <w:num w:numId="4">
    <w:abstractNumId w:val="0"/>
  </w:num>
  <w:num w:numId="5">
    <w:abstractNumId w:val="1"/>
  </w:num>
  <w:num w:numId="6">
    <w:abstractNumId w:val="3"/>
  </w:num>
  <w:num w:numId="7">
    <w:abstractNumId w:val="11"/>
  </w:num>
  <w:num w:numId="8">
    <w:abstractNumId w:val="4"/>
  </w:num>
  <w:num w:numId="9">
    <w:abstractNumId w:val="7"/>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7FA2"/>
    <w:rsid w:val="00013B7A"/>
    <w:rsid w:val="0001520C"/>
    <w:rsid w:val="00025196"/>
    <w:rsid w:val="00026932"/>
    <w:rsid w:val="00047099"/>
    <w:rsid w:val="00060B99"/>
    <w:rsid w:val="00061611"/>
    <w:rsid w:val="00086E8D"/>
    <w:rsid w:val="000A5BA6"/>
    <w:rsid w:val="000B58FB"/>
    <w:rsid w:val="000B61D5"/>
    <w:rsid w:val="000B64F9"/>
    <w:rsid w:val="000C52CA"/>
    <w:rsid w:val="000D5C84"/>
    <w:rsid w:val="001037B7"/>
    <w:rsid w:val="001264A4"/>
    <w:rsid w:val="00131AD4"/>
    <w:rsid w:val="0013605D"/>
    <w:rsid w:val="00157981"/>
    <w:rsid w:val="001636B7"/>
    <w:rsid w:val="00166B84"/>
    <w:rsid w:val="00187EFB"/>
    <w:rsid w:val="00190C23"/>
    <w:rsid w:val="001A1629"/>
    <w:rsid w:val="001A705B"/>
    <w:rsid w:val="001D5121"/>
    <w:rsid w:val="001E3A93"/>
    <w:rsid w:val="00216021"/>
    <w:rsid w:val="00227318"/>
    <w:rsid w:val="00242F71"/>
    <w:rsid w:val="0024439C"/>
    <w:rsid w:val="002828B8"/>
    <w:rsid w:val="00284C89"/>
    <w:rsid w:val="00295ED7"/>
    <w:rsid w:val="002A55AE"/>
    <w:rsid w:val="002C1E3C"/>
    <w:rsid w:val="002C34E4"/>
    <w:rsid w:val="002E169B"/>
    <w:rsid w:val="003019B9"/>
    <w:rsid w:val="0030540E"/>
    <w:rsid w:val="00321BB9"/>
    <w:rsid w:val="003251A3"/>
    <w:rsid w:val="00325C28"/>
    <w:rsid w:val="00342A13"/>
    <w:rsid w:val="0034332F"/>
    <w:rsid w:val="00343730"/>
    <w:rsid w:val="00350DAD"/>
    <w:rsid w:val="003538A8"/>
    <w:rsid w:val="00360F75"/>
    <w:rsid w:val="00364F70"/>
    <w:rsid w:val="00377FA2"/>
    <w:rsid w:val="003914A1"/>
    <w:rsid w:val="0039768F"/>
    <w:rsid w:val="003A4582"/>
    <w:rsid w:val="003A7F0B"/>
    <w:rsid w:val="003D7834"/>
    <w:rsid w:val="004024C2"/>
    <w:rsid w:val="00406211"/>
    <w:rsid w:val="004116CF"/>
    <w:rsid w:val="00413096"/>
    <w:rsid w:val="0041745E"/>
    <w:rsid w:val="00420361"/>
    <w:rsid w:val="00435662"/>
    <w:rsid w:val="00447CE4"/>
    <w:rsid w:val="0045386A"/>
    <w:rsid w:val="0045491E"/>
    <w:rsid w:val="00456E96"/>
    <w:rsid w:val="00464A58"/>
    <w:rsid w:val="004756CE"/>
    <w:rsid w:val="004860BE"/>
    <w:rsid w:val="00486DCE"/>
    <w:rsid w:val="004B1DA7"/>
    <w:rsid w:val="004B1E12"/>
    <w:rsid w:val="004C0E4A"/>
    <w:rsid w:val="004C7A4C"/>
    <w:rsid w:val="004D2E9E"/>
    <w:rsid w:val="004E6B6B"/>
    <w:rsid w:val="004F5F00"/>
    <w:rsid w:val="0050685F"/>
    <w:rsid w:val="00515F86"/>
    <w:rsid w:val="00535435"/>
    <w:rsid w:val="0056699E"/>
    <w:rsid w:val="00570FE1"/>
    <w:rsid w:val="00574380"/>
    <w:rsid w:val="00581C0B"/>
    <w:rsid w:val="005A564C"/>
    <w:rsid w:val="005C1581"/>
    <w:rsid w:val="005D2105"/>
    <w:rsid w:val="005E5A50"/>
    <w:rsid w:val="00605674"/>
    <w:rsid w:val="00622A07"/>
    <w:rsid w:val="00627C18"/>
    <w:rsid w:val="00655450"/>
    <w:rsid w:val="006642B0"/>
    <w:rsid w:val="00676ECE"/>
    <w:rsid w:val="00683B41"/>
    <w:rsid w:val="006D56FF"/>
    <w:rsid w:val="006D645E"/>
    <w:rsid w:val="006E19CE"/>
    <w:rsid w:val="00710ABC"/>
    <w:rsid w:val="00717582"/>
    <w:rsid w:val="007261FA"/>
    <w:rsid w:val="00726D1B"/>
    <w:rsid w:val="007328FD"/>
    <w:rsid w:val="00736226"/>
    <w:rsid w:val="00750DFD"/>
    <w:rsid w:val="00757378"/>
    <w:rsid w:val="007630A4"/>
    <w:rsid w:val="0077743B"/>
    <w:rsid w:val="007813CE"/>
    <w:rsid w:val="00797F93"/>
    <w:rsid w:val="007B7801"/>
    <w:rsid w:val="007C1B17"/>
    <w:rsid w:val="007C59CC"/>
    <w:rsid w:val="007D4C2B"/>
    <w:rsid w:val="007F07CE"/>
    <w:rsid w:val="00813C57"/>
    <w:rsid w:val="00823F89"/>
    <w:rsid w:val="00825B82"/>
    <w:rsid w:val="008362D9"/>
    <w:rsid w:val="008569A0"/>
    <w:rsid w:val="00872FA5"/>
    <w:rsid w:val="008A4A55"/>
    <w:rsid w:val="008B18EE"/>
    <w:rsid w:val="008C0539"/>
    <w:rsid w:val="008E174B"/>
    <w:rsid w:val="008E5A7C"/>
    <w:rsid w:val="008F3A97"/>
    <w:rsid w:val="008F4C4B"/>
    <w:rsid w:val="00900BF6"/>
    <w:rsid w:val="00905644"/>
    <w:rsid w:val="00906CEE"/>
    <w:rsid w:val="00911D7D"/>
    <w:rsid w:val="00920544"/>
    <w:rsid w:val="00920FAE"/>
    <w:rsid w:val="00924ECC"/>
    <w:rsid w:val="00931E64"/>
    <w:rsid w:val="00946567"/>
    <w:rsid w:val="0095551E"/>
    <w:rsid w:val="00965247"/>
    <w:rsid w:val="00973D65"/>
    <w:rsid w:val="00983485"/>
    <w:rsid w:val="009A52F1"/>
    <w:rsid w:val="009A58FD"/>
    <w:rsid w:val="009B387C"/>
    <w:rsid w:val="009B509F"/>
    <w:rsid w:val="009B6FA3"/>
    <w:rsid w:val="009C242A"/>
    <w:rsid w:val="009C3BCD"/>
    <w:rsid w:val="009C505C"/>
    <w:rsid w:val="009D1C9B"/>
    <w:rsid w:val="009E206F"/>
    <w:rsid w:val="00A03633"/>
    <w:rsid w:val="00A05444"/>
    <w:rsid w:val="00A16BB1"/>
    <w:rsid w:val="00A212D7"/>
    <w:rsid w:val="00A44A53"/>
    <w:rsid w:val="00A56A8B"/>
    <w:rsid w:val="00A72A53"/>
    <w:rsid w:val="00A768DB"/>
    <w:rsid w:val="00A84CD5"/>
    <w:rsid w:val="00AA3AB3"/>
    <w:rsid w:val="00AB529E"/>
    <w:rsid w:val="00AC2689"/>
    <w:rsid w:val="00AC3D03"/>
    <w:rsid w:val="00AF1591"/>
    <w:rsid w:val="00B06E19"/>
    <w:rsid w:val="00B256F1"/>
    <w:rsid w:val="00B27189"/>
    <w:rsid w:val="00B3140E"/>
    <w:rsid w:val="00B40B18"/>
    <w:rsid w:val="00B42927"/>
    <w:rsid w:val="00B5190F"/>
    <w:rsid w:val="00B5241E"/>
    <w:rsid w:val="00B66B95"/>
    <w:rsid w:val="00B71DB9"/>
    <w:rsid w:val="00B75DC9"/>
    <w:rsid w:val="00B75FB3"/>
    <w:rsid w:val="00B81302"/>
    <w:rsid w:val="00B84FB6"/>
    <w:rsid w:val="00B916B2"/>
    <w:rsid w:val="00B9622C"/>
    <w:rsid w:val="00BA5CBB"/>
    <w:rsid w:val="00BA7F6C"/>
    <w:rsid w:val="00BC568F"/>
    <w:rsid w:val="00BD002F"/>
    <w:rsid w:val="00BD3A13"/>
    <w:rsid w:val="00BE3D75"/>
    <w:rsid w:val="00BE6191"/>
    <w:rsid w:val="00BF0D72"/>
    <w:rsid w:val="00BF3A9C"/>
    <w:rsid w:val="00C01BA7"/>
    <w:rsid w:val="00C124F4"/>
    <w:rsid w:val="00C133C8"/>
    <w:rsid w:val="00C21620"/>
    <w:rsid w:val="00C23C6D"/>
    <w:rsid w:val="00C310D4"/>
    <w:rsid w:val="00C62D34"/>
    <w:rsid w:val="00C66274"/>
    <w:rsid w:val="00C8053B"/>
    <w:rsid w:val="00C80F00"/>
    <w:rsid w:val="00CB5CC0"/>
    <w:rsid w:val="00CC238E"/>
    <w:rsid w:val="00CD24FD"/>
    <w:rsid w:val="00CE10C5"/>
    <w:rsid w:val="00CE64EF"/>
    <w:rsid w:val="00D00AFE"/>
    <w:rsid w:val="00D05598"/>
    <w:rsid w:val="00D17B9A"/>
    <w:rsid w:val="00D21472"/>
    <w:rsid w:val="00D23667"/>
    <w:rsid w:val="00D24221"/>
    <w:rsid w:val="00D31792"/>
    <w:rsid w:val="00D32D95"/>
    <w:rsid w:val="00D45564"/>
    <w:rsid w:val="00D609B3"/>
    <w:rsid w:val="00D64774"/>
    <w:rsid w:val="00D8738D"/>
    <w:rsid w:val="00D9331D"/>
    <w:rsid w:val="00D951DD"/>
    <w:rsid w:val="00D95217"/>
    <w:rsid w:val="00DA01C9"/>
    <w:rsid w:val="00DB30D7"/>
    <w:rsid w:val="00DB312A"/>
    <w:rsid w:val="00DC14A7"/>
    <w:rsid w:val="00DC408A"/>
    <w:rsid w:val="00DE2895"/>
    <w:rsid w:val="00DE54AF"/>
    <w:rsid w:val="00DF1743"/>
    <w:rsid w:val="00DF400B"/>
    <w:rsid w:val="00E312F4"/>
    <w:rsid w:val="00E31468"/>
    <w:rsid w:val="00E377B0"/>
    <w:rsid w:val="00E425F8"/>
    <w:rsid w:val="00E466FB"/>
    <w:rsid w:val="00E60822"/>
    <w:rsid w:val="00E90B6C"/>
    <w:rsid w:val="00EA1E01"/>
    <w:rsid w:val="00EC73B6"/>
    <w:rsid w:val="00EF47E9"/>
    <w:rsid w:val="00EF5F1C"/>
    <w:rsid w:val="00F16AD0"/>
    <w:rsid w:val="00F2017D"/>
    <w:rsid w:val="00F3221F"/>
    <w:rsid w:val="00F364F4"/>
    <w:rsid w:val="00F52C51"/>
    <w:rsid w:val="00F63EB6"/>
    <w:rsid w:val="00F67B6F"/>
    <w:rsid w:val="00F754A6"/>
    <w:rsid w:val="00F76387"/>
    <w:rsid w:val="00F77598"/>
    <w:rsid w:val="00F85CE2"/>
    <w:rsid w:val="00F869AE"/>
    <w:rsid w:val="00FD06CE"/>
    <w:rsid w:val="00FD517F"/>
    <w:rsid w:val="00FF6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AutoShape 19"/>
        <o:r id="V:Rule6" type="connector" idref="#AutoShape 23"/>
        <o:r id="V:Rule7" type="connector" idref="#AutoShape 20"/>
        <o:r id="V:Rule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8A"/>
  </w:style>
  <w:style w:type="paragraph" w:styleId="1">
    <w:name w:val="heading 1"/>
    <w:basedOn w:val="a"/>
    <w:next w:val="a"/>
    <w:link w:val="10"/>
    <w:qFormat/>
    <w:rsid w:val="00E90B6C"/>
    <w:pPr>
      <w:keepNext/>
      <w:spacing w:after="0" w:line="240" w:lineRule="auto"/>
      <w:ind w:right="-1"/>
      <w:jc w:val="center"/>
      <w:outlineLvl w:val="0"/>
    </w:pPr>
    <w:rPr>
      <w:rFonts w:ascii="Courier New" w:eastAsia="Times New Roman" w:hAnsi="Courier New"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05598"/>
    <w:pPr>
      <w:spacing w:after="0" w:line="240" w:lineRule="auto"/>
    </w:pPr>
  </w:style>
  <w:style w:type="table" w:styleId="a5">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1">
    <w:name w:val="Заголовок №1_"/>
    <w:link w:val="12"/>
    <w:uiPriority w:val="99"/>
    <w:locked/>
    <w:rsid w:val="001037B7"/>
    <w:rPr>
      <w:b/>
      <w:bCs/>
      <w:sz w:val="27"/>
      <w:szCs w:val="27"/>
      <w:shd w:val="clear" w:color="auto" w:fill="FFFFFF"/>
    </w:rPr>
  </w:style>
  <w:style w:type="paragraph" w:customStyle="1" w:styleId="12">
    <w:name w:val="Заголовок №1"/>
    <w:basedOn w:val="a"/>
    <w:link w:val="1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Normal (Web)"/>
    <w:basedOn w:val="a"/>
    <w:uiPriority w:val="99"/>
    <w:semiHidden/>
    <w:unhideWhenUsed/>
    <w:rsid w:val="0045386A"/>
    <w:rPr>
      <w:rFonts w:ascii="Times New Roman" w:hAnsi="Times New Roman" w:cs="Times New Roman"/>
      <w:sz w:val="24"/>
      <w:szCs w:val="24"/>
    </w:rPr>
  </w:style>
  <w:style w:type="paragraph" w:styleId="2">
    <w:name w:val="Body Text 2"/>
    <w:basedOn w:val="a"/>
    <w:link w:val="20"/>
    <w:rsid w:val="004538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5386A"/>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25C28"/>
  </w:style>
  <w:style w:type="paragraph" w:customStyle="1" w:styleId="ConsPlusNormal">
    <w:name w:val="ConsPlusNormal"/>
    <w:rsid w:val="006E19CE"/>
    <w:pPr>
      <w:autoSpaceDE w:val="0"/>
      <w:autoSpaceDN w:val="0"/>
      <w:adjustRightInd w:val="0"/>
      <w:spacing w:after="0" w:line="240" w:lineRule="auto"/>
    </w:pPr>
    <w:rPr>
      <w:rFonts w:ascii="Arial" w:hAnsi="Arial" w:cs="Arial"/>
      <w:b/>
      <w:bCs/>
      <w:sz w:val="24"/>
      <w:szCs w:val="24"/>
    </w:rPr>
  </w:style>
  <w:style w:type="character" w:customStyle="1" w:styleId="10">
    <w:name w:val="Заголовок 1 Знак"/>
    <w:basedOn w:val="a0"/>
    <w:link w:val="1"/>
    <w:rsid w:val="00E90B6C"/>
    <w:rPr>
      <w:rFonts w:ascii="Courier New" w:eastAsia="Times New Roman" w:hAnsi="Courier New"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545856">
      <w:bodyDiv w:val="1"/>
      <w:marLeft w:val="0"/>
      <w:marRight w:val="0"/>
      <w:marTop w:val="0"/>
      <w:marBottom w:val="0"/>
      <w:divBdr>
        <w:top w:val="none" w:sz="0" w:space="0" w:color="auto"/>
        <w:left w:val="none" w:sz="0" w:space="0" w:color="auto"/>
        <w:bottom w:val="none" w:sz="0" w:space="0" w:color="auto"/>
        <w:right w:val="none" w:sz="0" w:space="0" w:color="auto"/>
      </w:divBdr>
    </w:div>
    <w:div w:id="990402704">
      <w:bodyDiv w:val="1"/>
      <w:marLeft w:val="0"/>
      <w:marRight w:val="0"/>
      <w:marTop w:val="0"/>
      <w:marBottom w:val="0"/>
      <w:divBdr>
        <w:top w:val="none" w:sz="0" w:space="0" w:color="auto"/>
        <w:left w:val="none" w:sz="0" w:space="0" w:color="auto"/>
        <w:bottom w:val="none" w:sz="0" w:space="0" w:color="auto"/>
        <w:right w:val="none" w:sz="0" w:space="0" w:color="auto"/>
      </w:divBdr>
    </w:div>
    <w:div w:id="1248274251">
      <w:bodyDiv w:val="1"/>
      <w:marLeft w:val="0"/>
      <w:marRight w:val="0"/>
      <w:marTop w:val="0"/>
      <w:marBottom w:val="0"/>
      <w:divBdr>
        <w:top w:val="none" w:sz="0" w:space="0" w:color="auto"/>
        <w:left w:val="none" w:sz="0" w:space="0" w:color="auto"/>
        <w:bottom w:val="none" w:sz="0" w:space="0" w:color="auto"/>
        <w:right w:val="none" w:sz="0" w:space="0" w:color="auto"/>
      </w:divBdr>
    </w:div>
    <w:div w:id="1391155979">
      <w:bodyDiv w:val="1"/>
      <w:marLeft w:val="0"/>
      <w:marRight w:val="0"/>
      <w:marTop w:val="0"/>
      <w:marBottom w:val="0"/>
      <w:divBdr>
        <w:top w:val="none" w:sz="0" w:space="0" w:color="auto"/>
        <w:left w:val="none" w:sz="0" w:space="0" w:color="auto"/>
        <w:bottom w:val="none" w:sz="0" w:space="0" w:color="auto"/>
        <w:right w:val="none" w:sz="0" w:space="0" w:color="auto"/>
      </w:divBdr>
    </w:div>
    <w:div w:id="1476096964">
      <w:bodyDiv w:val="1"/>
      <w:marLeft w:val="0"/>
      <w:marRight w:val="0"/>
      <w:marTop w:val="0"/>
      <w:marBottom w:val="0"/>
      <w:divBdr>
        <w:top w:val="none" w:sz="0" w:space="0" w:color="auto"/>
        <w:left w:val="none" w:sz="0" w:space="0" w:color="auto"/>
        <w:bottom w:val="none" w:sz="0" w:space="0" w:color="auto"/>
        <w:right w:val="none" w:sz="0" w:space="0" w:color="auto"/>
      </w:divBdr>
    </w:div>
    <w:div w:id="16452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D532EDA196F037F3DB41ED46948A53140A9B1EB2AF65836A5CFBC75E708227033E041F7DE2AB84A4n4D"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consultantplus://offline/ref=2BD532EDA196F037F3DB41ED46948A53140A9B1EB2AF65836A5CFBC75E708227033E041F7DE2AB84A4n4D" TargetMode="External"/><Relationship Id="rId4" Type="http://schemas.openxmlformats.org/officeDocument/2006/relationships/settings" Target="settings.xml"/><Relationship Id="rId9" Type="http://schemas.openxmlformats.org/officeDocument/2006/relationships/hyperlink" Target="http://base.garant.ru/188753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E335-C20E-439D-B202-F778F8A3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6529</Words>
  <Characters>37221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ChymakovaVB</cp:lastModifiedBy>
  <cp:revision>3</cp:revision>
  <cp:lastPrinted>2016-09-28T05:56:00Z</cp:lastPrinted>
  <dcterms:created xsi:type="dcterms:W3CDTF">2019-12-03T10:57:00Z</dcterms:created>
  <dcterms:modified xsi:type="dcterms:W3CDTF">2019-12-03T10:59:00Z</dcterms:modified>
</cp:coreProperties>
</file>