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4252B" w14:textId="77777777" w:rsidR="00211F00" w:rsidRPr="00211F00" w:rsidRDefault="00211F00" w:rsidP="00211F00">
      <w:pPr>
        <w:spacing w:after="0" w:line="312" w:lineRule="auto"/>
        <w:jc w:val="center"/>
        <w:rPr>
          <w:rFonts w:ascii="Liberation Serif" w:eastAsia="Times New Roman" w:hAnsi="Liberation Serif" w:cs="Times New Roman"/>
          <w:b/>
          <w:caps/>
          <w:sz w:val="32"/>
          <w:szCs w:val="20"/>
          <w:lang w:eastAsia="ru-RU"/>
        </w:rPr>
      </w:pPr>
      <w:r w:rsidRPr="00211F00">
        <w:rPr>
          <w:rFonts w:ascii="Liberation Serif" w:eastAsia="Times New Roman" w:hAnsi="Liberation Serif" w:cs="Times New Roman"/>
          <w:sz w:val="24"/>
          <w:szCs w:val="20"/>
          <w:lang w:eastAsia="ru-RU"/>
        </w:rPr>
        <w:object w:dxaOrig="4488" w:dyaOrig="5644" w14:anchorId="7BD5F3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5pt;height:49.1pt" o:ole="">
            <v:imagedata r:id="rId8" o:title=""/>
          </v:shape>
          <o:OLEObject Type="Embed" ProgID="Word.Document.8" ShapeID="_x0000_i1025" DrawAspect="Content" ObjectID="_1772516086" r:id="rId9"/>
        </w:object>
      </w:r>
    </w:p>
    <w:p w14:paraId="2072CC0C" w14:textId="77777777" w:rsidR="00211F00" w:rsidRPr="00211F00" w:rsidRDefault="00211F00" w:rsidP="00211F00">
      <w:pPr>
        <w:spacing w:after="0" w:line="360" w:lineRule="auto"/>
        <w:jc w:val="center"/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</w:pPr>
      <w:proofErr w:type="gramStart"/>
      <w:r w:rsidRPr="00211F00"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211F00"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  <w:t xml:space="preserve">  округа  Заречный</w:t>
      </w:r>
    </w:p>
    <w:p w14:paraId="6F0AB1A3" w14:textId="77777777" w:rsidR="00211F00" w:rsidRPr="00211F00" w:rsidRDefault="00211F00" w:rsidP="00211F00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</w:pPr>
      <w:r w:rsidRPr="00211F00"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  <w:t>п о с т а н о в л е н и е</w:t>
      </w:r>
    </w:p>
    <w:p w14:paraId="084DACC9" w14:textId="0F275CE6" w:rsidR="00211F00" w:rsidRPr="00211F00" w:rsidRDefault="00211F00" w:rsidP="00211F00">
      <w:pPr>
        <w:spacing w:after="0" w:line="240" w:lineRule="auto"/>
        <w:jc w:val="both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r w:rsidRPr="00211F00">
        <w:rPr>
          <w:rFonts w:ascii="Liberation Serif" w:eastAsia="Times New Roman" w:hAnsi="Liberation Serif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BB61B" wp14:editId="2FF618EF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  <w:pict>
              <v:line w14:anchorId="175647E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14:paraId="26EA4428" w14:textId="77777777" w:rsidR="00211F00" w:rsidRPr="00211F00" w:rsidRDefault="00211F00" w:rsidP="00211F00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14:paraId="044581A9" w14:textId="77777777" w:rsidR="00211F00" w:rsidRPr="00211F00" w:rsidRDefault="00211F00" w:rsidP="00211F00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14:paraId="798BDCAD" w14:textId="6B63E62F" w:rsidR="00211F00" w:rsidRPr="00211F00" w:rsidRDefault="00211F00" w:rsidP="00211F0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211F00">
        <w:rPr>
          <w:rFonts w:ascii="Liberation Serif" w:eastAsia="Times New Roman" w:hAnsi="Liberation Serif" w:cs="Times New Roman"/>
          <w:sz w:val="24"/>
          <w:szCs w:val="20"/>
          <w:lang w:eastAsia="ru-RU"/>
        </w:rPr>
        <w:t>от___</w:t>
      </w:r>
      <w:r w:rsidR="0098162C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13.11.2019</w:t>
      </w:r>
      <w:r w:rsidRPr="00211F00">
        <w:rPr>
          <w:rFonts w:ascii="Liberation Serif" w:eastAsia="Times New Roman" w:hAnsi="Liberation Serif" w:cs="Times New Roman"/>
          <w:sz w:val="24"/>
          <w:szCs w:val="20"/>
          <w:lang w:eastAsia="ru-RU"/>
        </w:rPr>
        <w:t>__</w:t>
      </w:r>
      <w:proofErr w:type="gramStart"/>
      <w:r w:rsidRPr="00211F00">
        <w:rPr>
          <w:rFonts w:ascii="Liberation Serif" w:eastAsia="Times New Roman" w:hAnsi="Liberation Serif" w:cs="Times New Roman"/>
          <w:sz w:val="24"/>
          <w:szCs w:val="20"/>
          <w:lang w:eastAsia="ru-RU"/>
        </w:rPr>
        <w:t>_  №</w:t>
      </w:r>
      <w:proofErr w:type="gramEnd"/>
      <w:r w:rsidRPr="00211F00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  __</w:t>
      </w:r>
      <w:r w:rsidR="0098162C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1125-П</w:t>
      </w:r>
      <w:r w:rsidRPr="00211F00">
        <w:rPr>
          <w:rFonts w:ascii="Liberation Serif" w:eastAsia="Times New Roman" w:hAnsi="Liberation Serif" w:cs="Times New Roman"/>
          <w:sz w:val="24"/>
          <w:szCs w:val="20"/>
          <w:lang w:eastAsia="ru-RU"/>
        </w:rPr>
        <w:t>___</w:t>
      </w:r>
    </w:p>
    <w:p w14:paraId="059DC01A" w14:textId="77777777" w:rsidR="00211F00" w:rsidRPr="00211F00" w:rsidRDefault="00211F00" w:rsidP="00211F0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FDF649D" w14:textId="77777777" w:rsidR="00211F00" w:rsidRPr="00211F00" w:rsidRDefault="00211F00" w:rsidP="00211F00">
      <w:pPr>
        <w:spacing w:after="0" w:line="240" w:lineRule="auto"/>
        <w:ind w:right="5812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11F00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Заречный</w:t>
      </w:r>
    </w:p>
    <w:p w14:paraId="6B8F2B0D" w14:textId="3CCD6B82" w:rsidR="00AD2A8E" w:rsidRDefault="00AD2A8E" w:rsidP="00AD2A8E">
      <w:pPr>
        <w:widowControl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E738230" w14:textId="77777777" w:rsidR="00AD2A8E" w:rsidRPr="00AD2A8E" w:rsidRDefault="00AD2A8E" w:rsidP="00AD2A8E">
      <w:pPr>
        <w:widowControl w:val="0"/>
        <w:spacing w:after="0" w:line="240" w:lineRule="auto"/>
        <w:ind w:left="142"/>
        <w:jc w:val="center"/>
        <w:rPr>
          <w:rFonts w:ascii="Liberation Serif" w:eastAsia="Times New Roman" w:hAnsi="Liberation Serif" w:cs="Calibri"/>
          <w:b/>
          <w:sz w:val="24"/>
          <w:szCs w:val="26"/>
          <w:lang w:eastAsia="ru-RU"/>
        </w:rPr>
      </w:pPr>
      <w:r w:rsidRPr="00AD2A8E">
        <w:rPr>
          <w:rFonts w:ascii="Liberation Serif" w:eastAsia="Times New Roman" w:hAnsi="Liberation Serif" w:cs="Calibri"/>
          <w:b/>
          <w:sz w:val="24"/>
          <w:szCs w:val="26"/>
          <w:lang w:eastAsia="ru-RU"/>
        </w:rPr>
        <w:t>Об утверждении муниципальной программы</w:t>
      </w:r>
    </w:p>
    <w:p w14:paraId="143F4FA9" w14:textId="77777777" w:rsidR="00211F00" w:rsidRDefault="00AD2A8E" w:rsidP="00AD2A8E">
      <w:pPr>
        <w:widowControl w:val="0"/>
        <w:spacing w:after="0" w:line="240" w:lineRule="auto"/>
        <w:ind w:left="142"/>
        <w:jc w:val="center"/>
        <w:rPr>
          <w:rFonts w:ascii="Liberation Serif" w:eastAsia="Times New Roman" w:hAnsi="Liberation Serif" w:cs="Calibri"/>
          <w:b/>
          <w:sz w:val="24"/>
          <w:szCs w:val="26"/>
          <w:lang w:eastAsia="ru-RU"/>
        </w:rPr>
      </w:pPr>
      <w:r w:rsidRPr="00AD2A8E">
        <w:rPr>
          <w:rFonts w:ascii="Liberation Serif" w:eastAsia="Times New Roman" w:hAnsi="Liberation Serif" w:cs="Calibri"/>
          <w:b/>
          <w:sz w:val="24"/>
          <w:szCs w:val="26"/>
          <w:lang w:eastAsia="ru-RU"/>
        </w:rPr>
        <w:t xml:space="preserve">«Развитие улично-дорожной сети и повышение безопасности дорожного движения </w:t>
      </w:r>
    </w:p>
    <w:p w14:paraId="60565E00" w14:textId="5F93B7DD" w:rsidR="00AD2A8E" w:rsidRDefault="00AD2A8E" w:rsidP="00AD2A8E">
      <w:pPr>
        <w:widowControl w:val="0"/>
        <w:spacing w:after="0" w:line="240" w:lineRule="auto"/>
        <w:ind w:left="142"/>
        <w:jc w:val="center"/>
        <w:rPr>
          <w:rFonts w:ascii="Liberation Serif" w:eastAsia="Times New Roman" w:hAnsi="Liberation Serif" w:cs="Calibri"/>
          <w:b/>
          <w:sz w:val="24"/>
          <w:szCs w:val="26"/>
          <w:lang w:eastAsia="ru-RU"/>
        </w:rPr>
      </w:pPr>
      <w:r w:rsidRPr="00AD2A8E">
        <w:rPr>
          <w:rFonts w:ascii="Liberation Serif" w:eastAsia="Times New Roman" w:hAnsi="Liberation Serif" w:cs="Calibri"/>
          <w:b/>
          <w:sz w:val="24"/>
          <w:szCs w:val="26"/>
          <w:lang w:eastAsia="ru-RU"/>
        </w:rPr>
        <w:t>в г</w:t>
      </w:r>
      <w:r w:rsidR="008D26B7">
        <w:rPr>
          <w:rFonts w:ascii="Liberation Serif" w:eastAsia="Times New Roman" w:hAnsi="Liberation Serif" w:cs="Calibri"/>
          <w:b/>
          <w:sz w:val="24"/>
          <w:szCs w:val="26"/>
          <w:lang w:eastAsia="ru-RU"/>
        </w:rPr>
        <w:t>ородском округе Заречный до 2026</w:t>
      </w:r>
      <w:r w:rsidRPr="00AD2A8E">
        <w:rPr>
          <w:rFonts w:ascii="Liberation Serif" w:eastAsia="Times New Roman" w:hAnsi="Liberation Serif" w:cs="Calibri"/>
          <w:b/>
          <w:sz w:val="24"/>
          <w:szCs w:val="26"/>
          <w:lang w:eastAsia="ru-RU"/>
        </w:rPr>
        <w:t xml:space="preserve"> года»</w:t>
      </w:r>
    </w:p>
    <w:p w14:paraId="363CA033" w14:textId="77777777" w:rsidR="00E97E88" w:rsidRPr="005A7106" w:rsidRDefault="004E7EE4" w:rsidP="00AD2A8E">
      <w:pPr>
        <w:widowControl w:val="0"/>
        <w:spacing w:after="0" w:line="240" w:lineRule="auto"/>
        <w:ind w:left="142"/>
        <w:jc w:val="center"/>
        <w:rPr>
          <w:rFonts w:ascii="Liberation Serif" w:eastAsia="Times New Roman" w:hAnsi="Liberation Serif" w:cs="Calibri"/>
          <w:lang w:eastAsia="ru-RU"/>
        </w:rPr>
      </w:pPr>
      <w:r w:rsidRPr="005A7106">
        <w:rPr>
          <w:rFonts w:ascii="Liberation Serif" w:eastAsia="Times New Roman" w:hAnsi="Liberation Serif" w:cs="Calibri"/>
          <w:lang w:eastAsia="ru-RU"/>
        </w:rPr>
        <w:t>(в редакции постановлени</w:t>
      </w:r>
      <w:r w:rsidR="002B7089" w:rsidRPr="005A7106">
        <w:rPr>
          <w:rFonts w:ascii="Liberation Serif" w:eastAsia="Times New Roman" w:hAnsi="Liberation Serif" w:cs="Calibri"/>
          <w:lang w:eastAsia="ru-RU"/>
        </w:rPr>
        <w:t>й</w:t>
      </w:r>
      <w:r w:rsidRPr="005A7106">
        <w:rPr>
          <w:rFonts w:ascii="Liberation Serif" w:eastAsia="Times New Roman" w:hAnsi="Liberation Serif" w:cs="Calibri"/>
          <w:lang w:eastAsia="ru-RU"/>
        </w:rPr>
        <w:t xml:space="preserve"> от 04.03.2020 № 197-П</w:t>
      </w:r>
      <w:r w:rsidR="00C92EAD" w:rsidRPr="005A7106">
        <w:rPr>
          <w:rFonts w:ascii="Liberation Serif" w:eastAsia="Times New Roman" w:hAnsi="Liberation Serif" w:cs="Calibri"/>
          <w:lang w:eastAsia="ru-RU"/>
        </w:rPr>
        <w:t>, от 24.03.2020 № 27</w:t>
      </w:r>
      <w:r w:rsidR="007579ED" w:rsidRPr="005A7106">
        <w:rPr>
          <w:rFonts w:ascii="Liberation Serif" w:eastAsia="Times New Roman" w:hAnsi="Liberation Serif" w:cs="Calibri"/>
          <w:lang w:eastAsia="ru-RU"/>
        </w:rPr>
        <w:t>4</w:t>
      </w:r>
      <w:r w:rsidR="00C92EAD" w:rsidRPr="005A7106">
        <w:rPr>
          <w:rFonts w:ascii="Liberation Serif" w:eastAsia="Times New Roman" w:hAnsi="Liberation Serif" w:cs="Calibri"/>
          <w:lang w:eastAsia="ru-RU"/>
        </w:rPr>
        <w:t>-П</w:t>
      </w:r>
      <w:r w:rsidR="00E97E88" w:rsidRPr="005A7106">
        <w:rPr>
          <w:rFonts w:ascii="Liberation Serif" w:eastAsia="Times New Roman" w:hAnsi="Liberation Serif" w:cs="Calibri"/>
          <w:lang w:eastAsia="ru-RU"/>
        </w:rPr>
        <w:t xml:space="preserve">, </w:t>
      </w:r>
    </w:p>
    <w:p w14:paraId="1234DCED" w14:textId="77777777" w:rsidR="005A7106" w:rsidRDefault="00E97E88" w:rsidP="00AD2A8E">
      <w:pPr>
        <w:widowControl w:val="0"/>
        <w:spacing w:after="0" w:line="240" w:lineRule="auto"/>
        <w:ind w:left="142"/>
        <w:jc w:val="center"/>
        <w:rPr>
          <w:rFonts w:ascii="Liberation Serif" w:eastAsia="Times New Roman" w:hAnsi="Liberation Serif" w:cs="Calibri"/>
          <w:lang w:eastAsia="ru-RU"/>
        </w:rPr>
      </w:pPr>
      <w:r w:rsidRPr="005A7106">
        <w:rPr>
          <w:rFonts w:ascii="Liberation Serif" w:eastAsia="Times New Roman" w:hAnsi="Liberation Serif" w:cs="Calibri"/>
          <w:lang w:eastAsia="ru-RU"/>
        </w:rPr>
        <w:t>от 27.08.2020 № 639-П</w:t>
      </w:r>
      <w:r w:rsidR="00E616C8" w:rsidRPr="005A7106">
        <w:rPr>
          <w:rFonts w:ascii="Liberation Serif" w:eastAsia="Times New Roman" w:hAnsi="Liberation Serif" w:cs="Calibri"/>
          <w:lang w:eastAsia="ru-RU"/>
        </w:rPr>
        <w:t>, от 22.09.2020 № 724-П</w:t>
      </w:r>
      <w:r w:rsidR="00550987" w:rsidRPr="005A7106">
        <w:rPr>
          <w:rFonts w:ascii="Liberation Serif" w:eastAsia="Times New Roman" w:hAnsi="Liberation Serif" w:cs="Calibri"/>
          <w:lang w:eastAsia="ru-RU"/>
        </w:rPr>
        <w:t>, от 29.01.2021 № 80-П</w:t>
      </w:r>
      <w:r w:rsidR="000D562B" w:rsidRPr="005A7106">
        <w:rPr>
          <w:rFonts w:ascii="Liberation Serif" w:eastAsia="Times New Roman" w:hAnsi="Liberation Serif" w:cs="Calibri"/>
          <w:lang w:eastAsia="ru-RU"/>
        </w:rPr>
        <w:t>, от 08.07.2021 № 706-П</w:t>
      </w:r>
      <w:r w:rsidR="00CA3112" w:rsidRPr="005A7106">
        <w:rPr>
          <w:rFonts w:ascii="Liberation Serif" w:eastAsia="Times New Roman" w:hAnsi="Liberation Serif" w:cs="Calibri"/>
          <w:lang w:eastAsia="ru-RU"/>
        </w:rPr>
        <w:t xml:space="preserve">, </w:t>
      </w:r>
    </w:p>
    <w:p w14:paraId="7746187E" w14:textId="23872220" w:rsidR="005361BA" w:rsidRPr="005A7106" w:rsidRDefault="00CA3112" w:rsidP="00AD2A8E">
      <w:pPr>
        <w:widowControl w:val="0"/>
        <w:spacing w:after="0" w:line="240" w:lineRule="auto"/>
        <w:ind w:left="142"/>
        <w:jc w:val="center"/>
        <w:rPr>
          <w:rFonts w:ascii="Liberation Serif" w:eastAsia="Times New Roman" w:hAnsi="Liberation Serif" w:cs="Calibri"/>
          <w:lang w:eastAsia="ru-RU"/>
        </w:rPr>
      </w:pPr>
      <w:r w:rsidRPr="005A7106">
        <w:rPr>
          <w:rFonts w:ascii="Liberation Serif" w:eastAsia="Times New Roman" w:hAnsi="Liberation Serif" w:cs="Calibri"/>
          <w:lang w:eastAsia="ru-RU"/>
        </w:rPr>
        <w:t>от 27.09.2021 № 961-П</w:t>
      </w:r>
      <w:r w:rsidR="0004555F" w:rsidRPr="005A7106">
        <w:rPr>
          <w:rFonts w:ascii="Liberation Serif" w:eastAsia="Times New Roman" w:hAnsi="Liberation Serif" w:cs="Calibri"/>
          <w:lang w:eastAsia="ru-RU"/>
        </w:rPr>
        <w:t>, от 10.12.2021 № 1216-П</w:t>
      </w:r>
      <w:r w:rsidR="00C00A15" w:rsidRPr="005A7106">
        <w:rPr>
          <w:rFonts w:ascii="Liberation Serif" w:eastAsia="Times New Roman" w:hAnsi="Liberation Serif" w:cs="Calibri"/>
          <w:lang w:eastAsia="ru-RU"/>
        </w:rPr>
        <w:t>, от 07.02.2022 № 114-П</w:t>
      </w:r>
      <w:r w:rsidR="005361BA" w:rsidRPr="005A7106">
        <w:rPr>
          <w:rFonts w:ascii="Liberation Serif" w:eastAsia="Times New Roman" w:hAnsi="Liberation Serif" w:cs="Calibri"/>
          <w:lang w:eastAsia="ru-RU"/>
        </w:rPr>
        <w:t xml:space="preserve">, </w:t>
      </w:r>
    </w:p>
    <w:p w14:paraId="3E1BB843" w14:textId="77777777" w:rsidR="00C23658" w:rsidRPr="005A7106" w:rsidRDefault="005361BA" w:rsidP="00AD2A8E">
      <w:pPr>
        <w:widowControl w:val="0"/>
        <w:spacing w:after="0" w:line="240" w:lineRule="auto"/>
        <w:ind w:left="142"/>
        <w:jc w:val="center"/>
        <w:rPr>
          <w:rFonts w:ascii="Liberation Serif" w:eastAsia="Times New Roman" w:hAnsi="Liberation Serif" w:cs="Calibri"/>
          <w:lang w:eastAsia="ru-RU"/>
        </w:rPr>
      </w:pPr>
      <w:r w:rsidRPr="005A7106">
        <w:rPr>
          <w:rFonts w:ascii="Liberation Serif" w:eastAsia="Times New Roman" w:hAnsi="Liberation Serif" w:cs="Calibri"/>
          <w:lang w:eastAsia="ru-RU"/>
        </w:rPr>
        <w:t>от 05.04.2022 № 419-П</w:t>
      </w:r>
      <w:r w:rsidR="00106820" w:rsidRPr="005A7106">
        <w:rPr>
          <w:rFonts w:ascii="Liberation Serif" w:eastAsia="Times New Roman" w:hAnsi="Liberation Serif" w:cs="Calibri"/>
          <w:lang w:eastAsia="ru-RU"/>
        </w:rPr>
        <w:t>, от 20.05.2022 № 654-П</w:t>
      </w:r>
      <w:r w:rsidR="00283C5D" w:rsidRPr="005A7106">
        <w:rPr>
          <w:rFonts w:ascii="Liberation Serif" w:eastAsia="Times New Roman" w:hAnsi="Liberation Serif" w:cs="Calibri"/>
          <w:lang w:eastAsia="ru-RU"/>
        </w:rPr>
        <w:t>, от 03.08.2022 № 998-П</w:t>
      </w:r>
      <w:r w:rsidR="00C23658" w:rsidRPr="005A7106">
        <w:rPr>
          <w:rFonts w:ascii="Liberation Serif" w:eastAsia="Times New Roman" w:hAnsi="Liberation Serif" w:cs="Calibri"/>
          <w:lang w:eastAsia="ru-RU"/>
        </w:rPr>
        <w:t>,</w:t>
      </w:r>
    </w:p>
    <w:p w14:paraId="0B77AE01" w14:textId="3B514269" w:rsidR="00CB7AE7" w:rsidRPr="005A7106" w:rsidRDefault="00C23658" w:rsidP="00AD2A8E">
      <w:pPr>
        <w:widowControl w:val="0"/>
        <w:spacing w:after="0" w:line="240" w:lineRule="auto"/>
        <w:ind w:left="142"/>
        <w:jc w:val="center"/>
        <w:rPr>
          <w:rFonts w:ascii="Liberation Serif" w:eastAsia="Times New Roman" w:hAnsi="Liberation Serif" w:cs="Calibri"/>
          <w:lang w:eastAsia="ru-RU"/>
        </w:rPr>
      </w:pPr>
      <w:r w:rsidRPr="005A7106">
        <w:rPr>
          <w:rFonts w:ascii="Liberation Serif" w:eastAsia="Times New Roman" w:hAnsi="Liberation Serif" w:cs="Calibri"/>
          <w:lang w:eastAsia="ru-RU"/>
        </w:rPr>
        <w:t>от 16.08.2022 № 1066-П</w:t>
      </w:r>
      <w:r w:rsidR="003B2F3B" w:rsidRPr="005A7106">
        <w:rPr>
          <w:rFonts w:ascii="Liberation Serif" w:eastAsia="Times New Roman" w:hAnsi="Liberation Serif" w:cs="Calibri"/>
          <w:lang w:eastAsia="ru-RU"/>
        </w:rPr>
        <w:t>, 02.12.2022 № 1486-П</w:t>
      </w:r>
      <w:r w:rsidR="00944735" w:rsidRPr="005A7106">
        <w:rPr>
          <w:rFonts w:ascii="Liberation Serif" w:eastAsia="Times New Roman" w:hAnsi="Liberation Serif" w:cs="Calibri"/>
          <w:lang w:eastAsia="ru-RU"/>
        </w:rPr>
        <w:t>, от 12.12.2022 № 1529-П</w:t>
      </w:r>
      <w:r w:rsidR="00CB7AE7" w:rsidRPr="005A7106">
        <w:rPr>
          <w:rFonts w:ascii="Liberation Serif" w:eastAsia="Times New Roman" w:hAnsi="Liberation Serif" w:cs="Calibri"/>
          <w:lang w:eastAsia="ru-RU"/>
        </w:rPr>
        <w:t xml:space="preserve">, </w:t>
      </w:r>
    </w:p>
    <w:p w14:paraId="7116B292" w14:textId="77777777" w:rsidR="00920E65" w:rsidRPr="005A7106" w:rsidRDefault="00CB7AE7" w:rsidP="00AD2A8E">
      <w:pPr>
        <w:widowControl w:val="0"/>
        <w:spacing w:after="0" w:line="240" w:lineRule="auto"/>
        <w:ind w:left="142"/>
        <w:jc w:val="center"/>
        <w:rPr>
          <w:rFonts w:ascii="Liberation Serif" w:eastAsia="Times New Roman" w:hAnsi="Liberation Serif" w:cs="Calibri"/>
          <w:lang w:eastAsia="ru-RU"/>
        </w:rPr>
      </w:pPr>
      <w:r w:rsidRPr="005A7106">
        <w:rPr>
          <w:rFonts w:ascii="Liberation Serif" w:eastAsia="Times New Roman" w:hAnsi="Liberation Serif" w:cs="Calibri"/>
          <w:lang w:eastAsia="ru-RU"/>
        </w:rPr>
        <w:t>от 29.12.2022 № 1642-П</w:t>
      </w:r>
      <w:r w:rsidR="00D64CCC" w:rsidRPr="005A7106">
        <w:rPr>
          <w:rFonts w:ascii="Liberation Serif" w:eastAsia="Times New Roman" w:hAnsi="Liberation Serif" w:cs="Calibri"/>
          <w:lang w:eastAsia="ru-RU"/>
        </w:rPr>
        <w:t>, от 03.04.2023 № 405-П</w:t>
      </w:r>
      <w:r w:rsidR="00D452FF" w:rsidRPr="005A7106">
        <w:rPr>
          <w:rFonts w:ascii="Liberation Serif" w:eastAsia="Times New Roman" w:hAnsi="Liberation Serif" w:cs="Calibri"/>
          <w:lang w:eastAsia="ru-RU"/>
        </w:rPr>
        <w:t>, от 16.05.2023 № 592-П</w:t>
      </w:r>
      <w:r w:rsidR="00920E65" w:rsidRPr="005A7106">
        <w:rPr>
          <w:rFonts w:ascii="Liberation Serif" w:eastAsia="Times New Roman" w:hAnsi="Liberation Serif" w:cs="Calibri"/>
          <w:lang w:eastAsia="ru-RU"/>
        </w:rPr>
        <w:t xml:space="preserve">, </w:t>
      </w:r>
    </w:p>
    <w:p w14:paraId="208C116F" w14:textId="77777777" w:rsidR="000C3E2D" w:rsidRDefault="00920E65" w:rsidP="00AD2A8E">
      <w:pPr>
        <w:widowControl w:val="0"/>
        <w:spacing w:after="0" w:line="240" w:lineRule="auto"/>
        <w:ind w:left="142"/>
        <w:jc w:val="center"/>
        <w:rPr>
          <w:rFonts w:ascii="Liberation Serif" w:eastAsia="Times New Roman" w:hAnsi="Liberation Serif" w:cs="Calibri"/>
          <w:lang w:eastAsia="ru-RU"/>
        </w:rPr>
      </w:pPr>
      <w:r w:rsidRPr="005A7106">
        <w:rPr>
          <w:rFonts w:ascii="Liberation Serif" w:eastAsia="Times New Roman" w:hAnsi="Liberation Serif" w:cs="Calibri"/>
          <w:lang w:eastAsia="ru-RU"/>
        </w:rPr>
        <w:t>от 20.06.2023 № 754-П</w:t>
      </w:r>
      <w:r w:rsidR="0029301D" w:rsidRPr="005A7106">
        <w:rPr>
          <w:rFonts w:ascii="Liberation Serif" w:eastAsia="Times New Roman" w:hAnsi="Liberation Serif" w:cs="Calibri"/>
          <w:lang w:eastAsia="ru-RU"/>
        </w:rPr>
        <w:t>, от 05.12.2023 № 1578-П</w:t>
      </w:r>
      <w:r w:rsidR="00B40CCA" w:rsidRPr="005A7106">
        <w:rPr>
          <w:rFonts w:ascii="Liberation Serif" w:eastAsia="Times New Roman" w:hAnsi="Liberation Serif" w:cs="Calibri"/>
          <w:lang w:eastAsia="ru-RU"/>
        </w:rPr>
        <w:t>, от 12.01.2024 № 23-П</w:t>
      </w:r>
      <w:r w:rsidR="005A7106" w:rsidRPr="005A7106">
        <w:rPr>
          <w:rFonts w:ascii="Liberation Serif" w:eastAsia="Times New Roman" w:hAnsi="Liberation Serif" w:cs="Calibri"/>
          <w:lang w:eastAsia="ru-RU"/>
        </w:rPr>
        <w:t>,</w:t>
      </w:r>
      <w:r w:rsidR="005A7106">
        <w:rPr>
          <w:rFonts w:ascii="Liberation Serif" w:eastAsia="Times New Roman" w:hAnsi="Liberation Serif" w:cs="Calibri"/>
          <w:lang w:eastAsia="ru-RU"/>
        </w:rPr>
        <w:t xml:space="preserve"> </w:t>
      </w:r>
      <w:r w:rsidR="005A7106" w:rsidRPr="005A7106">
        <w:rPr>
          <w:rFonts w:ascii="Liberation Serif" w:eastAsia="Times New Roman" w:hAnsi="Liberation Serif" w:cs="Calibri"/>
          <w:lang w:eastAsia="ru-RU"/>
        </w:rPr>
        <w:t>от 22.01.2024 № 74-П</w:t>
      </w:r>
      <w:r w:rsidR="000C3E2D">
        <w:rPr>
          <w:rFonts w:ascii="Liberation Serif" w:eastAsia="Times New Roman" w:hAnsi="Liberation Serif" w:cs="Calibri"/>
          <w:lang w:eastAsia="ru-RU"/>
        </w:rPr>
        <w:t>,</w:t>
      </w:r>
    </w:p>
    <w:p w14:paraId="1692274F" w14:textId="25BDEEA9" w:rsidR="004E7EE4" w:rsidRPr="005A7106" w:rsidRDefault="000C3E2D" w:rsidP="00AD2A8E">
      <w:pPr>
        <w:widowControl w:val="0"/>
        <w:spacing w:after="0" w:line="240" w:lineRule="auto"/>
        <w:ind w:left="142"/>
        <w:jc w:val="center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Calibri"/>
          <w:lang w:eastAsia="ru-RU"/>
        </w:rPr>
        <w:t>от 20.03.2024 № 413-П</w:t>
      </w:r>
      <w:r w:rsidR="004E7EE4" w:rsidRPr="005A7106">
        <w:rPr>
          <w:rFonts w:ascii="Liberation Serif" w:eastAsia="Times New Roman" w:hAnsi="Liberation Serif" w:cs="Calibri"/>
          <w:lang w:eastAsia="ru-RU"/>
        </w:rPr>
        <w:t>)</w:t>
      </w:r>
    </w:p>
    <w:p w14:paraId="6336937D" w14:textId="77777777" w:rsidR="00211F00" w:rsidRPr="00AD2A8E" w:rsidRDefault="00211F00" w:rsidP="00AD2A8E">
      <w:pPr>
        <w:widowControl w:val="0"/>
        <w:spacing w:after="0" w:line="240" w:lineRule="auto"/>
        <w:ind w:left="284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476BC68" w14:textId="5786D2A9" w:rsidR="00AD2A8E" w:rsidRPr="00AD2A8E" w:rsidRDefault="00AD2A8E" w:rsidP="00B4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6"/>
        </w:rPr>
      </w:pPr>
      <w:r w:rsidRPr="00AD2A8E">
        <w:rPr>
          <w:rFonts w:ascii="Liberation Serif" w:eastAsia="Times New Roman" w:hAnsi="Liberation Serif" w:cs="Liberation Serif"/>
          <w:sz w:val="24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 (с изменениями), постановлением администрации городского </w:t>
      </w:r>
      <w:r w:rsidR="00283C5D">
        <w:rPr>
          <w:rFonts w:ascii="Liberation Serif" w:eastAsia="Times New Roman" w:hAnsi="Liberation Serif" w:cs="Liberation Serif"/>
          <w:sz w:val="24"/>
          <w:szCs w:val="26"/>
        </w:rPr>
        <w:t>округа Заречный от 19.08.2019 № </w:t>
      </w:r>
      <w:r w:rsidRPr="00AD2A8E">
        <w:rPr>
          <w:rFonts w:ascii="Liberation Serif" w:eastAsia="Times New Roman" w:hAnsi="Liberation Serif" w:cs="Liberation Serif"/>
          <w:sz w:val="24"/>
          <w:szCs w:val="26"/>
        </w:rPr>
        <w:t>840-П «Об утверждении перечня муниципальных программ городского округа Заречный, подлежащих разработке в 2019 году», на основании ст. ст. 28, 31 Устава городского округа Заречный администрация городского округа Заречный</w:t>
      </w:r>
    </w:p>
    <w:p w14:paraId="3A26DACB" w14:textId="77777777" w:rsidR="00AD2A8E" w:rsidRPr="00AD2A8E" w:rsidRDefault="00AD2A8E" w:rsidP="00AD2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4"/>
          <w:szCs w:val="26"/>
          <w:lang w:eastAsia="ru-RU"/>
        </w:rPr>
      </w:pPr>
      <w:r w:rsidRPr="00AD2A8E">
        <w:rPr>
          <w:rFonts w:ascii="Liberation Serif" w:eastAsia="Times New Roman" w:hAnsi="Liberation Serif" w:cs="Liberation Serif"/>
          <w:b/>
          <w:bCs/>
          <w:sz w:val="24"/>
          <w:szCs w:val="26"/>
          <w:lang w:eastAsia="ru-RU"/>
        </w:rPr>
        <w:t>ПОСТАНОВЛЯЕТ:</w:t>
      </w:r>
    </w:p>
    <w:p w14:paraId="7FA45EA1" w14:textId="709D0AB6" w:rsidR="00AD2A8E" w:rsidRPr="00AD2A8E" w:rsidRDefault="00AD2A8E" w:rsidP="00AD2A8E">
      <w:pPr>
        <w:spacing w:after="0" w:line="240" w:lineRule="auto"/>
        <w:ind w:firstLine="851"/>
        <w:jc w:val="both"/>
        <w:outlineLvl w:val="0"/>
        <w:rPr>
          <w:rFonts w:ascii="Liberation Serif" w:eastAsia="Times New Roman" w:hAnsi="Liberation Serif" w:cs="Liberation Serif"/>
          <w:bCs/>
          <w:kern w:val="36"/>
          <w:sz w:val="24"/>
          <w:szCs w:val="26"/>
          <w:lang w:eastAsia="ru-RU"/>
        </w:rPr>
      </w:pPr>
      <w:r w:rsidRPr="00AD2A8E">
        <w:rPr>
          <w:rFonts w:ascii="Liberation Serif" w:eastAsia="Times New Roman" w:hAnsi="Liberation Serif" w:cs="Liberation Serif"/>
          <w:bCs/>
          <w:kern w:val="36"/>
          <w:sz w:val="24"/>
          <w:szCs w:val="26"/>
          <w:lang w:eastAsia="ru-RU"/>
        </w:rPr>
        <w:t>1. Утвердить муниципальную программу «Развитие улично-дорожной сети и повышение безопасности дорожного движения в г</w:t>
      </w:r>
      <w:r w:rsidR="008D26B7">
        <w:rPr>
          <w:rFonts w:ascii="Liberation Serif" w:eastAsia="Times New Roman" w:hAnsi="Liberation Serif" w:cs="Liberation Serif"/>
          <w:bCs/>
          <w:kern w:val="36"/>
          <w:sz w:val="24"/>
          <w:szCs w:val="26"/>
          <w:lang w:eastAsia="ru-RU"/>
        </w:rPr>
        <w:t>ородском округе Заречный до 2026</w:t>
      </w:r>
      <w:r w:rsidRPr="00AD2A8E">
        <w:rPr>
          <w:rFonts w:ascii="Liberation Serif" w:eastAsia="Times New Roman" w:hAnsi="Liberation Serif" w:cs="Liberation Serif"/>
          <w:bCs/>
          <w:kern w:val="36"/>
          <w:sz w:val="24"/>
          <w:szCs w:val="26"/>
          <w:lang w:eastAsia="ru-RU"/>
        </w:rPr>
        <w:t xml:space="preserve"> года</w:t>
      </w:r>
      <w:r w:rsidRPr="00AD2A8E">
        <w:rPr>
          <w:rFonts w:ascii="Liberation Serif" w:eastAsia="Times New Roman" w:hAnsi="Liberation Serif" w:cs="Liberation Serif"/>
          <w:bCs/>
          <w:kern w:val="36"/>
          <w:sz w:val="24"/>
          <w:szCs w:val="26"/>
          <w:lang w:eastAsia="x-none"/>
        </w:rPr>
        <w:t>»</w:t>
      </w:r>
      <w:r w:rsidRPr="00AD2A8E">
        <w:rPr>
          <w:rFonts w:ascii="Liberation Serif" w:eastAsia="Times New Roman" w:hAnsi="Liberation Serif" w:cs="Liberation Serif"/>
          <w:bCs/>
          <w:kern w:val="36"/>
          <w:sz w:val="24"/>
          <w:szCs w:val="26"/>
          <w:lang w:eastAsia="ru-RU"/>
        </w:rPr>
        <w:t xml:space="preserve"> </w:t>
      </w:r>
      <w:r w:rsidRPr="00AD2A8E">
        <w:rPr>
          <w:rFonts w:ascii="Liberation Serif" w:eastAsia="Times New Roman" w:hAnsi="Liberation Serif" w:cs="Liberation Serif"/>
          <w:bCs/>
          <w:kern w:val="36"/>
          <w:sz w:val="24"/>
          <w:szCs w:val="26"/>
          <w:lang w:eastAsia="x-none"/>
        </w:rPr>
        <w:t>(прилагается).</w:t>
      </w:r>
      <w:r w:rsidRPr="00AD2A8E">
        <w:rPr>
          <w:rFonts w:ascii="Liberation Serif" w:eastAsia="Times New Roman" w:hAnsi="Liberation Serif" w:cs="Liberation Serif"/>
          <w:bCs/>
          <w:kern w:val="36"/>
          <w:sz w:val="24"/>
          <w:szCs w:val="26"/>
          <w:lang w:eastAsia="ru-RU"/>
        </w:rPr>
        <w:t xml:space="preserve"> </w:t>
      </w:r>
    </w:p>
    <w:p w14:paraId="5FCF523A" w14:textId="77777777" w:rsidR="00AD2A8E" w:rsidRPr="00AD2A8E" w:rsidRDefault="00AD2A8E" w:rsidP="00AD2A8E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6"/>
          <w:lang w:eastAsia="ru-RU"/>
        </w:rPr>
      </w:pPr>
      <w:r w:rsidRPr="00AD2A8E">
        <w:rPr>
          <w:rFonts w:ascii="Liberation Serif" w:eastAsia="Times New Roman" w:hAnsi="Liberation Serif" w:cs="Liberation Serif"/>
          <w:sz w:val="24"/>
          <w:szCs w:val="26"/>
          <w:lang w:eastAsia="ru-RU"/>
        </w:rPr>
        <w:t>2. Признать утратившими силу с 01.01.2020 постановления администрации городского округа Заречный от 21.10.2015 № 1317-П «Об утверждении муниципальной программы «Развитие улично-дорожной сети городского округа Заречный» в 2016 – 2022 годах», от 11.09.2015 № 1127-П «Об утверждении муниципальной программы «Повышение безопасности дорожного движения на территории городского округа Заречный» на 2016 - 2020 годы».</w:t>
      </w:r>
    </w:p>
    <w:p w14:paraId="2F927222" w14:textId="77777777" w:rsidR="00AD2A8E" w:rsidRPr="00AD2A8E" w:rsidRDefault="00AD2A8E" w:rsidP="00AD2A8E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6"/>
          <w:lang w:eastAsia="ru-RU"/>
        </w:rPr>
      </w:pPr>
      <w:r w:rsidRPr="00AD2A8E">
        <w:rPr>
          <w:rFonts w:ascii="Liberation Serif" w:eastAsia="Times New Roman" w:hAnsi="Liberation Serif" w:cs="Liberation Serif"/>
          <w:sz w:val="24"/>
          <w:szCs w:val="26"/>
          <w:lang w:eastAsia="ru-RU"/>
        </w:rPr>
        <w:t>3. Настоящее постановление вступает в силу с 01.01.2020.</w:t>
      </w:r>
    </w:p>
    <w:p w14:paraId="20314DE2" w14:textId="77777777" w:rsidR="00AD2A8E" w:rsidRPr="00AD2A8E" w:rsidRDefault="00AD2A8E" w:rsidP="00AD2A8E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6"/>
          <w:lang w:eastAsia="ru-RU"/>
        </w:rPr>
      </w:pPr>
      <w:r w:rsidRPr="00AD2A8E">
        <w:rPr>
          <w:rFonts w:ascii="Liberation Serif" w:eastAsia="Times New Roman" w:hAnsi="Liberation Serif" w:cs="Liberation Serif"/>
          <w:sz w:val="24"/>
          <w:szCs w:val="26"/>
          <w:lang w:eastAsia="ru-RU"/>
        </w:rPr>
        <w:t>4. Контроль исполнения настоящего постановления возложить на первого заместителя главы администрации городского округа Заречный О.П. Кириллова.</w:t>
      </w:r>
    </w:p>
    <w:p w14:paraId="1E858E2D" w14:textId="77777777" w:rsidR="00AD2A8E" w:rsidRPr="00AD2A8E" w:rsidRDefault="00AD2A8E" w:rsidP="00AD2A8E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6"/>
          <w:lang w:eastAsia="ru-RU"/>
        </w:rPr>
      </w:pPr>
      <w:r w:rsidRPr="00AD2A8E">
        <w:rPr>
          <w:rFonts w:ascii="Liberation Serif" w:eastAsia="Times New Roman" w:hAnsi="Liberation Serif" w:cs="Liberation Serif"/>
          <w:sz w:val="24"/>
          <w:szCs w:val="26"/>
          <w:lang w:eastAsia="ru-RU"/>
        </w:rPr>
        <w:t>5.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</w:t>
      </w:r>
      <w:hyperlink r:id="rId10" w:history="1">
        <w:r w:rsidRPr="00AD2A8E">
          <w:rPr>
            <w:rFonts w:ascii="Liberation Serif" w:eastAsia="Times New Roman" w:hAnsi="Liberation Serif" w:cs="Liberation Serif"/>
            <w:sz w:val="24"/>
            <w:szCs w:val="26"/>
            <w:lang w:eastAsia="ru-RU"/>
          </w:rPr>
          <w:t>www.gorod-zarechny.ru</w:t>
        </w:r>
      </w:hyperlink>
      <w:r w:rsidRPr="00AD2A8E">
        <w:rPr>
          <w:rFonts w:ascii="Liberation Serif" w:eastAsia="Times New Roman" w:hAnsi="Liberation Serif" w:cs="Liberation Serif"/>
          <w:sz w:val="24"/>
          <w:szCs w:val="26"/>
          <w:lang w:eastAsia="ru-RU"/>
        </w:rPr>
        <w:t>).</w:t>
      </w:r>
    </w:p>
    <w:p w14:paraId="04AC1B3C" w14:textId="77777777" w:rsidR="00AD2A8E" w:rsidRPr="00AD2A8E" w:rsidRDefault="00AD2A8E" w:rsidP="00AD2A8E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6"/>
          <w:lang w:eastAsia="ru-RU"/>
        </w:rPr>
      </w:pPr>
      <w:r w:rsidRPr="00AD2A8E">
        <w:rPr>
          <w:rFonts w:ascii="Liberation Serif" w:eastAsia="Times New Roman" w:hAnsi="Liberation Serif" w:cs="Liberation Serif"/>
          <w:sz w:val="24"/>
          <w:szCs w:val="26"/>
          <w:lang w:eastAsia="ru-RU"/>
        </w:rPr>
        <w:t>6. Направить настоящее постановление в орган, осуществляющий ведение Свердловского областного регистра МНПА.</w:t>
      </w:r>
    </w:p>
    <w:p w14:paraId="599D79D4" w14:textId="77777777" w:rsidR="00AD2A8E" w:rsidRPr="00AD2A8E" w:rsidRDefault="00AD2A8E" w:rsidP="00AD2A8E">
      <w:pPr>
        <w:widowControl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0D163CE" w14:textId="77777777" w:rsidR="00211F00" w:rsidRPr="00211F00" w:rsidRDefault="00211F00" w:rsidP="00211F00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6"/>
          <w:lang w:eastAsia="ru-RU"/>
        </w:rPr>
      </w:pPr>
      <w:r w:rsidRPr="00211F00">
        <w:rPr>
          <w:rFonts w:ascii="Liberation Serif" w:eastAsia="Times New Roman" w:hAnsi="Liberation Serif" w:cs="Liberation Serif"/>
          <w:sz w:val="24"/>
          <w:szCs w:val="26"/>
          <w:lang w:eastAsia="ru-RU"/>
        </w:rPr>
        <w:t>Глава</w:t>
      </w:r>
    </w:p>
    <w:p w14:paraId="41CEC69E" w14:textId="266E253F" w:rsidR="00F37E3C" w:rsidRPr="0061117A" w:rsidRDefault="00211F00" w:rsidP="00001A65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211F00">
        <w:rPr>
          <w:rFonts w:ascii="Liberation Serif" w:eastAsia="Times New Roman" w:hAnsi="Liberation Serif" w:cs="Liberation Serif"/>
          <w:sz w:val="24"/>
          <w:szCs w:val="26"/>
          <w:lang w:eastAsia="ru-RU"/>
        </w:rPr>
        <w:t xml:space="preserve">городского округа Заречный                                       </w:t>
      </w:r>
      <w:r>
        <w:rPr>
          <w:rFonts w:ascii="Liberation Serif" w:eastAsia="Times New Roman" w:hAnsi="Liberation Serif" w:cs="Liberation Serif"/>
          <w:sz w:val="24"/>
          <w:szCs w:val="26"/>
          <w:lang w:eastAsia="ru-RU"/>
        </w:rPr>
        <w:t xml:space="preserve">                        </w:t>
      </w:r>
      <w:r w:rsidRPr="00211F00">
        <w:rPr>
          <w:rFonts w:ascii="Liberation Serif" w:eastAsia="Times New Roman" w:hAnsi="Liberation Serif" w:cs="Liberation Serif"/>
          <w:sz w:val="24"/>
          <w:szCs w:val="26"/>
          <w:lang w:eastAsia="ru-RU"/>
        </w:rPr>
        <w:t xml:space="preserve">                             А.В. Захарцев</w:t>
      </w:r>
      <w:r w:rsidR="00F37E3C"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br w:type="page"/>
      </w:r>
    </w:p>
    <w:tbl>
      <w:tblPr>
        <w:tblW w:w="98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135"/>
        <w:gridCol w:w="3245"/>
        <w:gridCol w:w="882"/>
        <w:gridCol w:w="5369"/>
        <w:gridCol w:w="40"/>
      </w:tblGrid>
      <w:tr w:rsidR="0061117A" w:rsidRPr="0061117A" w14:paraId="1981E4C0" w14:textId="77777777" w:rsidTr="001426FF">
        <w:trPr>
          <w:gridAfter w:val="1"/>
          <w:wAfter w:w="40" w:type="dxa"/>
          <w:trHeight w:val="360"/>
        </w:trPr>
        <w:tc>
          <w:tcPr>
            <w:tcW w:w="150" w:type="dxa"/>
          </w:tcPr>
          <w:p w14:paraId="34A6783C" w14:textId="77777777" w:rsidR="00D311D2" w:rsidRPr="0061117A" w:rsidRDefault="00D311D2" w:rsidP="00AA37D4">
            <w:pPr>
              <w:rPr>
                <w:rFonts w:ascii="Liberation Serif" w:hAnsi="Liberation Serif"/>
                <w:sz w:val="2"/>
              </w:rPr>
            </w:pPr>
          </w:p>
        </w:tc>
        <w:tc>
          <w:tcPr>
            <w:tcW w:w="9631" w:type="dxa"/>
            <w:gridSpan w:val="4"/>
            <w:shd w:val="clear" w:color="auto" w:fill="auto"/>
            <w:vAlign w:val="center"/>
          </w:tcPr>
          <w:p w14:paraId="715F71A8" w14:textId="77777777" w:rsidR="0099353C" w:rsidRPr="00C416E2" w:rsidRDefault="0099353C" w:rsidP="00D823F6">
            <w:pPr>
              <w:spacing w:after="0" w:line="240" w:lineRule="auto"/>
              <w:ind w:left="5237" w:right="142"/>
              <w:rPr>
                <w:rFonts w:ascii="Liberation Serif" w:hAnsi="Liberation Serif"/>
                <w:noProof/>
                <w:sz w:val="24"/>
              </w:rPr>
            </w:pPr>
            <w:r w:rsidRPr="00C416E2">
              <w:rPr>
                <w:rFonts w:ascii="Liberation Serif" w:hAnsi="Liberation Serif"/>
                <w:noProof/>
                <w:sz w:val="24"/>
              </w:rPr>
              <w:t>УТВЕРЖДЕНА</w:t>
            </w:r>
          </w:p>
          <w:p w14:paraId="75982E64" w14:textId="77777777" w:rsidR="0099353C" w:rsidRPr="00C416E2" w:rsidRDefault="0099353C" w:rsidP="00D823F6">
            <w:pPr>
              <w:spacing w:after="0" w:line="240" w:lineRule="auto"/>
              <w:ind w:left="5237" w:right="142"/>
              <w:rPr>
                <w:rFonts w:ascii="Liberation Serif" w:hAnsi="Liberation Serif"/>
                <w:noProof/>
                <w:sz w:val="24"/>
              </w:rPr>
            </w:pPr>
            <w:r w:rsidRPr="00C416E2">
              <w:rPr>
                <w:rFonts w:ascii="Liberation Serif" w:hAnsi="Liberation Serif"/>
                <w:noProof/>
                <w:sz w:val="24"/>
              </w:rPr>
              <w:t>постановлением администрации</w:t>
            </w:r>
          </w:p>
          <w:p w14:paraId="6A38B5FA" w14:textId="77777777" w:rsidR="0099353C" w:rsidRPr="00C416E2" w:rsidRDefault="0099353C" w:rsidP="00D823F6">
            <w:pPr>
              <w:spacing w:after="0" w:line="240" w:lineRule="auto"/>
              <w:ind w:left="5237" w:right="142"/>
              <w:rPr>
                <w:rFonts w:ascii="Liberation Serif" w:hAnsi="Liberation Serif"/>
                <w:noProof/>
                <w:sz w:val="24"/>
              </w:rPr>
            </w:pPr>
            <w:r w:rsidRPr="00C416E2">
              <w:rPr>
                <w:rFonts w:ascii="Liberation Serif" w:hAnsi="Liberation Serif"/>
                <w:noProof/>
                <w:sz w:val="24"/>
              </w:rPr>
              <w:t>городского округа Заречный</w:t>
            </w:r>
          </w:p>
          <w:p w14:paraId="3B7E5AAF" w14:textId="072E90FC" w:rsidR="00D823F6" w:rsidRPr="00211F00" w:rsidRDefault="00D823F6" w:rsidP="00D823F6">
            <w:pPr>
              <w:spacing w:after="0" w:line="240" w:lineRule="auto"/>
              <w:ind w:left="5237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211F00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от___</w:t>
            </w:r>
            <w:r>
              <w:rPr>
                <w:rFonts w:ascii="Liberation Serif" w:eastAsia="Times New Roman" w:hAnsi="Liberation Serif" w:cs="Times New Roman"/>
                <w:sz w:val="24"/>
                <w:szCs w:val="20"/>
                <w:u w:val="single"/>
                <w:lang w:eastAsia="ru-RU"/>
              </w:rPr>
              <w:t>13.11.2019</w:t>
            </w:r>
            <w:r w:rsidRPr="00211F00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__</w:t>
            </w:r>
            <w:proofErr w:type="gramStart"/>
            <w:r w:rsidRPr="00211F00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_  №</w:t>
            </w:r>
            <w:proofErr w:type="gramEnd"/>
            <w:r w:rsidRPr="00211F00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 xml:space="preserve">  __</w:t>
            </w:r>
            <w:r>
              <w:rPr>
                <w:rFonts w:ascii="Liberation Serif" w:eastAsia="Times New Roman" w:hAnsi="Liberation Serif" w:cs="Times New Roman"/>
                <w:sz w:val="24"/>
                <w:szCs w:val="20"/>
                <w:u w:val="single"/>
                <w:lang w:eastAsia="ru-RU"/>
              </w:rPr>
              <w:t>1125-П</w:t>
            </w:r>
            <w:r w:rsidRPr="00211F00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___</w:t>
            </w:r>
          </w:p>
          <w:p w14:paraId="31A5CAE8" w14:textId="48D6AB1B" w:rsidR="00D55F70" w:rsidRPr="00C416E2" w:rsidRDefault="00342CF3" w:rsidP="00D823F6">
            <w:pPr>
              <w:spacing w:after="0" w:line="240" w:lineRule="auto"/>
              <w:ind w:left="5237" w:right="142"/>
              <w:rPr>
                <w:rFonts w:ascii="Liberation Serif" w:hAnsi="Liberation Serif"/>
                <w:noProof/>
                <w:sz w:val="24"/>
              </w:rPr>
            </w:pPr>
            <w:r w:rsidRPr="00C416E2">
              <w:rPr>
                <w:rFonts w:ascii="Liberation Serif" w:hAnsi="Liberation Serif"/>
                <w:noProof/>
                <w:sz w:val="24"/>
              </w:rPr>
              <w:t>«</w:t>
            </w:r>
            <w:r w:rsidR="00956B3D" w:rsidRPr="00C416E2">
              <w:rPr>
                <w:rFonts w:ascii="Liberation Serif" w:hAnsi="Liberation Serif"/>
                <w:noProof/>
                <w:sz w:val="24"/>
              </w:rPr>
              <w:t>Об утверждении муниципальной программы</w:t>
            </w:r>
            <w:r w:rsidR="00EA3932" w:rsidRPr="00C416E2">
              <w:rPr>
                <w:rFonts w:ascii="Liberation Serif" w:hAnsi="Liberation Serif"/>
                <w:noProof/>
                <w:sz w:val="24"/>
              </w:rPr>
              <w:t xml:space="preserve"> </w:t>
            </w:r>
            <w:r w:rsidR="00956B3D" w:rsidRPr="00C416E2">
              <w:rPr>
                <w:rFonts w:ascii="Liberation Serif" w:hAnsi="Liberation Serif"/>
                <w:noProof/>
                <w:sz w:val="24"/>
              </w:rPr>
              <w:t>«Развитие улично-дорожной сети и повышение безопасности дорожного движения в городско</w:t>
            </w:r>
            <w:r w:rsidRPr="00C416E2">
              <w:rPr>
                <w:rFonts w:ascii="Liberation Serif" w:hAnsi="Liberation Serif"/>
                <w:noProof/>
                <w:sz w:val="24"/>
              </w:rPr>
              <w:t>м округе Заречный до 202</w:t>
            </w:r>
            <w:r w:rsidR="008D26B7">
              <w:rPr>
                <w:rFonts w:ascii="Liberation Serif" w:hAnsi="Liberation Serif"/>
                <w:noProof/>
                <w:sz w:val="24"/>
              </w:rPr>
              <w:t>6</w:t>
            </w:r>
            <w:r w:rsidRPr="00C416E2">
              <w:rPr>
                <w:rFonts w:ascii="Liberation Serif" w:hAnsi="Liberation Serif"/>
                <w:noProof/>
                <w:sz w:val="24"/>
              </w:rPr>
              <w:t xml:space="preserve"> года»</w:t>
            </w:r>
          </w:p>
          <w:p w14:paraId="7257741A" w14:textId="77777777" w:rsidR="00956B3D" w:rsidRPr="0061117A" w:rsidRDefault="00956B3D" w:rsidP="00956B3D">
            <w:pPr>
              <w:spacing w:after="0" w:line="240" w:lineRule="auto"/>
              <w:ind w:left="4670" w:right="-669"/>
              <w:jc w:val="both"/>
              <w:rPr>
                <w:rFonts w:ascii="Liberation Serif" w:hAnsi="Liberation Serif"/>
                <w:noProof/>
                <w:sz w:val="24"/>
              </w:rPr>
            </w:pPr>
          </w:p>
          <w:p w14:paraId="4065F9FA" w14:textId="77777777" w:rsidR="0099353C" w:rsidRPr="0061117A" w:rsidRDefault="0099353C" w:rsidP="0099353C">
            <w:pPr>
              <w:spacing w:after="0" w:line="240" w:lineRule="auto"/>
              <w:jc w:val="center"/>
              <w:rPr>
                <w:rFonts w:ascii="Liberation Serif" w:hAnsi="Liberation Serif"/>
                <w:b/>
                <w:noProof/>
                <w:sz w:val="24"/>
              </w:rPr>
            </w:pPr>
            <w:r w:rsidRPr="0061117A">
              <w:rPr>
                <w:rFonts w:ascii="Liberation Serif" w:hAnsi="Liberation Serif"/>
                <w:b/>
                <w:noProof/>
                <w:sz w:val="24"/>
              </w:rPr>
              <w:t>МУНИЦИПАЛЬНАЯ ПРОГРАММА</w:t>
            </w:r>
          </w:p>
          <w:p w14:paraId="166C4FF2" w14:textId="77777777" w:rsidR="008D26B7" w:rsidRDefault="0099353C" w:rsidP="008D26B7">
            <w:pPr>
              <w:spacing w:after="0" w:line="240" w:lineRule="auto"/>
              <w:jc w:val="center"/>
              <w:rPr>
                <w:rFonts w:ascii="Liberation Serif" w:hAnsi="Liberation Serif"/>
                <w:b/>
                <w:noProof/>
                <w:sz w:val="24"/>
              </w:rPr>
            </w:pPr>
            <w:r w:rsidRPr="0061117A">
              <w:rPr>
                <w:rFonts w:ascii="Liberation Serif" w:hAnsi="Liberation Serif"/>
                <w:b/>
                <w:noProof/>
                <w:sz w:val="24"/>
              </w:rPr>
              <w:t xml:space="preserve">«Развитие улично-дорожной сети и повышение безопасности дорожного движения </w:t>
            </w:r>
          </w:p>
          <w:p w14:paraId="475EC394" w14:textId="452ACFA2" w:rsidR="00D311D2" w:rsidRPr="0061117A" w:rsidRDefault="0099353C" w:rsidP="008D26B7">
            <w:pPr>
              <w:spacing w:after="0" w:line="240" w:lineRule="auto"/>
              <w:jc w:val="center"/>
              <w:rPr>
                <w:rFonts w:ascii="Liberation Serif" w:hAnsi="Liberation Serif"/>
                <w:b/>
                <w:noProof/>
                <w:sz w:val="24"/>
              </w:rPr>
            </w:pPr>
            <w:r w:rsidRPr="0061117A">
              <w:rPr>
                <w:rFonts w:ascii="Liberation Serif" w:hAnsi="Liberation Serif"/>
                <w:b/>
                <w:noProof/>
                <w:sz w:val="24"/>
              </w:rPr>
              <w:t>в городском округе Заречный до 202</w:t>
            </w:r>
            <w:r w:rsidR="008D26B7">
              <w:rPr>
                <w:rFonts w:ascii="Liberation Serif" w:hAnsi="Liberation Serif"/>
                <w:b/>
                <w:noProof/>
                <w:sz w:val="24"/>
              </w:rPr>
              <w:t>6</w:t>
            </w:r>
            <w:r w:rsidRPr="0061117A">
              <w:rPr>
                <w:rFonts w:ascii="Liberation Serif" w:hAnsi="Liberation Serif"/>
                <w:b/>
                <w:noProof/>
                <w:sz w:val="24"/>
              </w:rPr>
              <w:t xml:space="preserve"> года»</w:t>
            </w:r>
          </w:p>
        </w:tc>
      </w:tr>
      <w:tr w:rsidR="0061117A" w:rsidRPr="0061117A" w14:paraId="43048D58" w14:textId="77777777" w:rsidTr="001426FF">
        <w:trPr>
          <w:gridAfter w:val="1"/>
          <w:wAfter w:w="40" w:type="dxa"/>
          <w:trHeight w:hRule="exact" w:val="150"/>
        </w:trPr>
        <w:tc>
          <w:tcPr>
            <w:tcW w:w="9781" w:type="dxa"/>
            <w:gridSpan w:val="5"/>
          </w:tcPr>
          <w:p w14:paraId="032F2755" w14:textId="77777777" w:rsidR="00D311D2" w:rsidRPr="0061117A" w:rsidRDefault="00D311D2" w:rsidP="00D311D2">
            <w:pPr>
              <w:spacing w:after="0"/>
              <w:rPr>
                <w:rFonts w:ascii="Liberation Serif" w:hAnsi="Liberation Serif"/>
                <w:sz w:val="2"/>
              </w:rPr>
            </w:pPr>
          </w:p>
        </w:tc>
      </w:tr>
      <w:tr w:rsidR="008D26B7" w:rsidRPr="008D26B7" w14:paraId="20D0C998" w14:textId="77777777" w:rsidTr="001426F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375"/>
        </w:trPr>
        <w:tc>
          <w:tcPr>
            <w:tcW w:w="2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B9E86" w14:textId="77777777" w:rsidR="008D26B7" w:rsidRPr="008D26B7" w:rsidRDefault="008D26B7" w:rsidP="008D26B7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9496" w:type="dxa"/>
            <w:gridSpan w:val="3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2BEBB" w14:textId="77777777" w:rsidR="008D26B7" w:rsidRDefault="008D26B7" w:rsidP="008D26B7">
            <w:pPr>
              <w:autoSpaceDN w:val="0"/>
              <w:spacing w:after="0" w:line="240" w:lineRule="auto"/>
              <w:ind w:left="28" w:right="28"/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8"/>
                <w:lang w:eastAsia="ru-RU"/>
              </w:rPr>
            </w:pPr>
          </w:p>
          <w:p w14:paraId="104D428A" w14:textId="43463958" w:rsidR="008D26B7" w:rsidRPr="008D26B7" w:rsidRDefault="008D26B7" w:rsidP="008D26B7">
            <w:pPr>
              <w:autoSpaceDN w:val="0"/>
              <w:spacing w:after="0" w:line="240" w:lineRule="auto"/>
              <w:ind w:left="28" w:right="28"/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8"/>
                <w:lang w:eastAsia="ru-RU"/>
              </w:rPr>
            </w:pPr>
            <w:r w:rsidRPr="008D26B7"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8"/>
                <w:lang w:eastAsia="ru-RU"/>
              </w:rPr>
              <w:t>ПАСПОРТ</w:t>
            </w:r>
          </w:p>
          <w:p w14:paraId="7EFE6306" w14:textId="77777777" w:rsidR="008D26B7" w:rsidRPr="008D26B7" w:rsidRDefault="008D26B7" w:rsidP="008D26B7">
            <w:pPr>
              <w:autoSpaceDN w:val="0"/>
              <w:spacing w:after="0" w:line="240" w:lineRule="auto"/>
              <w:ind w:left="28" w:right="28"/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8"/>
                <w:lang w:eastAsia="ru-RU"/>
              </w:rPr>
            </w:pPr>
            <w:r w:rsidRPr="008D26B7"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8"/>
                <w:lang w:eastAsia="ru-RU"/>
              </w:rPr>
              <w:t>муниципальной программы</w:t>
            </w:r>
          </w:p>
          <w:p w14:paraId="0029D48B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ind w:left="28" w:right="28"/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8"/>
                <w:lang w:eastAsia="ru-RU"/>
              </w:rPr>
            </w:pPr>
            <w:r w:rsidRPr="008D26B7"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8"/>
                <w:lang w:eastAsia="ru-RU"/>
              </w:rPr>
              <w:t xml:space="preserve">«Развитие улично-дорожной сети и повышение безопасности дорожного движения </w:t>
            </w:r>
          </w:p>
          <w:p w14:paraId="4DA80832" w14:textId="77777777" w:rsid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ind w:left="28" w:right="28"/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8"/>
                <w:lang w:eastAsia="ru-RU"/>
              </w:rPr>
            </w:pPr>
            <w:r w:rsidRPr="008D26B7"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8"/>
                <w:lang w:eastAsia="ru-RU"/>
              </w:rPr>
              <w:t>в городском округе Заречный до 2026 года»</w:t>
            </w:r>
          </w:p>
          <w:p w14:paraId="5FCB999B" w14:textId="5B1B9ECD" w:rsidR="001236B7" w:rsidRPr="008D26B7" w:rsidRDefault="001236B7" w:rsidP="008D26B7">
            <w:pPr>
              <w:widowControl w:val="0"/>
              <w:suppressAutoHyphens/>
              <w:autoSpaceDN w:val="0"/>
              <w:spacing w:after="0" w:line="240" w:lineRule="auto"/>
              <w:ind w:left="28" w:right="28"/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8"/>
                <w:lang w:eastAsia="ru-RU"/>
              </w:rPr>
            </w:pPr>
          </w:p>
        </w:tc>
      </w:tr>
      <w:tr w:rsidR="008D26B7" w:rsidRPr="008D26B7" w14:paraId="799B4C25" w14:textId="77777777" w:rsidTr="001426F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375"/>
        </w:trPr>
        <w:tc>
          <w:tcPr>
            <w:tcW w:w="2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29EDE" w14:textId="77777777" w:rsidR="008D26B7" w:rsidRPr="008D26B7" w:rsidRDefault="008D26B7" w:rsidP="008D26B7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9496" w:type="dxa"/>
            <w:gridSpan w:val="3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56B8A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ind w:left="28" w:right="28"/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8"/>
                <w:lang w:eastAsia="ru-RU"/>
              </w:rPr>
            </w:pPr>
          </w:p>
        </w:tc>
      </w:tr>
      <w:tr w:rsidR="008D26B7" w:rsidRPr="008D26B7" w14:paraId="0D2B9DE0" w14:textId="77777777" w:rsidTr="001426F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675"/>
        </w:trPr>
        <w:tc>
          <w:tcPr>
            <w:tcW w:w="2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51E6D" w14:textId="77777777" w:rsidR="008D26B7" w:rsidRPr="008D26B7" w:rsidRDefault="008D26B7" w:rsidP="008D26B7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9496" w:type="dxa"/>
            <w:gridSpan w:val="3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D2686" w14:textId="77777777" w:rsidR="008D26B7" w:rsidRPr="008D26B7" w:rsidRDefault="008D26B7" w:rsidP="008D26B7">
            <w:pPr>
              <w:autoSpaceDN w:val="0"/>
              <w:spacing w:after="0" w:line="240" w:lineRule="auto"/>
              <w:ind w:left="28" w:right="28"/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8"/>
                <w:lang w:eastAsia="ru-RU"/>
              </w:rPr>
            </w:pPr>
          </w:p>
        </w:tc>
      </w:tr>
      <w:tr w:rsidR="008D26B7" w:rsidRPr="008D26B7" w14:paraId="69504366" w14:textId="77777777" w:rsidTr="001426F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2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460E2" w14:textId="77777777" w:rsidR="008D26B7" w:rsidRPr="008D26B7" w:rsidRDefault="008D26B7" w:rsidP="008D26B7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59506" w14:textId="77777777" w:rsidR="008D26B7" w:rsidRPr="001236B7" w:rsidRDefault="008D26B7" w:rsidP="0071043A">
            <w:pPr>
              <w:autoSpaceDN w:val="0"/>
              <w:spacing w:after="0" w:line="240" w:lineRule="auto"/>
              <w:ind w:left="138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236B7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251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2AF45" w14:textId="77777777" w:rsidR="008D26B7" w:rsidRPr="001236B7" w:rsidRDefault="008D26B7" w:rsidP="009B2378">
            <w:pPr>
              <w:autoSpaceDN w:val="0"/>
              <w:spacing w:after="0" w:line="240" w:lineRule="auto"/>
              <w:ind w:left="16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236B7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Администрация городского округа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0AA45D" w14:textId="77777777" w:rsidR="008D26B7" w:rsidRPr="001236B7" w:rsidRDefault="008D26B7" w:rsidP="009B2378">
            <w:pPr>
              <w:autoSpaceDN w:val="0"/>
              <w:spacing w:after="0" w:line="240" w:lineRule="auto"/>
              <w:ind w:left="16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6B7" w:rsidRPr="008D26B7" w14:paraId="1E7F76D0" w14:textId="77777777" w:rsidTr="001426F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68210" w14:textId="77777777" w:rsidR="008D26B7" w:rsidRPr="008D26B7" w:rsidRDefault="008D26B7" w:rsidP="008D26B7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869C5" w14:textId="77777777" w:rsidR="008D26B7" w:rsidRPr="001236B7" w:rsidRDefault="008D26B7" w:rsidP="0071043A">
            <w:pPr>
              <w:autoSpaceDN w:val="0"/>
              <w:spacing w:after="0" w:line="240" w:lineRule="auto"/>
              <w:ind w:left="138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236B7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88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E68C1" w14:textId="77777777" w:rsidR="008D26B7" w:rsidRPr="001236B7" w:rsidRDefault="008D26B7" w:rsidP="009B2378">
            <w:pPr>
              <w:autoSpaceDN w:val="0"/>
              <w:spacing w:after="0" w:line="240" w:lineRule="auto"/>
              <w:ind w:left="16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236B7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2020 -</w:t>
            </w:r>
          </w:p>
        </w:tc>
        <w:tc>
          <w:tcPr>
            <w:tcW w:w="53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5AB2C" w14:textId="77777777" w:rsidR="008D26B7" w:rsidRPr="001236B7" w:rsidRDefault="008D26B7" w:rsidP="009B2378">
            <w:pPr>
              <w:autoSpaceDN w:val="0"/>
              <w:spacing w:after="0" w:line="240" w:lineRule="auto"/>
              <w:ind w:left="16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236B7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2026 годы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74A8E1" w14:textId="77777777" w:rsidR="008D26B7" w:rsidRPr="001236B7" w:rsidRDefault="008D26B7" w:rsidP="009B2378">
            <w:pPr>
              <w:autoSpaceDN w:val="0"/>
              <w:spacing w:after="0" w:line="240" w:lineRule="auto"/>
              <w:ind w:left="16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6B7" w:rsidRPr="008D26B7" w14:paraId="6C8F71D6" w14:textId="77777777" w:rsidTr="001426F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2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DD072" w14:textId="77777777" w:rsidR="008D26B7" w:rsidRPr="008D26B7" w:rsidRDefault="008D26B7" w:rsidP="008D26B7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3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278D0" w14:textId="77777777" w:rsidR="008D26B7" w:rsidRPr="001236B7" w:rsidRDefault="008D26B7" w:rsidP="0071043A">
            <w:pPr>
              <w:autoSpaceDN w:val="0"/>
              <w:spacing w:after="0" w:line="240" w:lineRule="auto"/>
              <w:ind w:left="138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236B7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Цели и задачи муниципальной программы</w:t>
            </w:r>
          </w:p>
        </w:tc>
        <w:tc>
          <w:tcPr>
            <w:tcW w:w="6251" w:type="dxa"/>
            <w:gridSpan w:val="2"/>
            <w:vMerge w:val="restart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17D69" w14:textId="77777777" w:rsidR="008D26B7" w:rsidRPr="001236B7" w:rsidRDefault="008D26B7" w:rsidP="00455D7A">
            <w:pPr>
              <w:autoSpaceDN w:val="0"/>
              <w:spacing w:after="0" w:line="240" w:lineRule="auto"/>
              <w:ind w:left="158" w:right="141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236B7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Цель 1. Развитие современной и эффективной транспортной инфраструктуры городского округа Заречный</w:t>
            </w:r>
          </w:p>
          <w:p w14:paraId="3644E150" w14:textId="77777777" w:rsidR="008D26B7" w:rsidRPr="001236B7" w:rsidRDefault="008D26B7" w:rsidP="00455D7A">
            <w:pPr>
              <w:autoSpaceDN w:val="0"/>
              <w:spacing w:after="0" w:line="240" w:lineRule="auto"/>
              <w:ind w:left="158" w:right="141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236B7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Задача 1.1. Обеспечение развития и сохранности сети автомобильных дорог общего пользования местного значения городского округа Заречный</w:t>
            </w:r>
          </w:p>
          <w:p w14:paraId="0B848E6F" w14:textId="77777777" w:rsidR="008D26B7" w:rsidRPr="001236B7" w:rsidRDefault="008D26B7" w:rsidP="00455D7A">
            <w:pPr>
              <w:autoSpaceDN w:val="0"/>
              <w:spacing w:after="0" w:line="240" w:lineRule="auto"/>
              <w:ind w:left="158" w:right="141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236B7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Цель 2. Формирование у участников дорожного движения стереотипов законопослушного поведения</w:t>
            </w:r>
          </w:p>
          <w:p w14:paraId="77590007" w14:textId="77777777" w:rsidR="008D26B7" w:rsidRPr="001236B7" w:rsidRDefault="008D26B7" w:rsidP="00455D7A">
            <w:pPr>
              <w:autoSpaceDN w:val="0"/>
              <w:spacing w:after="0" w:line="240" w:lineRule="auto"/>
              <w:ind w:left="158" w:right="141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236B7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Задача 2.1. Создание комплексной системы профилактики ДТП</w:t>
            </w:r>
          </w:p>
          <w:p w14:paraId="2C63063A" w14:textId="77777777" w:rsidR="008D26B7" w:rsidRPr="001236B7" w:rsidRDefault="008D26B7" w:rsidP="00455D7A">
            <w:pPr>
              <w:autoSpaceDN w:val="0"/>
              <w:spacing w:after="0" w:line="240" w:lineRule="auto"/>
              <w:ind w:left="158" w:right="141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236B7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Задача 2.2. Повышение правового сознания населения в целях соблюдения им норм и правил дорожного движения</w:t>
            </w:r>
          </w:p>
          <w:p w14:paraId="6DF2B84F" w14:textId="77777777" w:rsidR="008D26B7" w:rsidRPr="001236B7" w:rsidRDefault="008D26B7" w:rsidP="00455D7A">
            <w:pPr>
              <w:widowControl w:val="0"/>
              <w:suppressAutoHyphens/>
              <w:autoSpaceDN w:val="0"/>
              <w:spacing w:after="0" w:line="240" w:lineRule="auto"/>
              <w:ind w:left="158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7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Задача 2.3. Модернизация системы профилактики детского дорожно-транспортного травматизма, формирование у участников дорожного движения навыков безопасного поведения в процессе получения образования; создание условий для возможности обучения, соответствующих современным требованиям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95955B" w14:textId="77777777" w:rsidR="008D26B7" w:rsidRPr="001236B7" w:rsidRDefault="008D26B7" w:rsidP="001236B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6B7" w:rsidRPr="008D26B7" w14:paraId="4A50FE5B" w14:textId="77777777" w:rsidTr="001426F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2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F1E45" w14:textId="77777777" w:rsidR="008D26B7" w:rsidRPr="008D26B7" w:rsidRDefault="008D26B7" w:rsidP="008D26B7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32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91CE7" w14:textId="77777777" w:rsidR="008D26B7" w:rsidRPr="001236B7" w:rsidRDefault="008D26B7" w:rsidP="0071043A">
            <w:pPr>
              <w:autoSpaceDN w:val="0"/>
              <w:spacing w:after="0" w:line="240" w:lineRule="auto"/>
              <w:ind w:left="138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1" w:type="dxa"/>
            <w:gridSpan w:val="2"/>
            <w:vMerge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6899C" w14:textId="77777777" w:rsidR="008D26B7" w:rsidRPr="001236B7" w:rsidRDefault="008D26B7" w:rsidP="00455D7A">
            <w:pPr>
              <w:widowControl w:val="0"/>
              <w:suppressAutoHyphens/>
              <w:autoSpaceDN w:val="0"/>
              <w:spacing w:after="0" w:line="240" w:lineRule="auto"/>
              <w:ind w:left="158" w:right="141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F9E848" w14:textId="77777777" w:rsidR="008D26B7" w:rsidRPr="001236B7" w:rsidRDefault="008D26B7" w:rsidP="001236B7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6B7" w:rsidRPr="008D26B7" w14:paraId="04874B23" w14:textId="77777777" w:rsidTr="001426F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2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AB32A" w14:textId="77777777" w:rsidR="008D26B7" w:rsidRPr="008D26B7" w:rsidRDefault="008D26B7" w:rsidP="008D26B7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32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81E64" w14:textId="77777777" w:rsidR="008D26B7" w:rsidRPr="001236B7" w:rsidRDefault="008D26B7" w:rsidP="0071043A">
            <w:pPr>
              <w:autoSpaceDN w:val="0"/>
              <w:spacing w:after="0" w:line="240" w:lineRule="auto"/>
              <w:ind w:left="138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1" w:type="dxa"/>
            <w:gridSpan w:val="2"/>
            <w:vMerge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2846B" w14:textId="77777777" w:rsidR="008D26B7" w:rsidRPr="001236B7" w:rsidRDefault="008D26B7" w:rsidP="00455D7A">
            <w:pPr>
              <w:widowControl w:val="0"/>
              <w:suppressAutoHyphens/>
              <w:autoSpaceDN w:val="0"/>
              <w:spacing w:after="0" w:line="240" w:lineRule="auto"/>
              <w:ind w:left="158" w:right="141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8EEF84" w14:textId="77777777" w:rsidR="008D26B7" w:rsidRPr="001236B7" w:rsidRDefault="008D26B7" w:rsidP="001236B7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6B7" w:rsidRPr="008D26B7" w14:paraId="3768D8F5" w14:textId="77777777" w:rsidTr="001426F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2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A2952" w14:textId="77777777" w:rsidR="008D26B7" w:rsidRPr="008D26B7" w:rsidRDefault="008D26B7" w:rsidP="008D26B7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32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0240C" w14:textId="77777777" w:rsidR="008D26B7" w:rsidRPr="001236B7" w:rsidRDefault="008D26B7" w:rsidP="0071043A">
            <w:pPr>
              <w:autoSpaceDN w:val="0"/>
              <w:spacing w:after="0" w:line="240" w:lineRule="auto"/>
              <w:ind w:left="138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1" w:type="dxa"/>
            <w:gridSpan w:val="2"/>
            <w:vMerge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3EAD3" w14:textId="77777777" w:rsidR="008D26B7" w:rsidRPr="001236B7" w:rsidRDefault="008D26B7" w:rsidP="00455D7A">
            <w:pPr>
              <w:widowControl w:val="0"/>
              <w:suppressAutoHyphens/>
              <w:autoSpaceDN w:val="0"/>
              <w:spacing w:after="0" w:line="240" w:lineRule="auto"/>
              <w:ind w:left="158" w:right="141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749444" w14:textId="77777777" w:rsidR="008D26B7" w:rsidRPr="001236B7" w:rsidRDefault="008D26B7" w:rsidP="001236B7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6B7" w:rsidRPr="008D26B7" w14:paraId="2B53426C" w14:textId="77777777" w:rsidTr="001426F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2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80A57" w14:textId="77777777" w:rsidR="008D26B7" w:rsidRPr="008D26B7" w:rsidRDefault="008D26B7" w:rsidP="008D26B7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32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1958D" w14:textId="77777777" w:rsidR="008D26B7" w:rsidRPr="001236B7" w:rsidRDefault="008D26B7" w:rsidP="0071043A">
            <w:pPr>
              <w:autoSpaceDN w:val="0"/>
              <w:spacing w:after="0" w:line="240" w:lineRule="auto"/>
              <w:ind w:left="138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1" w:type="dxa"/>
            <w:gridSpan w:val="2"/>
            <w:vMerge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33C48" w14:textId="77777777" w:rsidR="008D26B7" w:rsidRPr="001236B7" w:rsidRDefault="008D26B7" w:rsidP="00455D7A">
            <w:pPr>
              <w:widowControl w:val="0"/>
              <w:suppressAutoHyphens/>
              <w:autoSpaceDN w:val="0"/>
              <w:spacing w:after="0" w:line="240" w:lineRule="auto"/>
              <w:ind w:left="158" w:right="141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CC6BE0" w14:textId="77777777" w:rsidR="008D26B7" w:rsidRPr="001236B7" w:rsidRDefault="008D26B7" w:rsidP="001236B7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6B7" w:rsidRPr="008D26B7" w14:paraId="22CEDFA8" w14:textId="77777777" w:rsidTr="001426F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2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7FF1A" w14:textId="77777777" w:rsidR="008D26B7" w:rsidRPr="008D26B7" w:rsidRDefault="008D26B7" w:rsidP="008D26B7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32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2686D" w14:textId="77777777" w:rsidR="008D26B7" w:rsidRPr="001236B7" w:rsidRDefault="008D26B7" w:rsidP="0071043A">
            <w:pPr>
              <w:autoSpaceDN w:val="0"/>
              <w:spacing w:after="0" w:line="240" w:lineRule="auto"/>
              <w:ind w:left="138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1" w:type="dxa"/>
            <w:gridSpan w:val="2"/>
            <w:vMerge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D1197" w14:textId="77777777" w:rsidR="008D26B7" w:rsidRPr="001236B7" w:rsidRDefault="008D26B7" w:rsidP="00455D7A">
            <w:pPr>
              <w:autoSpaceDN w:val="0"/>
              <w:spacing w:after="0" w:line="240" w:lineRule="auto"/>
              <w:ind w:left="158" w:right="141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388839" w14:textId="77777777" w:rsidR="008D26B7" w:rsidRPr="001236B7" w:rsidRDefault="008D26B7" w:rsidP="001236B7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6B7" w:rsidRPr="008D26B7" w14:paraId="069E294F" w14:textId="77777777" w:rsidTr="001426F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285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6E78D" w14:textId="77777777" w:rsidR="008D26B7" w:rsidRPr="008D26B7" w:rsidRDefault="008D26B7" w:rsidP="008D26B7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DFCEB" w14:textId="77777777" w:rsidR="008D26B7" w:rsidRPr="001236B7" w:rsidRDefault="008D26B7" w:rsidP="0071043A">
            <w:pPr>
              <w:autoSpaceDN w:val="0"/>
              <w:spacing w:after="0" w:line="240" w:lineRule="auto"/>
              <w:ind w:left="138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236B7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Перечень подпрограмм муниципальной программы (при их наличии)</w:t>
            </w:r>
          </w:p>
        </w:tc>
        <w:tc>
          <w:tcPr>
            <w:tcW w:w="6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C7E0B" w14:textId="77777777" w:rsidR="008D26B7" w:rsidRPr="001236B7" w:rsidRDefault="008D26B7" w:rsidP="00455D7A">
            <w:pPr>
              <w:autoSpaceDN w:val="0"/>
              <w:spacing w:after="0" w:line="240" w:lineRule="auto"/>
              <w:ind w:left="158" w:right="141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236B7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1. Развитие улично-дорожной сети</w:t>
            </w:r>
          </w:p>
          <w:p w14:paraId="512C2816" w14:textId="77777777" w:rsidR="008D26B7" w:rsidRPr="001236B7" w:rsidRDefault="008D26B7" w:rsidP="00455D7A">
            <w:pPr>
              <w:widowControl w:val="0"/>
              <w:suppressAutoHyphens/>
              <w:autoSpaceDN w:val="0"/>
              <w:spacing w:after="0" w:line="240" w:lineRule="auto"/>
              <w:ind w:left="158" w:right="141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236B7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2. Повышение безопасности дорожного движения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0AC7C2" w14:textId="77777777" w:rsidR="008D26B7" w:rsidRPr="001236B7" w:rsidRDefault="008D26B7" w:rsidP="001236B7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6B7" w:rsidRPr="008D26B7" w14:paraId="525C9B45" w14:textId="77777777" w:rsidTr="001426F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5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36847" w14:textId="77777777" w:rsidR="008D26B7" w:rsidRPr="008D26B7" w:rsidRDefault="008D26B7" w:rsidP="008D26B7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46EEB" w14:textId="77777777" w:rsidR="008D26B7" w:rsidRPr="001236B7" w:rsidRDefault="008D26B7" w:rsidP="001236B7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0026B" w14:textId="77777777" w:rsidR="008D26B7" w:rsidRPr="001236B7" w:rsidRDefault="008D26B7" w:rsidP="00455D7A">
            <w:pPr>
              <w:autoSpaceDN w:val="0"/>
              <w:spacing w:after="0" w:line="240" w:lineRule="auto"/>
              <w:ind w:left="158" w:right="141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E97C92" w14:textId="77777777" w:rsidR="008D26B7" w:rsidRPr="001236B7" w:rsidRDefault="008D26B7" w:rsidP="001236B7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6B7" w:rsidRPr="008D26B7" w14:paraId="4C880C2C" w14:textId="77777777" w:rsidTr="001426F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010"/>
        </w:trPr>
        <w:tc>
          <w:tcPr>
            <w:tcW w:w="285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D82AE" w14:textId="77777777" w:rsidR="008D26B7" w:rsidRPr="008D26B7" w:rsidRDefault="008D26B7" w:rsidP="008D26B7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B2B2D" w14:textId="77777777" w:rsidR="008D26B7" w:rsidRPr="001236B7" w:rsidRDefault="008D26B7" w:rsidP="0071043A">
            <w:pPr>
              <w:autoSpaceDN w:val="0"/>
              <w:spacing w:after="0" w:line="240" w:lineRule="auto"/>
              <w:ind w:left="138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236B7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40848" w14:textId="77777777" w:rsidR="008D26B7" w:rsidRPr="001236B7" w:rsidRDefault="008D26B7" w:rsidP="00455D7A">
            <w:pPr>
              <w:autoSpaceDN w:val="0"/>
              <w:spacing w:after="0" w:line="240" w:lineRule="auto"/>
              <w:ind w:left="158" w:right="141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236B7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1.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  <w:p w14:paraId="437E8F11" w14:textId="77777777" w:rsidR="008D26B7" w:rsidRPr="001236B7" w:rsidRDefault="008D26B7" w:rsidP="00455D7A">
            <w:pPr>
              <w:autoSpaceDN w:val="0"/>
              <w:spacing w:after="0" w:line="240" w:lineRule="auto"/>
              <w:ind w:left="158" w:right="141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236B7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2. Доля протяженности автомобильных дорог общего пользования местного значения, в отношении которых выполнены работы по содержанию, от общей протяженности автомобильных дорог общего пользования местного значения, подлежащих содержанию в соответствии с нормативной потребностью</w:t>
            </w:r>
          </w:p>
          <w:p w14:paraId="69436201" w14:textId="77777777" w:rsidR="008D26B7" w:rsidRPr="001236B7" w:rsidRDefault="008D26B7" w:rsidP="00455D7A">
            <w:pPr>
              <w:autoSpaceDN w:val="0"/>
              <w:spacing w:after="0" w:line="240" w:lineRule="auto"/>
              <w:ind w:left="158" w:right="141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236B7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3. Снижение количества дорожно-транспортных происшествий</w:t>
            </w:r>
          </w:p>
          <w:p w14:paraId="5913B09B" w14:textId="77777777" w:rsidR="008D26B7" w:rsidRPr="001236B7" w:rsidRDefault="008D26B7" w:rsidP="00455D7A">
            <w:pPr>
              <w:autoSpaceDN w:val="0"/>
              <w:spacing w:after="0" w:line="240" w:lineRule="auto"/>
              <w:ind w:left="158" w:right="141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236B7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4. Количество публикаций в официальных СМИ на тему профилактики безопасности дорожного движения</w:t>
            </w:r>
          </w:p>
          <w:p w14:paraId="636B07E4" w14:textId="77777777" w:rsidR="008D26B7" w:rsidRPr="001236B7" w:rsidRDefault="008D26B7" w:rsidP="00455D7A">
            <w:pPr>
              <w:autoSpaceDN w:val="0"/>
              <w:spacing w:after="0" w:line="240" w:lineRule="auto"/>
              <w:ind w:left="158" w:right="141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236B7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5. Количество погибших в ДТП на 100 тыс. населения</w:t>
            </w:r>
          </w:p>
          <w:p w14:paraId="1C1AB103" w14:textId="77777777" w:rsidR="008D26B7" w:rsidRPr="001236B7" w:rsidRDefault="008D26B7" w:rsidP="00455D7A">
            <w:pPr>
              <w:autoSpaceDN w:val="0"/>
              <w:spacing w:after="0" w:line="240" w:lineRule="auto"/>
              <w:ind w:left="158" w:right="141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236B7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6. Количество заседаний Комиссии по вопросам безопасности дорожного движения на территории городского округа Заречный</w:t>
            </w:r>
          </w:p>
          <w:p w14:paraId="47058B3E" w14:textId="77777777" w:rsidR="008D26B7" w:rsidRPr="001236B7" w:rsidRDefault="008D26B7" w:rsidP="00455D7A">
            <w:pPr>
              <w:widowControl w:val="0"/>
              <w:suppressAutoHyphens/>
              <w:autoSpaceDN w:val="0"/>
              <w:spacing w:after="0" w:line="240" w:lineRule="auto"/>
              <w:ind w:left="158" w:right="141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236B7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7. Доля детей дошкольного и школьного возраста, задействованных в мероприятиях по формированию модели безопасного поведения участников дорожного движения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BBAA7B" w14:textId="77777777" w:rsidR="008D26B7" w:rsidRPr="001236B7" w:rsidRDefault="008D26B7" w:rsidP="00123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6B7" w:rsidRPr="008D26B7" w14:paraId="04E5DB01" w14:textId="77777777" w:rsidTr="001426F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285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7C582" w14:textId="77777777" w:rsidR="008D26B7" w:rsidRPr="008D26B7" w:rsidRDefault="008D26B7" w:rsidP="008D26B7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0D7AE" w14:textId="77777777" w:rsidR="008D26B7" w:rsidRPr="001236B7" w:rsidRDefault="008D26B7" w:rsidP="001236B7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04AD" w14:textId="77777777" w:rsidR="008D26B7" w:rsidRPr="001236B7" w:rsidRDefault="008D26B7" w:rsidP="00455D7A">
            <w:pPr>
              <w:widowControl w:val="0"/>
              <w:suppressAutoHyphens/>
              <w:autoSpaceDN w:val="0"/>
              <w:spacing w:after="0" w:line="240" w:lineRule="auto"/>
              <w:ind w:left="158" w:right="141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335238" w14:textId="77777777" w:rsidR="008D26B7" w:rsidRPr="001236B7" w:rsidRDefault="008D26B7" w:rsidP="00123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6B7" w:rsidRPr="008D26B7" w14:paraId="4C1E4025" w14:textId="77777777" w:rsidTr="001426F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5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F72BC" w14:textId="77777777" w:rsidR="008D26B7" w:rsidRPr="008D26B7" w:rsidRDefault="008D26B7" w:rsidP="008D26B7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140B5" w14:textId="77777777" w:rsidR="008D26B7" w:rsidRPr="001236B7" w:rsidRDefault="008D26B7" w:rsidP="001236B7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C3240" w14:textId="77777777" w:rsidR="008D26B7" w:rsidRPr="001236B7" w:rsidRDefault="008D26B7" w:rsidP="00455D7A">
            <w:pPr>
              <w:widowControl w:val="0"/>
              <w:suppressAutoHyphens/>
              <w:autoSpaceDN w:val="0"/>
              <w:spacing w:after="0" w:line="240" w:lineRule="auto"/>
              <w:ind w:left="158" w:right="141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F0A608" w14:textId="77777777" w:rsidR="008D26B7" w:rsidRPr="001236B7" w:rsidRDefault="008D26B7" w:rsidP="00123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6B7" w:rsidRPr="008D26B7" w14:paraId="671D740A" w14:textId="77777777" w:rsidTr="001426F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285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FB0F8" w14:textId="77777777" w:rsidR="008D26B7" w:rsidRPr="008D26B7" w:rsidRDefault="008D26B7" w:rsidP="008D26B7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4F8A8" w14:textId="77777777" w:rsidR="008D26B7" w:rsidRPr="001236B7" w:rsidRDefault="008D26B7" w:rsidP="001236B7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40159" w14:textId="77777777" w:rsidR="008D26B7" w:rsidRPr="001236B7" w:rsidRDefault="008D26B7" w:rsidP="00455D7A">
            <w:pPr>
              <w:widowControl w:val="0"/>
              <w:suppressAutoHyphens/>
              <w:autoSpaceDN w:val="0"/>
              <w:spacing w:after="0" w:line="240" w:lineRule="auto"/>
              <w:ind w:left="158" w:right="141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F495A3" w14:textId="77777777" w:rsidR="008D26B7" w:rsidRPr="001236B7" w:rsidRDefault="008D26B7" w:rsidP="00123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6B7" w:rsidRPr="008D26B7" w14:paraId="61B3CCE3" w14:textId="77777777" w:rsidTr="001426F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5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99E10" w14:textId="77777777" w:rsidR="008D26B7" w:rsidRPr="008D26B7" w:rsidRDefault="008D26B7" w:rsidP="008D26B7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1C45F" w14:textId="77777777" w:rsidR="008D26B7" w:rsidRPr="001236B7" w:rsidRDefault="008D26B7" w:rsidP="001236B7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75464" w14:textId="77777777" w:rsidR="008D26B7" w:rsidRPr="001236B7" w:rsidRDefault="008D26B7" w:rsidP="00455D7A">
            <w:pPr>
              <w:widowControl w:val="0"/>
              <w:suppressAutoHyphens/>
              <w:autoSpaceDN w:val="0"/>
              <w:spacing w:after="0" w:line="240" w:lineRule="auto"/>
              <w:ind w:left="158" w:right="141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7D5F0A" w14:textId="77777777" w:rsidR="008D26B7" w:rsidRPr="001236B7" w:rsidRDefault="008D26B7" w:rsidP="00123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6B7" w:rsidRPr="008D26B7" w14:paraId="26EF9090" w14:textId="77777777" w:rsidTr="001426F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85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7FA87" w14:textId="77777777" w:rsidR="008D26B7" w:rsidRPr="008D26B7" w:rsidRDefault="008D26B7" w:rsidP="008D26B7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2F39F" w14:textId="77777777" w:rsidR="008D26B7" w:rsidRPr="001236B7" w:rsidRDefault="008D26B7" w:rsidP="001236B7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8E7C9" w14:textId="77777777" w:rsidR="008D26B7" w:rsidRPr="001236B7" w:rsidRDefault="008D26B7" w:rsidP="00455D7A">
            <w:pPr>
              <w:widowControl w:val="0"/>
              <w:suppressAutoHyphens/>
              <w:autoSpaceDN w:val="0"/>
              <w:spacing w:after="0" w:line="240" w:lineRule="auto"/>
              <w:ind w:left="158" w:right="141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D0FFBC" w14:textId="77777777" w:rsidR="008D26B7" w:rsidRPr="001236B7" w:rsidRDefault="008D26B7" w:rsidP="001236B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6B7" w:rsidRPr="008D26B7" w14:paraId="73BC9336" w14:textId="77777777" w:rsidTr="0071043A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5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99FCF" w14:textId="77777777" w:rsidR="008D26B7" w:rsidRPr="008D26B7" w:rsidRDefault="008D26B7" w:rsidP="008D26B7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49B38" w14:textId="77777777" w:rsidR="008D26B7" w:rsidRPr="001236B7" w:rsidRDefault="008D26B7" w:rsidP="001236B7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39713" w14:textId="77777777" w:rsidR="008D26B7" w:rsidRPr="001236B7" w:rsidRDefault="008D26B7" w:rsidP="00455D7A">
            <w:pPr>
              <w:autoSpaceDN w:val="0"/>
              <w:spacing w:after="0" w:line="240" w:lineRule="auto"/>
              <w:ind w:left="158" w:right="141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4784C1" w14:textId="77777777" w:rsidR="008D26B7" w:rsidRPr="001236B7" w:rsidRDefault="008D26B7" w:rsidP="001236B7">
            <w:pPr>
              <w:autoSpaceDN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4D0" w:rsidRPr="008D26B7" w14:paraId="3C1851B0" w14:textId="77777777" w:rsidTr="00FC162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1138"/>
        </w:trPr>
        <w:tc>
          <w:tcPr>
            <w:tcW w:w="28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87A2D" w14:textId="77777777" w:rsidR="008644D0" w:rsidRPr="008D26B7" w:rsidRDefault="008644D0" w:rsidP="008644D0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27D78" w14:textId="1C74DEA1" w:rsidR="008644D0" w:rsidRPr="00D452FF" w:rsidRDefault="008644D0" w:rsidP="008644D0">
            <w:pPr>
              <w:autoSpaceDN w:val="0"/>
              <w:spacing w:after="0" w:line="240" w:lineRule="auto"/>
              <w:ind w:left="138" w:right="-159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644D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Объем финансирования муниципальной программы по годам реализации, рублей</w:t>
            </w:r>
          </w:p>
        </w:tc>
        <w:tc>
          <w:tcPr>
            <w:tcW w:w="6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D78FD" w14:textId="77777777" w:rsidR="008644D0" w:rsidRPr="008644D0" w:rsidRDefault="008644D0" w:rsidP="008644D0">
            <w:pPr>
              <w:autoSpaceDN w:val="0"/>
              <w:spacing w:after="0" w:line="240" w:lineRule="auto"/>
              <w:ind w:left="138" w:right="-159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644D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ВСЕГО:</w:t>
            </w:r>
          </w:p>
          <w:p w14:paraId="30676C16" w14:textId="77777777" w:rsidR="008644D0" w:rsidRPr="008644D0" w:rsidRDefault="008644D0" w:rsidP="008644D0">
            <w:pPr>
              <w:autoSpaceDN w:val="0"/>
              <w:spacing w:after="0" w:line="240" w:lineRule="auto"/>
              <w:ind w:left="138" w:right="-159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644D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1 014 083 422,57 руб.,</w:t>
            </w:r>
          </w:p>
          <w:p w14:paraId="0AAA4A3B" w14:textId="77777777" w:rsidR="008644D0" w:rsidRPr="008644D0" w:rsidRDefault="008644D0" w:rsidP="008644D0">
            <w:pPr>
              <w:autoSpaceDN w:val="0"/>
              <w:spacing w:after="0" w:line="240" w:lineRule="auto"/>
              <w:ind w:left="138" w:right="-159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644D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14:paraId="41EE82CA" w14:textId="77777777" w:rsidR="008644D0" w:rsidRPr="008644D0" w:rsidRDefault="008644D0" w:rsidP="008644D0">
            <w:pPr>
              <w:autoSpaceDN w:val="0"/>
              <w:spacing w:after="0" w:line="240" w:lineRule="auto"/>
              <w:ind w:left="138" w:right="-159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644D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2020 год - 213 517 861,68 руб.,</w:t>
            </w:r>
          </w:p>
          <w:p w14:paraId="761C528D" w14:textId="77777777" w:rsidR="008644D0" w:rsidRPr="008644D0" w:rsidRDefault="008644D0" w:rsidP="008644D0">
            <w:pPr>
              <w:autoSpaceDN w:val="0"/>
              <w:spacing w:after="0" w:line="240" w:lineRule="auto"/>
              <w:ind w:left="138" w:right="-159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644D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2021 год - 218 556 570,41 руб.,</w:t>
            </w:r>
          </w:p>
          <w:p w14:paraId="3797DCE4" w14:textId="77777777" w:rsidR="008644D0" w:rsidRPr="008644D0" w:rsidRDefault="008644D0" w:rsidP="008644D0">
            <w:pPr>
              <w:autoSpaceDN w:val="0"/>
              <w:spacing w:after="0" w:line="240" w:lineRule="auto"/>
              <w:ind w:left="138" w:right="-159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644D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2022 год – 188 791 791,55 руб.,</w:t>
            </w:r>
          </w:p>
          <w:p w14:paraId="5801DF6F" w14:textId="77777777" w:rsidR="008644D0" w:rsidRPr="008644D0" w:rsidRDefault="008644D0" w:rsidP="008644D0">
            <w:pPr>
              <w:autoSpaceDN w:val="0"/>
              <w:spacing w:after="0" w:line="240" w:lineRule="auto"/>
              <w:ind w:left="138" w:right="-159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644D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2023 год – 219 003 914,94 руб.,</w:t>
            </w:r>
          </w:p>
          <w:p w14:paraId="5AE57F89" w14:textId="77777777" w:rsidR="008644D0" w:rsidRPr="008644D0" w:rsidRDefault="008644D0" w:rsidP="008644D0">
            <w:pPr>
              <w:autoSpaceDN w:val="0"/>
              <w:spacing w:after="0" w:line="240" w:lineRule="auto"/>
              <w:ind w:left="138" w:right="-159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644D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2024 год – 138 098 643,99 руб.,</w:t>
            </w:r>
          </w:p>
          <w:p w14:paraId="315A9F49" w14:textId="77777777" w:rsidR="008644D0" w:rsidRPr="008644D0" w:rsidRDefault="008644D0" w:rsidP="008644D0">
            <w:pPr>
              <w:autoSpaceDN w:val="0"/>
              <w:spacing w:after="0" w:line="240" w:lineRule="auto"/>
              <w:ind w:left="138" w:right="-159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644D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2025 год – 18 057 320,00 руб.,</w:t>
            </w:r>
          </w:p>
          <w:p w14:paraId="7C9D784D" w14:textId="77777777" w:rsidR="008644D0" w:rsidRPr="008644D0" w:rsidRDefault="008644D0" w:rsidP="008644D0">
            <w:pPr>
              <w:autoSpaceDN w:val="0"/>
              <w:spacing w:after="0" w:line="240" w:lineRule="auto"/>
              <w:ind w:left="138" w:right="-159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644D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2026 год – 18 057 320,00 руб.,</w:t>
            </w:r>
          </w:p>
          <w:p w14:paraId="401D186F" w14:textId="77777777" w:rsidR="008644D0" w:rsidRPr="008644D0" w:rsidRDefault="008644D0" w:rsidP="008644D0">
            <w:pPr>
              <w:autoSpaceDN w:val="0"/>
              <w:spacing w:after="0" w:line="240" w:lineRule="auto"/>
              <w:ind w:left="138" w:right="-159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644D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из них:</w:t>
            </w:r>
          </w:p>
          <w:p w14:paraId="373F3AE8" w14:textId="77777777" w:rsidR="008644D0" w:rsidRPr="008644D0" w:rsidRDefault="008644D0" w:rsidP="008644D0">
            <w:pPr>
              <w:autoSpaceDN w:val="0"/>
              <w:spacing w:after="0" w:line="240" w:lineRule="auto"/>
              <w:ind w:left="138" w:right="-159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644D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  <w:p w14:paraId="0FC3B54B" w14:textId="77777777" w:rsidR="008644D0" w:rsidRPr="008644D0" w:rsidRDefault="008644D0" w:rsidP="008644D0">
            <w:pPr>
              <w:autoSpaceDN w:val="0"/>
              <w:spacing w:after="0" w:line="240" w:lineRule="auto"/>
              <w:ind w:left="138" w:right="-159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644D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770 082 030,92 руб.,</w:t>
            </w:r>
          </w:p>
          <w:p w14:paraId="620EBE02" w14:textId="77777777" w:rsidR="008644D0" w:rsidRPr="008644D0" w:rsidRDefault="008644D0" w:rsidP="008644D0">
            <w:pPr>
              <w:autoSpaceDN w:val="0"/>
              <w:spacing w:after="0" w:line="240" w:lineRule="auto"/>
              <w:ind w:left="138" w:right="-159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644D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14:paraId="6A9C42AB" w14:textId="77777777" w:rsidR="008644D0" w:rsidRPr="008644D0" w:rsidRDefault="008644D0" w:rsidP="008644D0">
            <w:pPr>
              <w:autoSpaceDN w:val="0"/>
              <w:spacing w:after="0" w:line="240" w:lineRule="auto"/>
              <w:ind w:left="138" w:right="-159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644D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2020 год - 179 274 104,35 руб.,</w:t>
            </w:r>
          </w:p>
          <w:p w14:paraId="07B68233" w14:textId="77777777" w:rsidR="008644D0" w:rsidRPr="008644D0" w:rsidRDefault="008644D0" w:rsidP="008644D0">
            <w:pPr>
              <w:autoSpaceDN w:val="0"/>
              <w:spacing w:after="0" w:line="240" w:lineRule="auto"/>
              <w:ind w:left="138" w:right="-159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644D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2021 год - 175 995 827,70 руб.,</w:t>
            </w:r>
          </w:p>
          <w:p w14:paraId="7FAD9D77" w14:textId="77777777" w:rsidR="008644D0" w:rsidRPr="008644D0" w:rsidRDefault="008644D0" w:rsidP="008644D0">
            <w:pPr>
              <w:autoSpaceDN w:val="0"/>
              <w:spacing w:after="0" w:line="240" w:lineRule="auto"/>
              <w:ind w:left="138" w:right="-159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644D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2022 год – 119 195 427,47 руб.,</w:t>
            </w:r>
          </w:p>
          <w:p w14:paraId="427ECE40" w14:textId="77777777" w:rsidR="008644D0" w:rsidRPr="008644D0" w:rsidRDefault="008644D0" w:rsidP="008644D0">
            <w:pPr>
              <w:autoSpaceDN w:val="0"/>
              <w:spacing w:after="0" w:line="240" w:lineRule="auto"/>
              <w:ind w:left="138" w:right="-159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644D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2023 год – 205 616 671,40 руб.,</w:t>
            </w:r>
          </w:p>
          <w:p w14:paraId="15BB3602" w14:textId="77777777" w:rsidR="008644D0" w:rsidRPr="008644D0" w:rsidRDefault="008644D0" w:rsidP="008644D0">
            <w:pPr>
              <w:autoSpaceDN w:val="0"/>
              <w:spacing w:after="0" w:line="240" w:lineRule="auto"/>
              <w:ind w:left="138" w:right="-159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644D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2024 год – 90 000 000,00 руб.,</w:t>
            </w:r>
          </w:p>
          <w:p w14:paraId="4A13AC83" w14:textId="77777777" w:rsidR="008644D0" w:rsidRPr="008644D0" w:rsidRDefault="008644D0" w:rsidP="008644D0">
            <w:pPr>
              <w:autoSpaceDN w:val="0"/>
              <w:spacing w:after="0" w:line="240" w:lineRule="auto"/>
              <w:ind w:left="138" w:right="-159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644D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2025 год - 0,00 руб.,</w:t>
            </w:r>
          </w:p>
          <w:p w14:paraId="6FCE09DC" w14:textId="77777777" w:rsidR="008644D0" w:rsidRPr="008644D0" w:rsidRDefault="008644D0" w:rsidP="008644D0">
            <w:pPr>
              <w:autoSpaceDN w:val="0"/>
              <w:spacing w:after="0" w:line="240" w:lineRule="auto"/>
              <w:ind w:left="138" w:right="-159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644D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2026 год - 0,00 руб.</w:t>
            </w:r>
          </w:p>
          <w:p w14:paraId="4E5D28D1" w14:textId="77777777" w:rsidR="008644D0" w:rsidRPr="008644D0" w:rsidRDefault="008644D0" w:rsidP="008644D0">
            <w:pPr>
              <w:autoSpaceDN w:val="0"/>
              <w:spacing w:after="0" w:line="240" w:lineRule="auto"/>
              <w:ind w:left="138" w:right="-159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644D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  <w:p w14:paraId="66F3C958" w14:textId="77777777" w:rsidR="008644D0" w:rsidRPr="008644D0" w:rsidRDefault="008644D0" w:rsidP="008644D0">
            <w:pPr>
              <w:autoSpaceDN w:val="0"/>
              <w:spacing w:after="0" w:line="240" w:lineRule="auto"/>
              <w:ind w:left="138" w:right="-159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644D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244 001 391,65 руб.,</w:t>
            </w:r>
          </w:p>
          <w:p w14:paraId="318012A1" w14:textId="77777777" w:rsidR="008644D0" w:rsidRPr="008644D0" w:rsidRDefault="008644D0" w:rsidP="008644D0">
            <w:pPr>
              <w:autoSpaceDN w:val="0"/>
              <w:spacing w:after="0" w:line="240" w:lineRule="auto"/>
              <w:ind w:left="138" w:right="-159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644D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14:paraId="19578647" w14:textId="77777777" w:rsidR="008644D0" w:rsidRPr="008644D0" w:rsidRDefault="008644D0" w:rsidP="008644D0">
            <w:pPr>
              <w:autoSpaceDN w:val="0"/>
              <w:spacing w:after="0" w:line="240" w:lineRule="auto"/>
              <w:ind w:left="138" w:right="-159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644D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2020 год - 34 243 757,33 руб.,</w:t>
            </w:r>
          </w:p>
          <w:p w14:paraId="4DC718D3" w14:textId="77777777" w:rsidR="008644D0" w:rsidRPr="008644D0" w:rsidRDefault="008644D0" w:rsidP="008644D0">
            <w:pPr>
              <w:autoSpaceDN w:val="0"/>
              <w:spacing w:after="0" w:line="240" w:lineRule="auto"/>
              <w:ind w:left="138" w:right="-159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644D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2021 год - 42 560 742,71 руб.,</w:t>
            </w:r>
          </w:p>
          <w:p w14:paraId="6A1037FB" w14:textId="77777777" w:rsidR="008644D0" w:rsidRPr="008644D0" w:rsidRDefault="008644D0" w:rsidP="008644D0">
            <w:pPr>
              <w:autoSpaceDN w:val="0"/>
              <w:spacing w:after="0" w:line="240" w:lineRule="auto"/>
              <w:ind w:left="138" w:right="-159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644D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2022 год - 69 596 364,08 руб.,</w:t>
            </w:r>
          </w:p>
          <w:p w14:paraId="0B409684" w14:textId="77777777" w:rsidR="008644D0" w:rsidRPr="008644D0" w:rsidRDefault="008644D0" w:rsidP="008644D0">
            <w:pPr>
              <w:autoSpaceDN w:val="0"/>
              <w:spacing w:after="0" w:line="240" w:lineRule="auto"/>
              <w:ind w:left="138" w:right="-159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644D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2023 год – 13 387 243,54 руб.,</w:t>
            </w:r>
          </w:p>
          <w:p w14:paraId="47DB02DF" w14:textId="77777777" w:rsidR="008644D0" w:rsidRPr="008644D0" w:rsidRDefault="008644D0" w:rsidP="008644D0">
            <w:pPr>
              <w:autoSpaceDN w:val="0"/>
              <w:spacing w:after="0" w:line="240" w:lineRule="auto"/>
              <w:ind w:left="138" w:right="-159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644D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2024 год – 48 098 643,99 руб.,</w:t>
            </w:r>
          </w:p>
          <w:p w14:paraId="3809F257" w14:textId="77777777" w:rsidR="008644D0" w:rsidRPr="008644D0" w:rsidRDefault="008644D0" w:rsidP="008644D0">
            <w:pPr>
              <w:autoSpaceDN w:val="0"/>
              <w:spacing w:after="0" w:line="240" w:lineRule="auto"/>
              <w:ind w:left="138" w:right="-159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644D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2025 год – 18 057 320,00 руб.,</w:t>
            </w:r>
          </w:p>
          <w:p w14:paraId="6855BBF3" w14:textId="70A2B876" w:rsidR="008644D0" w:rsidRPr="00D452FF" w:rsidRDefault="008644D0" w:rsidP="008644D0">
            <w:pPr>
              <w:autoSpaceDN w:val="0"/>
              <w:spacing w:after="0" w:line="240" w:lineRule="auto"/>
              <w:ind w:left="138" w:right="-159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644D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2026 год – 18 057 320,00 руб.</w:t>
            </w:r>
          </w:p>
        </w:tc>
      </w:tr>
      <w:tr w:rsidR="003B2F3B" w:rsidRPr="008D26B7" w14:paraId="04ABF19C" w14:textId="77777777" w:rsidTr="0071043A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360"/>
        </w:trPr>
        <w:tc>
          <w:tcPr>
            <w:tcW w:w="28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2A2CF" w14:textId="77777777" w:rsidR="003B2F3B" w:rsidRPr="008D26B7" w:rsidRDefault="003B2F3B" w:rsidP="003B2F3B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C98D1" w14:textId="77777777" w:rsidR="003B2F3B" w:rsidRPr="001236B7" w:rsidRDefault="003B2F3B" w:rsidP="003B2F3B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E5ABE" w14:textId="3B0E7905" w:rsidR="003B2F3B" w:rsidRPr="001236B7" w:rsidRDefault="003B2F3B" w:rsidP="003B2F3B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F3B" w:rsidRPr="008D26B7" w14:paraId="40BB96A6" w14:textId="77777777" w:rsidTr="0071043A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70"/>
        </w:trPr>
        <w:tc>
          <w:tcPr>
            <w:tcW w:w="28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0A531" w14:textId="77777777" w:rsidR="003B2F3B" w:rsidRPr="008D26B7" w:rsidRDefault="003B2F3B" w:rsidP="003B2F3B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E397E" w14:textId="77777777" w:rsidR="003B2F3B" w:rsidRPr="001236B7" w:rsidRDefault="003B2F3B" w:rsidP="003B2F3B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0FC4B" w14:textId="76E7FACE" w:rsidR="003B2F3B" w:rsidRPr="001236B7" w:rsidRDefault="003B2F3B" w:rsidP="003B2F3B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F3B" w:rsidRPr="008D26B7" w14:paraId="29998647" w14:textId="77777777" w:rsidTr="0071043A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1551"/>
        </w:trPr>
        <w:tc>
          <w:tcPr>
            <w:tcW w:w="28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F2A21" w14:textId="77777777" w:rsidR="003B2F3B" w:rsidRPr="008D26B7" w:rsidRDefault="003B2F3B" w:rsidP="003B2F3B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02D4C" w14:textId="77777777" w:rsidR="003B2F3B" w:rsidRPr="001236B7" w:rsidRDefault="003B2F3B" w:rsidP="003B2F3B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69973" w14:textId="2C4DA1A8" w:rsidR="003B2F3B" w:rsidRPr="001236B7" w:rsidRDefault="003B2F3B" w:rsidP="003B2F3B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F3B" w:rsidRPr="008D26B7" w14:paraId="6DAEBAE8" w14:textId="77777777" w:rsidTr="0071043A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2209"/>
        </w:trPr>
        <w:tc>
          <w:tcPr>
            <w:tcW w:w="28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11FCC" w14:textId="77777777" w:rsidR="003B2F3B" w:rsidRPr="008D26B7" w:rsidRDefault="003B2F3B" w:rsidP="003B2F3B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D9775" w14:textId="77777777" w:rsidR="003B2F3B" w:rsidRPr="001236B7" w:rsidRDefault="003B2F3B" w:rsidP="003B2F3B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84A7E" w14:textId="1C4AC0BE" w:rsidR="003B2F3B" w:rsidRPr="001236B7" w:rsidRDefault="003B2F3B" w:rsidP="003B2F3B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F3B" w:rsidRPr="008D26B7" w14:paraId="3BF52299" w14:textId="77777777" w:rsidTr="0071043A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60"/>
        </w:trPr>
        <w:tc>
          <w:tcPr>
            <w:tcW w:w="28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54F4A" w14:textId="77777777" w:rsidR="003B2F3B" w:rsidRPr="008D26B7" w:rsidRDefault="003B2F3B" w:rsidP="003B2F3B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FB135" w14:textId="77777777" w:rsidR="003B2F3B" w:rsidRPr="001236B7" w:rsidRDefault="003B2F3B" w:rsidP="003B2F3B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E2A9A" w14:textId="7AD106F2" w:rsidR="003B2F3B" w:rsidRPr="001236B7" w:rsidRDefault="003B2F3B" w:rsidP="003B2F3B">
            <w:pPr>
              <w:autoSpaceDN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F3B" w:rsidRPr="008D26B7" w14:paraId="60C61FDA" w14:textId="77777777" w:rsidTr="0071043A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169"/>
        </w:trPr>
        <w:tc>
          <w:tcPr>
            <w:tcW w:w="28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D1A74" w14:textId="77777777" w:rsidR="003B2F3B" w:rsidRPr="008D26B7" w:rsidRDefault="003B2F3B" w:rsidP="003B2F3B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CA9EF" w14:textId="77777777" w:rsidR="003B2F3B" w:rsidRPr="001236B7" w:rsidRDefault="003B2F3B" w:rsidP="003B2F3B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00ED7" w14:textId="40046E85" w:rsidR="003B2F3B" w:rsidRPr="001236B7" w:rsidRDefault="003B2F3B" w:rsidP="003B2F3B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F3B" w:rsidRPr="008D26B7" w14:paraId="37926D6B" w14:textId="77777777" w:rsidTr="0071043A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50"/>
        </w:trPr>
        <w:tc>
          <w:tcPr>
            <w:tcW w:w="28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0CE8E" w14:textId="77777777" w:rsidR="003B2F3B" w:rsidRPr="008D26B7" w:rsidRDefault="003B2F3B" w:rsidP="003B2F3B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0E7B1" w14:textId="77777777" w:rsidR="003B2F3B" w:rsidRPr="001236B7" w:rsidRDefault="003B2F3B" w:rsidP="003B2F3B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53D6D" w14:textId="0510C0DB" w:rsidR="003B2F3B" w:rsidRPr="001236B7" w:rsidRDefault="003B2F3B" w:rsidP="003B2F3B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F3B" w:rsidRPr="008D26B7" w14:paraId="664F2174" w14:textId="77777777" w:rsidTr="0071043A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1427"/>
        </w:trPr>
        <w:tc>
          <w:tcPr>
            <w:tcW w:w="28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C6E27" w14:textId="77777777" w:rsidR="003B2F3B" w:rsidRPr="008D26B7" w:rsidRDefault="003B2F3B" w:rsidP="003B2F3B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A7E32" w14:textId="77777777" w:rsidR="003B2F3B" w:rsidRPr="001236B7" w:rsidRDefault="003B2F3B" w:rsidP="003B2F3B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82E91" w14:textId="6EC3518B" w:rsidR="003B2F3B" w:rsidRPr="001236B7" w:rsidRDefault="003B2F3B" w:rsidP="003B2F3B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F3B" w:rsidRPr="008D26B7" w14:paraId="38538387" w14:textId="77777777" w:rsidTr="0071043A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50"/>
        </w:trPr>
        <w:tc>
          <w:tcPr>
            <w:tcW w:w="28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34280" w14:textId="77777777" w:rsidR="003B2F3B" w:rsidRPr="008D26B7" w:rsidRDefault="003B2F3B" w:rsidP="003B2F3B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AE1E5" w14:textId="77777777" w:rsidR="003B2F3B" w:rsidRPr="001236B7" w:rsidRDefault="003B2F3B" w:rsidP="003B2F3B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8ED46" w14:textId="1A1DFDC0" w:rsidR="003B2F3B" w:rsidRPr="001236B7" w:rsidRDefault="003B2F3B" w:rsidP="003B2F3B">
            <w:pPr>
              <w:autoSpaceDN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F3B" w:rsidRPr="008D26B7" w14:paraId="793CAFAD" w14:textId="77777777" w:rsidTr="0071043A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153"/>
        </w:trPr>
        <w:tc>
          <w:tcPr>
            <w:tcW w:w="28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99780" w14:textId="77777777" w:rsidR="003B2F3B" w:rsidRPr="008D26B7" w:rsidRDefault="003B2F3B" w:rsidP="003B2F3B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5F1F2" w14:textId="77777777" w:rsidR="003B2F3B" w:rsidRPr="001236B7" w:rsidRDefault="003B2F3B" w:rsidP="003B2F3B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FD936" w14:textId="0B9C6873" w:rsidR="003B2F3B" w:rsidRPr="001236B7" w:rsidRDefault="003B2F3B" w:rsidP="003B2F3B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F3B" w:rsidRPr="008D26B7" w14:paraId="0D787AD4" w14:textId="77777777" w:rsidTr="004728A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1393"/>
        </w:trPr>
        <w:tc>
          <w:tcPr>
            <w:tcW w:w="28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C6F7E" w14:textId="77777777" w:rsidR="003B2F3B" w:rsidRPr="008D26B7" w:rsidRDefault="003B2F3B" w:rsidP="003B2F3B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E0120" w14:textId="77777777" w:rsidR="003B2F3B" w:rsidRPr="001236B7" w:rsidRDefault="003B2F3B" w:rsidP="003B2F3B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E05FC" w14:textId="0A5FB203" w:rsidR="003B2F3B" w:rsidRPr="001236B7" w:rsidRDefault="003B2F3B" w:rsidP="003B2F3B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F3B" w:rsidRPr="008D26B7" w14:paraId="2B01B496" w14:textId="77777777" w:rsidTr="0071043A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375"/>
        </w:trPr>
        <w:tc>
          <w:tcPr>
            <w:tcW w:w="2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43D33" w14:textId="77777777" w:rsidR="003B2F3B" w:rsidRPr="008D26B7" w:rsidRDefault="003B2F3B" w:rsidP="003B2F3B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CB96C" w14:textId="77777777" w:rsidR="003B2F3B" w:rsidRPr="001236B7" w:rsidRDefault="003B2F3B" w:rsidP="009B2378">
            <w:pPr>
              <w:autoSpaceDN w:val="0"/>
              <w:spacing w:after="0" w:line="240" w:lineRule="auto"/>
              <w:ind w:left="138" w:right="-158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236B7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Адрес размещения</w:t>
            </w:r>
          </w:p>
          <w:p w14:paraId="45D253A7" w14:textId="77777777" w:rsidR="003B2F3B" w:rsidRPr="001236B7" w:rsidRDefault="003B2F3B" w:rsidP="009B2378">
            <w:pPr>
              <w:autoSpaceDN w:val="0"/>
              <w:spacing w:after="0" w:line="240" w:lineRule="auto"/>
              <w:ind w:left="138" w:right="-158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236B7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14:paraId="30E00B54" w14:textId="77777777" w:rsidR="003B2F3B" w:rsidRPr="001236B7" w:rsidRDefault="003B2F3B" w:rsidP="009B2378">
            <w:pPr>
              <w:autoSpaceDN w:val="0"/>
              <w:spacing w:after="0" w:line="240" w:lineRule="auto"/>
              <w:ind w:left="138" w:right="-158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236B7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программы в</w:t>
            </w:r>
          </w:p>
          <w:p w14:paraId="1E1F714E" w14:textId="77777777" w:rsidR="003B2F3B" w:rsidRPr="001236B7" w:rsidRDefault="003B2F3B" w:rsidP="009B2378">
            <w:pPr>
              <w:autoSpaceDN w:val="0"/>
              <w:spacing w:after="0" w:line="240" w:lineRule="auto"/>
              <w:ind w:left="138" w:right="-158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236B7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информационно-</w:t>
            </w:r>
          </w:p>
          <w:p w14:paraId="374A845E" w14:textId="77777777" w:rsidR="003B2F3B" w:rsidRPr="001236B7" w:rsidRDefault="003B2F3B" w:rsidP="009B2378">
            <w:pPr>
              <w:autoSpaceDN w:val="0"/>
              <w:spacing w:after="0" w:line="240" w:lineRule="auto"/>
              <w:ind w:left="138" w:right="-158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236B7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телекоммуникационной</w:t>
            </w:r>
          </w:p>
          <w:p w14:paraId="40C4EB7B" w14:textId="77777777" w:rsidR="003B2F3B" w:rsidRPr="001236B7" w:rsidRDefault="003B2F3B" w:rsidP="009B2378">
            <w:pPr>
              <w:widowControl w:val="0"/>
              <w:suppressAutoHyphens/>
              <w:autoSpaceDN w:val="0"/>
              <w:spacing w:after="0" w:line="240" w:lineRule="auto"/>
              <w:ind w:left="138" w:right="-158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236B7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сети Интернет</w:t>
            </w:r>
          </w:p>
        </w:tc>
        <w:tc>
          <w:tcPr>
            <w:tcW w:w="6251" w:type="dxa"/>
            <w:gridSpan w:val="2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AA5A6" w14:textId="77777777" w:rsidR="003B2F3B" w:rsidRPr="001236B7" w:rsidRDefault="003B2F3B" w:rsidP="009B2378">
            <w:pPr>
              <w:autoSpaceDN w:val="0"/>
              <w:spacing w:after="0" w:line="240" w:lineRule="auto"/>
              <w:ind w:left="138" w:right="-158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236B7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http://gorod-zarechny.ru/</w:t>
            </w:r>
          </w:p>
        </w:tc>
      </w:tr>
      <w:tr w:rsidR="003B2F3B" w:rsidRPr="008D26B7" w14:paraId="1AD9CB46" w14:textId="77777777" w:rsidTr="001426F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360"/>
        </w:trPr>
        <w:tc>
          <w:tcPr>
            <w:tcW w:w="2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9ABD1" w14:textId="77777777" w:rsidR="003B2F3B" w:rsidRPr="008D26B7" w:rsidRDefault="003B2F3B" w:rsidP="003B2F3B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15C27" w14:textId="77777777" w:rsidR="003B2F3B" w:rsidRPr="008D26B7" w:rsidRDefault="003B2F3B" w:rsidP="003B2F3B">
            <w:pPr>
              <w:widowControl w:val="0"/>
              <w:suppressAutoHyphens/>
              <w:autoSpaceDN w:val="0"/>
              <w:spacing w:after="0" w:line="240" w:lineRule="auto"/>
              <w:ind w:left="115"/>
              <w:rPr>
                <w:rFonts w:ascii="Liberation Serif" w:eastAsia="Calibri" w:hAnsi="Liberation Serif" w:cs="Liberation Serif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251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8F4F2" w14:textId="77777777" w:rsidR="003B2F3B" w:rsidRPr="008D26B7" w:rsidRDefault="003B2F3B" w:rsidP="003B2F3B">
            <w:pPr>
              <w:autoSpaceDN w:val="0"/>
              <w:spacing w:after="0" w:line="240" w:lineRule="auto"/>
              <w:ind w:left="115"/>
              <w:rPr>
                <w:rFonts w:ascii="Liberation Serif" w:eastAsia="Calibri" w:hAnsi="Liberation Serif" w:cs="Liberation Serif"/>
                <w:color w:val="000000"/>
                <w:sz w:val="24"/>
                <w:szCs w:val="28"/>
                <w:lang w:eastAsia="ru-RU"/>
              </w:rPr>
            </w:pPr>
          </w:p>
        </w:tc>
      </w:tr>
      <w:tr w:rsidR="003B2F3B" w:rsidRPr="008D26B7" w14:paraId="237AFC21" w14:textId="77777777" w:rsidTr="001426F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360"/>
        </w:trPr>
        <w:tc>
          <w:tcPr>
            <w:tcW w:w="2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7EA5D" w14:textId="77777777" w:rsidR="003B2F3B" w:rsidRPr="008D26B7" w:rsidRDefault="003B2F3B" w:rsidP="003B2F3B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6B286" w14:textId="77777777" w:rsidR="003B2F3B" w:rsidRPr="008D26B7" w:rsidRDefault="003B2F3B" w:rsidP="003B2F3B">
            <w:pPr>
              <w:widowControl w:val="0"/>
              <w:suppressAutoHyphens/>
              <w:autoSpaceDN w:val="0"/>
              <w:spacing w:after="0" w:line="240" w:lineRule="auto"/>
              <w:ind w:left="115"/>
              <w:rPr>
                <w:rFonts w:ascii="Liberation Serif" w:eastAsia="Calibri" w:hAnsi="Liberation Serif" w:cs="Liberation Serif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251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B961F" w14:textId="77777777" w:rsidR="003B2F3B" w:rsidRPr="008D26B7" w:rsidRDefault="003B2F3B" w:rsidP="003B2F3B">
            <w:pPr>
              <w:autoSpaceDN w:val="0"/>
              <w:spacing w:after="0" w:line="240" w:lineRule="auto"/>
              <w:ind w:left="115"/>
              <w:rPr>
                <w:rFonts w:ascii="Liberation Serif" w:eastAsia="Calibri" w:hAnsi="Liberation Serif" w:cs="Liberation Serif"/>
                <w:color w:val="000000"/>
                <w:sz w:val="24"/>
                <w:szCs w:val="28"/>
                <w:lang w:eastAsia="ru-RU"/>
              </w:rPr>
            </w:pPr>
          </w:p>
        </w:tc>
      </w:tr>
      <w:tr w:rsidR="003B2F3B" w:rsidRPr="008D26B7" w14:paraId="5DA77720" w14:textId="77777777" w:rsidTr="001426F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148"/>
        </w:trPr>
        <w:tc>
          <w:tcPr>
            <w:tcW w:w="2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741CC" w14:textId="77777777" w:rsidR="003B2F3B" w:rsidRPr="008D26B7" w:rsidRDefault="003B2F3B" w:rsidP="003B2F3B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417B6" w14:textId="77777777" w:rsidR="003B2F3B" w:rsidRPr="008D26B7" w:rsidRDefault="003B2F3B" w:rsidP="003B2F3B">
            <w:pPr>
              <w:widowControl w:val="0"/>
              <w:suppressAutoHyphens/>
              <w:autoSpaceDN w:val="0"/>
              <w:spacing w:after="0" w:line="240" w:lineRule="auto"/>
              <w:ind w:left="115"/>
              <w:rPr>
                <w:rFonts w:ascii="Liberation Serif" w:eastAsia="Calibri" w:hAnsi="Liberation Serif" w:cs="Liberation Serif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251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E6A79" w14:textId="77777777" w:rsidR="003B2F3B" w:rsidRPr="008D26B7" w:rsidRDefault="003B2F3B" w:rsidP="003B2F3B">
            <w:pPr>
              <w:autoSpaceDN w:val="0"/>
              <w:spacing w:after="0" w:line="240" w:lineRule="auto"/>
              <w:ind w:left="115"/>
              <w:rPr>
                <w:rFonts w:ascii="Liberation Serif" w:eastAsia="Calibri" w:hAnsi="Liberation Serif" w:cs="Liberation Serif"/>
                <w:color w:val="000000"/>
                <w:sz w:val="24"/>
                <w:szCs w:val="28"/>
                <w:lang w:eastAsia="ru-RU"/>
              </w:rPr>
            </w:pPr>
          </w:p>
        </w:tc>
      </w:tr>
      <w:tr w:rsidR="003B2F3B" w:rsidRPr="008D26B7" w14:paraId="6B443667" w14:textId="77777777" w:rsidTr="001426F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65"/>
        </w:trPr>
        <w:tc>
          <w:tcPr>
            <w:tcW w:w="2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1F84A" w14:textId="77777777" w:rsidR="003B2F3B" w:rsidRPr="008D26B7" w:rsidRDefault="003B2F3B" w:rsidP="003B2F3B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F1DC8" w14:textId="77777777" w:rsidR="003B2F3B" w:rsidRPr="008D26B7" w:rsidRDefault="003B2F3B" w:rsidP="003B2F3B">
            <w:pPr>
              <w:widowControl w:val="0"/>
              <w:suppressAutoHyphens/>
              <w:autoSpaceDN w:val="0"/>
              <w:spacing w:after="0" w:line="240" w:lineRule="auto"/>
              <w:ind w:left="115"/>
              <w:rPr>
                <w:rFonts w:ascii="Liberation Serif" w:eastAsia="Calibri" w:hAnsi="Liberation Serif" w:cs="Liberation Serif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251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62E8A" w14:textId="77777777" w:rsidR="003B2F3B" w:rsidRPr="008D26B7" w:rsidRDefault="003B2F3B" w:rsidP="003B2F3B">
            <w:pPr>
              <w:autoSpaceDN w:val="0"/>
              <w:spacing w:after="0" w:line="240" w:lineRule="auto"/>
              <w:ind w:left="115"/>
              <w:rPr>
                <w:rFonts w:ascii="Liberation Serif" w:eastAsia="Calibri" w:hAnsi="Liberation Serif" w:cs="Liberation Serif"/>
                <w:color w:val="000000"/>
                <w:sz w:val="24"/>
                <w:szCs w:val="28"/>
                <w:lang w:eastAsia="ru-RU"/>
              </w:rPr>
            </w:pPr>
          </w:p>
        </w:tc>
      </w:tr>
      <w:tr w:rsidR="003B2F3B" w:rsidRPr="008D26B7" w14:paraId="0C6B879C" w14:textId="77777777" w:rsidTr="001426F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65"/>
        </w:trPr>
        <w:tc>
          <w:tcPr>
            <w:tcW w:w="2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7F831" w14:textId="77777777" w:rsidR="003B2F3B" w:rsidRPr="008D26B7" w:rsidRDefault="003B2F3B" w:rsidP="003B2F3B">
            <w:pPr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"/>
                <w:szCs w:val="2"/>
                <w:lang w:eastAsia="ru-RU"/>
              </w:rPr>
            </w:pPr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94380" w14:textId="77777777" w:rsidR="003B2F3B" w:rsidRPr="008D26B7" w:rsidRDefault="003B2F3B" w:rsidP="003B2F3B">
            <w:pPr>
              <w:autoSpaceDN w:val="0"/>
              <w:spacing w:after="0" w:line="240" w:lineRule="auto"/>
              <w:ind w:left="115"/>
              <w:rPr>
                <w:rFonts w:ascii="Liberation Serif" w:eastAsia="Calibri" w:hAnsi="Liberation Serif" w:cs="Liberation Serif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251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F34DB" w14:textId="77777777" w:rsidR="003B2F3B" w:rsidRPr="008D26B7" w:rsidRDefault="003B2F3B" w:rsidP="003B2F3B">
            <w:pPr>
              <w:autoSpaceDN w:val="0"/>
              <w:spacing w:after="0" w:line="240" w:lineRule="auto"/>
              <w:ind w:left="115"/>
              <w:rPr>
                <w:rFonts w:ascii="Liberation Serif" w:eastAsia="Calibri" w:hAnsi="Liberation Serif" w:cs="Liberation Serif"/>
                <w:color w:val="000000"/>
                <w:sz w:val="24"/>
                <w:szCs w:val="28"/>
                <w:lang w:eastAsia="ru-RU"/>
              </w:rPr>
            </w:pPr>
          </w:p>
        </w:tc>
      </w:tr>
    </w:tbl>
    <w:p w14:paraId="4891463C" w14:textId="77777777" w:rsidR="00D452FF" w:rsidRDefault="00D452FF" w:rsidP="00622FE3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14:paraId="4CDACC84" w14:textId="25E4760B" w:rsidR="00622FE3" w:rsidRPr="0061117A" w:rsidRDefault="00622FE3" w:rsidP="00622FE3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Подпрограмма 1</w:t>
      </w:r>
    </w:p>
    <w:p w14:paraId="61AC49E5" w14:textId="60987B03" w:rsidR="00622FE3" w:rsidRPr="0061117A" w:rsidRDefault="00622FE3" w:rsidP="00622FE3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Pr="0061117A">
        <w:rPr>
          <w:rFonts w:ascii="Liberation Serif" w:hAnsi="Liberation Serif"/>
          <w:b/>
          <w:noProof/>
          <w:sz w:val="24"/>
        </w:rPr>
        <w:t>Развитие улично-дорожной сети</w:t>
      </w:r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муниципальной программы «Развитие улично-дорожной сети и повышение безопасности дорожного движения в г</w:t>
      </w:r>
      <w:r w:rsidR="008D26B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ородском округе Заречный до 2026</w:t>
      </w:r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года»</w:t>
      </w:r>
    </w:p>
    <w:p w14:paraId="299BC709" w14:textId="77777777" w:rsidR="00622FE3" w:rsidRPr="0061117A" w:rsidRDefault="00622FE3" w:rsidP="00622FE3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582F6CE0" w14:textId="231AE461" w:rsidR="00622FE3" w:rsidRPr="0061117A" w:rsidRDefault="00622FE3" w:rsidP="00F3198D">
      <w:pPr>
        <w:autoSpaceDE w:val="0"/>
        <w:autoSpaceDN w:val="0"/>
        <w:spacing w:after="12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Раздел 1. Характеристика и анализ проблемы, на решение которой направлена Подпрограмма 1 «</w:t>
      </w:r>
      <w:r w:rsidRPr="0061117A">
        <w:rPr>
          <w:rFonts w:ascii="Liberation Serif" w:hAnsi="Liberation Serif"/>
          <w:b/>
          <w:noProof/>
          <w:sz w:val="24"/>
        </w:rPr>
        <w:t>Развитие улично-дорожной сети</w:t>
      </w:r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 муниципальной программы «Развитие улично-дорожной сети и повышение безопасности дорожного движения в г</w:t>
      </w:r>
      <w:r w:rsidR="008D26B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ородском округе Заречный до 2026</w:t>
      </w:r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года»</w:t>
      </w:r>
    </w:p>
    <w:p w14:paraId="55FB7CD0" w14:textId="77777777" w:rsidR="00F3198D" w:rsidRPr="0061117A" w:rsidRDefault="00F3198D" w:rsidP="00F3198D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южной части в широтном направлении проходят федеральная автомобильная дорога Р-351 «Екатеринбург – Тюмень» и региональная автомобильная дорога «Екатеринбург – Тюмень» (новое направление). Сельские населенные пункты связаны региональной автомобильной дорогой «Гидроузел - Боярка – </w:t>
      </w:r>
      <w:proofErr w:type="spellStart"/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Курманка</w:t>
      </w:r>
      <w:proofErr w:type="spellEnd"/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– Мезенское». В южной части также проходят несколько участков региональных автомобильных дорог, имеющих локальное значение (подъезды к населенным пунктам).</w:t>
      </w:r>
    </w:p>
    <w:p w14:paraId="2BF029FB" w14:textId="4C8AA04B" w:rsidR="00F3198D" w:rsidRPr="0061117A" w:rsidRDefault="00F3198D" w:rsidP="00F3198D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юго-восточной части городского округа проходят участки магистральных линий железной дороги сообщения «Екатеринбург – Тюмень», «ст.</w:t>
      </w:r>
      <w:r w:rsidR="00BD7C1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Баженово – Асбест», «разъезд Мезенский – </w:t>
      </w:r>
      <w:proofErr w:type="spellStart"/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Курманка</w:t>
      </w:r>
      <w:proofErr w:type="spellEnd"/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». На линии железной дороги «ст.</w:t>
      </w:r>
      <w:r w:rsidR="00BD7C1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Баженово – Асбест» на территории городского округа расположена станция </w:t>
      </w:r>
      <w:proofErr w:type="spellStart"/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Муранитный</w:t>
      </w:r>
      <w:proofErr w:type="spellEnd"/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14:paraId="378743AC" w14:textId="10B6F864" w:rsidR="00F3198D" w:rsidRPr="0061117A" w:rsidRDefault="00F3198D" w:rsidP="00F3198D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К ряду промышленных предприятий, расположенных в городе Заречном и д.</w:t>
      </w:r>
      <w:r w:rsidR="00BD7C1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proofErr w:type="spellStart"/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Курманке</w:t>
      </w:r>
      <w:proofErr w:type="spellEnd"/>
      <w:r w:rsidR="00BD7C1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подходят железнодорожные пути грузового назначения.</w:t>
      </w:r>
    </w:p>
    <w:p w14:paraId="25F0BB33" w14:textId="77777777" w:rsidR="00F3198D" w:rsidRPr="0061117A" w:rsidRDefault="00F3198D" w:rsidP="00F3198D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Местная автодорожная сеть обеспечивает внутри муниципальное сообщение населенных пунктов друг с другом и с центром городского округа – г. Заречным.</w:t>
      </w:r>
    </w:p>
    <w:p w14:paraId="1F4A4B5A" w14:textId="77777777" w:rsidR="00F3198D" w:rsidRPr="0061117A" w:rsidRDefault="00F3198D" w:rsidP="00F3198D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Недостатком в автотранспортном обслуживании территории городского округа, несмотря на развитую сеть дорог и высокий процент твердого покрытия, является несоответствие технических параметров ряда дорог требованиям современной интенсивности движения.</w:t>
      </w:r>
    </w:p>
    <w:p w14:paraId="00397B8A" w14:textId="77777777" w:rsidR="00F3198D" w:rsidRPr="0061117A" w:rsidRDefault="00F3198D" w:rsidP="00F3198D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Сеть автомобильных дорог представлена участками региональных дорог общего пользования и местными дорогами, включенными в реестр муниципальной собственности округа.</w:t>
      </w:r>
    </w:p>
    <w:p w14:paraId="60FFC2C5" w14:textId="4B369262" w:rsidR="00F3198D" w:rsidRPr="0061117A" w:rsidRDefault="00F3198D" w:rsidP="00F3198D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Плотность автомобильных дорог по городскому округу составляет 416,96 км </w:t>
      </w:r>
      <w:r w:rsidRPr="007938E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1 </w:t>
      </w:r>
      <w:proofErr w:type="gramStart"/>
      <w:r w:rsidRPr="007938ED">
        <w:rPr>
          <w:rFonts w:ascii="Liberation Serif" w:eastAsia="Times New Roman" w:hAnsi="Liberation Serif" w:cs="Times New Roman"/>
          <w:sz w:val="24"/>
          <w:szCs w:val="24"/>
          <w:lang w:eastAsia="ru-RU"/>
        </w:rPr>
        <w:t>тыс.км</w:t>
      </w:r>
      <w:proofErr w:type="gramEnd"/>
      <w:r w:rsidRPr="007938ED">
        <w:rPr>
          <w:rFonts w:ascii="Liberation Serif" w:eastAsia="Times New Roman" w:hAnsi="Liberation Serif" w:cs="Times New Roman"/>
          <w:sz w:val="24"/>
          <w:szCs w:val="24"/>
          <w:vertAlign w:val="superscript"/>
          <w:lang w:eastAsia="ru-RU"/>
        </w:rPr>
        <w:t>2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, что является достаточно высоким показателем.</w:t>
      </w:r>
    </w:p>
    <w:p w14:paraId="5FC315D0" w14:textId="77777777" w:rsidR="00AA37D4" w:rsidRPr="0061117A" w:rsidRDefault="00AA37D4" w:rsidP="00AA37D4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территории городского округа Заречный протяженность автомобильных дорог общего пользования местного значения составляет </w:t>
      </w:r>
      <w:r w:rsidRPr="00A15B93">
        <w:rPr>
          <w:rFonts w:ascii="Liberation Serif" w:eastAsia="Times New Roman" w:hAnsi="Liberation Serif" w:cs="Times New Roman"/>
          <w:sz w:val="24"/>
          <w:szCs w:val="24"/>
          <w:lang w:eastAsia="ru-RU"/>
        </w:rPr>
        <w:t>123,2 км,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из них 116 км – с усовершенствованным покрытием. В структуре сети этих автомобильных дорог преобладают дороги V технической категории (104 км), что составляет 89,6% от общей протяженности. Проблемным становится вопрос выезда и въезда в г. Заречный. В настоящее время основной въезд и выезд из города осуществляется по автомобильной дороге регионального значения III категории с. Мезенское – г. Заречный. Ширина проезжей части дороги составляет 9 м, что позволяет организовать дорожное движение по одной полосе в каждом направлении.</w:t>
      </w:r>
    </w:p>
    <w:p w14:paraId="5A28B23D" w14:textId="77777777" w:rsidR="00AA37D4" w:rsidRPr="0061117A" w:rsidRDefault="00AA37D4" w:rsidP="00AA37D4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По этой же дороге осуществляется основной ввоз грузов на территорию г. Заречного и промышленные площадки Белоярской АЭС большегрузным и тяжеловесным транспортом. Это и единственный путь для организации движения пригородных маршрутных транспортных средств, а также ввоза и вывоза опасных и особо опасных грузов. Обгон на вышеуказанной автомобильной дороге от перекрестка с автомобильной дорогой регионального значения г.</w:t>
      </w:r>
      <w:r w:rsidR="00D55F70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Екатеринбург – г. Тюмень (новое направление) до г. Заречного затруднен из-за наличия на ней нескольких кривых малого радиуса и зон ограниченной видимости. В утреннее и вечернее время средняя скорость движения на указанном участке дороги составляет 25–30 км/час при разрешенной 60 км/час, что приводит к созданию «пробок» и повышает вероятность совершения дорожно-транспортных происшествий.</w:t>
      </w:r>
    </w:p>
    <w:p w14:paraId="664ABAA8" w14:textId="77777777" w:rsidR="00AA37D4" w:rsidRPr="0061117A" w:rsidRDefault="00AA37D4" w:rsidP="00AA37D4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Серьезным вызовом для города становится рост количества личного автотранспорта. За последние 10 лет число зарегистрированных автомобилей в городе увеличилось в два раза и сегодня их количество на 1 тыс. жителей составляет 313 единиц. Платные парковки на территории городского округа отсутствуют. </w:t>
      </w:r>
    </w:p>
    <w:p w14:paraId="5EF773A6" w14:textId="77777777" w:rsidR="00AA37D4" w:rsidRPr="0061117A" w:rsidRDefault="00AA37D4" w:rsidP="00AA37D4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Ежегодно проводятся мероприятия:</w:t>
      </w:r>
    </w:p>
    <w:p w14:paraId="561C8617" w14:textId="77777777" w:rsidR="00AA37D4" w:rsidRPr="0061117A" w:rsidRDefault="00AA37D4" w:rsidP="00AA37D4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содержанию светофорных объектов;</w:t>
      </w:r>
    </w:p>
    <w:p w14:paraId="1F50F194" w14:textId="77777777" w:rsidR="00AA37D4" w:rsidRPr="0061117A" w:rsidRDefault="00AA37D4" w:rsidP="00AA37D4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изготовлению, установке, замене знаков дорожного движения;</w:t>
      </w:r>
    </w:p>
    <w:p w14:paraId="7F5090B4" w14:textId="77777777" w:rsidR="00AA37D4" w:rsidRPr="0061117A" w:rsidRDefault="00AA37D4" w:rsidP="00AA37D4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нанесению линий дорожной разметки на покрытие улично-дорожной сети; </w:t>
      </w:r>
    </w:p>
    <w:p w14:paraId="50CC56B4" w14:textId="77777777" w:rsidR="00AA37D4" w:rsidRPr="0061117A" w:rsidRDefault="00AA37D4" w:rsidP="00AA37D4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ремонту улично-дорожной сети;</w:t>
      </w:r>
    </w:p>
    <w:p w14:paraId="4A272768" w14:textId="77777777" w:rsidR="00994635" w:rsidRPr="0061117A" w:rsidRDefault="00AA37D4" w:rsidP="00AA37D4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вырубке деревьев и кустарников возле пешеходных переходов. </w:t>
      </w:r>
    </w:p>
    <w:p w14:paraId="5B1FAFD3" w14:textId="26025142" w:rsidR="00AA37D4" w:rsidRPr="0061117A" w:rsidRDefault="00AA37D4" w:rsidP="00AA37D4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Итогом реализации программных мероприятий стало сокращение на 48,7% количества дорожно-транспортных происшествий. В количественном выражении этот показатель снизился с 999 единиц в 2009 году до </w:t>
      </w:r>
      <w:r w:rsidR="00A15B93">
        <w:rPr>
          <w:rFonts w:ascii="Liberation Serif" w:eastAsia="Times New Roman" w:hAnsi="Liberation Serif" w:cs="Times New Roman"/>
          <w:sz w:val="24"/>
          <w:szCs w:val="24"/>
          <w:lang w:eastAsia="ru-RU"/>
        </w:rPr>
        <w:t>242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единиц в 201</w:t>
      </w:r>
      <w:r w:rsidR="00A15B93"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году.</w:t>
      </w:r>
    </w:p>
    <w:p w14:paraId="43B54088" w14:textId="38AE22F9" w:rsidR="00092537" w:rsidRPr="0061117A" w:rsidRDefault="00092537" w:rsidP="00AA37D4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транспортной системе городского округа Заречный сеть автомобильных дорог местного значения является одним из важнейших элементов, успешное функционирование и устойчивое развитие которых оказывает превалирующее влияние на повышение уровня и условий жизни населения, эффективное использование трудовых, природных и производственных ресурсов.</w:t>
      </w:r>
    </w:p>
    <w:p w14:paraId="3B2A68CD" w14:textId="0E0C59EB" w:rsidR="00FB58DB" w:rsidRPr="0061117A" w:rsidRDefault="00FB58DB" w:rsidP="00FB5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Муниципальная программа «</w:t>
      </w:r>
      <w:r w:rsidR="00B57923"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Развитие улично-дорожной сети и повышение безопасности дорожного движения в городском округе Заречный до 202</w:t>
      </w:r>
      <w:r w:rsidR="008D26B7">
        <w:rPr>
          <w:rFonts w:ascii="Liberation Serif" w:eastAsia="Times New Roman" w:hAnsi="Liberation Serif" w:cs="Times New Roman"/>
          <w:sz w:val="24"/>
          <w:szCs w:val="28"/>
          <w:lang w:eastAsia="ru-RU"/>
        </w:rPr>
        <w:t>6</w:t>
      </w:r>
      <w:r w:rsidR="00B57923"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года</w:t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» (далее - Программа) разработана для решения задач эффективного функционирования и развития дорожного хозяйства.</w:t>
      </w:r>
    </w:p>
    <w:p w14:paraId="6503500B" w14:textId="77777777" w:rsidR="00FB58DB" w:rsidRPr="0061117A" w:rsidRDefault="00B57923" w:rsidP="00FB5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Р</w:t>
      </w:r>
      <w:r w:rsidR="00FB58DB"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азвитие улично-дорожной сети на территории городского округа Заречный является одним из основных направлений повышения качества и стандартов жизни населения, создания благоприятных условий для безопасной и благополучной жизни людей при обеспечении экономического роста и социальной стабильности в обществе.</w:t>
      </w:r>
    </w:p>
    <w:p w14:paraId="4B22B274" w14:textId="77777777" w:rsidR="00FB58DB" w:rsidRPr="0061117A" w:rsidRDefault="00FB58DB" w:rsidP="00FB5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Цели и задачи Программы сформированы в соответствии с основными стратегическими документами:</w:t>
      </w:r>
    </w:p>
    <w:p w14:paraId="0D24DAAB" w14:textId="77777777" w:rsidR="00FB58DB" w:rsidRPr="0061117A" w:rsidRDefault="00FB58DB" w:rsidP="00B57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1) Государственной </w:t>
      </w:r>
      <w:hyperlink r:id="rId11" w:history="1">
        <w:r w:rsidRPr="0061117A">
          <w:rPr>
            <w:rFonts w:ascii="Liberation Serif" w:eastAsia="Times New Roman" w:hAnsi="Liberation Serif" w:cs="Times New Roman"/>
            <w:sz w:val="24"/>
            <w:szCs w:val="28"/>
            <w:lang w:eastAsia="ru-RU"/>
          </w:rPr>
          <w:t>программой</w:t>
        </w:r>
      </w:hyperlink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Свердловской области «</w:t>
      </w:r>
      <w:r w:rsidR="00B57923"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Развитие транспортного комплекса Свердловской области до 2024 года</w:t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», утвержденной Постановлением Правительства Свердловской области от 2</w:t>
      </w:r>
      <w:r w:rsidR="00B57923"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5</w:t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.</w:t>
      </w:r>
      <w:r w:rsidR="00B57923"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01</w:t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.201</w:t>
      </w:r>
      <w:r w:rsidR="00B57923"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8</w:t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</w:t>
      </w:r>
      <w:r w:rsidR="00B57923"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№</w:t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</w:t>
      </w:r>
      <w:r w:rsidR="00B57923"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28</w:t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-ПП;</w:t>
      </w:r>
    </w:p>
    <w:p w14:paraId="59E59362" w14:textId="1412BC76" w:rsidR="00FB58DB" w:rsidRPr="0061117A" w:rsidRDefault="00FB58DB" w:rsidP="00FB5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2) </w:t>
      </w:r>
      <w:hyperlink r:id="rId12" w:history="1">
        <w:r w:rsidRPr="0061117A">
          <w:rPr>
            <w:rFonts w:ascii="Liberation Serif" w:eastAsia="Times New Roman" w:hAnsi="Liberation Serif" w:cs="Times New Roman"/>
            <w:sz w:val="24"/>
            <w:szCs w:val="28"/>
            <w:lang w:eastAsia="ru-RU"/>
          </w:rPr>
          <w:t>Стратеги</w:t>
        </w:r>
      </w:hyperlink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ей социально-экономического развития городского округа Заречный на период до 20</w:t>
      </w:r>
      <w:r w:rsidR="00B57923"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35</w:t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года, утвержденной </w:t>
      </w:r>
      <w:r w:rsidR="00994635"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р</w:t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ешением Думы городского округа Заречный от </w:t>
      </w:r>
      <w:r w:rsidR="002B5A68"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31</w:t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.0</w:t>
      </w:r>
      <w:r w:rsidR="002B5A68"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1</w:t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.20</w:t>
      </w:r>
      <w:r w:rsidR="002B5A68"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1</w:t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9 № 1-Р «Об утверждении стратегии социально-экономического развития городского округа Заречный на период до 20</w:t>
      </w:r>
      <w:r w:rsidR="002B5A68"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35</w:t>
      </w:r>
      <w:r w:rsidR="00622FE3"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года»;</w:t>
      </w:r>
    </w:p>
    <w:p w14:paraId="4C5B6FBD" w14:textId="573FEE50" w:rsidR="00622FE3" w:rsidRPr="0061117A" w:rsidRDefault="00622FE3" w:rsidP="00FB5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8"/>
          <w:highlight w:val="yellow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3) Программ</w:t>
      </w:r>
      <w:r w:rsidR="00727BB8">
        <w:rPr>
          <w:rFonts w:ascii="Liberation Serif" w:eastAsia="Times New Roman" w:hAnsi="Liberation Serif" w:cs="Times New Roman"/>
          <w:sz w:val="24"/>
          <w:szCs w:val="28"/>
          <w:lang w:eastAsia="ru-RU"/>
        </w:rPr>
        <w:t>ой</w:t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комплексного развития транспортной инфраструктуры городского округа Заречный</w:t>
      </w:r>
      <w:r w:rsidR="00BA7B6E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, </w:t>
      </w:r>
      <w:r w:rsidR="00A15B93">
        <w:rPr>
          <w:rFonts w:ascii="Liberation Serif" w:eastAsia="Times New Roman" w:hAnsi="Liberation Serif" w:cs="Times New Roman"/>
          <w:sz w:val="24"/>
          <w:szCs w:val="28"/>
          <w:lang w:eastAsia="ru-RU"/>
        </w:rPr>
        <w:t>утвержденной постановлением администрации городского округа Заречный</w:t>
      </w:r>
      <w:r w:rsidRPr="00A15B93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</w:t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от 21.11.2018 № 1032-П.</w:t>
      </w:r>
    </w:p>
    <w:p w14:paraId="5753F875" w14:textId="65ABC6B1" w:rsidR="00FB58DB" w:rsidRPr="0061117A" w:rsidRDefault="00FB58DB" w:rsidP="00092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Указанными стратегическими документами поставлены цели и задачи развития </w:t>
      </w:r>
      <w:r w:rsidR="00092537"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br/>
      </w:r>
      <w:proofErr w:type="spellStart"/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улично</w:t>
      </w:r>
      <w:proofErr w:type="spellEnd"/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–дорожной сети, на достижение которых направлена реализация мероприятий Программы:</w:t>
      </w:r>
    </w:p>
    <w:p w14:paraId="4B6F82E2" w14:textId="77777777" w:rsidR="00FB58DB" w:rsidRPr="0061117A" w:rsidRDefault="00FB58DB" w:rsidP="009946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82"/>
        <w:contextualSpacing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развитие современной и эффективной транспортной инфраструктуры городского округа Заречный;</w:t>
      </w:r>
    </w:p>
    <w:p w14:paraId="0FFD04E7" w14:textId="77777777" w:rsidR="00FB58DB" w:rsidRPr="0061117A" w:rsidRDefault="00FB58DB" w:rsidP="009946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82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lastRenderedPageBreak/>
        <w:t>обеспечение развития и сохранности сети автомобильных дорог общего пользования местного значения городского округа Заречный.</w:t>
      </w:r>
    </w:p>
    <w:p w14:paraId="78B1BB80" w14:textId="77777777" w:rsidR="00FB58DB" w:rsidRPr="0061117A" w:rsidRDefault="00FB58DB" w:rsidP="00FB5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Основные усилия в период реализации Программы будут сосредоточены на выполнении работ по содержанию, ремонту, капитальному ремонту автомобильных дорог общего пользования местного значения; на проектировании и строительстве (реконструкции) автомобильных дорог общего пользования.</w:t>
      </w:r>
    </w:p>
    <w:p w14:paraId="5573166F" w14:textId="77777777" w:rsidR="00FB58DB" w:rsidRPr="0061117A" w:rsidRDefault="00FB58DB" w:rsidP="00FB5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Реализация комплекса мероприятий Программы сопряжена со следующими рисками:</w:t>
      </w:r>
    </w:p>
    <w:p w14:paraId="3B3080C2" w14:textId="4C395511" w:rsidR="00FB58DB" w:rsidRPr="0061117A" w:rsidRDefault="00FB58DB" w:rsidP="0099463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1) риск ухудшения ситуации </w:t>
      </w:r>
      <w:r w:rsidRPr="00A15B93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в </w:t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российской экономике</w:t>
      </w:r>
      <w:r w:rsidR="00A15B93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и экономике региона</w:t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, в том числе в городском округе Заречный, что может выразиться в снижении темпов экономического роста и уровня инвестиционной активности, возникновении бюджетного дефицита и сокращении объемов финансирования развития дорожного хозяйства городского округа Заречный;</w:t>
      </w:r>
    </w:p>
    <w:p w14:paraId="4EC8638C" w14:textId="77777777" w:rsidR="00FB58DB" w:rsidRPr="0061117A" w:rsidRDefault="00FB58DB" w:rsidP="00FB5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2) несоблюдение нормативных сроков реализации мероприятий Программы в случае возникновения недостатка финансирования, что может повлечь риски не достижения установленных значений целевых показателей, целей и задач Программы.</w:t>
      </w:r>
    </w:p>
    <w:p w14:paraId="789FE03A" w14:textId="405E3EC8" w:rsidR="00FB58DB" w:rsidRPr="0061117A" w:rsidRDefault="00FB58DB" w:rsidP="00FB5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Мероприятия, реализуемые в рамках муниципальной программы «</w:t>
      </w:r>
      <w:r w:rsidR="002B5A68"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Развитие улично-дорожной сети и повышение безопасности дорожного движения в городском округе Заречный до 202</w:t>
      </w:r>
      <w:r w:rsidR="008D26B7">
        <w:rPr>
          <w:rFonts w:ascii="Liberation Serif" w:eastAsia="Times New Roman" w:hAnsi="Liberation Serif" w:cs="Times New Roman"/>
          <w:sz w:val="24"/>
          <w:szCs w:val="28"/>
          <w:lang w:eastAsia="ru-RU"/>
        </w:rPr>
        <w:t>6</w:t>
      </w:r>
      <w:r w:rsidR="002B5A68"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года»</w:t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, позволят улучшить эксплуатационное состояние автомобильных дорог, увеличить их протяженность и пропускную способность, тем самым обеспечить развитие современной и эффективной транспортной инфраструктуры городского округа Заречный, повышение качества, надежности и экологической безопасности улично-дорожной сети, как одного из приоритетных направлений развития городского округа Заречный.</w:t>
      </w:r>
    </w:p>
    <w:p w14:paraId="1D08158E" w14:textId="77777777" w:rsidR="00DE15C3" w:rsidRDefault="00DE15C3" w:rsidP="00AA363F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bookmarkStart w:id="0" w:name="P207"/>
      <w:bookmarkStart w:id="1" w:name="P218"/>
      <w:bookmarkStart w:id="2" w:name="P299"/>
      <w:bookmarkEnd w:id="0"/>
      <w:bookmarkEnd w:id="1"/>
      <w:bookmarkEnd w:id="2"/>
    </w:p>
    <w:p w14:paraId="0598F976" w14:textId="78BD9B9F" w:rsidR="0097012F" w:rsidRPr="0061117A" w:rsidRDefault="0097012F" w:rsidP="00AA363F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Подпрограмма 2</w:t>
      </w:r>
    </w:p>
    <w:p w14:paraId="58A6E5A7" w14:textId="7F439A56" w:rsidR="00AA363F" w:rsidRPr="0061117A" w:rsidRDefault="00AA363F" w:rsidP="00AA363F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305FF3" w:rsidRPr="0061117A">
        <w:rPr>
          <w:rFonts w:ascii="Liberation Serif" w:hAnsi="Liberation Serif"/>
          <w:b/>
          <w:noProof/>
          <w:sz w:val="24"/>
        </w:rPr>
        <w:t>Повышение безопасности дорожного движения</w:t>
      </w:r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 муниципальной программы «</w:t>
      </w:r>
      <w:r w:rsidR="00AA449F"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Развитие улично-дорожной сети и повышение безопасности дорожного движения в городском округе Заречный до 202</w:t>
      </w:r>
      <w:r w:rsidR="008D26B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6</w:t>
      </w:r>
      <w:r w:rsidR="00AA449F"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года</w:t>
      </w:r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</w:p>
    <w:p w14:paraId="15C523F1" w14:textId="77777777" w:rsidR="00AA363F" w:rsidRPr="0061117A" w:rsidRDefault="00AA363F" w:rsidP="00AA363F">
      <w:pPr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7D24070B" w14:textId="3B1014DF" w:rsidR="00AA363F" w:rsidRPr="0061117A" w:rsidRDefault="00AA363F" w:rsidP="00AA363F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Раздел 1. Характеристика и анализ проблемы, на решение которой направлена Подпрограмма 2 «</w:t>
      </w:r>
      <w:r w:rsidR="00305FF3"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Повышение безопасности дорожного движения</w:t>
      </w:r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 муниципальной программы «</w:t>
      </w:r>
      <w:r w:rsidR="00305FF3"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Развитие улично-дорожной сети и повышение безопасности дорожного движения в городском округе Заречный до 202</w:t>
      </w:r>
      <w:r w:rsidR="008D26B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6</w:t>
      </w:r>
      <w:r w:rsidR="00305FF3"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года</w:t>
      </w:r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</w:p>
    <w:p w14:paraId="6A2F3504" w14:textId="77777777" w:rsidR="00AA363F" w:rsidRPr="0061117A" w:rsidRDefault="00AA363F" w:rsidP="00AA363F">
      <w:pPr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31D7F950" w14:textId="25E0794B" w:rsidR="00103311" w:rsidRPr="0061117A" w:rsidRDefault="00103311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Обеспечение безопасности дорожного движения является составной частью задач обеспечения личной безопасности, решения демографических, социальных и экономических проблем, повышения качества жизни и содействия развитию городского округа Заречный.</w:t>
      </w:r>
    </w:p>
    <w:p w14:paraId="384EAD15" w14:textId="3D094779"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Сложная обстановка с аварийностью во многом </w:t>
      </w:r>
      <w:r w:rsidR="00103311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объясняется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следующими причинами:</w:t>
      </w:r>
    </w:p>
    <w:p w14:paraId="3D52D7B8" w14:textId="77777777"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постоянно возрастающей мобильности населения;</w:t>
      </w:r>
    </w:p>
    <w:p w14:paraId="2E2A868F" w14:textId="77777777"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- уменьшением перевозок общественным транспортом и увеличением перевозок личным транспортом;</w:t>
      </w:r>
    </w:p>
    <w:p w14:paraId="3078F830" w14:textId="77777777"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- нарастающей диспропорцией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14:paraId="77EC3604" w14:textId="77777777"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всеобщим правовым нигилизмом, осознанием юридической безответственности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 недостаточным вовлечением населения в деятельность по предупреждению дорожно-транспортных происшествий.</w:t>
      </w:r>
    </w:p>
    <w:p w14:paraId="3BE12DEA" w14:textId="4E814CEF"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Сложившаяся </w:t>
      </w:r>
      <w:r w:rsidRPr="00A15B93">
        <w:rPr>
          <w:rFonts w:ascii="Liberation Serif" w:eastAsia="Times New Roman" w:hAnsi="Liberation Serif" w:cs="Times New Roman"/>
          <w:sz w:val="24"/>
          <w:szCs w:val="24"/>
          <w:lang w:eastAsia="ru-RU"/>
        </w:rPr>
        <w:t>ситуация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14:paraId="48AB4A97" w14:textId="1973D50F"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- высокий уровень аварийности и тяжести последствий дорожно-транспортных происшествий (</w:t>
      </w:r>
      <w:r w:rsidR="00103311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том числе детский травматизм)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14:paraId="6E5961DD" w14:textId="77777777"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- значительная доля людей наиболее активного трудоспособного возраста (26 - 40 лет) среди лиц, погибших в результате дорожно-транспортных происшествий;</w:t>
      </w:r>
    </w:p>
    <w:p w14:paraId="760C4169" w14:textId="77777777"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продолжающееся ухудшение условий дорожного движения;</w:t>
      </w:r>
    </w:p>
    <w:p w14:paraId="4F364929" w14:textId="77777777"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- низкий уровень безопасности перевозок пассажиров автомобильным транспортом.</w:t>
      </w:r>
    </w:p>
    <w:p w14:paraId="70A19903" w14:textId="77777777"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Таким образом, необходимость разработки и реализации Программы обусловлена следующими причинами: социально-экономическая острота проблемы; межотраслевой и межведомственный характер проблемы.</w:t>
      </w:r>
    </w:p>
    <w:p w14:paraId="44E2679A" w14:textId="333E81E7" w:rsidR="00D311D2" w:rsidRPr="0061117A" w:rsidRDefault="00D311D2" w:rsidP="007938ED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За </w:t>
      </w:r>
      <w:r w:rsidR="00017C0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2018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 ОГИБДД МО МВД России «Заречный» осуществлен комплекс организационных и практических мероприятий по предупреждению аварийности на автотранспорте, охране общественного порядка и борьбе с преступностью, совершенствованию контрольно-надзорной деятельности, выявлению правил дорожного движения. На территории обслуживания совершено </w:t>
      </w:r>
      <w:r w:rsidR="00017C0F" w:rsidRPr="00A15B93">
        <w:rPr>
          <w:rFonts w:ascii="Liberation Serif" w:eastAsia="Times New Roman" w:hAnsi="Liberation Serif" w:cs="Times New Roman"/>
          <w:sz w:val="24"/>
          <w:szCs w:val="24"/>
          <w:lang w:eastAsia="ru-RU"/>
        </w:rPr>
        <w:t>242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ДТП (АППГ - </w:t>
      </w:r>
      <w:r w:rsidR="00017C0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341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),</w:t>
      </w:r>
      <w:r w:rsidR="00017C0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снижение на 29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%, в них ранено </w:t>
      </w:r>
      <w:r w:rsidR="00404D83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15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(АППГ – 16), снижение на </w:t>
      </w:r>
      <w:r w:rsidR="00404D83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6,3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%, погиб</w:t>
      </w:r>
      <w:r w:rsidR="001B2717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ло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1B2717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человек (АППГ – </w:t>
      </w:r>
      <w:r w:rsidR="00404D83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1). 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 участием детей зарегистрировано </w:t>
      </w:r>
      <w:r w:rsidR="00404D83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ДТП (АППГ – </w:t>
      </w:r>
      <w:r w:rsidR="00404D83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), в которых ранен</w:t>
      </w:r>
      <w:r w:rsidR="00404D83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404D83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404D83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детей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(АППГ – </w:t>
      </w:r>
      <w:r w:rsidR="00404D83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), погиб</w:t>
      </w:r>
      <w:r w:rsidR="00404D83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 ребенок (АППГ - 0)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</w:p>
    <w:p w14:paraId="135E110A" w14:textId="75EC42E2" w:rsidR="00103311" w:rsidRPr="0061117A" w:rsidRDefault="00D311D2" w:rsidP="00103311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Для эффективного решения проблем, связанных с дорожно-транспортной аварийностью, и дальнейшего снижения ее показателей необходимо продолжение системной реализации мероприятий по повышению безопасности дорожного движения и их обеспечение финансовыми ресурсами, в связи с чем требует дальнейше</w:t>
      </w:r>
      <w:r w:rsidR="00103311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й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реализации комплексных мер по повышению безопасно</w:t>
      </w:r>
      <w:r w:rsidR="00103311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сти дорожного движения.</w:t>
      </w:r>
    </w:p>
    <w:p w14:paraId="00B3902D" w14:textId="391DE9BF" w:rsidR="00D311D2" w:rsidRPr="0061117A" w:rsidRDefault="00103311" w:rsidP="00103311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Реализация</w:t>
      </w:r>
      <w:r w:rsidR="00D311D2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Программы позволит:</w:t>
      </w:r>
    </w:p>
    <w:p w14:paraId="03AECDAB" w14:textId="77777777"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- установить единые цели и задачи деятельности по повышению безопасности дорожного движения до 202</w:t>
      </w:r>
      <w:r w:rsidR="00167CF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года;</w:t>
      </w:r>
    </w:p>
    <w:p w14:paraId="6414B8E4" w14:textId="77777777"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сформировать систему приоритетных мероприятий по повышению безопасности дорожного движения, обоснованно и системно воздействующих на причины аварийности;</w:t>
      </w:r>
    </w:p>
    <w:p w14:paraId="0A05E8C4" w14:textId="5099645F"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повысить эффективность управления в области обеспечения безопасности дорожного движения на местном уровн</w:t>
      </w:r>
      <w:r w:rsidR="00103311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е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, а также в области межведомственного и межуровневого взаимодействия и координации органов исполнительной власти субъектов Российской Федерации и органов местного самоуправления;</w:t>
      </w:r>
    </w:p>
    <w:p w14:paraId="1FBF6AF1" w14:textId="77777777"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- концентрировать ресурсы городского округа на реализацию мероприятий, соответствующих приоритетным целям и задачам в сфере обеспечения безопасности дорожного движения;</w:t>
      </w:r>
    </w:p>
    <w:p w14:paraId="0D765AD3" w14:textId="77777777"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применять принципы бюджетного планирования, ориентированного на результат.</w:t>
      </w:r>
    </w:p>
    <w:p w14:paraId="24DBED00" w14:textId="77777777"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Вместе с тем реализация мероприятий Программы может сопровождаться возникновением следующих рисков:</w:t>
      </w:r>
    </w:p>
    <w:p w14:paraId="241FE7D4" w14:textId="77777777"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- недостаточность, а иногда и отсутствие информации о целях, направлениях и результатах деятельности в сфере обеспечения безопасности дорожного движения;</w:t>
      </w:r>
    </w:p>
    <w:p w14:paraId="770D66C9" w14:textId="77777777"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- недостаточная пропаганда безопасного дорожного движения и культурного поведения участников дорожного движения.</w:t>
      </w:r>
    </w:p>
    <w:p w14:paraId="582D24C1" w14:textId="51714BE8" w:rsidR="00AA363F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Минимизация влияния указанных рисков на реализацию Программы потребует формирования и поддержания в актуальном состоянии процессов планирования, исполнения, мониторинга, контроля и ресурсного обеспечения программной деятельности в сфере обеспечения безопасности дорожного движения, межведомственного и межуровневого взаимодействия, обеспечения публичности, информационной открытости Программы.</w:t>
      </w:r>
    </w:p>
    <w:p w14:paraId="32A635CC" w14:textId="77777777" w:rsidR="003A74F5" w:rsidRPr="0061117A" w:rsidRDefault="003A74F5" w:rsidP="0097012F">
      <w:pPr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  <w:sectPr w:rsidR="003A74F5" w:rsidRPr="0061117A" w:rsidSect="00E616C8">
          <w:headerReference w:type="default" r:id="rId13"/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</w:p>
    <w:p w14:paraId="192825BA" w14:textId="71787BE1" w:rsidR="00AA363F" w:rsidRPr="0061117A" w:rsidRDefault="00AA363F" w:rsidP="00AA363F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bookmarkStart w:id="3" w:name="P416"/>
      <w:bookmarkEnd w:id="3"/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lastRenderedPageBreak/>
        <w:t>Раздел 2. Цели, задачи и целевые показатели реализации муниципальной программы «</w:t>
      </w:r>
      <w:r w:rsidR="00305FF3"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Развитие улично-дорожной сети и повышение безопасности дорожного движения в городском округе Заречный до 202</w:t>
      </w:r>
      <w:r w:rsidR="008D26B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6</w:t>
      </w:r>
      <w:r w:rsidR="00305FF3"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года</w:t>
      </w:r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</w:p>
    <w:p w14:paraId="343C1295" w14:textId="77777777" w:rsidR="00C041EA" w:rsidRPr="0061117A" w:rsidRDefault="00C041EA" w:rsidP="00AA363F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14:paraId="7FA1B8F0" w14:textId="6AD35D40" w:rsidR="00AA363F" w:rsidRPr="0061117A" w:rsidRDefault="00AA363F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 Цели, задачи и целевые показатели реализации муниципальной программы приведены в приложении № 1 к </w:t>
      </w:r>
      <w:r w:rsidR="00715F5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Программе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14:paraId="6A818579" w14:textId="34834C17" w:rsidR="00AA363F" w:rsidRPr="0061117A" w:rsidRDefault="00AA363F" w:rsidP="008F105D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</w:t>
      </w:r>
      <w:r w:rsidR="00E246CE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Методика расчета значений целевых показателей в рамках муниципальной программы приведена в приложении № 4 к муниципальной программе.</w:t>
      </w:r>
    </w:p>
    <w:p w14:paraId="05EA690C" w14:textId="77777777" w:rsidR="00C041EA" w:rsidRPr="0061117A" w:rsidRDefault="00C041EA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0CCCAF07" w14:textId="58D21C68" w:rsidR="00AA363F" w:rsidRPr="0061117A" w:rsidRDefault="00AA363F" w:rsidP="00AA363F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Раздел 3. План мероприятий по выполнению муниципальной программы «</w:t>
      </w:r>
      <w:r w:rsidR="00305FF3"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Развитие улично-дорожной сети и повышение безопасности дорожного движения в городском округе Заречный до 202</w:t>
      </w:r>
      <w:r w:rsidR="008D26B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6</w:t>
      </w:r>
      <w:r w:rsidR="00305FF3"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года</w:t>
      </w:r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</w:p>
    <w:p w14:paraId="236365D4" w14:textId="77777777" w:rsidR="00AA363F" w:rsidRPr="0061117A" w:rsidRDefault="00AA363F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14:paraId="37463807" w14:textId="16AB69E5" w:rsidR="00AA363F" w:rsidRPr="0061117A" w:rsidRDefault="00AA363F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 Для достижения целей и выполнения поставленных задач разработаны план мероприятий и перечень объектов капитального строительства для бюджетных инвестиций, которые приведены в </w:t>
      </w:r>
      <w:hyperlink w:anchor="P2452" w:history="1">
        <w:r w:rsidRPr="0061117A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приложениях № 2</w:t>
        </w:r>
      </w:hyperlink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</w:t>
      </w:r>
      <w:hyperlink w:anchor="P6624" w:history="1">
        <w:r w:rsidRPr="0061117A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3</w:t>
        </w:r>
      </w:hyperlink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</w:t>
      </w:r>
      <w:r w:rsidR="00715F5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Программе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14:paraId="1BE03F5C" w14:textId="26C4ED18" w:rsidR="00AA363F" w:rsidRPr="0061117A" w:rsidRDefault="00AA363F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4" w:name="P186"/>
      <w:bookmarkEnd w:id="4"/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Администрация городского округа Заречный как ответственный исполнитель </w:t>
      </w:r>
      <w:r w:rsidR="00715F5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рограммы осуществляет следующие функции:</w:t>
      </w:r>
    </w:p>
    <w:p w14:paraId="04EB6599" w14:textId="6590962A" w:rsidR="00AA363F" w:rsidRPr="0061117A" w:rsidRDefault="00AA363F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1) организует выполнение мероприятий </w:t>
      </w:r>
      <w:r w:rsidR="00715F5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рограммы, осуществляет их реализацию и мониторинг, обеспечивает эффективное использование средств, выделяемых на реализацию </w:t>
      </w:r>
      <w:r w:rsidR="00715F5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рограммы;</w:t>
      </w:r>
    </w:p>
    <w:p w14:paraId="55A54266" w14:textId="340556DF" w:rsidR="00AA363F" w:rsidRPr="0061117A" w:rsidRDefault="00AA363F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2) осуществляет полномочия главного распорядителя средств местного бюджета, предусмотренных на реализацию </w:t>
      </w:r>
      <w:r w:rsidR="00715F5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рограммы;</w:t>
      </w:r>
    </w:p>
    <w:p w14:paraId="3FF11627" w14:textId="77777777" w:rsidR="00AA363F" w:rsidRPr="0061117A" w:rsidRDefault="00AA363F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3) осуществляет взаимодействие с Министерством </w:t>
      </w:r>
      <w:r w:rsidR="00167CF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транспорта и дорожного хозяйства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Свердловской области по вопросам предоставления субсидий из областного бюджета местному бюджету на реализацию муниципальной программы, а также сбор, обобщение и анализ отчетности о выполнении мероприятий, на реализацию которых направлены субсидии из областного бюджета;</w:t>
      </w:r>
    </w:p>
    <w:p w14:paraId="1EEB9A81" w14:textId="69038696" w:rsidR="00AA363F" w:rsidRPr="0061117A" w:rsidRDefault="00AA363F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4) осуществляет взаимодействие с юридическими лицами, муниципальными учреждениями, индивидуальными предпринимателями по вопросам реализации мероприятий </w:t>
      </w:r>
      <w:r w:rsidR="00715F5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рограммы в соответствии с действующим законодательством;</w:t>
      </w:r>
    </w:p>
    <w:p w14:paraId="4F931384" w14:textId="62189A63" w:rsidR="00AA363F" w:rsidRPr="0061117A" w:rsidRDefault="00AA363F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5) осуществляет мониторинг реализации </w:t>
      </w:r>
      <w:r w:rsidR="00715F5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рограммы;</w:t>
      </w:r>
    </w:p>
    <w:p w14:paraId="586081D3" w14:textId="298CBB97" w:rsidR="00AA363F" w:rsidRPr="0061117A" w:rsidRDefault="00AA363F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6) осуществляет при необходимости корректировку </w:t>
      </w:r>
      <w:r w:rsidR="00715F5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рограммы.</w:t>
      </w:r>
    </w:p>
    <w:p w14:paraId="757E5B6D" w14:textId="01CCCE47" w:rsidR="00AA363F" w:rsidRPr="0061117A" w:rsidRDefault="00E246CE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Исполнителем </w:t>
      </w:r>
      <w:r w:rsidR="00715F5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Программы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является Муниципальное казенное учреждение городского округа Заречный «Дирекция единого заказчика» (далее – МКУ ГО Заречный «ДЕЗ»), которое:</w:t>
      </w:r>
    </w:p>
    <w:p w14:paraId="0B2C896A" w14:textId="466C02B6" w:rsidR="00AA363F" w:rsidRPr="0061117A" w:rsidRDefault="00AA363F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D01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1) обеспечивает реализацию мероприятий </w:t>
      </w:r>
      <w:r w:rsidR="00715F59" w:rsidRPr="001D0164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Программы</w:t>
      </w:r>
      <w:r w:rsidRPr="001D01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 действующим законодательством на основе муниципальных контрактов на поставку товаров, выполнение работ или оказание услуг, заключаемых в соответствии с законодательством Российской Федерации о закупках для государственных и муниципальных нужд;</w:t>
      </w:r>
    </w:p>
    <w:p w14:paraId="46A07043" w14:textId="7380FF5B" w:rsidR="00AA363F" w:rsidRPr="0061117A" w:rsidRDefault="001D0164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) обеспечивает выполнение мероприятий </w:t>
      </w:r>
      <w:r w:rsidR="00715F5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Программы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14:paraId="13FFA27E" w14:textId="11F7D2C1" w:rsidR="00AA363F" w:rsidRPr="0061117A" w:rsidRDefault="001D0164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) осуществляет контроль за соблюдением подрядчиками (исполнителями, поставщиками) условий контрактов и сроков выполнения работ, услуг;</w:t>
      </w:r>
    </w:p>
    <w:p w14:paraId="510981AE" w14:textId="657A4309" w:rsidR="00AA363F" w:rsidRPr="0061117A" w:rsidRDefault="001D0164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) осуществляет текущий контроль за своевременностью и качеством выполненных мероприятий, а также ходом выполнения подрядных работ или предоставляемых услуг в соответствии с муниципальными контрактами о закупке товаров, выполнении работ или оказании услуг, необходимых для реализации мероприятий </w:t>
      </w:r>
      <w:r w:rsidR="00715F5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Программы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14:paraId="74C0DC1B" w14:textId="7B6BC15F" w:rsidR="00AA363F" w:rsidRPr="0061117A" w:rsidRDefault="001D0164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) при необходимости готовит в установленном порядке предложения по уточнению перечня мероприятий </w:t>
      </w:r>
      <w:r w:rsidR="00715F5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Программы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очередной финансовый год;</w:t>
      </w:r>
    </w:p>
    <w:p w14:paraId="25C8E73B" w14:textId="714C2766" w:rsidR="00AA363F" w:rsidRPr="0061117A" w:rsidRDefault="001D0164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) осуществляет ведение </w:t>
      </w:r>
      <w:r w:rsidR="00E246CE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полугодовой и годовой 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отчетности о реализации мероприятий и достижения целевых показателей </w:t>
      </w:r>
      <w:r w:rsidR="00715F5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Программы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установленным формам;</w:t>
      </w:r>
    </w:p>
    <w:p w14:paraId="275B79CF" w14:textId="6D615E60" w:rsidR="00AA363F" w:rsidRPr="0061117A" w:rsidRDefault="001D0164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7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) в течени</w:t>
      </w:r>
      <w:r w:rsidR="00994635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е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10 дней после окончания отчетного периода направляет в адрес ответственного исполнителя отчетность о реализации мероприятий и достижении целевых показателей </w:t>
      </w:r>
      <w:r w:rsidR="00715F5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Программы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14:paraId="7B5CB697" w14:textId="6AC433A1" w:rsidR="00AA363F" w:rsidRDefault="001D0164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) во взаимодействии с ответственным исполнителем </w:t>
      </w:r>
      <w:r w:rsidR="00715F5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Программы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осуществляет контроль и мониторинг реализации мероприятий.</w:t>
      </w:r>
    </w:p>
    <w:p w14:paraId="3E27CB30" w14:textId="4CC3F2BC" w:rsidR="007C4358" w:rsidRPr="0061117A" w:rsidRDefault="007C4358" w:rsidP="007C4358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4.</w:t>
      </w:r>
      <w:r w:rsidRPr="007C4358">
        <w:t xml:space="preserve"> </w:t>
      </w:r>
      <w:r w:rsidRPr="007C4358">
        <w:rPr>
          <w:rFonts w:ascii="Liberation Serif" w:eastAsia="Times New Roman" w:hAnsi="Liberation Serif" w:cs="Times New Roman"/>
          <w:sz w:val="24"/>
          <w:szCs w:val="24"/>
          <w:lang w:eastAsia="ru-RU"/>
        </w:rPr>
        <w:t>Исполнителем Программы является Муниципальное казенное учреждение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«Управление образования</w:t>
      </w:r>
      <w:r w:rsidRPr="007C435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городского округа Заречный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Pr="007C4358">
        <w:rPr>
          <w:rFonts w:ascii="Liberation Serif" w:eastAsia="Times New Roman" w:hAnsi="Liberation Serif" w:cs="Times New Roman"/>
          <w:sz w:val="24"/>
          <w:szCs w:val="24"/>
          <w:lang w:eastAsia="ru-RU"/>
        </w:rPr>
        <w:t>, которое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обеспечивает выполнение мероприятий № 2.3. «</w:t>
      </w:r>
      <w:r w:rsidRPr="007C4358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Обеспечение контроля за осуществлением перевозок детей автомобильным транспортом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Pr="007C435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 № 2.5. «</w:t>
      </w:r>
      <w:r w:rsidRPr="007C4358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Организация и проведение мероприятий с родителями и детьми по вопросам профилактики дорожно-транспортного травматизма в том числе: акции, конкурсы детского творчества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».</w:t>
      </w:r>
    </w:p>
    <w:p w14:paraId="2ED5A822" w14:textId="34652DA8" w:rsidR="00AA363F" w:rsidRPr="0061117A" w:rsidRDefault="007C4358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0507B7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Финансовый контроль за использованием бюджетных средств при реализации муниципальной программы осуществляют органы муниципального финансового контроля.</w:t>
      </w:r>
    </w:p>
    <w:p w14:paraId="559FDBC5" w14:textId="77777777" w:rsidR="00C041EA" w:rsidRPr="0061117A" w:rsidRDefault="00C041EA" w:rsidP="0097012F">
      <w:pPr>
        <w:rPr>
          <w:rFonts w:ascii="Liberation Serif" w:hAnsi="Liberation Serif"/>
          <w:sz w:val="28"/>
        </w:rPr>
        <w:sectPr w:rsidR="00C041EA" w:rsidRPr="0061117A" w:rsidSect="00CF719B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14:paraId="32FA31CF" w14:textId="77777777" w:rsidR="00F85A6A" w:rsidRPr="0061117A" w:rsidRDefault="00F85A6A" w:rsidP="00F85A6A">
      <w:pPr>
        <w:spacing w:after="0" w:line="240" w:lineRule="auto"/>
        <w:contextualSpacing/>
        <w:rPr>
          <w:rFonts w:ascii="Liberation Serif" w:eastAsia="Calibri" w:hAnsi="Liberation Serif" w:cs="Times New Roman"/>
          <w:sz w:val="2"/>
        </w:rPr>
      </w:pPr>
    </w:p>
    <w:p w14:paraId="1BC5CB11" w14:textId="77777777" w:rsidR="00F85A6A" w:rsidRPr="0061117A" w:rsidRDefault="00F85A6A" w:rsidP="00F85A6A">
      <w:pPr>
        <w:spacing w:after="0" w:line="240" w:lineRule="auto"/>
        <w:contextualSpacing/>
        <w:rPr>
          <w:rFonts w:ascii="Liberation Serif" w:eastAsia="Calibri" w:hAnsi="Liberation Serif" w:cs="Times New Roman"/>
          <w:sz w:val="2"/>
        </w:rPr>
      </w:pPr>
    </w:p>
    <w:p w14:paraId="582A0459" w14:textId="77777777" w:rsidR="008D26B7" w:rsidRPr="008D26B7" w:rsidRDefault="008D26B7" w:rsidP="008D26B7">
      <w:pPr>
        <w:widowControl w:val="0"/>
        <w:suppressAutoHyphens/>
        <w:autoSpaceDE w:val="0"/>
        <w:autoSpaceDN w:val="0"/>
        <w:spacing w:after="0" w:line="240" w:lineRule="auto"/>
        <w:ind w:left="96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D26B7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Приложение № 1</w:t>
      </w:r>
    </w:p>
    <w:p w14:paraId="5EF5A751" w14:textId="77777777" w:rsidR="008D26B7" w:rsidRPr="008D26B7" w:rsidRDefault="008D26B7" w:rsidP="008D26B7">
      <w:pPr>
        <w:widowControl w:val="0"/>
        <w:suppressAutoHyphens/>
        <w:autoSpaceDE w:val="0"/>
        <w:autoSpaceDN w:val="0"/>
        <w:spacing w:after="0" w:line="240" w:lineRule="auto"/>
        <w:ind w:left="96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D26B7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муниципальной программе</w:t>
      </w:r>
    </w:p>
    <w:p w14:paraId="1120B83A" w14:textId="77777777" w:rsidR="008D26B7" w:rsidRPr="008D26B7" w:rsidRDefault="008D26B7" w:rsidP="008D26B7">
      <w:pPr>
        <w:widowControl w:val="0"/>
        <w:suppressAutoHyphens/>
        <w:autoSpaceDE w:val="0"/>
        <w:autoSpaceDN w:val="0"/>
        <w:spacing w:after="0" w:line="240" w:lineRule="auto"/>
        <w:ind w:left="96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D26B7">
        <w:rPr>
          <w:rFonts w:ascii="Liberation Serif" w:eastAsia="Times New Roman" w:hAnsi="Liberation Serif" w:cs="Liberation Serif"/>
          <w:sz w:val="24"/>
          <w:szCs w:val="24"/>
          <w:lang w:eastAsia="ru-RU"/>
        </w:rPr>
        <w:t>«Развитие улично-дорожной сети и повышение безопасности дорожного движения в городском округе Заречный до 2026 года»</w:t>
      </w:r>
    </w:p>
    <w:p w14:paraId="2F484ED4" w14:textId="0A6ED2DB" w:rsidR="008D26B7" w:rsidRDefault="008D26B7" w:rsidP="008D26B7">
      <w:pPr>
        <w:widowControl w:val="0"/>
        <w:suppressAutoHyphens/>
        <w:autoSpaceDE w:val="0"/>
        <w:autoSpaceDN w:val="0"/>
        <w:spacing w:after="0" w:line="240" w:lineRule="auto"/>
        <w:ind w:left="96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89BCFC8" w14:textId="77777777" w:rsidR="008D26B7" w:rsidRPr="008D26B7" w:rsidRDefault="008D26B7" w:rsidP="008D26B7">
      <w:pPr>
        <w:widowControl w:val="0"/>
        <w:suppressAutoHyphens/>
        <w:autoSpaceDE w:val="0"/>
        <w:autoSpaceDN w:val="0"/>
        <w:spacing w:after="0" w:line="240" w:lineRule="auto"/>
        <w:ind w:left="96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404F8FB" w14:textId="77777777" w:rsidR="008D26B7" w:rsidRPr="008D26B7" w:rsidRDefault="008D26B7" w:rsidP="008D26B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8D26B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ЦЕЛИ, ЗАДАЧИ И ЦЕЛЕВЫЕ ПОКАЗАТЕЛИ</w:t>
      </w:r>
    </w:p>
    <w:p w14:paraId="4DD0601E" w14:textId="77777777" w:rsidR="008D26B7" w:rsidRPr="008D26B7" w:rsidRDefault="008D26B7" w:rsidP="008D26B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8D26B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реализации муниципальной программы</w:t>
      </w:r>
    </w:p>
    <w:p w14:paraId="4E043BCF" w14:textId="77777777" w:rsidR="008D26B7" w:rsidRPr="008D26B7" w:rsidRDefault="008D26B7" w:rsidP="008D26B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8D26B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«Развитие улично-дорожной сети и повышение безопасности дорожного движения в городском округе Заречный до 2026 года»</w:t>
      </w:r>
    </w:p>
    <w:p w14:paraId="13775708" w14:textId="591BB509" w:rsidR="008D26B7" w:rsidRPr="008D26B7" w:rsidRDefault="008D26B7" w:rsidP="008D26B7">
      <w:pPr>
        <w:widowControl w:val="0"/>
        <w:suppressAutoHyphens/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6FCFCCE" w14:textId="77777777" w:rsidR="008D26B7" w:rsidRPr="008D26B7" w:rsidRDefault="008D26B7" w:rsidP="008D26B7">
      <w:pPr>
        <w:widowControl w:val="0"/>
        <w:suppressAutoHyphens/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9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2634"/>
        <w:gridCol w:w="1323"/>
        <w:gridCol w:w="1168"/>
        <w:gridCol w:w="1168"/>
        <w:gridCol w:w="1168"/>
        <w:gridCol w:w="1153"/>
        <w:gridCol w:w="1168"/>
        <w:gridCol w:w="1168"/>
        <w:gridCol w:w="1168"/>
        <w:gridCol w:w="2009"/>
      </w:tblGrid>
      <w:tr w:rsidR="008D26B7" w:rsidRPr="008D26B7" w14:paraId="36CDD9C2" w14:textId="77777777" w:rsidTr="00490A95">
        <w:trPr>
          <w:cantSplit/>
          <w:trHeight w:val="39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5297C9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95D79B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7D2A21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161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C5FF24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D9E90A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Источник значений показателей</w:t>
            </w:r>
          </w:p>
        </w:tc>
      </w:tr>
      <w:tr w:rsidR="008D26B7" w:rsidRPr="008D26B7" w14:paraId="17E93C32" w14:textId="77777777" w:rsidTr="00490A95">
        <w:trPr>
          <w:cantSplit/>
          <w:trHeight w:val="255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27B900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F10075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AB389B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A783AC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7356F1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DB4652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25B1D9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24A7A1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3F7E24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D6FCD4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AE0B04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</w:rPr>
            </w:pPr>
          </w:p>
        </w:tc>
      </w:tr>
    </w:tbl>
    <w:p w14:paraId="69B7164A" w14:textId="77777777" w:rsidR="008D26B7" w:rsidRPr="008D26B7" w:rsidRDefault="008D26B7" w:rsidP="008D26B7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"/>
        </w:rPr>
      </w:pPr>
    </w:p>
    <w:tbl>
      <w:tblPr>
        <w:tblW w:w="149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2634"/>
        <w:gridCol w:w="1323"/>
        <w:gridCol w:w="1168"/>
        <w:gridCol w:w="1168"/>
        <w:gridCol w:w="1168"/>
        <w:gridCol w:w="1153"/>
        <w:gridCol w:w="1168"/>
        <w:gridCol w:w="1168"/>
        <w:gridCol w:w="1168"/>
        <w:gridCol w:w="2009"/>
      </w:tblGrid>
      <w:tr w:rsidR="008D26B7" w:rsidRPr="008D26B7" w14:paraId="478D3014" w14:textId="77777777" w:rsidTr="00490A95">
        <w:trPr>
          <w:cantSplit/>
          <w:trHeight w:val="255"/>
          <w:tblHeader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DF03B4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9DDCAC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276283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FB25FC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ED320E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A60027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60B36F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D065F2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E3A65E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72397E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46C58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8D26B7" w:rsidRPr="008D26B7" w14:paraId="1BA375D8" w14:textId="77777777" w:rsidTr="00490A95">
        <w:trPr>
          <w:cantSplit/>
          <w:trHeight w:val="2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7A4D61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73B1D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Подпрограмма 1. Развитие улично-дорожной сети</w:t>
            </w:r>
          </w:p>
        </w:tc>
      </w:tr>
      <w:tr w:rsidR="008D26B7" w:rsidRPr="008D26B7" w14:paraId="3C605CAB" w14:textId="77777777" w:rsidTr="00490A95">
        <w:trPr>
          <w:cantSplit/>
          <w:trHeight w:val="2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EC9CAF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1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3CEC6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Цель 1.1. Развитие современной и эффективной транспортной инфраструктуры городского округа Заречный</w:t>
            </w:r>
          </w:p>
        </w:tc>
      </w:tr>
      <w:tr w:rsidR="008D26B7" w:rsidRPr="008D26B7" w14:paraId="52B3B0E1" w14:textId="77777777" w:rsidTr="00490A95">
        <w:trPr>
          <w:cantSplit/>
          <w:trHeight w:val="2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CFE4AF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41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85023C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Задача 1.1.1. Обеспечение развития и сохранности сети автомобильных дорог общего пользования местного значения городского округа Заречный</w:t>
            </w:r>
          </w:p>
        </w:tc>
      </w:tr>
      <w:tr w:rsidR="008D26B7" w:rsidRPr="008D26B7" w14:paraId="67027031" w14:textId="77777777" w:rsidTr="00490A95">
        <w:trPr>
          <w:cantSplit/>
          <w:trHeight w:val="229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9595F5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2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A6B943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1E1056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659AA4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EA78E5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2CB1A6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A7F995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1E9F85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DA9BB6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9492A0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C9C11E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Указ Президента РФ от 28.04.2008 № 607 «Об оценке эффективности деятельности органов местного самоуправления городских округов и муниципальных районов»</w:t>
            </w:r>
          </w:p>
        </w:tc>
      </w:tr>
      <w:tr w:rsidR="008D26B7" w:rsidRPr="008D26B7" w14:paraId="46A20234" w14:textId="77777777" w:rsidTr="00490A95">
        <w:trPr>
          <w:cantSplit/>
          <w:trHeight w:val="3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96EEE6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1.1.1.2.</w:t>
            </w:r>
          </w:p>
        </w:tc>
        <w:tc>
          <w:tcPr>
            <w:tcW w:w="2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57EB5C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протяженности автомобильных дорог общего пользования местного значения, в отношении которых выполнены работы по содержанию, от общей протяженности автомобильных дорог общего пользования местного значения, подлежащих содержанию в соответствии с нормативной потребностью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ED014A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5737B2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0069E7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EB8C45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712C9B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C8DB67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95AE87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5212E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E6E9BE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Постановление администрации городского округа Заречный от 21.11.2019 № 1032-П «Об утверждении Программы комплексного развития транспортной инфраструктуры городского округа Заречный на период 2018 - 2028 годы»</w:t>
            </w:r>
          </w:p>
        </w:tc>
      </w:tr>
      <w:tr w:rsidR="008D26B7" w:rsidRPr="008D26B7" w14:paraId="2F45F6E6" w14:textId="77777777" w:rsidTr="00490A95">
        <w:trPr>
          <w:cantSplit/>
          <w:trHeight w:val="2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3B591C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1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6674F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 Повышение безопасности дорожного движения</w:t>
            </w:r>
          </w:p>
        </w:tc>
      </w:tr>
      <w:tr w:rsidR="008D26B7" w:rsidRPr="008D26B7" w14:paraId="66086224" w14:textId="77777777" w:rsidTr="00490A95">
        <w:trPr>
          <w:cantSplit/>
          <w:trHeight w:val="2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1DAE0C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41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AC9B1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Цель 2.1. Формирование у участников дорожного движения стереотипов законопослушного поведения</w:t>
            </w:r>
          </w:p>
        </w:tc>
      </w:tr>
      <w:tr w:rsidR="008D26B7" w:rsidRPr="008D26B7" w14:paraId="6C1ACD31" w14:textId="77777777" w:rsidTr="00490A95">
        <w:trPr>
          <w:cantSplit/>
          <w:trHeight w:val="2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A9ECEC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41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F2FE84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Задача 2.1.1. Создание комплексной системы профилактики ДТП</w:t>
            </w:r>
          </w:p>
        </w:tc>
      </w:tr>
      <w:tr w:rsidR="008D26B7" w:rsidRPr="008D26B7" w14:paraId="611F665E" w14:textId="77777777" w:rsidTr="00490A95">
        <w:trPr>
          <w:cantSplit/>
          <w:trHeight w:val="3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3EB654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2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E59327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Снижение количества дорожно-транспортных происшествий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4B0273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A9FA53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F5286D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1CDB7B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1CB728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AB3938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BF0252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C8C9B2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EE9D8F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Постановление администрации городского округа Заречный от 21.11.2019 № 1032-П «Об утверждении Программы комплексного развития транспортной инфраструктуры городского округа Заречный на период 2018 - 2028 годы»</w:t>
            </w:r>
          </w:p>
        </w:tc>
      </w:tr>
      <w:tr w:rsidR="008D26B7" w:rsidRPr="008D26B7" w14:paraId="0108B3F5" w14:textId="77777777" w:rsidTr="00490A95">
        <w:trPr>
          <w:cantSplit/>
          <w:trHeight w:val="229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A701D0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2.1.1.2.</w:t>
            </w:r>
          </w:p>
        </w:tc>
        <w:tc>
          <w:tcPr>
            <w:tcW w:w="2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FD3DFC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Количество публикаций в официальных СМИ на тему профилактики безопасности дорожного движения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3FD9F0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98D3E1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055D24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D31855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5917E0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F5992F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028261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50A911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72C552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Постановление Правительства РФ от 03.10.2013 № 864 "О федеральной целевой программе "Повышение безопасности дорожного движения в 2013 - 2020 годах"</w:t>
            </w:r>
          </w:p>
        </w:tc>
      </w:tr>
      <w:tr w:rsidR="008D26B7" w:rsidRPr="008D26B7" w14:paraId="777AC461" w14:textId="77777777" w:rsidTr="00490A95">
        <w:trPr>
          <w:cantSplit/>
          <w:trHeight w:val="2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EC7753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141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A8346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Задача 2.1.2. Повышение правового сознания населения в целях соблюдения им норм и правил дорожного движения</w:t>
            </w:r>
          </w:p>
        </w:tc>
      </w:tr>
      <w:tr w:rsidR="008D26B7" w:rsidRPr="008D26B7" w14:paraId="5ED8894C" w14:textId="77777777" w:rsidTr="00490A95">
        <w:trPr>
          <w:cantSplit/>
          <w:trHeight w:val="178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CCC708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2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FC593F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Количество погибших в ДТП на 100 тыс. населения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F88979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BEBAA6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0B6E63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969E03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38AEF6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9CCCFD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70D389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700F80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0F8E72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Региональный проект «Безопасность дорожного движения», утвержденный </w:t>
            </w:r>
            <w:proofErr w:type="spellStart"/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и.о</w:t>
            </w:r>
            <w:proofErr w:type="spellEnd"/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. Губернатора Свердловской области от 23.04.2019 </w:t>
            </w:r>
          </w:p>
        </w:tc>
      </w:tr>
      <w:tr w:rsidR="008D26B7" w:rsidRPr="008D26B7" w14:paraId="3F0F15D1" w14:textId="77777777" w:rsidTr="00490A95">
        <w:trPr>
          <w:cantSplit/>
          <w:trHeight w:val="30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18194D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2.1.2.2.</w:t>
            </w:r>
          </w:p>
        </w:tc>
        <w:tc>
          <w:tcPr>
            <w:tcW w:w="2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8F8002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Количество заседаний Комиссии по вопросам безопасности дорожного движения на территории городского округа Заречный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2E88D1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43ADB0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6B2B35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6543E1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E9EE59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699D7C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CB46A8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62861A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BF82F1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Постановление администрации городского округа Заречный от 17.01.2017 № 69-П «Об утверждении Положения о Комиссии</w:t>
            </w: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br/>
              <w:t>по вопросам безопасности дорожного движения на территории городского округа Заречный»</w:t>
            </w:r>
          </w:p>
        </w:tc>
      </w:tr>
      <w:tr w:rsidR="008D26B7" w:rsidRPr="008D26B7" w14:paraId="17C807F0" w14:textId="77777777" w:rsidTr="00490A95">
        <w:trPr>
          <w:cantSplit/>
          <w:trHeight w:val="2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C4CA98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141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CF0A0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Задача 2.1.3. Модернизация системы профилактики детского дорожно-транспортного травматизма, формирование у участников дорожного движения навыков безопасного поведения в процессе получения образования; создание условий для возможности обучения, соответствующих современным требованиям</w:t>
            </w:r>
          </w:p>
        </w:tc>
      </w:tr>
      <w:tr w:rsidR="008D26B7" w:rsidRPr="008D26B7" w14:paraId="16A48323" w14:textId="77777777" w:rsidTr="00490A95">
        <w:trPr>
          <w:cantSplit/>
          <w:trHeight w:val="347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E5458C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2.1.3.1.</w:t>
            </w:r>
          </w:p>
        </w:tc>
        <w:tc>
          <w:tcPr>
            <w:tcW w:w="2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A9F103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детей дошкольного и школьного возраста, задействованных в мероприятиях по формированию модели безопасного поведения участников дорожного движения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8FE253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EA42A7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0BB280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CB83F5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923555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14C3DE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AAC1CA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D92752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C62C76" w14:textId="77777777" w:rsidR="008D26B7" w:rsidRPr="008D26B7" w:rsidRDefault="008D26B7" w:rsidP="008D26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D26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Постановление администрации городского округа Заречный от 14.11.2018 №1001-П «Об утверждении муниципальной программы по формированию законопослушного поведения участников дорожного движения городского округа Заречный на период 2018 – 2024 годы»</w:t>
            </w:r>
          </w:p>
        </w:tc>
      </w:tr>
    </w:tbl>
    <w:p w14:paraId="15EA4234" w14:textId="2112EC29" w:rsidR="00F85A6A" w:rsidRDefault="00F85A6A" w:rsidP="00F85A6A">
      <w:pPr>
        <w:spacing w:after="0" w:line="240" w:lineRule="auto"/>
        <w:contextualSpacing/>
        <w:rPr>
          <w:rFonts w:ascii="Liberation Serif" w:eastAsia="Calibri" w:hAnsi="Liberation Serif" w:cs="Times New Roman"/>
          <w:sz w:val="2"/>
        </w:rPr>
      </w:pPr>
    </w:p>
    <w:p w14:paraId="6DFA9E1C" w14:textId="59794A40" w:rsidR="001B6B3F" w:rsidRDefault="001B6B3F" w:rsidP="00F85A6A">
      <w:pPr>
        <w:spacing w:after="0" w:line="240" w:lineRule="auto"/>
        <w:contextualSpacing/>
        <w:rPr>
          <w:rFonts w:ascii="Liberation Serif" w:eastAsia="Calibri" w:hAnsi="Liberation Serif" w:cs="Times New Roman"/>
          <w:sz w:val="2"/>
        </w:rPr>
      </w:pPr>
    </w:p>
    <w:p w14:paraId="1D227209" w14:textId="3E04AE3E" w:rsidR="001B6B3F" w:rsidRDefault="001B6B3F" w:rsidP="00F85A6A">
      <w:pPr>
        <w:spacing w:after="0" w:line="240" w:lineRule="auto"/>
        <w:contextualSpacing/>
        <w:rPr>
          <w:rFonts w:ascii="Liberation Serif" w:eastAsia="Calibri" w:hAnsi="Liberation Serif" w:cs="Times New Roman"/>
          <w:sz w:val="2"/>
        </w:rPr>
      </w:pPr>
    </w:p>
    <w:p w14:paraId="549D4994" w14:textId="3F83FB56" w:rsidR="001B6B3F" w:rsidRDefault="001B6B3F" w:rsidP="00F85A6A">
      <w:pPr>
        <w:spacing w:after="0" w:line="240" w:lineRule="auto"/>
        <w:contextualSpacing/>
        <w:rPr>
          <w:rFonts w:ascii="Liberation Serif" w:eastAsia="Calibri" w:hAnsi="Liberation Serif" w:cs="Times New Roman"/>
          <w:sz w:val="2"/>
        </w:rPr>
      </w:pPr>
    </w:p>
    <w:p w14:paraId="454DDE12" w14:textId="283BB583" w:rsidR="001B6B3F" w:rsidRDefault="001B6B3F" w:rsidP="00F85A6A">
      <w:pPr>
        <w:spacing w:after="0" w:line="240" w:lineRule="auto"/>
        <w:contextualSpacing/>
        <w:rPr>
          <w:rFonts w:ascii="Liberation Serif" w:eastAsia="Calibri" w:hAnsi="Liberation Serif" w:cs="Times New Roman"/>
          <w:sz w:val="2"/>
        </w:rPr>
      </w:pPr>
    </w:p>
    <w:p w14:paraId="15AF1971" w14:textId="299F5014" w:rsidR="001B6B3F" w:rsidRDefault="001B6B3F" w:rsidP="00F85A6A">
      <w:pPr>
        <w:spacing w:after="0" w:line="240" w:lineRule="auto"/>
        <w:contextualSpacing/>
        <w:rPr>
          <w:rFonts w:ascii="Liberation Serif" w:eastAsia="Calibri" w:hAnsi="Liberation Serif" w:cs="Times New Roman"/>
          <w:sz w:val="2"/>
        </w:rPr>
      </w:pPr>
    </w:p>
    <w:p w14:paraId="5FCFE7D4" w14:textId="436325EE" w:rsidR="001B6B3F" w:rsidRDefault="001B6B3F" w:rsidP="00F85A6A">
      <w:pPr>
        <w:spacing w:after="0" w:line="240" w:lineRule="auto"/>
        <w:contextualSpacing/>
        <w:rPr>
          <w:rFonts w:ascii="Liberation Serif" w:eastAsia="Calibri" w:hAnsi="Liberation Serif" w:cs="Times New Roman"/>
          <w:sz w:val="2"/>
        </w:rPr>
      </w:pPr>
    </w:p>
    <w:p w14:paraId="4DB2E3D7" w14:textId="7A19806B" w:rsidR="001B6B3F" w:rsidRDefault="001B6B3F" w:rsidP="00F85A6A">
      <w:pPr>
        <w:spacing w:after="0" w:line="240" w:lineRule="auto"/>
        <w:contextualSpacing/>
        <w:rPr>
          <w:rFonts w:ascii="Liberation Serif" w:eastAsia="Calibri" w:hAnsi="Liberation Serif" w:cs="Times New Roman"/>
          <w:sz w:val="2"/>
        </w:rPr>
      </w:pPr>
    </w:p>
    <w:p w14:paraId="3F607B70" w14:textId="6627CCD7" w:rsidR="001B6B3F" w:rsidRDefault="001B6B3F" w:rsidP="00F85A6A">
      <w:pPr>
        <w:spacing w:after="0" w:line="240" w:lineRule="auto"/>
        <w:contextualSpacing/>
        <w:rPr>
          <w:rFonts w:ascii="Liberation Serif" w:eastAsia="Calibri" w:hAnsi="Liberation Serif" w:cs="Times New Roman"/>
          <w:sz w:val="2"/>
        </w:rPr>
      </w:pPr>
    </w:p>
    <w:p w14:paraId="1FEA3956" w14:textId="0F432417" w:rsidR="001B6B3F" w:rsidRDefault="001B6B3F" w:rsidP="00F85A6A">
      <w:pPr>
        <w:spacing w:after="0" w:line="240" w:lineRule="auto"/>
        <w:contextualSpacing/>
        <w:rPr>
          <w:rFonts w:ascii="Liberation Serif" w:eastAsia="Calibri" w:hAnsi="Liberation Serif" w:cs="Times New Roman"/>
          <w:sz w:val="2"/>
        </w:rPr>
      </w:pPr>
    </w:p>
    <w:p w14:paraId="1DCC4D8A" w14:textId="799669F9" w:rsidR="001B6B3F" w:rsidRDefault="001B6B3F" w:rsidP="00F85A6A">
      <w:pPr>
        <w:spacing w:after="0" w:line="240" w:lineRule="auto"/>
        <w:contextualSpacing/>
        <w:rPr>
          <w:rFonts w:ascii="Liberation Serif" w:eastAsia="Calibri" w:hAnsi="Liberation Serif" w:cs="Times New Roman"/>
          <w:sz w:val="2"/>
        </w:rPr>
      </w:pPr>
    </w:p>
    <w:p w14:paraId="1A6C7B6E" w14:textId="77777777" w:rsidR="001B6B3F" w:rsidRPr="0061117A" w:rsidRDefault="001B6B3F" w:rsidP="00F85A6A">
      <w:pPr>
        <w:spacing w:after="0" w:line="240" w:lineRule="auto"/>
        <w:contextualSpacing/>
        <w:rPr>
          <w:rFonts w:ascii="Liberation Serif" w:eastAsia="Calibri" w:hAnsi="Liberation Serif" w:cs="Times New Roman"/>
          <w:sz w:val="2"/>
        </w:rPr>
      </w:pPr>
    </w:p>
    <w:p w14:paraId="56FA7152" w14:textId="77777777" w:rsidR="00042CF9" w:rsidRPr="0061117A" w:rsidRDefault="00042CF9" w:rsidP="0097012F">
      <w:pPr>
        <w:rPr>
          <w:rFonts w:ascii="Liberation Serif" w:hAnsi="Liberation Serif"/>
          <w:sz w:val="28"/>
        </w:rPr>
        <w:sectPr w:rsidR="00042CF9" w:rsidRPr="0061117A" w:rsidSect="00CF719B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14:paraId="0F681956" w14:textId="77777777" w:rsidR="00042CF9" w:rsidRDefault="00042CF9" w:rsidP="00042CF9">
      <w:pPr>
        <w:spacing w:after="0" w:line="240" w:lineRule="auto"/>
        <w:contextualSpacing/>
        <w:rPr>
          <w:rFonts w:ascii="Liberation Serif" w:eastAsia="Calibri" w:hAnsi="Liberation Serif" w:cs="Times New Roman"/>
          <w:sz w:val="2"/>
        </w:rPr>
      </w:pPr>
    </w:p>
    <w:p w14:paraId="03AA3BBB" w14:textId="77777777" w:rsidR="00821A0B" w:rsidRPr="00821A0B" w:rsidRDefault="00821A0B" w:rsidP="00821A0B">
      <w:pPr>
        <w:widowControl w:val="0"/>
        <w:suppressAutoHyphens/>
        <w:autoSpaceDE w:val="0"/>
        <w:autoSpaceDN w:val="0"/>
        <w:spacing w:after="0" w:line="240" w:lineRule="auto"/>
        <w:ind w:left="9639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821A0B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Приложение № 2</w:t>
      </w:r>
    </w:p>
    <w:p w14:paraId="34C23320" w14:textId="77777777" w:rsidR="00821A0B" w:rsidRPr="00821A0B" w:rsidRDefault="00821A0B" w:rsidP="00821A0B">
      <w:pPr>
        <w:widowControl w:val="0"/>
        <w:suppressAutoHyphens/>
        <w:autoSpaceDE w:val="0"/>
        <w:autoSpaceDN w:val="0"/>
        <w:spacing w:after="0" w:line="240" w:lineRule="auto"/>
        <w:ind w:left="9639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bookmarkStart w:id="5" w:name="_Hlk33090062"/>
      <w:r w:rsidRPr="00821A0B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к муниципальной программе</w:t>
      </w:r>
    </w:p>
    <w:p w14:paraId="19302353" w14:textId="77777777" w:rsidR="00821A0B" w:rsidRPr="00821A0B" w:rsidRDefault="00821A0B" w:rsidP="00821A0B">
      <w:pPr>
        <w:widowControl w:val="0"/>
        <w:suppressAutoHyphens/>
        <w:autoSpaceDE w:val="0"/>
        <w:autoSpaceDN w:val="0"/>
        <w:spacing w:after="0" w:line="240" w:lineRule="auto"/>
        <w:ind w:left="9639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821A0B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«Развитие улично-дорожной сети и повышение безопасности дорожного движения в городском округе Заречный до 2026 года»</w:t>
      </w:r>
    </w:p>
    <w:bookmarkEnd w:id="5"/>
    <w:p w14:paraId="66C7F2AE" w14:textId="4437FC0F" w:rsidR="00821A0B" w:rsidRDefault="00821A0B" w:rsidP="00821A0B">
      <w:pPr>
        <w:widowControl w:val="0"/>
        <w:suppressAutoHyphens/>
        <w:autoSpaceDE w:val="0"/>
        <w:autoSpaceDN w:val="0"/>
        <w:spacing w:after="0" w:line="240" w:lineRule="auto"/>
        <w:ind w:left="9639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14:paraId="32CD9FAB" w14:textId="77777777" w:rsidR="00821A0B" w:rsidRPr="00821A0B" w:rsidRDefault="00821A0B" w:rsidP="00821A0B">
      <w:pPr>
        <w:widowControl w:val="0"/>
        <w:suppressAutoHyphens/>
        <w:autoSpaceDE w:val="0"/>
        <w:autoSpaceDN w:val="0"/>
        <w:spacing w:after="0" w:line="240" w:lineRule="auto"/>
        <w:ind w:left="9639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14:paraId="1FB5DAA6" w14:textId="77777777" w:rsidR="00821A0B" w:rsidRPr="00821A0B" w:rsidRDefault="00821A0B" w:rsidP="00821A0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821A0B">
        <w:rPr>
          <w:rFonts w:ascii="Liberation Serif" w:eastAsia="Calibri" w:hAnsi="Liberation Serif" w:cs="Liberation Serif"/>
          <w:b/>
          <w:bCs/>
          <w:sz w:val="24"/>
          <w:szCs w:val="24"/>
        </w:rPr>
        <w:t>ПЛАН МЕРОПРИЯТИЙ</w:t>
      </w:r>
    </w:p>
    <w:p w14:paraId="1E91D930" w14:textId="77777777" w:rsidR="00821A0B" w:rsidRPr="00821A0B" w:rsidRDefault="00821A0B" w:rsidP="00821A0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821A0B">
        <w:rPr>
          <w:rFonts w:ascii="Liberation Serif" w:eastAsia="Calibri" w:hAnsi="Liberation Serif" w:cs="Liberation Serif"/>
          <w:b/>
          <w:bCs/>
          <w:sz w:val="24"/>
          <w:szCs w:val="24"/>
        </w:rPr>
        <w:t>по выполнению муниципальной программы</w:t>
      </w:r>
    </w:p>
    <w:p w14:paraId="5C45D9D5" w14:textId="77777777" w:rsidR="00821A0B" w:rsidRPr="00821A0B" w:rsidRDefault="00821A0B" w:rsidP="00821A0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821A0B">
        <w:rPr>
          <w:rFonts w:ascii="Liberation Serif" w:eastAsia="Calibri" w:hAnsi="Liberation Serif" w:cs="Liberation Serif"/>
          <w:b/>
          <w:bCs/>
          <w:sz w:val="24"/>
          <w:szCs w:val="24"/>
        </w:rPr>
        <w:t>«Развитие улично-дорожной сети и повышение безопасности дорожного движения в городском округе Заречный до 2026 года»</w:t>
      </w:r>
    </w:p>
    <w:p w14:paraId="7D57A77E" w14:textId="3358FB69" w:rsidR="004728AE" w:rsidRDefault="004728AE" w:rsidP="00821A0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14:paraId="77B1C98D" w14:textId="77777777" w:rsidR="00E27CD8" w:rsidRDefault="00E27CD8" w:rsidP="00821A0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14:paraId="077633D5" w14:textId="77777777" w:rsidR="00325BFC" w:rsidRPr="00325BFC" w:rsidRDefault="00325BFC" w:rsidP="00325BFC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"/>
          <w:szCs w:val="24"/>
        </w:rPr>
      </w:pPr>
    </w:p>
    <w:p w14:paraId="5CAF2B40" w14:textId="77777777" w:rsidR="00325BFC" w:rsidRPr="00325BFC" w:rsidRDefault="00325BFC" w:rsidP="00325BFC">
      <w:pPr>
        <w:autoSpaceDN w:val="0"/>
        <w:spacing w:after="0" w:line="240" w:lineRule="auto"/>
        <w:rPr>
          <w:rFonts w:ascii="Liberation Serif" w:eastAsia="Calibri" w:hAnsi="Liberation Serif" w:cs="Liberation Serif"/>
          <w:sz w:val="2"/>
          <w:szCs w:val="2"/>
        </w:rPr>
      </w:pPr>
    </w:p>
    <w:tbl>
      <w:tblPr>
        <w:tblW w:w="149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"/>
        <w:gridCol w:w="2337"/>
        <w:gridCol w:w="1467"/>
        <w:gridCol w:w="1335"/>
        <w:gridCol w:w="1335"/>
        <w:gridCol w:w="1335"/>
        <w:gridCol w:w="1323"/>
        <w:gridCol w:w="1323"/>
        <w:gridCol w:w="1235"/>
        <w:gridCol w:w="1235"/>
        <w:gridCol w:w="1349"/>
      </w:tblGrid>
      <w:tr w:rsidR="002B0554" w:rsidRPr="002B0554" w14:paraId="4088E684" w14:textId="77777777" w:rsidTr="000442F1">
        <w:trPr>
          <w:cantSplit/>
          <w:trHeight w:val="518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10BB9D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№ строки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FA4E3A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58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7D8E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688A28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2B0554" w:rsidRPr="002B0554" w14:paraId="600A81A2" w14:textId="77777777" w:rsidTr="000442F1">
        <w:trPr>
          <w:cantSplit/>
          <w:trHeight w:val="762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002274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36A771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C251BA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всего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C5FE78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2020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C040C1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2021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80D999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287FE0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BE7E2E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2024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FB815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2025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9D4C7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2026</w:t>
            </w: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8AEF49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</w:p>
        </w:tc>
      </w:tr>
    </w:tbl>
    <w:p w14:paraId="0E1C13F3" w14:textId="77777777" w:rsidR="002B0554" w:rsidRPr="002B0554" w:rsidRDefault="002B0554" w:rsidP="002B0554">
      <w:pPr>
        <w:widowControl w:val="0"/>
        <w:suppressAutoHyphens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bCs/>
          <w:sz w:val="2"/>
          <w:szCs w:val="2"/>
          <w:lang w:eastAsia="ru-RU"/>
        </w:rPr>
      </w:pPr>
    </w:p>
    <w:tbl>
      <w:tblPr>
        <w:tblW w:w="149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"/>
        <w:gridCol w:w="2337"/>
        <w:gridCol w:w="1467"/>
        <w:gridCol w:w="1335"/>
        <w:gridCol w:w="1335"/>
        <w:gridCol w:w="1335"/>
        <w:gridCol w:w="1323"/>
        <w:gridCol w:w="1323"/>
        <w:gridCol w:w="1235"/>
        <w:gridCol w:w="1235"/>
        <w:gridCol w:w="1349"/>
      </w:tblGrid>
      <w:tr w:rsidR="002B0554" w:rsidRPr="002B0554" w14:paraId="4FC1BAAB" w14:textId="77777777" w:rsidTr="000442F1">
        <w:trPr>
          <w:trHeight w:val="255"/>
          <w:tblHeader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35FA90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DA4360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578448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7A7FCB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56D14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B68C67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353A16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0242C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8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C8653E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9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E0E80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10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31E240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11</w:t>
            </w:r>
          </w:p>
        </w:tc>
      </w:tr>
      <w:tr w:rsidR="002B0554" w:rsidRPr="002B0554" w14:paraId="5B96097A" w14:textId="77777777" w:rsidTr="000442F1">
        <w:trPr>
          <w:trHeight w:val="5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23110E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52253F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6BAF96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1 014 083 422,57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3BF53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213 517 861,68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3A41A0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218 556 570,41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F47563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188 791 791,55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481DC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219 003 914,94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AB015C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138 098 643,99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5FE464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18 057 320,00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C98C1F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18 057 320,00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115927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0554" w:rsidRPr="002B0554" w14:paraId="590BD8C7" w14:textId="77777777" w:rsidTr="000442F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6852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E2DD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11455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770 082 030,92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9D989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179 274 104,35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F369A3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175 995 827,70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28866F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119 195 427,47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B9F950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205 616 671,40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9E333F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90 000 000,00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20F923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029A4A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E5FC4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2B0554" w:rsidRPr="002B0554" w14:paraId="7F872390" w14:textId="77777777" w:rsidTr="000442F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831EB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EFE63B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602174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244 001 391,65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F02594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34 243 757,33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DE4859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42 560 742,71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8A7746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69 596 364,08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0E6310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13 387 243,54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FB4437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48 098 643,99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4BEEE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18 057 320,00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CD9F3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18 057 320,00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6179B6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2B0554" w:rsidRPr="002B0554" w14:paraId="62999A8A" w14:textId="77777777" w:rsidTr="000442F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6C5374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CA8AFE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4303DF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498 008 001,73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F8546F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115 780 000,00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CBF8AC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134 766 930,70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0FA9DD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85 002 260,51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F452C9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140 373 849,71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18B824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22 084 960,81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5D3616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F0D13F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981CE7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0554" w:rsidRPr="002B0554" w14:paraId="73A3CBAC" w14:textId="77777777" w:rsidTr="000442F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A8B0E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4579A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587573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449 166 735,08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9E93B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115 780 000,00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94E21D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127 766 930,70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B3533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73 322 522,85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8B64C7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130 641 060,71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A6084D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1 656 220,82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993BED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9CD7A7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09F25E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2B0554" w:rsidRPr="002B0554" w14:paraId="03269A81" w14:textId="77777777" w:rsidTr="000442F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C98948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A47C79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482EC3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48 841 266,65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36AB88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5F5F3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D3AC06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11 679 737,66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7B3820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9 732 789,00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24E436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20 428 739,99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53DB7D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180527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8A9297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2B0554" w:rsidRPr="002B0554" w14:paraId="372CD100" w14:textId="77777777" w:rsidTr="000442F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01ECD9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E84490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9AF8F1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516 075 420,84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4D0AF8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97 737 861,68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AAA8A0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83 789 639,71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140ED8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103 789 531,04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8A2CBE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78 630 065,23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E3384F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116 013 683,18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F41A8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18 057 320,00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AA48D7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18 057 320,00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B948DB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0554" w:rsidRPr="002B0554" w14:paraId="722BB44C" w14:textId="77777777" w:rsidTr="000442F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5AC5DD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659976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BD061B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320 915 295,84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A0032B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63 494 104,35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A6356D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48 228 897,00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5C8844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45 872 904,62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E4613B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74 975 610,69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730E0B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88 343 779,18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EE8E4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D4B17B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A968F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2B0554" w:rsidRPr="002B0554" w14:paraId="76FD05E0" w14:textId="77777777" w:rsidTr="000442F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B0C42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616EB9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E17A49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195 160 125,00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1D1C81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34 243 757,33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DB86D6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35 560 742,71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D090E3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57 916 626,42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5349CE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3 654 454,54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43288C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27 669 904,00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774BFD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18 057 320,00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AB0D8A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18 057 320,00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333ECE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2B0554" w:rsidRPr="002B0554" w14:paraId="6D2E633C" w14:textId="77777777" w:rsidTr="000442F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D7668C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292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5F29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ПОДПРОГРАММА  1. РАЗВИТИЕ УЛИЧНО-ДОРОЖНОЙ СЕТИ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B82349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0554" w:rsidRPr="002B0554" w14:paraId="788AC57C" w14:textId="77777777" w:rsidTr="000442F1">
        <w:trPr>
          <w:trHeight w:val="72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A1EC16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EAD92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ВСЕГО ПО ПОДПРОГРАММЕ, В ТОМ ЧИСЛЕ: </w:t>
            </w: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lastRenderedPageBreak/>
              <w:t>РАЗВИТИЕ УЛИЧНО-ДОРОЖНОЙ СЕТИ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99090E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lastRenderedPageBreak/>
              <w:t>897 219 916,92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FD22CC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175 887 094,95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2CB53E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192 405 177,08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31C9CA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168 439 784,38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17220C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209 673 429,71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821421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125 923 698,80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4B13CD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12 445 366,00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4362D6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12 445 366,00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336A88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2B0554" w:rsidRPr="002B0554" w14:paraId="1EA4AE1A" w14:textId="77777777" w:rsidTr="000442F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C71D54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BD2650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739C3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693 170 206,94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3C9297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145 593 858,52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D0961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153 936 119,49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1A5456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108 027 727,41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221D44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199 940 640,71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C9A91E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85 671 860,81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69E7EB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F324AC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D2AF88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2B0554" w:rsidRPr="002B0554" w14:paraId="261D65B2" w14:textId="77777777" w:rsidTr="000442F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B7F00A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808C3E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9113D9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204 049 709,98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B31FD6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30 293 236,43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D90A78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38 469 057,59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735A23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60 412 056,97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55C190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9 732 789,00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EF8AC7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40 251 837,99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ABC97C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12 445 366,00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5D880B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12 445 366,00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38DA59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2B0554" w:rsidRPr="002B0554" w14:paraId="43D8B2F6" w14:textId="77777777" w:rsidTr="000442F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D31D94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292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228E48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B93FFE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0554" w:rsidRPr="002B0554" w14:paraId="760241A1" w14:textId="77777777" w:rsidTr="000442F1">
        <w:trPr>
          <w:trHeight w:val="5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567057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20A5CD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858E66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498 008 001,73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B4D2AC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115 780 000,00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02CE7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134 766 930,70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B6F3EF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85 002 260,51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B8EFDE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140 373 849,71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D6DB89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22 084 960,81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B0DFF9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8D3F0E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B8CFA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0554" w:rsidRPr="002B0554" w14:paraId="031C499D" w14:textId="77777777" w:rsidTr="000442F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9CBE24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37404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A98510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449 166 735,08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628329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115 780 000,00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4EBF9F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127 766 930,70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19F6D3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73 322 522,85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1EE21C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130 641 060,71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D508DE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1 656 220,82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1E513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7DB4C3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8C72C9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2B0554" w:rsidRPr="002B0554" w14:paraId="33D193FB" w14:textId="77777777" w:rsidTr="000442F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40AF2D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8D3276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D58CA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48 841 266,65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815D1F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DE5D89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B6FA2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11 679 737,66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A6A80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9 732 789,00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88A51A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20 428 739,99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32B5C1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388BF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20D36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2B0554" w:rsidRPr="002B0554" w14:paraId="3B6D10AF" w14:textId="77777777" w:rsidTr="000442F1">
        <w:trPr>
          <w:trHeight w:val="23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26C2FA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12AC8B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Всего по направлению «Иные капитальные вложения», в том числе: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1FB0E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498 008 001,73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B92886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115 780 000,00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544764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134 766 930,70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438F56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85 002 260,51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DE9F1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140 373 849,71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8964A8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22 084 960,81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E7692F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BAF5FC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7B8A1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0554" w:rsidRPr="002B0554" w14:paraId="7FE211E5" w14:textId="77777777" w:rsidTr="000442F1">
        <w:trPr>
          <w:trHeight w:val="5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25E73C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24C49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 xml:space="preserve">Мероприятие 1.1. Строительство второго въезда в г. Заречный Свердловской области 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967587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27770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0D860E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DCAA83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866538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E5D21D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BA61EC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4B8E34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9B10D8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1.1.1.1.</w:t>
            </w:r>
          </w:p>
        </w:tc>
      </w:tr>
      <w:tr w:rsidR="002B0554" w:rsidRPr="002B0554" w14:paraId="789D8D95" w14:textId="77777777" w:rsidTr="000442F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D57FD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20.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5580D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5FF6D7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D635B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297E50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DF9E41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C6D944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89BB47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267C4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B37CEF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CC8F2D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 </w:t>
            </w:r>
          </w:p>
        </w:tc>
      </w:tr>
      <w:tr w:rsidR="002B0554" w:rsidRPr="002B0554" w14:paraId="725ACE5A" w14:textId="77777777" w:rsidTr="000442F1">
        <w:trPr>
          <w:trHeight w:val="358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4D7DF8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E68236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 xml:space="preserve">Мероприятие 1.2. Строительство автомобильной дороги участок от перекрестка ул. Курчатова - ул. Ленинградская до ул. Энергетиков; </w:t>
            </w:r>
          </w:p>
          <w:p w14:paraId="281E39C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от перекрестка ул. Курчатова - ул. Энергетиков до перекрестка ул. Энергетиков - ул. Попова; от перекрестка ул. Энергетиков - ул. Попова до поворота к зданию городской котельной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9B00A0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413 743 165,21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73CD99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95 280 000,00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A3276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71 002 094,18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2B2C1A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85 002 260,51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47B630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140 373 849,71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2539FC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22 084 960,81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2E5DC6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D05DFB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B232FB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1.1.1.1.</w:t>
            </w:r>
          </w:p>
        </w:tc>
      </w:tr>
      <w:tr w:rsidR="002B0554" w:rsidRPr="002B0554" w14:paraId="2B64C1B8" w14:textId="77777777" w:rsidTr="000442F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AB469D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22.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C0A88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0D7B43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364 901 898,56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3E92BB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95 280 000,00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FDE28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64 002 094,18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4A96A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73 322 522,85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822A48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130 641 060,71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9CED0B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1 656 220,82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3E6D26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EE46CF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1F64A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 </w:t>
            </w:r>
          </w:p>
        </w:tc>
      </w:tr>
      <w:tr w:rsidR="002B0554" w:rsidRPr="002B0554" w14:paraId="69624E83" w14:textId="77777777" w:rsidTr="000442F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687706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23.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AB107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A2DB80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48 841 266,65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CBA188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00A4B0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7 000 000,00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BADC4F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11 679 737,66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A2C3E1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9 732 789,00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4147E8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20 428 739,99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707FD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E494C0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2B4E2A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 </w:t>
            </w:r>
          </w:p>
        </w:tc>
      </w:tr>
      <w:tr w:rsidR="002B0554" w:rsidRPr="002B0554" w14:paraId="484424CF" w14:textId="77777777" w:rsidTr="000442F1">
        <w:trPr>
          <w:trHeight w:val="463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6AECB3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078B8F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 xml:space="preserve">Мероприятие 1.5. Капитальный ремонт автомобильных дорог по ул. Сосновая, Ясная, Свердлова, К. Маркса </w:t>
            </w:r>
          </w:p>
          <w:p w14:paraId="4C81C298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 xml:space="preserve">д. Гагарка 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130C4C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84 264 836,52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CB9999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20 500 000,00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D06231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63 764 836,52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53C2F4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6AB341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6B895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7FFE49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4AF4C9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9D9AAF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1.1.1.1.</w:t>
            </w:r>
          </w:p>
        </w:tc>
      </w:tr>
      <w:tr w:rsidR="002B0554" w:rsidRPr="002B0554" w14:paraId="37826AAA" w14:textId="77777777" w:rsidTr="000442F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44EEFD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25.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915F49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016BA1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84 264 836,52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8ADFD9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20 500 000,00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BA51EF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63 764 836,52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E63051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D85BE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49B961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5994A1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A7CEE3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B8B19B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 </w:t>
            </w:r>
          </w:p>
        </w:tc>
      </w:tr>
      <w:tr w:rsidR="002B0554" w:rsidRPr="002B0554" w14:paraId="34121C03" w14:textId="77777777" w:rsidTr="000442F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42D00E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26.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3469D4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CC9B18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66C09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F6FE4E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86B8A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6688A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94578A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EF14CF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FE3493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33AA1F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 </w:t>
            </w:r>
          </w:p>
        </w:tc>
      </w:tr>
      <w:tr w:rsidR="002B0554" w:rsidRPr="002B0554" w14:paraId="4AAC7B45" w14:textId="77777777" w:rsidTr="000442F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C9742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292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91C6A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43BCBE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0554" w:rsidRPr="002B0554" w14:paraId="6A5855BD" w14:textId="77777777" w:rsidTr="000442F1">
        <w:trPr>
          <w:trHeight w:val="5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01F363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E2F75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372D9A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399 211 915,19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DD4FDA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60 107 094,95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D2F0C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57 638 246,38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12927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83 437 523,87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898E0F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69 299 580,00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1BC38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103 838 737,99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2898A3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12 445 366,00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747E74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12 445 366,00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240ECC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0554" w:rsidRPr="002B0554" w14:paraId="26559080" w14:textId="77777777" w:rsidTr="000442F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DE2540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47F02D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D5C5B6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244 003 471,86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0ECF60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29 813 858,52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36843E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26 169 188,79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C2DB7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34 705 204,56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F2B49A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69 299 580,00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0739CE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84 015 639,99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418714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E7CBD4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835B63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2B0554" w:rsidRPr="002B0554" w14:paraId="3FBCF219" w14:textId="77777777" w:rsidTr="000442F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95466F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BBD22F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B4851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155 208 443,33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920CD6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30 293 236,43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035D8A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31 469 057,59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282AE9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48 732 319,31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02F3D4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50D4EB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19 823 098,00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05317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12 445 366,00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473988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12 445 366,00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77030E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2B0554" w:rsidRPr="002B0554" w14:paraId="07F9347A" w14:textId="77777777" w:rsidTr="000442F1">
        <w:trPr>
          <w:trHeight w:val="5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A083E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F0C7B9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Мероприятие 1.3. Содержание и ремонт автомобильных дорог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2AF4BF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398 898 446,13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FC3CFE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59 843 625,89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BCD4FC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57 638 246,38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4392EC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83 387 523,87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685D9A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69 299 580,00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DB85C7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103 838 737,99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A8234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12 445 366,00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5DF13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12 445 366,00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FAF0EA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1.1.1.2.</w:t>
            </w:r>
          </w:p>
        </w:tc>
      </w:tr>
      <w:tr w:rsidR="002B0554" w:rsidRPr="002B0554" w14:paraId="1A794A9D" w14:textId="77777777" w:rsidTr="000442F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5EDC59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32.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382CBC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18D913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243 740 002,80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4C914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29 550 389,46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6D654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26 169 188,79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D2EF2A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34 705 204,56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2E1C10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69 299 580,00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F76AC1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84 015 639,99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C738E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DE674F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2E0B6D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 </w:t>
            </w:r>
          </w:p>
        </w:tc>
      </w:tr>
      <w:tr w:rsidR="002B0554" w:rsidRPr="002B0554" w14:paraId="73EF753E" w14:textId="77777777" w:rsidTr="000442F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301FCF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33.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41199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7ED9EB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155 158 443,33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7AEB1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30 293 236,43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994EE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31 469 057,59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740E2B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48 682 319,31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5047D6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E0A9C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19 823 098,00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DDB9EB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12 445 366,00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322D90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12 445 366,00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0AA1D7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 </w:t>
            </w:r>
          </w:p>
        </w:tc>
      </w:tr>
      <w:tr w:rsidR="002B0554" w:rsidRPr="002B0554" w14:paraId="2A699D68" w14:textId="77777777" w:rsidTr="000442F1">
        <w:trPr>
          <w:trHeight w:val="5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71B7F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AA927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Мероприятие 1.4.  Разработка проектно-сметной документации по строительству и капитальному ремонту автомобильных дорог, проведение государственной экспертизы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C180A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313 469,06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713A98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263 469,06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E1AE6A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ECE023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5F916F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5B065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0E5E1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3B89B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1E2B23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1.1.1.1.</w:t>
            </w:r>
          </w:p>
        </w:tc>
      </w:tr>
      <w:tr w:rsidR="002B0554" w:rsidRPr="002B0554" w14:paraId="30C1DE38" w14:textId="77777777" w:rsidTr="000442F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C8616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35.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4D2587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A56A9C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263 469,06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F7AFD9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263 469,06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21F51E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C55F34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E24FE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1FBD5D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B062F6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D170D4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E2396C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 </w:t>
            </w:r>
          </w:p>
        </w:tc>
      </w:tr>
      <w:tr w:rsidR="002B0554" w:rsidRPr="002B0554" w14:paraId="0EA278D5" w14:textId="77777777" w:rsidTr="000442F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76D919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36.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7343E3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0030F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50 000,00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630A83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96FF76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D30A5C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50 000,00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4169FB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8B6DB8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FCF3C7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20E69E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3C269F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 </w:t>
            </w:r>
          </w:p>
        </w:tc>
      </w:tr>
      <w:tr w:rsidR="002B0554" w:rsidRPr="002B0554" w14:paraId="2DB70CC6" w14:textId="77777777" w:rsidTr="000442F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023968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37.</w:t>
            </w:r>
          </w:p>
        </w:tc>
        <w:tc>
          <w:tcPr>
            <w:tcW w:w="1292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60FCD6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ПОДПРОГРАММА  2. ПОВЫШЕНИЕ БЕЗОПАСНОСТИ ДОРОЖНОГО ДВИЖЕНИЯ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D05E1B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0554" w:rsidRPr="002B0554" w14:paraId="582FDA81" w14:textId="77777777" w:rsidTr="000442F1">
        <w:trPr>
          <w:trHeight w:val="5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71CF09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20749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ВСЕГО ПО ПОДПРОГРАММЕ, В ТОМ ЧИСЛЕ: ПОВЫШЕНИЕ БЕЗОПАСНОСТИ ДОРОЖНОГО ДВИЖЕНИЯ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24D8E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116 863 505,65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A139C1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37 630 766,73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319147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26 151 393,33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9F4DC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20 352 007,17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777DDE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9 330 485,23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249ECB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12 174 945,19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EC8FDC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5 611 954,00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57DB04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5 611 954,00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79F819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2B0554" w:rsidRPr="002B0554" w14:paraId="78D8A4E1" w14:textId="77777777" w:rsidTr="000442F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DE77C8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lastRenderedPageBreak/>
              <w:t>39.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A6033A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D6C487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76 911 823,98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3E3DA4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33 680 245,83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CFAB2C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22 059 708,21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E694B8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11 167 700,06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43999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5 676 030,69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828BDC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4 328 139,19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3C324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612F26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5A937B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2B0554" w:rsidRPr="002B0554" w14:paraId="05C7CC1B" w14:textId="77777777" w:rsidTr="000442F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3A4BB8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778E9D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A6DC6D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39 951 681,67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630EB4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3 950 520,90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37BF59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4 091 685,12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B47666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9 184 307,11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2F0251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3 654 454,54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8C067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7 846 806,00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7A2D98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5 611 954,00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341BEC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5 611 954,00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2028BD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2B0554" w:rsidRPr="002B0554" w14:paraId="307FCCD7" w14:textId="77777777" w:rsidTr="000442F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EDDB9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41.</w:t>
            </w:r>
          </w:p>
        </w:tc>
        <w:tc>
          <w:tcPr>
            <w:tcW w:w="1292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DD0AD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0B45C1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0554" w:rsidRPr="002B0554" w14:paraId="5B2CB567" w14:textId="77777777" w:rsidTr="000442F1">
        <w:trPr>
          <w:trHeight w:val="5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E211C6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D09F36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78C2FF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116 863 505,65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DD6516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37 630 766,73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7BDC88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26 151 393,33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C7F138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20 352 007,17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7DEACE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9 330 485,23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A5A53F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12 174 945,19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C1358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5 611 954,00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2E8AF9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5 611 954,00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966EFD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0554" w:rsidRPr="002B0554" w14:paraId="5A3D4ED1" w14:textId="77777777" w:rsidTr="000442F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3813EC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6126F7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20B096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76 911 823,98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23690C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33 680 245,83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81C32F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22 059 708,21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29A30A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11 167 700,06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607C9E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5 676 030,69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9985E6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4 328 139,19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B2B3DA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AA903B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6BFFB3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2B0554" w:rsidRPr="002B0554" w14:paraId="76C3590D" w14:textId="77777777" w:rsidTr="000442F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058B21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B75DB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92D82D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39 951 681,67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7BEDA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3 950 520,90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58AEBB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4 091 685,12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3402F6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9 184 307,11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629F11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3 654 454,54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7D00DB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7 846 806,00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69571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5 611 954,00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EFFF9E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5 611 954,00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E3C1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2B0554" w:rsidRPr="002B0554" w14:paraId="13A2B218" w14:textId="77777777" w:rsidTr="000442F1">
        <w:trPr>
          <w:trHeight w:val="5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3C31BF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4D4721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Мероприятие 2.1. Анализ состояния работы по профилактике аварийности на автомототранспорте на территории городского округа и рассмотрение вопросов на заседаниях комиссии по вопросам безопасности дорожного движения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AE6F31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EC791B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EEC42C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E88AC7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20B003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0D3403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913786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0BE0C1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BA141F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2.1.1.1., 2.1.2.1., 2.1.2.2.</w:t>
            </w:r>
          </w:p>
        </w:tc>
      </w:tr>
      <w:tr w:rsidR="002B0554" w:rsidRPr="002B0554" w14:paraId="38069E93" w14:textId="77777777" w:rsidTr="000442F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970B79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46.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A0091C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8A3D14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56142A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505851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58D2B9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98DEFE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AFA3AA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26B87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7F122F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E958F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 </w:t>
            </w:r>
          </w:p>
        </w:tc>
      </w:tr>
      <w:tr w:rsidR="002B0554" w:rsidRPr="002B0554" w14:paraId="6E058B89" w14:textId="77777777" w:rsidTr="000442F1">
        <w:trPr>
          <w:trHeight w:val="171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FE32A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E96AC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Мероприятие 2.2. Подготовка тематических материалов по безопасности дорожного движения и размещение их в СМИ, на официальном сайте администрации городского округа, а также оперативное информационное обеспечение всех проводимых на территории городского округа мероприятий по безопасности дорожного движения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B182B3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EFC7EC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D579BB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ABE256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16CA3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57A88B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E9C82C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B0F42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92A660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2.1.1.2., 2.1.2.2.</w:t>
            </w:r>
          </w:p>
        </w:tc>
      </w:tr>
      <w:tr w:rsidR="002B0554" w:rsidRPr="002B0554" w14:paraId="5974A872" w14:textId="77777777" w:rsidTr="000442F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C6FEBA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48.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271E6F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C73B46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39DA0D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6EF499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AA5D30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C5B87A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43097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CE2E2F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CE9DC3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870FC3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 </w:t>
            </w:r>
          </w:p>
        </w:tc>
      </w:tr>
      <w:tr w:rsidR="002B0554" w:rsidRPr="002B0554" w14:paraId="6823D55D" w14:textId="77777777" w:rsidTr="000442F1">
        <w:trPr>
          <w:trHeight w:val="5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6EF9F3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lastRenderedPageBreak/>
              <w:t>49.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77C5A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Мероприятие 2.3. Обеспечение контроля за осуществлением перевозок детей автомобильным транспортом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E5901F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D6DEE8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326ED4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D2A14C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8291C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1EC5AB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923D9C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5279B1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1343FA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2.1.3.1.</w:t>
            </w:r>
          </w:p>
        </w:tc>
      </w:tr>
      <w:tr w:rsidR="002B0554" w:rsidRPr="002B0554" w14:paraId="23080A73" w14:textId="77777777" w:rsidTr="000442F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BD4141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50.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7D26BE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440F7B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12ADF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A88CC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2CD8F4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8BC064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607534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7CFA3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9733BE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A8E93A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 </w:t>
            </w:r>
          </w:p>
        </w:tc>
      </w:tr>
      <w:tr w:rsidR="002B0554" w:rsidRPr="002B0554" w14:paraId="3F49FE5F" w14:textId="77777777" w:rsidTr="000442F1">
        <w:trPr>
          <w:trHeight w:val="157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858FFC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F15E7C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Мероприятие 2.4. Разработка нормативных правовых актов, регулирующих организацию транспортного обслуживания населения, устанавливающих механизм допуска перевозчиков на регулярные пассажирские маршруты и систему требований к ним с учетом положений статей 20 и 23 Федерального закона «О безопасности дорожного движения»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C28DC4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C5866C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C2BE7E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12B8C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4744F7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2DAB0C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07B3D0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8A2533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C2126E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2.1.1.1., 2.1.2.1.</w:t>
            </w:r>
          </w:p>
        </w:tc>
      </w:tr>
      <w:tr w:rsidR="002B0554" w:rsidRPr="002B0554" w14:paraId="66C2248B" w14:textId="77777777" w:rsidTr="000442F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B0586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52.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3B6139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0D9556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26BE9D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6B539E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73B249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8B64D9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A8B9DE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EF35BE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ED876C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712C6D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 </w:t>
            </w:r>
          </w:p>
        </w:tc>
      </w:tr>
      <w:tr w:rsidR="002B0554" w:rsidRPr="002B0554" w14:paraId="706B0F27" w14:textId="77777777" w:rsidTr="000442F1">
        <w:trPr>
          <w:trHeight w:val="5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00C54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9C49DF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Мероприятие 2.5. Организация и проведение мероприятий с родителями и детьми по вопросам профилактики дорожно-транспортного травматизма в том числе: акции, конкурсы детского творчества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CAC22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99 564,88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866F30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99 564,88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64604E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CF37FA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A328AB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5C0076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8A8EA1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8E6F36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4D315A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2.1.3.1.</w:t>
            </w:r>
          </w:p>
        </w:tc>
      </w:tr>
      <w:tr w:rsidR="002B0554" w:rsidRPr="002B0554" w14:paraId="65A44271" w14:textId="77777777" w:rsidTr="000442F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31339E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54.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96165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E37DDD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99 564,88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606FF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99 564,88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B400C4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8E3539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9C9344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CA5D17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61F679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3965DD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0583F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 </w:t>
            </w:r>
          </w:p>
        </w:tc>
      </w:tr>
      <w:tr w:rsidR="002B0554" w:rsidRPr="002B0554" w14:paraId="6BC21071" w14:textId="77777777" w:rsidTr="000442F1">
        <w:trPr>
          <w:trHeight w:val="5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95CD3A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EF24A7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 xml:space="preserve">Мероприятие 2.6. Содержание средств регулирования и средств обеспечения безопасности </w:t>
            </w: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lastRenderedPageBreak/>
              <w:t>дорожного движения на территории ГО Заречный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5DFACE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lastRenderedPageBreak/>
              <w:t>29 894 573,23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6B6608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3 250 956,02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363FC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4 091 685,12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38E33E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6 250 119,21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72C5B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5 829 959,69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172764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7 865 945,19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4EE63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1 302 954,00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E1CED9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1 302 954,00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C94DFF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2.1.1.1., 2.1.2.1.</w:t>
            </w:r>
          </w:p>
        </w:tc>
      </w:tr>
      <w:tr w:rsidR="002B0554" w:rsidRPr="002B0554" w14:paraId="2DD9872F" w14:textId="77777777" w:rsidTr="000442F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FDB2F8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56.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C7879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A8BDB6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9 028 559,19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2C881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52F173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05BAE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DFAF2B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4 700 420,00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4FE581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4 328 139,19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245A63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AC373E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D036F7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 </w:t>
            </w:r>
          </w:p>
        </w:tc>
      </w:tr>
      <w:tr w:rsidR="002B0554" w:rsidRPr="002B0554" w14:paraId="4D649657" w14:textId="77777777" w:rsidTr="000442F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23EDD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57.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67394D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0E18AA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20 866 014,04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D4F57F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3 250 956,02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DAC467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4 091 685,12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AD9741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6 250 119,21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091EC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1 129 539,69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3AE79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3 537 806,00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D2A7E6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1 302 954,00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8016EB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1 302 954,00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FC12A8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 </w:t>
            </w:r>
          </w:p>
        </w:tc>
      </w:tr>
      <w:tr w:rsidR="002B0554" w:rsidRPr="002B0554" w14:paraId="32DDAD56" w14:textId="77777777" w:rsidTr="000442F1">
        <w:trPr>
          <w:trHeight w:val="5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E8633F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420FC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Мероприятие 2.7. Реконструкция остановочных комплексов в городе Заречный Свердловской области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E226C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67 507 654,10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F5B7B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34 280 245,83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94EBA0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22 059 708,21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20294D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11 167 700,06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DD3016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8A8FEA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BFD3BB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2A90F7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081A16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2.1.1.1.</w:t>
            </w:r>
          </w:p>
        </w:tc>
      </w:tr>
      <w:tr w:rsidR="002B0554" w:rsidRPr="002B0554" w14:paraId="1F5AD1DC" w14:textId="77777777" w:rsidTr="000442F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4F92EE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59.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4BABB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3C84F4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66 907 654,10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C5699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33 680 245,83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6FD338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22 059 708,21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06C244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11 167 700,06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578A04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5670BA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2F6F07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C3491D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D8DB1D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 </w:t>
            </w:r>
          </w:p>
        </w:tc>
      </w:tr>
      <w:tr w:rsidR="002B0554" w:rsidRPr="002B0554" w14:paraId="7C7FC6E4" w14:textId="77777777" w:rsidTr="000442F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31B518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60.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FD4131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BAEF29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600 000,00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75C31F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600 000,00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CB642F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CF5CCE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281CE3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E8DFF8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E50D14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3385E4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A45C90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 </w:t>
            </w:r>
          </w:p>
        </w:tc>
      </w:tr>
      <w:tr w:rsidR="002B0554" w:rsidRPr="002B0554" w14:paraId="3623F6B9" w14:textId="77777777" w:rsidTr="000442F1">
        <w:trPr>
          <w:trHeight w:val="5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FE1D13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AE52AB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Мероприятие 2.8. Осуществление регулярных пассажирских перевозок по регулируемым тарифам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A6521E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19 361 713,44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A94D98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12B470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A0D5AD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2 934 187,90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320F09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3 500 525,54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77A729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4 309 000,00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549008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4 309 000,00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266F54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4 309 000,00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89BCFC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2.1.1.1.</w:t>
            </w:r>
          </w:p>
        </w:tc>
      </w:tr>
      <w:tr w:rsidR="002B0554" w:rsidRPr="002B0554" w14:paraId="2926B159" w14:textId="77777777" w:rsidTr="000442F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BCF59F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62.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27832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DEE6A0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975 610,69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426D35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643F00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D1DE68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4E1BEB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975 610,69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91BB9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D5A887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AF30BD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ED9981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 </w:t>
            </w:r>
          </w:p>
        </w:tc>
      </w:tr>
      <w:tr w:rsidR="002B0554" w:rsidRPr="002B0554" w14:paraId="3FBDFE30" w14:textId="77777777" w:rsidTr="000442F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6E61BF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63.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A8C1FD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26EC71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18 386 102,75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496340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714A91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4695FD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2 934 187,90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F4C150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2 524 914,85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A8C898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4 309 000,00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244CD8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4 309 000,00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A4BF8D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4 309 000,00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557032" w14:textId="77777777" w:rsidR="002B0554" w:rsidRPr="002B0554" w:rsidRDefault="002B0554" w:rsidP="002B0554">
            <w:pPr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B0554">
              <w:rPr>
                <w:rFonts w:ascii="Liberation Serif" w:eastAsia="Calibri" w:hAnsi="Liberation Serif" w:cs="Liberation Serif"/>
                <w:sz w:val="20"/>
                <w:szCs w:val="20"/>
              </w:rPr>
              <w:t> </w:t>
            </w:r>
          </w:p>
        </w:tc>
      </w:tr>
    </w:tbl>
    <w:p w14:paraId="76CD50F9" w14:textId="77777777" w:rsidR="002B0554" w:rsidRPr="002B0554" w:rsidRDefault="002B0554" w:rsidP="002B0554">
      <w:pPr>
        <w:suppressAutoHyphens/>
        <w:autoSpaceDN w:val="0"/>
        <w:spacing w:after="0" w:line="240" w:lineRule="auto"/>
        <w:rPr>
          <w:rFonts w:ascii="Liberation Serif" w:eastAsia="Calibri" w:hAnsi="Liberation Serif" w:cs="Liberation Serif"/>
          <w:sz w:val="2"/>
          <w:szCs w:val="24"/>
        </w:rPr>
      </w:pPr>
    </w:p>
    <w:p w14:paraId="3DA862FC" w14:textId="77777777" w:rsidR="002B0554" w:rsidRPr="002B0554" w:rsidRDefault="002B0554" w:rsidP="002B0554">
      <w:pPr>
        <w:suppressAutoHyphens/>
        <w:autoSpaceDN w:val="0"/>
        <w:spacing w:after="0" w:line="240" w:lineRule="auto"/>
        <w:rPr>
          <w:rFonts w:ascii="Liberation Serif" w:eastAsia="Calibri" w:hAnsi="Liberation Serif" w:cs="Liberation Serif"/>
          <w:sz w:val="20"/>
          <w:szCs w:val="20"/>
        </w:rPr>
      </w:pPr>
    </w:p>
    <w:p w14:paraId="0BFC5F85" w14:textId="77777777" w:rsidR="004728AE" w:rsidRPr="004728AE" w:rsidRDefault="004728AE" w:rsidP="004728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"/>
          <w:szCs w:val="24"/>
        </w:rPr>
      </w:pPr>
    </w:p>
    <w:p w14:paraId="5085E3A7" w14:textId="77777777" w:rsidR="004728AE" w:rsidRPr="004728AE" w:rsidRDefault="004728AE" w:rsidP="004728AE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"/>
          <w:szCs w:val="24"/>
        </w:rPr>
      </w:pPr>
    </w:p>
    <w:p w14:paraId="3B7B6F56" w14:textId="77777777" w:rsidR="004728AE" w:rsidRPr="004728AE" w:rsidRDefault="004728AE" w:rsidP="004728AE">
      <w:pPr>
        <w:autoSpaceDN w:val="0"/>
        <w:spacing w:after="0" w:line="240" w:lineRule="auto"/>
        <w:rPr>
          <w:rFonts w:ascii="Liberation Serif" w:eastAsia="Calibri" w:hAnsi="Liberation Serif" w:cs="Liberation Serif"/>
          <w:sz w:val="2"/>
        </w:rPr>
      </w:pPr>
    </w:p>
    <w:p w14:paraId="3CA959A5" w14:textId="77777777" w:rsidR="00E27CD8" w:rsidRPr="00E27CD8" w:rsidRDefault="00E27CD8" w:rsidP="00E27CD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"/>
          <w:szCs w:val="24"/>
        </w:rPr>
      </w:pPr>
    </w:p>
    <w:p w14:paraId="7515BFE8" w14:textId="77777777" w:rsidR="00E27CD8" w:rsidRPr="00E27CD8" w:rsidRDefault="00E27CD8" w:rsidP="00E27CD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"/>
          <w:szCs w:val="24"/>
        </w:rPr>
      </w:pPr>
      <w:r w:rsidRPr="00E27CD8">
        <w:rPr>
          <w:rFonts w:ascii="Liberation Serif" w:eastAsia="Times New Roman" w:hAnsi="Liberation Serif" w:cs="Liberation Serif"/>
          <w:sz w:val="2"/>
          <w:szCs w:val="24"/>
        </w:rPr>
        <w:t>.</w:t>
      </w:r>
    </w:p>
    <w:p w14:paraId="5E70150D" w14:textId="77777777" w:rsidR="00E27CD8" w:rsidRPr="00E27CD8" w:rsidRDefault="00E27CD8" w:rsidP="00E27CD8">
      <w:pPr>
        <w:autoSpaceDN w:val="0"/>
        <w:spacing w:after="0" w:line="240" w:lineRule="auto"/>
        <w:rPr>
          <w:rFonts w:ascii="Liberation Serif" w:eastAsia="Calibri" w:hAnsi="Liberation Serif" w:cs="Liberation Serif"/>
          <w:sz w:val="20"/>
          <w:szCs w:val="20"/>
        </w:rPr>
      </w:pPr>
    </w:p>
    <w:p w14:paraId="3361C569" w14:textId="77777777" w:rsidR="00201B79" w:rsidRDefault="00201B79" w:rsidP="00821A0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14:paraId="49035EE1" w14:textId="77777777" w:rsidR="00201B79" w:rsidRPr="00201B79" w:rsidRDefault="00201B79" w:rsidP="00201B79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"/>
        </w:rPr>
      </w:pPr>
    </w:p>
    <w:p w14:paraId="5D45A5E1" w14:textId="77777777" w:rsidR="00201B79" w:rsidRPr="00201B79" w:rsidRDefault="00201B79" w:rsidP="00201B79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"/>
        </w:rPr>
      </w:pPr>
    </w:p>
    <w:p w14:paraId="53F991DD" w14:textId="77777777" w:rsidR="00201B79" w:rsidRPr="00201B79" w:rsidRDefault="00201B79" w:rsidP="00201B79">
      <w:pPr>
        <w:autoSpaceDN w:val="0"/>
        <w:spacing w:after="0" w:line="240" w:lineRule="auto"/>
        <w:rPr>
          <w:rFonts w:ascii="Liberation Serif" w:eastAsia="Calibri" w:hAnsi="Liberation Serif" w:cs="Liberation Serif"/>
          <w:sz w:val="2"/>
        </w:rPr>
      </w:pPr>
    </w:p>
    <w:p w14:paraId="55C27C09" w14:textId="77777777" w:rsidR="00235F9A" w:rsidRPr="00235F9A" w:rsidRDefault="00235F9A" w:rsidP="00235F9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"/>
          <w:szCs w:val="2"/>
          <w:lang w:eastAsia="ru-RU"/>
        </w:rPr>
      </w:pPr>
    </w:p>
    <w:p w14:paraId="2AD26F15" w14:textId="77777777" w:rsidR="00235F9A" w:rsidRPr="00235F9A" w:rsidRDefault="00235F9A" w:rsidP="00235F9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14:paraId="65FC4C8C" w14:textId="603668C4" w:rsidR="00235F9A" w:rsidRDefault="00235F9A" w:rsidP="00235F9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14:paraId="225E08FD" w14:textId="70138A13" w:rsidR="00E27CD8" w:rsidRDefault="00E27CD8" w:rsidP="00235F9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14:paraId="38A4EA65" w14:textId="094E1B5A" w:rsidR="00E27CD8" w:rsidRDefault="00E27CD8" w:rsidP="00235F9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14:paraId="147C0851" w14:textId="77777777" w:rsidR="00E27CD8" w:rsidRPr="00235F9A" w:rsidRDefault="00E27CD8" w:rsidP="00235F9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14:paraId="1B11817C" w14:textId="1056B93C" w:rsidR="00235F9A" w:rsidRDefault="00235F9A" w:rsidP="00235F9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14:paraId="6A0CFDA6" w14:textId="2A822288" w:rsidR="002B0554" w:rsidRDefault="002B0554" w:rsidP="00235F9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14:paraId="5D7389DB" w14:textId="77777777" w:rsidR="002B0554" w:rsidRPr="00235F9A" w:rsidRDefault="002B0554" w:rsidP="00235F9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bookmarkStart w:id="6" w:name="_GoBack"/>
      <w:bookmarkEnd w:id="6"/>
    </w:p>
    <w:p w14:paraId="09A137BC" w14:textId="77777777" w:rsidR="00235F9A" w:rsidRPr="00235F9A" w:rsidRDefault="00235F9A" w:rsidP="00235F9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14:paraId="08E3D7EE" w14:textId="77777777" w:rsidR="00235F9A" w:rsidRPr="00235F9A" w:rsidRDefault="00235F9A" w:rsidP="00235F9A">
      <w:pPr>
        <w:autoSpaceDN w:val="0"/>
        <w:spacing w:after="0" w:line="240" w:lineRule="auto"/>
        <w:rPr>
          <w:rFonts w:ascii="Liberation Serif" w:eastAsia="Calibri" w:hAnsi="Liberation Serif" w:cs="Liberation Serif"/>
          <w:sz w:val="2"/>
        </w:rPr>
      </w:pPr>
    </w:p>
    <w:p w14:paraId="15AA4F99" w14:textId="77777777" w:rsidR="00685B86" w:rsidRPr="00821A0B" w:rsidRDefault="00685B86" w:rsidP="00821A0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14:paraId="5F90AB6C" w14:textId="77777777" w:rsidR="00685B86" w:rsidRPr="00685B86" w:rsidRDefault="00685B86" w:rsidP="00685B86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"/>
        </w:rPr>
      </w:pPr>
    </w:p>
    <w:p w14:paraId="1F8D87B5" w14:textId="77777777" w:rsidR="00685B86" w:rsidRPr="00685B86" w:rsidRDefault="00685B86" w:rsidP="00685B86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"/>
        </w:rPr>
      </w:pPr>
    </w:p>
    <w:p w14:paraId="139BE606" w14:textId="77777777" w:rsidR="00685B86" w:rsidRPr="00685B86" w:rsidRDefault="00685B86" w:rsidP="00685B86">
      <w:pPr>
        <w:autoSpaceDN w:val="0"/>
        <w:spacing w:after="0" w:line="240" w:lineRule="auto"/>
        <w:rPr>
          <w:rFonts w:ascii="Liberation Serif" w:eastAsia="Calibri" w:hAnsi="Liberation Serif" w:cs="Liberation Serif"/>
          <w:sz w:val="2"/>
        </w:rPr>
      </w:pPr>
    </w:p>
    <w:p w14:paraId="0B977D07" w14:textId="77777777" w:rsidR="00821A0B" w:rsidRPr="00821A0B" w:rsidRDefault="00821A0B" w:rsidP="00821A0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14:paraId="4DA423A0" w14:textId="77777777" w:rsidR="00821A0B" w:rsidRPr="00821A0B" w:rsidRDefault="00821A0B" w:rsidP="00821A0B">
      <w:pPr>
        <w:autoSpaceDN w:val="0"/>
        <w:spacing w:after="0" w:line="240" w:lineRule="auto"/>
        <w:rPr>
          <w:rFonts w:ascii="Liberation Serif" w:eastAsia="Calibri" w:hAnsi="Liberation Serif" w:cs="Liberation Serif"/>
          <w:sz w:val="2"/>
        </w:rPr>
      </w:pPr>
    </w:p>
    <w:p w14:paraId="3AA5F3D1" w14:textId="77777777" w:rsidR="00821A0B" w:rsidRPr="00821A0B" w:rsidRDefault="00821A0B" w:rsidP="00821A0B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"/>
        </w:rPr>
      </w:pPr>
    </w:p>
    <w:p w14:paraId="24251E83" w14:textId="77777777" w:rsidR="00821A0B" w:rsidRPr="00821A0B" w:rsidRDefault="00821A0B" w:rsidP="00821A0B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"/>
        </w:rPr>
      </w:pPr>
    </w:p>
    <w:p w14:paraId="3F105644" w14:textId="77777777" w:rsidR="00821A0B" w:rsidRPr="00821A0B" w:rsidRDefault="00821A0B" w:rsidP="00821A0B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sz w:val="2"/>
        </w:rPr>
      </w:pPr>
    </w:p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7008"/>
        <w:gridCol w:w="8018"/>
      </w:tblGrid>
      <w:tr w:rsidR="0061117A" w:rsidRPr="0061117A" w14:paraId="2B45D571" w14:textId="77777777" w:rsidTr="00FE531F">
        <w:trPr>
          <w:trHeight w:val="1007"/>
        </w:trPr>
        <w:tc>
          <w:tcPr>
            <w:tcW w:w="7008" w:type="dxa"/>
            <w:vAlign w:val="bottom"/>
            <w:hideMark/>
          </w:tcPr>
          <w:p w14:paraId="1672A32B" w14:textId="77777777" w:rsidR="002E22F6" w:rsidRPr="0061117A" w:rsidRDefault="002E22F6" w:rsidP="00397636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"/>
              </w:rPr>
            </w:pPr>
          </w:p>
        </w:tc>
        <w:tc>
          <w:tcPr>
            <w:tcW w:w="8018" w:type="dxa"/>
            <w:vAlign w:val="bottom"/>
            <w:hideMark/>
          </w:tcPr>
          <w:p w14:paraId="0D1BA5CA" w14:textId="77777777" w:rsidR="008C01CB" w:rsidRPr="00FE531F" w:rsidRDefault="002E22F6" w:rsidP="008C01CB">
            <w:pPr>
              <w:spacing w:line="256" w:lineRule="auto"/>
              <w:ind w:left="2382"/>
              <w:contextualSpacing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FE531F">
              <w:rPr>
                <w:rFonts w:ascii="Liberation Serif" w:eastAsia="Calibri" w:hAnsi="Liberation Serif" w:cs="Arial"/>
                <w:sz w:val="24"/>
                <w:szCs w:val="24"/>
              </w:rPr>
              <w:t xml:space="preserve">Приложение № 3 </w:t>
            </w:r>
          </w:p>
          <w:p w14:paraId="46EA72E0" w14:textId="3CDCB166" w:rsidR="002E22F6" w:rsidRPr="0061117A" w:rsidRDefault="002E22F6" w:rsidP="00FE531F">
            <w:pPr>
              <w:spacing w:line="256" w:lineRule="auto"/>
              <w:ind w:left="2382"/>
              <w:contextualSpacing/>
              <w:rPr>
                <w:rFonts w:ascii="Liberation Serif" w:eastAsia="Calibri" w:hAnsi="Liberation Serif" w:cs="Arial"/>
              </w:rPr>
            </w:pPr>
            <w:r w:rsidRPr="00FE531F">
              <w:rPr>
                <w:rFonts w:ascii="Liberation Serif" w:eastAsia="Calibri" w:hAnsi="Liberation Serif" w:cs="Arial"/>
                <w:sz w:val="24"/>
                <w:szCs w:val="24"/>
              </w:rPr>
              <w:t>к муниципальной программе «Развитие улично-дорожной сети и повышение безопасности дорожного движения в г</w:t>
            </w:r>
            <w:r w:rsidR="00FE531F" w:rsidRPr="00FE531F">
              <w:rPr>
                <w:rFonts w:ascii="Liberation Serif" w:eastAsia="Calibri" w:hAnsi="Liberation Serif" w:cs="Arial"/>
                <w:sz w:val="24"/>
                <w:szCs w:val="24"/>
              </w:rPr>
              <w:t>ородском округе Заречный до 2026</w:t>
            </w:r>
            <w:r w:rsidRPr="00FE531F">
              <w:rPr>
                <w:rFonts w:ascii="Liberation Serif" w:eastAsia="Calibri" w:hAnsi="Liberation Serif" w:cs="Arial"/>
                <w:sz w:val="24"/>
                <w:szCs w:val="24"/>
              </w:rPr>
              <w:t xml:space="preserve"> года»</w:t>
            </w:r>
            <w:r w:rsidRPr="0061117A">
              <w:rPr>
                <w:rFonts w:ascii="Liberation Serif" w:eastAsia="Calibri" w:hAnsi="Liberation Serif" w:cs="Arial"/>
              </w:rPr>
              <w:t xml:space="preserve"> </w:t>
            </w:r>
          </w:p>
        </w:tc>
      </w:tr>
      <w:tr w:rsidR="0061117A" w:rsidRPr="0061117A" w14:paraId="0B6307B6" w14:textId="77777777" w:rsidTr="00FE531F">
        <w:trPr>
          <w:trHeight w:val="1342"/>
        </w:trPr>
        <w:tc>
          <w:tcPr>
            <w:tcW w:w="15026" w:type="dxa"/>
            <w:gridSpan w:val="2"/>
            <w:noWrap/>
            <w:vAlign w:val="center"/>
            <w:hideMark/>
          </w:tcPr>
          <w:p w14:paraId="311A1044" w14:textId="77777777" w:rsidR="002E22F6" w:rsidRPr="00FE531F" w:rsidRDefault="002E22F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4"/>
                <w:szCs w:val="24"/>
              </w:rPr>
            </w:pPr>
            <w:r w:rsidRPr="00FE531F">
              <w:rPr>
                <w:rFonts w:ascii="Liberation Serif" w:eastAsia="Calibri" w:hAnsi="Liberation Serif" w:cs="Arial"/>
                <w:b/>
                <w:bCs/>
                <w:sz w:val="24"/>
                <w:szCs w:val="24"/>
              </w:rPr>
              <w:t>ПЕРЕЧЕНЬ</w:t>
            </w:r>
          </w:p>
          <w:p w14:paraId="4FEECDBB" w14:textId="77777777" w:rsidR="002E22F6" w:rsidRPr="00FE531F" w:rsidRDefault="002E22F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4"/>
                <w:szCs w:val="24"/>
              </w:rPr>
            </w:pPr>
            <w:r w:rsidRPr="00FE531F">
              <w:rPr>
                <w:rFonts w:ascii="Liberation Serif" w:eastAsia="Calibri" w:hAnsi="Liberation Serif" w:cs="Arial"/>
                <w:b/>
                <w:bCs/>
                <w:sz w:val="24"/>
                <w:szCs w:val="24"/>
              </w:rPr>
              <w:t>объектов капитального строительства для бюджетных инвестиций</w:t>
            </w:r>
          </w:p>
          <w:p w14:paraId="17574E49" w14:textId="77777777" w:rsidR="002E22F6" w:rsidRPr="0061117A" w:rsidRDefault="002E22F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</w:rPr>
            </w:pPr>
            <w:r w:rsidRPr="00FE531F">
              <w:rPr>
                <w:rFonts w:ascii="Liberation Serif" w:eastAsia="Calibri" w:hAnsi="Liberation Serif" w:cs="Arial"/>
                <w:b/>
                <w:bCs/>
                <w:sz w:val="24"/>
                <w:szCs w:val="24"/>
              </w:rPr>
              <w:t>«Развитие улично-дорожной сети и повышение безопасности дорожного движения в городском округе Заречный до 2024 года»</w:t>
            </w: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712B85A4" w14:textId="77777777" w:rsidR="00397636" w:rsidRPr="0061117A" w:rsidRDefault="00397636" w:rsidP="00397636">
      <w:pPr>
        <w:spacing w:after="0" w:line="240" w:lineRule="auto"/>
        <w:contextualSpacing/>
        <w:rPr>
          <w:rFonts w:ascii="Liberation Serif" w:eastAsia="Calibri" w:hAnsi="Liberation Serif" w:cs="Times New Roman"/>
          <w:sz w:val="2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"/>
        <w:gridCol w:w="1487"/>
        <w:gridCol w:w="970"/>
        <w:gridCol w:w="1031"/>
        <w:gridCol w:w="1285"/>
        <w:gridCol w:w="1337"/>
        <w:gridCol w:w="1039"/>
        <w:gridCol w:w="1065"/>
        <w:gridCol w:w="940"/>
        <w:gridCol w:w="937"/>
        <w:gridCol w:w="1104"/>
        <w:gridCol w:w="1104"/>
        <w:gridCol w:w="1104"/>
        <w:gridCol w:w="1100"/>
      </w:tblGrid>
      <w:tr w:rsidR="0061117A" w:rsidRPr="008C01CB" w14:paraId="2BA8717C" w14:textId="77777777" w:rsidTr="00397636">
        <w:trPr>
          <w:cantSplit/>
          <w:trHeight w:val="81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CB15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№ строки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AAB0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Наименование объекта капитального строительства/ Источники расходов на финансирование объектов капитального строительства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F569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Адрес объекта капитального строительства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7DF6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Форма собственности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ECFE6A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Сметная стоимость объекта (руб.):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E8FD41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Сроки строительства (проектно-сметных работ, экспертизы проектно-сметной документации)</w:t>
            </w:r>
          </w:p>
        </w:tc>
        <w:tc>
          <w:tcPr>
            <w:tcW w:w="6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81CD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Объёмы финансирования, руб.</w:t>
            </w:r>
          </w:p>
        </w:tc>
      </w:tr>
      <w:tr w:rsidR="00397636" w:rsidRPr="008C01CB" w14:paraId="70F23ADA" w14:textId="77777777" w:rsidTr="00397636">
        <w:trPr>
          <w:cantSplit/>
          <w:trHeight w:val="132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67DFB" w14:textId="77777777" w:rsidR="00397636" w:rsidRPr="008C01CB" w:rsidRDefault="00397636" w:rsidP="00397636">
            <w:pPr>
              <w:spacing w:after="0" w:line="256" w:lineRule="auto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0185" w14:textId="77777777" w:rsidR="00397636" w:rsidRPr="008C01CB" w:rsidRDefault="00397636" w:rsidP="00397636">
            <w:pPr>
              <w:spacing w:after="0" w:line="256" w:lineRule="auto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FE32" w14:textId="77777777" w:rsidR="00397636" w:rsidRPr="008C01CB" w:rsidRDefault="00397636" w:rsidP="00397636">
            <w:pPr>
              <w:spacing w:after="0" w:line="256" w:lineRule="auto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8473" w14:textId="77777777" w:rsidR="00397636" w:rsidRPr="008C01CB" w:rsidRDefault="00397636" w:rsidP="00397636">
            <w:pPr>
              <w:spacing w:after="0" w:line="256" w:lineRule="auto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8C2A24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394BF1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в ценах, соответствующих лет реализации проекта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23447A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начало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06EAB1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ввод (завершение)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665135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всего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62DFB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2020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5EB3DA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2021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26787B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2022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E8C8B2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2023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682F7B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2024</w:t>
            </w:r>
          </w:p>
        </w:tc>
      </w:tr>
    </w:tbl>
    <w:p w14:paraId="17C8ADBE" w14:textId="77777777" w:rsidR="00397636" w:rsidRPr="0061117A" w:rsidRDefault="00397636" w:rsidP="00397636">
      <w:pPr>
        <w:spacing w:after="0" w:line="240" w:lineRule="auto"/>
        <w:contextualSpacing/>
        <w:rPr>
          <w:rFonts w:ascii="Liberation Serif" w:eastAsia="Calibri" w:hAnsi="Liberation Serif" w:cs="Times New Roman"/>
          <w:sz w:val="2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"/>
        <w:gridCol w:w="1487"/>
        <w:gridCol w:w="970"/>
        <w:gridCol w:w="1031"/>
        <w:gridCol w:w="1285"/>
        <w:gridCol w:w="1337"/>
        <w:gridCol w:w="1039"/>
        <w:gridCol w:w="1065"/>
        <w:gridCol w:w="940"/>
        <w:gridCol w:w="937"/>
        <w:gridCol w:w="1104"/>
        <w:gridCol w:w="1104"/>
        <w:gridCol w:w="1104"/>
        <w:gridCol w:w="1100"/>
      </w:tblGrid>
      <w:tr w:rsidR="0061117A" w:rsidRPr="008C01CB" w14:paraId="0A8CBDFF" w14:textId="77777777" w:rsidTr="00397636">
        <w:trPr>
          <w:cantSplit/>
          <w:trHeight w:val="264"/>
          <w:tblHeader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DFEE9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8DC8D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1F7FF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3C555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62398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076A1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3D45A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6870B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77EB3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45A5D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B8A9C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160EE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077A2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A4E5A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14</w:t>
            </w:r>
          </w:p>
        </w:tc>
      </w:tr>
      <w:tr w:rsidR="0061117A" w:rsidRPr="008C01CB" w14:paraId="7B0101B5" w14:textId="77777777" w:rsidTr="00397636">
        <w:trPr>
          <w:cantSplit/>
          <w:trHeight w:val="105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974F" w14:textId="0531C91A" w:rsidR="00397636" w:rsidRPr="008C01CB" w:rsidRDefault="008C01CB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sz w:val="19"/>
                <w:szCs w:val="19"/>
              </w:rPr>
            </w:pPr>
            <w:r>
              <w:rPr>
                <w:rFonts w:ascii="Liberation Serif" w:eastAsia="Calibri" w:hAnsi="Liberation Serif" w:cs="Arial"/>
                <w:sz w:val="19"/>
                <w:szCs w:val="19"/>
              </w:rPr>
              <w:t>1</w:t>
            </w:r>
            <w:r w:rsidR="00D2137A">
              <w:rPr>
                <w:rFonts w:ascii="Liberation Serif" w:eastAsia="Calibri" w:hAnsi="Liberation Serif" w:cs="Arial"/>
                <w:sz w:val="19"/>
                <w:szCs w:val="19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F689F7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Второй въезд в г. Заречный Свердловской области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17A186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9C4E86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Муниципальная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7D3109" w14:textId="0E7EDE6A" w:rsidR="00397636" w:rsidRPr="008C01CB" w:rsidRDefault="00397636" w:rsidP="00443BBD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50 000 000,0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CF159D" w14:textId="1C86E4FB" w:rsidR="00397636" w:rsidRPr="008C01CB" w:rsidRDefault="00397636" w:rsidP="00443BBD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7CFEBB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2023 г.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45057C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2023 г.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F00657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 xml:space="preserve">50 000 000,0  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301C76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C0AC8A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A80387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9BF9E8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 xml:space="preserve">50 000 000,0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CF0509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 xml:space="preserve">0,0   </w:t>
            </w:r>
          </w:p>
        </w:tc>
      </w:tr>
      <w:tr w:rsidR="0061117A" w:rsidRPr="008C01CB" w14:paraId="44812067" w14:textId="77777777" w:rsidTr="00397636">
        <w:trPr>
          <w:cantSplit/>
          <w:trHeight w:val="26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7BFB" w14:textId="41BB4A87" w:rsidR="00397636" w:rsidRPr="008C01CB" w:rsidRDefault="008C01CB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sz w:val="19"/>
                <w:szCs w:val="19"/>
              </w:rPr>
            </w:pPr>
            <w:r>
              <w:rPr>
                <w:rFonts w:ascii="Liberation Serif" w:eastAsia="Calibri" w:hAnsi="Liberation Serif" w:cs="Arial"/>
                <w:sz w:val="19"/>
                <w:szCs w:val="19"/>
              </w:rPr>
              <w:t>2</w:t>
            </w:r>
            <w:r w:rsidR="00D2137A">
              <w:rPr>
                <w:rFonts w:ascii="Liberation Serif" w:eastAsia="Calibri" w:hAnsi="Liberation Serif" w:cs="Arial"/>
                <w:sz w:val="19"/>
                <w:szCs w:val="19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C03681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>местный бюджет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F7E979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C4B57A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72E016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0B92DF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0E378D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75DB17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62C40B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 xml:space="preserve">50 000 000,0  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07A6CC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96C0EA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73C4ED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566B7F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 xml:space="preserve">50 000 000,0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66D834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 xml:space="preserve">0,0   </w:t>
            </w:r>
          </w:p>
        </w:tc>
      </w:tr>
      <w:tr w:rsidR="0061117A" w:rsidRPr="008C01CB" w14:paraId="46C35C25" w14:textId="77777777" w:rsidTr="008C01CB">
        <w:trPr>
          <w:cantSplit/>
          <w:trHeight w:val="62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DD45" w14:textId="23D9AA28" w:rsidR="00397636" w:rsidRPr="008C01CB" w:rsidRDefault="008C01CB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sz w:val="19"/>
                <w:szCs w:val="19"/>
              </w:rPr>
            </w:pPr>
            <w:r>
              <w:rPr>
                <w:rFonts w:ascii="Liberation Serif" w:eastAsia="Calibri" w:hAnsi="Liberation Serif" w:cs="Arial"/>
                <w:sz w:val="19"/>
                <w:szCs w:val="19"/>
              </w:rPr>
              <w:lastRenderedPageBreak/>
              <w:t>3</w:t>
            </w:r>
            <w:r w:rsidR="00D2137A">
              <w:rPr>
                <w:rFonts w:ascii="Liberation Serif" w:eastAsia="Calibri" w:hAnsi="Liberation Serif" w:cs="Arial"/>
                <w:sz w:val="19"/>
                <w:szCs w:val="19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696F58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Автомобильная дорога (участок от перекрестка ул. Курчатова - ул. Ленинградская до ул. Энергетиков; от перекрестка ул. Курчатова - ул. Энергетиков до перекрестка ул. Энергетиков - ул. Попова; от перекрестка ул. Энергетиков - ул. Попова до поворота к зданию городской котельной)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E13D31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участок от перекрестка ул. Курчатова - ул. Ленинградская до ул. Энергетиков; от перекрестка ул. Курчатова - ул. Энергетиков до перекрестка ул. Энергетиков - ул. Попова; от перекрестка ул. Энергетиков - ул. Попова до поворота к зданию городской котельной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53972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Муниципальная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A9B08A" w14:textId="70B58DD7" w:rsidR="00397636" w:rsidRPr="008C01CB" w:rsidRDefault="00397636" w:rsidP="00443BBD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176 000 000,0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E68E13" w14:textId="7764316F" w:rsidR="00397636" w:rsidRPr="008C01CB" w:rsidRDefault="00397636" w:rsidP="00443BBD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176 000 000,0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55720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2019 г.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4C59DD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2022 г.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205B35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 xml:space="preserve">176 000 000,0  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7FDFC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 xml:space="preserve">88 000 000,0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B77E99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 xml:space="preserve">40 000 000,0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806316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 xml:space="preserve">48 000 000,0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6622FA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 xml:space="preserve">0,0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589E72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 xml:space="preserve">0,0   </w:t>
            </w:r>
          </w:p>
        </w:tc>
      </w:tr>
      <w:tr w:rsidR="0061117A" w:rsidRPr="008C01CB" w14:paraId="4A274A5C" w14:textId="77777777" w:rsidTr="00397636">
        <w:trPr>
          <w:cantSplit/>
          <w:trHeight w:val="26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E463" w14:textId="02102BBC" w:rsidR="00397636" w:rsidRPr="008C01CB" w:rsidRDefault="008C01CB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sz w:val="19"/>
                <w:szCs w:val="19"/>
              </w:rPr>
            </w:pPr>
            <w:r>
              <w:rPr>
                <w:rFonts w:ascii="Liberation Serif" w:eastAsia="Calibri" w:hAnsi="Liberation Serif" w:cs="Arial"/>
                <w:sz w:val="19"/>
                <w:szCs w:val="19"/>
              </w:rPr>
              <w:t>4</w:t>
            </w:r>
            <w:r w:rsidR="00D2137A">
              <w:rPr>
                <w:rFonts w:ascii="Liberation Serif" w:eastAsia="Calibri" w:hAnsi="Liberation Serif" w:cs="Arial"/>
                <w:sz w:val="19"/>
                <w:szCs w:val="19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F087DA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>местный бюджет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88086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8775B6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BBA993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6539CE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675FA9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CDCFB5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A6093A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 xml:space="preserve">176 000 000,0  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BCD1EE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 xml:space="preserve">88 000 000,0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CEA2D3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 xml:space="preserve">40 000 000,0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497329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 xml:space="preserve">48 000 000,0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D3C523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 xml:space="preserve">0,0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3E9002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 xml:space="preserve">0,0   </w:t>
            </w:r>
          </w:p>
        </w:tc>
      </w:tr>
      <w:tr w:rsidR="0061117A" w:rsidRPr="008C01CB" w14:paraId="7738B04F" w14:textId="77777777" w:rsidTr="00397636">
        <w:trPr>
          <w:cantSplit/>
          <w:trHeight w:val="15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76A6" w14:textId="619F8AF4" w:rsidR="00397636" w:rsidRPr="008C01CB" w:rsidRDefault="008C01CB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sz w:val="19"/>
                <w:szCs w:val="19"/>
              </w:rPr>
            </w:pPr>
            <w:r>
              <w:rPr>
                <w:rFonts w:ascii="Liberation Serif" w:eastAsia="Calibri" w:hAnsi="Liberation Serif" w:cs="Arial"/>
                <w:sz w:val="19"/>
                <w:szCs w:val="19"/>
              </w:rPr>
              <w:t>5</w:t>
            </w:r>
            <w:r w:rsidR="00D2137A">
              <w:rPr>
                <w:rFonts w:ascii="Liberation Serif" w:eastAsia="Calibri" w:hAnsi="Liberation Serif" w:cs="Arial"/>
                <w:sz w:val="19"/>
                <w:szCs w:val="19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40A63B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 xml:space="preserve">Автомобильная дорога по ул. Сосновая, Ясная, Свердлова, К.Маркса д. Гагарка 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35FCCE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 xml:space="preserve">ул. Сосновая, Ясная, Свердлова, К.Маркса д. Гагарка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30165E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Муниципальная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70272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 xml:space="preserve">63 400 000,0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859146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 xml:space="preserve">63 400 000,0  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31DAC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2019 г.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36110B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2021 г.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38D0B9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 xml:space="preserve">63 400 000,0  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AC419E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 xml:space="preserve">35 000 000,0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5E2057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 xml:space="preserve">28 400 000,0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0B9090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B58773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 xml:space="preserve">0,0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1A4E3F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 xml:space="preserve">0,0   </w:t>
            </w:r>
          </w:p>
        </w:tc>
      </w:tr>
      <w:tr w:rsidR="0061117A" w:rsidRPr="008C01CB" w14:paraId="5E74BF29" w14:textId="77777777" w:rsidTr="00397636">
        <w:trPr>
          <w:cantSplit/>
          <w:trHeight w:val="26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B657" w14:textId="1173CA43" w:rsidR="00397636" w:rsidRPr="008C01CB" w:rsidRDefault="008C01CB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sz w:val="19"/>
                <w:szCs w:val="19"/>
              </w:rPr>
            </w:pPr>
            <w:r>
              <w:rPr>
                <w:rFonts w:ascii="Liberation Serif" w:eastAsia="Calibri" w:hAnsi="Liberation Serif" w:cs="Arial"/>
                <w:sz w:val="19"/>
                <w:szCs w:val="19"/>
              </w:rPr>
              <w:t>6</w:t>
            </w:r>
            <w:r w:rsidR="00D2137A">
              <w:rPr>
                <w:rFonts w:ascii="Liberation Serif" w:eastAsia="Calibri" w:hAnsi="Liberation Serif" w:cs="Arial"/>
                <w:sz w:val="19"/>
                <w:szCs w:val="19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F01A52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>местный бюджет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2E9926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B62D14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EC5626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B1A947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B7C87B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92FFA8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66BC3B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 xml:space="preserve">63 400 000,0  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4FE1FF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 xml:space="preserve">35 000 000,0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9DE72C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 xml:space="preserve">28 400 000,0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BA86C9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D193F9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 xml:space="preserve">0,0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26B82E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 xml:space="preserve">0,0   </w:t>
            </w:r>
          </w:p>
        </w:tc>
      </w:tr>
    </w:tbl>
    <w:p w14:paraId="6383DE1A" w14:textId="77777777" w:rsidR="00841D91" w:rsidRPr="0061117A" w:rsidRDefault="00841D91" w:rsidP="0097012F">
      <w:pPr>
        <w:rPr>
          <w:rFonts w:ascii="Liberation Serif" w:hAnsi="Liberation Serif"/>
          <w:sz w:val="28"/>
        </w:rPr>
        <w:sectPr w:rsidR="00841D91" w:rsidRPr="0061117A" w:rsidSect="00CF719B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14:paraId="22EEF120" w14:textId="77777777" w:rsidR="00BD7C19" w:rsidRPr="00FE531F" w:rsidRDefault="00841D91" w:rsidP="008D26B7">
      <w:pPr>
        <w:spacing w:after="0" w:line="240" w:lineRule="auto"/>
        <w:ind w:left="8931"/>
        <w:jc w:val="both"/>
        <w:rPr>
          <w:rFonts w:ascii="Liberation Serif" w:hAnsi="Liberation Serif"/>
          <w:sz w:val="24"/>
          <w:szCs w:val="24"/>
        </w:rPr>
      </w:pPr>
      <w:r w:rsidRPr="00FE531F">
        <w:rPr>
          <w:rFonts w:ascii="Liberation Serif" w:hAnsi="Liberation Serif"/>
          <w:sz w:val="24"/>
          <w:szCs w:val="24"/>
        </w:rPr>
        <w:lastRenderedPageBreak/>
        <w:t>Приложение № 4</w:t>
      </w:r>
    </w:p>
    <w:p w14:paraId="24661B58" w14:textId="77777777" w:rsidR="00FE531F" w:rsidRDefault="00841D91" w:rsidP="008D26B7">
      <w:pPr>
        <w:spacing w:after="0" w:line="240" w:lineRule="auto"/>
        <w:ind w:left="8931"/>
        <w:jc w:val="both"/>
        <w:rPr>
          <w:rFonts w:ascii="Liberation Serif" w:hAnsi="Liberation Serif"/>
          <w:sz w:val="24"/>
          <w:szCs w:val="24"/>
        </w:rPr>
      </w:pPr>
      <w:r w:rsidRPr="00FE531F">
        <w:rPr>
          <w:rFonts w:ascii="Liberation Serif" w:hAnsi="Liberation Serif"/>
          <w:sz w:val="24"/>
          <w:szCs w:val="24"/>
        </w:rPr>
        <w:t xml:space="preserve">к муниципальной программе «Развитие улично-дорожной сети и повышение безопасности дорожного движения </w:t>
      </w:r>
    </w:p>
    <w:p w14:paraId="3FD66AE0" w14:textId="2A9800DE" w:rsidR="00AA363F" w:rsidRPr="00FE531F" w:rsidRDefault="00841D91" w:rsidP="008D26B7">
      <w:pPr>
        <w:spacing w:after="0" w:line="240" w:lineRule="auto"/>
        <w:ind w:left="8931"/>
        <w:jc w:val="both"/>
        <w:rPr>
          <w:rFonts w:ascii="Liberation Serif" w:hAnsi="Liberation Serif"/>
          <w:sz w:val="24"/>
          <w:szCs w:val="24"/>
        </w:rPr>
      </w:pPr>
      <w:r w:rsidRPr="00FE531F">
        <w:rPr>
          <w:rFonts w:ascii="Liberation Serif" w:hAnsi="Liberation Serif"/>
          <w:sz w:val="24"/>
          <w:szCs w:val="24"/>
        </w:rPr>
        <w:t>в г</w:t>
      </w:r>
      <w:r w:rsidR="00FE531F" w:rsidRPr="00FE531F">
        <w:rPr>
          <w:rFonts w:ascii="Liberation Serif" w:hAnsi="Liberation Serif"/>
          <w:sz w:val="24"/>
          <w:szCs w:val="24"/>
        </w:rPr>
        <w:t>ородском округе Заречный до 2026</w:t>
      </w:r>
      <w:r w:rsidRPr="00FE531F">
        <w:rPr>
          <w:rFonts w:ascii="Liberation Serif" w:hAnsi="Liberation Serif"/>
          <w:sz w:val="24"/>
          <w:szCs w:val="24"/>
        </w:rPr>
        <w:t xml:space="preserve"> года»</w:t>
      </w:r>
    </w:p>
    <w:p w14:paraId="22FB36F3" w14:textId="65A10F15" w:rsidR="00841D91" w:rsidRDefault="00841D91" w:rsidP="008D26B7">
      <w:pPr>
        <w:spacing w:after="0" w:line="240" w:lineRule="auto"/>
        <w:jc w:val="center"/>
        <w:rPr>
          <w:rFonts w:ascii="Liberation Serif" w:hAnsi="Liberation Serif"/>
          <w:sz w:val="28"/>
        </w:rPr>
      </w:pPr>
    </w:p>
    <w:p w14:paraId="6ECC850C" w14:textId="77777777" w:rsidR="008D26B7" w:rsidRPr="0061117A" w:rsidRDefault="008D26B7" w:rsidP="008D26B7">
      <w:pPr>
        <w:spacing w:after="0" w:line="240" w:lineRule="auto"/>
        <w:jc w:val="center"/>
        <w:rPr>
          <w:rFonts w:ascii="Liberation Serif" w:hAnsi="Liberation Serif"/>
          <w:sz w:val="28"/>
        </w:rPr>
      </w:pPr>
    </w:p>
    <w:p w14:paraId="43550C18" w14:textId="7C96E763" w:rsidR="00841D91" w:rsidRPr="0061117A" w:rsidRDefault="00841D91" w:rsidP="008D26B7">
      <w:pPr>
        <w:spacing w:after="0" w:line="240" w:lineRule="auto"/>
        <w:jc w:val="center"/>
        <w:rPr>
          <w:rFonts w:ascii="Liberation Serif" w:hAnsi="Liberation Serif"/>
          <w:sz w:val="28"/>
        </w:rPr>
      </w:pPr>
      <w:r w:rsidRPr="0061117A">
        <w:rPr>
          <w:rFonts w:ascii="Liberation Serif" w:hAnsi="Liberation Serif"/>
          <w:sz w:val="28"/>
        </w:rPr>
        <w:t>Методика расчета значений целевых показателей в рамках муниципальной программы</w:t>
      </w:r>
    </w:p>
    <w:p w14:paraId="45873525" w14:textId="77777777" w:rsidR="008D26B7" w:rsidRDefault="00841D91" w:rsidP="008D26B7">
      <w:pPr>
        <w:spacing w:after="0" w:line="240" w:lineRule="auto"/>
        <w:jc w:val="center"/>
        <w:rPr>
          <w:rFonts w:ascii="Liberation Serif" w:hAnsi="Liberation Serif"/>
          <w:sz w:val="28"/>
        </w:rPr>
      </w:pPr>
      <w:r w:rsidRPr="0061117A">
        <w:rPr>
          <w:rFonts w:ascii="Liberation Serif" w:hAnsi="Liberation Serif"/>
          <w:sz w:val="28"/>
        </w:rPr>
        <w:t xml:space="preserve">«Развитие улично-дорожной сети и повышение безопасности дорожного движения в городском округе Заречный </w:t>
      </w:r>
    </w:p>
    <w:p w14:paraId="443CBBCE" w14:textId="58366B48" w:rsidR="009865F6" w:rsidRDefault="00841D91" w:rsidP="008D26B7">
      <w:pPr>
        <w:spacing w:after="0" w:line="240" w:lineRule="auto"/>
        <w:jc w:val="center"/>
        <w:rPr>
          <w:rFonts w:ascii="Liberation Serif" w:hAnsi="Liberation Serif"/>
          <w:sz w:val="28"/>
        </w:rPr>
      </w:pPr>
      <w:r w:rsidRPr="0061117A">
        <w:rPr>
          <w:rFonts w:ascii="Liberation Serif" w:hAnsi="Liberation Serif"/>
          <w:sz w:val="28"/>
        </w:rPr>
        <w:t>до 2024 года»</w:t>
      </w:r>
    </w:p>
    <w:p w14:paraId="3ABE7CDA" w14:textId="243C9E2F" w:rsidR="008D26B7" w:rsidRDefault="008D26B7" w:rsidP="008D26B7">
      <w:pPr>
        <w:spacing w:after="0" w:line="240" w:lineRule="auto"/>
        <w:jc w:val="center"/>
        <w:rPr>
          <w:rFonts w:ascii="Liberation Serif" w:hAnsi="Liberation Serif"/>
          <w:sz w:val="28"/>
        </w:rPr>
      </w:pPr>
    </w:p>
    <w:p w14:paraId="448D2A8B" w14:textId="77777777" w:rsidR="008D26B7" w:rsidRPr="0061117A" w:rsidRDefault="008D26B7" w:rsidP="008D26B7">
      <w:pPr>
        <w:spacing w:after="0" w:line="240" w:lineRule="auto"/>
        <w:jc w:val="center"/>
        <w:rPr>
          <w:rFonts w:ascii="Liberation Serif" w:hAnsi="Liberation Serif"/>
          <w:sz w:val="28"/>
        </w:rPr>
      </w:pPr>
    </w:p>
    <w:tbl>
      <w:tblPr>
        <w:tblStyle w:val="af1"/>
        <w:tblW w:w="14879" w:type="dxa"/>
        <w:tblLook w:val="04A0" w:firstRow="1" w:lastRow="0" w:firstColumn="1" w:lastColumn="0" w:noHBand="0" w:noVBand="1"/>
      </w:tblPr>
      <w:tblGrid>
        <w:gridCol w:w="913"/>
        <w:gridCol w:w="1917"/>
        <w:gridCol w:w="5529"/>
        <w:gridCol w:w="6520"/>
      </w:tblGrid>
      <w:tr w:rsidR="0061117A" w:rsidRPr="0061117A" w14:paraId="59A6FD46" w14:textId="77777777" w:rsidTr="00841D91">
        <w:tc>
          <w:tcPr>
            <w:tcW w:w="913" w:type="dxa"/>
            <w:vAlign w:val="center"/>
          </w:tcPr>
          <w:p w14:paraId="17917DEF" w14:textId="77777777"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№ строки</w:t>
            </w:r>
          </w:p>
        </w:tc>
        <w:tc>
          <w:tcPr>
            <w:tcW w:w="1917" w:type="dxa"/>
            <w:vAlign w:val="center"/>
          </w:tcPr>
          <w:p w14:paraId="4399079A" w14:textId="77777777"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№ цели, задачи, целевого показателя</w:t>
            </w:r>
          </w:p>
        </w:tc>
        <w:tc>
          <w:tcPr>
            <w:tcW w:w="5529" w:type="dxa"/>
            <w:vAlign w:val="center"/>
          </w:tcPr>
          <w:p w14:paraId="60C56740" w14:textId="77777777"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Наименование цели (целей) и задач, целевых показателей</w:t>
            </w:r>
          </w:p>
        </w:tc>
        <w:tc>
          <w:tcPr>
            <w:tcW w:w="6520" w:type="dxa"/>
            <w:vAlign w:val="center"/>
          </w:tcPr>
          <w:p w14:paraId="1016E6F5" w14:textId="77777777"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Методика расчета показателя</w:t>
            </w:r>
          </w:p>
        </w:tc>
      </w:tr>
      <w:tr w:rsidR="0061117A" w:rsidRPr="0061117A" w14:paraId="21DB76C8" w14:textId="77777777" w:rsidTr="00841D91">
        <w:tc>
          <w:tcPr>
            <w:tcW w:w="913" w:type="dxa"/>
            <w:vAlign w:val="center"/>
          </w:tcPr>
          <w:p w14:paraId="764F5013" w14:textId="77777777"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1</w:t>
            </w:r>
          </w:p>
        </w:tc>
        <w:tc>
          <w:tcPr>
            <w:tcW w:w="1917" w:type="dxa"/>
            <w:vAlign w:val="center"/>
          </w:tcPr>
          <w:p w14:paraId="5BBFED73" w14:textId="77777777"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2</w:t>
            </w:r>
          </w:p>
        </w:tc>
        <w:tc>
          <w:tcPr>
            <w:tcW w:w="5529" w:type="dxa"/>
            <w:vAlign w:val="center"/>
          </w:tcPr>
          <w:p w14:paraId="6D053B0D" w14:textId="77777777"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3</w:t>
            </w:r>
          </w:p>
        </w:tc>
        <w:tc>
          <w:tcPr>
            <w:tcW w:w="6520" w:type="dxa"/>
            <w:vAlign w:val="center"/>
          </w:tcPr>
          <w:p w14:paraId="7CB75F99" w14:textId="77777777"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4</w:t>
            </w:r>
          </w:p>
        </w:tc>
      </w:tr>
      <w:tr w:rsidR="0061117A" w:rsidRPr="0061117A" w14:paraId="43D3EE59" w14:textId="77777777" w:rsidTr="00841D91">
        <w:tc>
          <w:tcPr>
            <w:tcW w:w="913" w:type="dxa"/>
            <w:vAlign w:val="center"/>
          </w:tcPr>
          <w:p w14:paraId="111A6EA0" w14:textId="5B7BA3BD"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1</w:t>
            </w:r>
          </w:p>
        </w:tc>
        <w:tc>
          <w:tcPr>
            <w:tcW w:w="1917" w:type="dxa"/>
            <w:vAlign w:val="center"/>
          </w:tcPr>
          <w:p w14:paraId="3E12B595" w14:textId="2753E8DA"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1</w:t>
            </w:r>
          </w:p>
        </w:tc>
        <w:tc>
          <w:tcPr>
            <w:tcW w:w="12049" w:type="dxa"/>
            <w:gridSpan w:val="2"/>
            <w:vAlign w:val="center"/>
          </w:tcPr>
          <w:p w14:paraId="4928F88C" w14:textId="4D98016D"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Развитие улично-дорожной сети</w:t>
            </w:r>
          </w:p>
        </w:tc>
      </w:tr>
      <w:tr w:rsidR="0061117A" w:rsidRPr="0061117A" w14:paraId="57E818F1" w14:textId="77777777" w:rsidTr="00841D91">
        <w:tc>
          <w:tcPr>
            <w:tcW w:w="913" w:type="dxa"/>
            <w:vAlign w:val="center"/>
          </w:tcPr>
          <w:p w14:paraId="248C1A52" w14:textId="31456E24"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2</w:t>
            </w:r>
          </w:p>
        </w:tc>
        <w:tc>
          <w:tcPr>
            <w:tcW w:w="1917" w:type="dxa"/>
            <w:vAlign w:val="center"/>
          </w:tcPr>
          <w:p w14:paraId="2DDA6FA4" w14:textId="5918A9E4"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1.1.</w:t>
            </w:r>
          </w:p>
        </w:tc>
        <w:tc>
          <w:tcPr>
            <w:tcW w:w="12049" w:type="dxa"/>
            <w:gridSpan w:val="2"/>
            <w:vAlign w:val="center"/>
          </w:tcPr>
          <w:p w14:paraId="19972EB8" w14:textId="6DA3BADC"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Развитие современной и эффективной транспортной инфраструктуры городского округа Заречный</w:t>
            </w:r>
          </w:p>
        </w:tc>
      </w:tr>
      <w:tr w:rsidR="0061117A" w:rsidRPr="0061117A" w14:paraId="499899E8" w14:textId="77777777" w:rsidTr="00841D91">
        <w:tc>
          <w:tcPr>
            <w:tcW w:w="913" w:type="dxa"/>
            <w:vAlign w:val="center"/>
          </w:tcPr>
          <w:p w14:paraId="57D54ABC" w14:textId="4F9F24CF"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3</w:t>
            </w:r>
          </w:p>
        </w:tc>
        <w:tc>
          <w:tcPr>
            <w:tcW w:w="1917" w:type="dxa"/>
            <w:vAlign w:val="center"/>
          </w:tcPr>
          <w:p w14:paraId="2CA0F8FF" w14:textId="223A8099"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1.1.1.</w:t>
            </w:r>
          </w:p>
        </w:tc>
        <w:tc>
          <w:tcPr>
            <w:tcW w:w="12049" w:type="dxa"/>
            <w:gridSpan w:val="2"/>
            <w:vAlign w:val="center"/>
          </w:tcPr>
          <w:p w14:paraId="788CB8C0" w14:textId="23328511"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Обеспечение развития и сохранности сети автомобильных дорог общего пользования местного значения городского округа Заречный</w:t>
            </w:r>
          </w:p>
        </w:tc>
      </w:tr>
      <w:tr w:rsidR="0061117A" w:rsidRPr="0061117A" w14:paraId="0F5BCB67" w14:textId="77777777" w:rsidTr="00841D91">
        <w:tc>
          <w:tcPr>
            <w:tcW w:w="913" w:type="dxa"/>
            <w:vAlign w:val="center"/>
          </w:tcPr>
          <w:p w14:paraId="68D2198F" w14:textId="6427B12B"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4</w:t>
            </w:r>
          </w:p>
        </w:tc>
        <w:tc>
          <w:tcPr>
            <w:tcW w:w="1917" w:type="dxa"/>
            <w:vAlign w:val="center"/>
          </w:tcPr>
          <w:p w14:paraId="5F2B6E78" w14:textId="38B76A5E" w:rsidR="00841D91" w:rsidRPr="0061117A" w:rsidRDefault="009865F6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1.1.1.1.</w:t>
            </w:r>
          </w:p>
        </w:tc>
        <w:tc>
          <w:tcPr>
            <w:tcW w:w="5529" w:type="dxa"/>
            <w:vAlign w:val="center"/>
          </w:tcPr>
          <w:p w14:paraId="2039E489" w14:textId="4B954651" w:rsidR="00841D91" w:rsidRPr="0061117A" w:rsidRDefault="009865F6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6520" w:type="dxa"/>
            <w:vAlign w:val="center"/>
          </w:tcPr>
          <w:p w14:paraId="680127AB" w14:textId="4EFA939B" w:rsidR="00841D91" w:rsidRPr="0061117A" w:rsidRDefault="008A094B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Исходные данные для расчета показателя: сведения формы федерального статистического наблюдения №3 – ДГ «Сведения об автомобильных дорогах общего пользования местного значения и искусственных сооружениях на них»</w:t>
            </w:r>
          </w:p>
        </w:tc>
      </w:tr>
      <w:tr w:rsidR="0061117A" w:rsidRPr="0061117A" w14:paraId="754E5556" w14:textId="77777777" w:rsidTr="008A094B">
        <w:tc>
          <w:tcPr>
            <w:tcW w:w="913" w:type="dxa"/>
            <w:vAlign w:val="center"/>
          </w:tcPr>
          <w:p w14:paraId="56C2AC74" w14:textId="61C4B036" w:rsidR="009865F6" w:rsidRPr="0061117A" w:rsidRDefault="009865F6" w:rsidP="009865F6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C2DA" w14:textId="33094B1D" w:rsidR="009865F6" w:rsidRPr="0061117A" w:rsidRDefault="009865F6" w:rsidP="008A094B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 w:val="20"/>
                <w:szCs w:val="20"/>
              </w:rPr>
              <w:t>1.1.1.2.</w:t>
            </w:r>
          </w:p>
        </w:tc>
        <w:tc>
          <w:tcPr>
            <w:tcW w:w="5529" w:type="dxa"/>
            <w:vAlign w:val="center"/>
          </w:tcPr>
          <w:p w14:paraId="1F65CE1C" w14:textId="255CE554" w:rsidR="009865F6" w:rsidRPr="0061117A" w:rsidRDefault="009865F6" w:rsidP="009865F6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Доля протяженности автомобильных дорог общего пользования местного значения, в отношении которых выполнены работы по содержанию, от общей протяженности автомобильных дорог общего пользования местного значения, подлежащих содержанию в соответствии с нормативной потребностью</w:t>
            </w:r>
          </w:p>
        </w:tc>
        <w:tc>
          <w:tcPr>
            <w:tcW w:w="6520" w:type="dxa"/>
            <w:vAlign w:val="center"/>
          </w:tcPr>
          <w:p w14:paraId="1FA0C265" w14:textId="4C2BE063" w:rsidR="009865F6" w:rsidRPr="0061117A" w:rsidRDefault="008A094B" w:rsidP="008A094B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Фактическое значение показателя определяются как отношение протяженности автомобильных дорог, в отношении которых выполнены работы по содержанию согласно заключенным контрактам, на содержание автомобильных дорог общего пользования местного значения, к протяженности автомобильных дорог, находящихся в собственности муниципального образования</w:t>
            </w:r>
          </w:p>
        </w:tc>
      </w:tr>
      <w:tr w:rsidR="0061117A" w:rsidRPr="0061117A" w14:paraId="4460466B" w14:textId="77777777" w:rsidTr="008A094B">
        <w:tc>
          <w:tcPr>
            <w:tcW w:w="913" w:type="dxa"/>
            <w:vAlign w:val="center"/>
          </w:tcPr>
          <w:p w14:paraId="19AFBC2D" w14:textId="343C4151" w:rsidR="009865F6" w:rsidRPr="0061117A" w:rsidRDefault="009C77DE" w:rsidP="009865F6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5D2B702" w14:textId="5E3286EC" w:rsidR="009865F6" w:rsidRPr="0061117A" w:rsidRDefault="009865F6" w:rsidP="008A094B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bCs/>
                <w:sz w:val="20"/>
                <w:szCs w:val="20"/>
              </w:rPr>
              <w:t>2.</w:t>
            </w:r>
          </w:p>
        </w:tc>
        <w:tc>
          <w:tcPr>
            <w:tcW w:w="12049" w:type="dxa"/>
            <w:gridSpan w:val="2"/>
            <w:vAlign w:val="center"/>
          </w:tcPr>
          <w:p w14:paraId="0AD5BA7F" w14:textId="5BEEA0FC" w:rsidR="009865F6" w:rsidRPr="0061117A" w:rsidRDefault="009865F6" w:rsidP="009865F6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Повышение безопасности дорожного движения</w:t>
            </w:r>
          </w:p>
        </w:tc>
      </w:tr>
      <w:tr w:rsidR="0061117A" w:rsidRPr="0061117A" w14:paraId="079857B9" w14:textId="77777777" w:rsidTr="008A094B">
        <w:tc>
          <w:tcPr>
            <w:tcW w:w="913" w:type="dxa"/>
            <w:vAlign w:val="center"/>
          </w:tcPr>
          <w:p w14:paraId="6DA23477" w14:textId="79EC6F39"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2C3BAEF" w14:textId="536EE6D9"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bCs/>
                <w:sz w:val="20"/>
                <w:szCs w:val="20"/>
              </w:rPr>
              <w:t>2.1.</w:t>
            </w:r>
          </w:p>
        </w:tc>
        <w:tc>
          <w:tcPr>
            <w:tcW w:w="12049" w:type="dxa"/>
            <w:gridSpan w:val="2"/>
            <w:vAlign w:val="center"/>
          </w:tcPr>
          <w:p w14:paraId="23BC3DB7" w14:textId="4497D9FA" w:rsidR="009C77DE" w:rsidRPr="0061117A" w:rsidRDefault="0024586F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Формирование у участников дорожного движения стереотипы законопослушного поведения</w:t>
            </w:r>
          </w:p>
        </w:tc>
      </w:tr>
      <w:tr w:rsidR="0061117A" w:rsidRPr="0061117A" w14:paraId="62D0D284" w14:textId="77777777" w:rsidTr="008A094B">
        <w:tc>
          <w:tcPr>
            <w:tcW w:w="913" w:type="dxa"/>
            <w:vAlign w:val="center"/>
          </w:tcPr>
          <w:p w14:paraId="222E4278" w14:textId="7E73E699"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B8B86E" w14:textId="609AE7E0"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 w:val="20"/>
                <w:szCs w:val="20"/>
              </w:rPr>
              <w:t>2.1.1.</w:t>
            </w:r>
          </w:p>
        </w:tc>
        <w:tc>
          <w:tcPr>
            <w:tcW w:w="12049" w:type="dxa"/>
            <w:gridSpan w:val="2"/>
            <w:vAlign w:val="center"/>
          </w:tcPr>
          <w:p w14:paraId="43746198" w14:textId="109223B7" w:rsidR="009C77DE" w:rsidRPr="0061117A" w:rsidRDefault="009C77DE" w:rsidP="0024586F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Создание комплексной системы профилактики ДТП</w:t>
            </w:r>
          </w:p>
        </w:tc>
      </w:tr>
      <w:tr w:rsidR="0061117A" w:rsidRPr="0061117A" w14:paraId="2435B840" w14:textId="77777777" w:rsidTr="008A094B">
        <w:tc>
          <w:tcPr>
            <w:tcW w:w="913" w:type="dxa"/>
            <w:vAlign w:val="center"/>
          </w:tcPr>
          <w:p w14:paraId="41191560" w14:textId="3F627664"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lastRenderedPageBreak/>
              <w:t>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DDC9" w14:textId="31BE5C6F"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 w:val="20"/>
                <w:szCs w:val="20"/>
              </w:rPr>
              <w:t>2.1.1.1.</w:t>
            </w:r>
          </w:p>
        </w:tc>
        <w:tc>
          <w:tcPr>
            <w:tcW w:w="5529" w:type="dxa"/>
            <w:vAlign w:val="center"/>
          </w:tcPr>
          <w:p w14:paraId="4B2A6706" w14:textId="52A5B75D" w:rsidR="009C77DE" w:rsidRPr="00AE34CB" w:rsidRDefault="00AE34CB" w:rsidP="00AE34CB">
            <w:pPr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ascii="Liberation Serif" w:hAnsi="Liberation Serif"/>
                <w:szCs w:val="26"/>
              </w:rPr>
              <w:t>Снижение к</w:t>
            </w:r>
            <w:r w:rsidR="009C77DE" w:rsidRPr="00AE34CB">
              <w:rPr>
                <w:rFonts w:ascii="Liberation Serif" w:hAnsi="Liberation Serif"/>
                <w:szCs w:val="26"/>
              </w:rPr>
              <w:t>оличеств</w:t>
            </w:r>
            <w:r>
              <w:rPr>
                <w:rFonts w:ascii="Liberation Serif" w:hAnsi="Liberation Serif"/>
                <w:szCs w:val="26"/>
              </w:rPr>
              <w:t>а</w:t>
            </w:r>
            <w:r w:rsidR="009C77DE" w:rsidRPr="00AE34CB">
              <w:rPr>
                <w:rFonts w:ascii="Liberation Serif" w:hAnsi="Liberation Serif"/>
                <w:szCs w:val="26"/>
              </w:rPr>
              <w:t xml:space="preserve"> дорожно-транспортных происшествий</w:t>
            </w:r>
          </w:p>
        </w:tc>
        <w:tc>
          <w:tcPr>
            <w:tcW w:w="6520" w:type="dxa"/>
            <w:vAlign w:val="center"/>
          </w:tcPr>
          <w:p w14:paraId="3457AF81" w14:textId="07F82475" w:rsidR="00AE34CB" w:rsidRDefault="00AE34CB" w:rsidP="00F5565E">
            <w:pPr>
              <w:jc w:val="center"/>
              <w:rPr>
                <w:rFonts w:ascii="Liberation Serif" w:hAnsi="Liberation Serif"/>
                <w:szCs w:val="26"/>
              </w:rPr>
            </w:pPr>
            <w:r w:rsidRPr="00AE34CB">
              <w:rPr>
                <w:rFonts w:ascii="Liberation Serif" w:hAnsi="Liberation Serif"/>
                <w:szCs w:val="26"/>
              </w:rPr>
              <w:t>Фактическое значение показ</w:t>
            </w:r>
            <w:r>
              <w:rPr>
                <w:rFonts w:ascii="Liberation Serif" w:hAnsi="Liberation Serif"/>
                <w:szCs w:val="26"/>
              </w:rPr>
              <w:t>ателя определяются как отношения количество ДТП за базовый период к количеству ДТП за предшествующий период</w:t>
            </w:r>
          </w:p>
          <w:p w14:paraId="34BF2686" w14:textId="5B430A90" w:rsidR="009C77DE" w:rsidRPr="0061117A" w:rsidRDefault="00F5565E" w:rsidP="00F5565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Справка ОГИБДД МО МВД РФ «Заречный» о количестве произошедших ДТП за отчетный период</w:t>
            </w:r>
          </w:p>
        </w:tc>
      </w:tr>
      <w:tr w:rsidR="0061117A" w:rsidRPr="0061117A" w14:paraId="0D0702A9" w14:textId="77777777" w:rsidTr="008A094B">
        <w:tc>
          <w:tcPr>
            <w:tcW w:w="913" w:type="dxa"/>
            <w:vAlign w:val="center"/>
          </w:tcPr>
          <w:p w14:paraId="74D232A9" w14:textId="3F64A914"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7235" w14:textId="6EECE2EA"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 w:val="20"/>
                <w:szCs w:val="20"/>
              </w:rPr>
              <w:t>2.1.1.2.</w:t>
            </w:r>
          </w:p>
        </w:tc>
        <w:tc>
          <w:tcPr>
            <w:tcW w:w="5529" w:type="dxa"/>
            <w:vAlign w:val="center"/>
          </w:tcPr>
          <w:p w14:paraId="5CA03BFC" w14:textId="0074AEA5" w:rsidR="009C77DE" w:rsidRPr="00AE34CB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AE34CB">
              <w:rPr>
                <w:rFonts w:ascii="Liberation Serif" w:hAnsi="Liberation Serif"/>
                <w:szCs w:val="26"/>
              </w:rPr>
              <w:t>Количество публикаций в официальных СМИ на тему профилактики безопасности дорожного движения</w:t>
            </w:r>
          </w:p>
        </w:tc>
        <w:tc>
          <w:tcPr>
            <w:tcW w:w="6520" w:type="dxa"/>
            <w:vAlign w:val="center"/>
          </w:tcPr>
          <w:p w14:paraId="0A2A1F7F" w14:textId="5B8E126D" w:rsidR="009C77DE" w:rsidRPr="0061117A" w:rsidRDefault="004A185E" w:rsidP="004A185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Справка специалиста информационно-аналитического отдела администрации городского округа Заречный</w:t>
            </w:r>
          </w:p>
        </w:tc>
      </w:tr>
      <w:tr w:rsidR="0061117A" w:rsidRPr="0061117A" w14:paraId="151D50C0" w14:textId="77777777" w:rsidTr="008A094B">
        <w:tc>
          <w:tcPr>
            <w:tcW w:w="913" w:type="dxa"/>
            <w:vAlign w:val="center"/>
          </w:tcPr>
          <w:p w14:paraId="4D629721" w14:textId="13B73A70"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11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A4C9C1C" w14:textId="10CA2DFC"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 w:val="20"/>
                <w:szCs w:val="20"/>
              </w:rPr>
              <w:t>2.1.2.</w:t>
            </w:r>
          </w:p>
        </w:tc>
        <w:tc>
          <w:tcPr>
            <w:tcW w:w="12049" w:type="dxa"/>
            <w:gridSpan w:val="2"/>
            <w:vAlign w:val="center"/>
          </w:tcPr>
          <w:p w14:paraId="5604E6F6" w14:textId="71522268" w:rsidR="009C77DE" w:rsidRPr="00AE34CB" w:rsidRDefault="009C77DE" w:rsidP="0024586F">
            <w:pPr>
              <w:jc w:val="center"/>
              <w:rPr>
                <w:rFonts w:ascii="Liberation Serif" w:hAnsi="Liberation Serif"/>
                <w:szCs w:val="26"/>
              </w:rPr>
            </w:pPr>
            <w:r w:rsidRPr="00AE34CB">
              <w:rPr>
                <w:rFonts w:ascii="Liberation Serif" w:hAnsi="Liberation Serif"/>
                <w:szCs w:val="26"/>
              </w:rPr>
              <w:t>Повышение правового сознания населения в целях соблюдения им</w:t>
            </w:r>
            <w:r w:rsidR="0024586F" w:rsidRPr="00AE34CB">
              <w:rPr>
                <w:rFonts w:ascii="Liberation Serif" w:hAnsi="Liberation Serif"/>
                <w:szCs w:val="26"/>
              </w:rPr>
              <w:t>и</w:t>
            </w:r>
            <w:r w:rsidRPr="00AE34CB">
              <w:rPr>
                <w:rFonts w:ascii="Liberation Serif" w:hAnsi="Liberation Serif"/>
                <w:szCs w:val="26"/>
              </w:rPr>
              <w:t xml:space="preserve"> норм и правил дорожного движения</w:t>
            </w:r>
          </w:p>
        </w:tc>
      </w:tr>
      <w:tr w:rsidR="0061117A" w:rsidRPr="0061117A" w14:paraId="21DE92CA" w14:textId="77777777" w:rsidTr="008A094B">
        <w:tc>
          <w:tcPr>
            <w:tcW w:w="913" w:type="dxa"/>
            <w:vAlign w:val="center"/>
          </w:tcPr>
          <w:p w14:paraId="2672BA6C" w14:textId="774989D0"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12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8067" w14:textId="3752E381"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 w:val="20"/>
                <w:szCs w:val="20"/>
              </w:rPr>
              <w:t>2.1.2.1.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8A79D" w14:textId="3F983F4F" w:rsidR="009C77DE" w:rsidRPr="00AE34CB" w:rsidRDefault="00BC01E9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AE34CB">
              <w:rPr>
                <w:rFonts w:ascii="Liberation Serif" w:hAnsi="Liberation Serif"/>
                <w:szCs w:val="26"/>
              </w:rPr>
              <w:t>Количество погибших в ДТП на 100 тыс. населения</w:t>
            </w:r>
          </w:p>
        </w:tc>
        <w:tc>
          <w:tcPr>
            <w:tcW w:w="6520" w:type="dxa"/>
            <w:vAlign w:val="center"/>
          </w:tcPr>
          <w:p w14:paraId="45807D5D" w14:textId="77777777" w:rsidR="009C77DE" w:rsidRPr="0061117A" w:rsidRDefault="00BC01E9" w:rsidP="00BC01E9">
            <w:pPr>
              <w:jc w:val="center"/>
              <w:rPr>
                <w:rFonts w:ascii="Liberation Serif" w:eastAsiaTheme="minorEastAsia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С</w:t>
            </w:r>
            <w:r w:rsidRPr="0061117A">
              <w:rPr>
                <w:rFonts w:ascii="Liberation Serif" w:hAnsi="Liberation Serif"/>
                <w:szCs w:val="26"/>
                <w:vertAlign w:val="subscript"/>
              </w:rPr>
              <w:t>р</w:t>
            </w:r>
            <w:r w:rsidRPr="0061117A">
              <w:rPr>
                <w:rFonts w:ascii="Liberation Serif" w:hAnsi="Liberation Serif"/>
                <w:szCs w:val="26"/>
              </w:rPr>
              <w:t xml:space="preserve">= </w:t>
            </w:r>
            <m:oMath>
              <m:r>
                <w:rPr>
                  <w:rFonts w:ascii="Cambria Math" w:hAnsi="Cambria Math"/>
                  <w:szCs w:val="26"/>
                  <w:lang w:val="en-US"/>
                </w:rPr>
                <m:t>N</m:t>
              </m:r>
              <m:r>
                <w:rPr>
                  <w:rFonts w:ascii="Cambria Math" w:hAnsi="Cambria Math"/>
                  <w:szCs w:val="26"/>
                </w:rPr>
                <m:t>пог÷Р нас*100 000</m:t>
              </m:r>
            </m:oMath>
            <w:r w:rsidR="004A185E" w:rsidRPr="0061117A">
              <w:rPr>
                <w:rFonts w:ascii="Liberation Serif" w:eastAsiaTheme="minorEastAsia" w:hAnsi="Liberation Serif"/>
                <w:szCs w:val="26"/>
              </w:rPr>
              <w:t xml:space="preserve"> </w:t>
            </w:r>
          </w:p>
          <w:p w14:paraId="092314B8" w14:textId="68940CFD" w:rsidR="004A185E" w:rsidRPr="0061117A" w:rsidRDefault="004A185E" w:rsidP="00BC01E9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eastAsiaTheme="minorEastAsia" w:hAnsi="Liberation Serif"/>
                <w:szCs w:val="26"/>
              </w:rPr>
              <w:t>Значение показателя указывается согласно Правилам учета дорожно-транспортных происшествий, утвержденным постановлением Правительства Российской Федерации от 29 июня 1995 г. № 647</w:t>
            </w:r>
          </w:p>
        </w:tc>
      </w:tr>
      <w:tr w:rsidR="0061117A" w:rsidRPr="0061117A" w14:paraId="21FC36C5" w14:textId="77777777" w:rsidTr="008A094B">
        <w:tc>
          <w:tcPr>
            <w:tcW w:w="913" w:type="dxa"/>
            <w:vAlign w:val="center"/>
          </w:tcPr>
          <w:p w14:paraId="219C9220" w14:textId="5B38FA6E"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13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A5CD" w14:textId="01EEA63B"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 w:val="20"/>
                <w:szCs w:val="20"/>
              </w:rPr>
              <w:t>2.1.2.2.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B6A95" w14:textId="6C7273F2"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0"/>
              </w:rPr>
              <w:t>Количество заседаний Комиссии по вопросам безопасности дорожного движения на территории городского округа Заречный</w:t>
            </w:r>
          </w:p>
        </w:tc>
        <w:tc>
          <w:tcPr>
            <w:tcW w:w="6520" w:type="dxa"/>
            <w:vAlign w:val="center"/>
          </w:tcPr>
          <w:p w14:paraId="2344D06A" w14:textId="46090B73" w:rsidR="009C77DE" w:rsidRPr="0061117A" w:rsidRDefault="004A185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Согласно п. 9 Постановления администрации городского округа Заречный от 17.01.2017 № 69-П, а также в соответствии с планом работы Комиссии по вопросам безопасности дорожного движения на территории городского округа Заречный</w:t>
            </w:r>
          </w:p>
        </w:tc>
      </w:tr>
      <w:tr w:rsidR="0061117A" w:rsidRPr="0061117A" w14:paraId="44BC86D7" w14:textId="77777777" w:rsidTr="008A094B">
        <w:tc>
          <w:tcPr>
            <w:tcW w:w="913" w:type="dxa"/>
            <w:vAlign w:val="center"/>
          </w:tcPr>
          <w:p w14:paraId="530BFD88" w14:textId="33EC3031"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14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0A2F57" w14:textId="3B6BDB28"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 w:val="20"/>
                <w:szCs w:val="20"/>
              </w:rPr>
              <w:t>2.1.3.</w:t>
            </w:r>
          </w:p>
        </w:tc>
        <w:tc>
          <w:tcPr>
            <w:tcW w:w="12049" w:type="dxa"/>
            <w:gridSpan w:val="2"/>
            <w:vAlign w:val="center"/>
          </w:tcPr>
          <w:p w14:paraId="5F43BD28" w14:textId="34671DE9"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Модернизация системы профилактики детского дорожно-транспортного травматизма, формирование у участников дорожного движения навыков безопасного поведения в процессе получения образования; создание условий для возможности обучения, соответствующих современным требованиям</w:t>
            </w:r>
          </w:p>
        </w:tc>
      </w:tr>
      <w:tr w:rsidR="009C77DE" w:rsidRPr="0061117A" w14:paraId="006CEBBA" w14:textId="77777777" w:rsidTr="008A094B">
        <w:tc>
          <w:tcPr>
            <w:tcW w:w="913" w:type="dxa"/>
            <w:vAlign w:val="center"/>
          </w:tcPr>
          <w:p w14:paraId="56874CD7" w14:textId="0701A6AA"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15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C387" w14:textId="33C37071"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 w:val="20"/>
                <w:szCs w:val="20"/>
              </w:rPr>
              <w:t>2.1.3.1.</w:t>
            </w:r>
          </w:p>
        </w:tc>
        <w:tc>
          <w:tcPr>
            <w:tcW w:w="5529" w:type="dxa"/>
            <w:vAlign w:val="center"/>
          </w:tcPr>
          <w:p w14:paraId="35A8C957" w14:textId="7FA8FB79" w:rsidR="009C77DE" w:rsidRPr="0061117A" w:rsidRDefault="001811B3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Доля детей дошкольного и школьного возраста, задействованных в мероприятиях по формированию модели безопасного поведения участников дорожного движения</w:t>
            </w:r>
          </w:p>
        </w:tc>
        <w:tc>
          <w:tcPr>
            <w:tcW w:w="6520" w:type="dxa"/>
            <w:vAlign w:val="center"/>
          </w:tcPr>
          <w:p w14:paraId="2740EA65" w14:textId="1EB6A729" w:rsidR="009C77DE" w:rsidRPr="0061117A" w:rsidRDefault="006610D7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Отчетная информация МКУ ГО Заречный «Управление образования»</w:t>
            </w:r>
          </w:p>
        </w:tc>
      </w:tr>
    </w:tbl>
    <w:p w14:paraId="4437AEBC" w14:textId="52B87351" w:rsidR="00841D91" w:rsidRPr="0061117A" w:rsidRDefault="00841D91" w:rsidP="00841D91">
      <w:pPr>
        <w:spacing w:after="0"/>
        <w:jc w:val="center"/>
        <w:rPr>
          <w:rFonts w:ascii="Liberation Serif" w:hAnsi="Liberation Serif"/>
          <w:sz w:val="28"/>
        </w:rPr>
      </w:pPr>
    </w:p>
    <w:sectPr w:rsidR="00841D91" w:rsidRPr="0061117A" w:rsidSect="00CF719B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415E1" w14:textId="77777777" w:rsidR="00DE5383" w:rsidRDefault="00DE5383" w:rsidP="009740BC">
      <w:pPr>
        <w:spacing w:after="0" w:line="240" w:lineRule="auto"/>
      </w:pPr>
      <w:r>
        <w:separator/>
      </w:r>
    </w:p>
  </w:endnote>
  <w:endnote w:type="continuationSeparator" w:id="0">
    <w:p w14:paraId="62F815B9" w14:textId="77777777" w:rsidR="00DE5383" w:rsidRDefault="00DE5383" w:rsidP="0097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24314" w14:textId="77777777" w:rsidR="00DE5383" w:rsidRDefault="00DE5383" w:rsidP="009740BC">
      <w:pPr>
        <w:spacing w:after="0" w:line="240" w:lineRule="auto"/>
      </w:pPr>
      <w:r>
        <w:separator/>
      </w:r>
    </w:p>
  </w:footnote>
  <w:footnote w:type="continuationSeparator" w:id="0">
    <w:p w14:paraId="4CF3D52F" w14:textId="77777777" w:rsidR="00DE5383" w:rsidRDefault="00DE5383" w:rsidP="0097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4917786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</w:rPr>
    </w:sdtEndPr>
    <w:sdtContent>
      <w:p w14:paraId="727A7074" w14:textId="29D96C32" w:rsidR="00A15B93" w:rsidRPr="00211F00" w:rsidRDefault="00A15B93">
        <w:pPr>
          <w:pStyle w:val="ad"/>
          <w:jc w:val="center"/>
          <w:rPr>
            <w:rFonts w:ascii="Liberation Serif" w:hAnsi="Liberation Serif"/>
            <w:sz w:val="24"/>
          </w:rPr>
        </w:pPr>
        <w:r w:rsidRPr="00211F00">
          <w:rPr>
            <w:rFonts w:ascii="Liberation Serif" w:hAnsi="Liberation Serif"/>
            <w:sz w:val="24"/>
          </w:rPr>
          <w:fldChar w:fldCharType="begin"/>
        </w:r>
        <w:r w:rsidRPr="00211F00">
          <w:rPr>
            <w:rFonts w:ascii="Liberation Serif" w:hAnsi="Liberation Serif"/>
            <w:sz w:val="24"/>
          </w:rPr>
          <w:instrText>PAGE   \* MERGEFORMAT</w:instrText>
        </w:r>
        <w:r w:rsidRPr="00211F00">
          <w:rPr>
            <w:rFonts w:ascii="Liberation Serif" w:hAnsi="Liberation Serif"/>
            <w:sz w:val="24"/>
          </w:rPr>
          <w:fldChar w:fldCharType="separate"/>
        </w:r>
        <w:r w:rsidR="002B0554">
          <w:rPr>
            <w:rFonts w:ascii="Liberation Serif" w:hAnsi="Liberation Serif"/>
            <w:noProof/>
            <w:sz w:val="24"/>
          </w:rPr>
          <w:t>16</w:t>
        </w:r>
        <w:r w:rsidRPr="00211F00">
          <w:rPr>
            <w:rFonts w:ascii="Liberation Serif" w:hAnsi="Liberation Serif"/>
            <w:sz w:val="24"/>
          </w:rPr>
          <w:fldChar w:fldCharType="end"/>
        </w:r>
      </w:p>
    </w:sdtContent>
  </w:sdt>
  <w:p w14:paraId="576977EB" w14:textId="77777777" w:rsidR="00A15B93" w:rsidRPr="00211F00" w:rsidRDefault="00A15B93">
    <w:pPr>
      <w:pStyle w:val="ad"/>
      <w:rPr>
        <w:rFonts w:ascii="Liberation Serif" w:hAnsi="Liberation Serif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E270C"/>
    <w:multiLevelType w:val="hybridMultilevel"/>
    <w:tmpl w:val="531CA914"/>
    <w:lvl w:ilvl="0" w:tplc="733A0C54">
      <w:start w:val="1"/>
      <w:numFmt w:val="decimal"/>
      <w:lvlText w:val="%1)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3B"/>
    <w:rsid w:val="00001A65"/>
    <w:rsid w:val="00017C0F"/>
    <w:rsid w:val="00042CF9"/>
    <w:rsid w:val="0004555F"/>
    <w:rsid w:val="000507B7"/>
    <w:rsid w:val="00070A9B"/>
    <w:rsid w:val="00071898"/>
    <w:rsid w:val="00072F9E"/>
    <w:rsid w:val="00073C19"/>
    <w:rsid w:val="00074F83"/>
    <w:rsid w:val="00077D1D"/>
    <w:rsid w:val="00092537"/>
    <w:rsid w:val="000B42E7"/>
    <w:rsid w:val="000B4B3B"/>
    <w:rsid w:val="000C3E2D"/>
    <w:rsid w:val="000D562B"/>
    <w:rsid w:val="000E4D94"/>
    <w:rsid w:val="00103311"/>
    <w:rsid w:val="00106820"/>
    <w:rsid w:val="00110759"/>
    <w:rsid w:val="00112300"/>
    <w:rsid w:val="001236B7"/>
    <w:rsid w:val="00134C8C"/>
    <w:rsid w:val="001426FF"/>
    <w:rsid w:val="00167CFF"/>
    <w:rsid w:val="00174C6B"/>
    <w:rsid w:val="001811B3"/>
    <w:rsid w:val="001A5A92"/>
    <w:rsid w:val="001B2717"/>
    <w:rsid w:val="001B6B3F"/>
    <w:rsid w:val="001D0164"/>
    <w:rsid w:val="001E442B"/>
    <w:rsid w:val="001F5E02"/>
    <w:rsid w:val="00201B79"/>
    <w:rsid w:val="00211F00"/>
    <w:rsid w:val="00235F9A"/>
    <w:rsid w:val="0024586F"/>
    <w:rsid w:val="00255AE7"/>
    <w:rsid w:val="0026513C"/>
    <w:rsid w:val="00283C5D"/>
    <w:rsid w:val="00287F29"/>
    <w:rsid w:val="0029301D"/>
    <w:rsid w:val="00297C46"/>
    <w:rsid w:val="002B0554"/>
    <w:rsid w:val="002B5A68"/>
    <w:rsid w:val="002B7089"/>
    <w:rsid w:val="002E22F6"/>
    <w:rsid w:val="002E2DC8"/>
    <w:rsid w:val="002F2509"/>
    <w:rsid w:val="00305FF3"/>
    <w:rsid w:val="00320374"/>
    <w:rsid w:val="00322B8F"/>
    <w:rsid w:val="00323896"/>
    <w:rsid w:val="00324CD8"/>
    <w:rsid w:val="00325BFC"/>
    <w:rsid w:val="00341119"/>
    <w:rsid w:val="00342CF3"/>
    <w:rsid w:val="00343B97"/>
    <w:rsid w:val="00346D71"/>
    <w:rsid w:val="00355345"/>
    <w:rsid w:val="00397636"/>
    <w:rsid w:val="003A61CE"/>
    <w:rsid w:val="003A74F5"/>
    <w:rsid w:val="003B2F3B"/>
    <w:rsid w:val="003B38E3"/>
    <w:rsid w:val="003F0AE1"/>
    <w:rsid w:val="003F6194"/>
    <w:rsid w:val="00401E4A"/>
    <w:rsid w:val="00404D83"/>
    <w:rsid w:val="00416EAA"/>
    <w:rsid w:val="004270F1"/>
    <w:rsid w:val="00443BBD"/>
    <w:rsid w:val="00455D7A"/>
    <w:rsid w:val="0045617A"/>
    <w:rsid w:val="0046558E"/>
    <w:rsid w:val="00470669"/>
    <w:rsid w:val="004728AE"/>
    <w:rsid w:val="00475A8A"/>
    <w:rsid w:val="004A185E"/>
    <w:rsid w:val="004A2DA7"/>
    <w:rsid w:val="004E0989"/>
    <w:rsid w:val="004E7EE4"/>
    <w:rsid w:val="004F1479"/>
    <w:rsid w:val="004F3C71"/>
    <w:rsid w:val="005146A4"/>
    <w:rsid w:val="005361BA"/>
    <w:rsid w:val="005410C4"/>
    <w:rsid w:val="00550987"/>
    <w:rsid w:val="00556DBD"/>
    <w:rsid w:val="00563C49"/>
    <w:rsid w:val="005A472F"/>
    <w:rsid w:val="005A7106"/>
    <w:rsid w:val="005B6067"/>
    <w:rsid w:val="005F054C"/>
    <w:rsid w:val="005F6D37"/>
    <w:rsid w:val="0061117A"/>
    <w:rsid w:val="00617C47"/>
    <w:rsid w:val="00622FE3"/>
    <w:rsid w:val="0063653B"/>
    <w:rsid w:val="00654BAF"/>
    <w:rsid w:val="006610D7"/>
    <w:rsid w:val="00682213"/>
    <w:rsid w:val="00685B86"/>
    <w:rsid w:val="00686E03"/>
    <w:rsid w:val="00687CCE"/>
    <w:rsid w:val="0071043A"/>
    <w:rsid w:val="00715F59"/>
    <w:rsid w:val="00727BB8"/>
    <w:rsid w:val="00732576"/>
    <w:rsid w:val="0074416C"/>
    <w:rsid w:val="007579ED"/>
    <w:rsid w:val="00791FEE"/>
    <w:rsid w:val="007938ED"/>
    <w:rsid w:val="007C2004"/>
    <w:rsid w:val="007C4358"/>
    <w:rsid w:val="007F5EDD"/>
    <w:rsid w:val="0081746C"/>
    <w:rsid w:val="00821A0B"/>
    <w:rsid w:val="00841D91"/>
    <w:rsid w:val="00852A77"/>
    <w:rsid w:val="008644D0"/>
    <w:rsid w:val="008813A8"/>
    <w:rsid w:val="00882161"/>
    <w:rsid w:val="008A094B"/>
    <w:rsid w:val="008A6A1C"/>
    <w:rsid w:val="008C01CB"/>
    <w:rsid w:val="008D26B7"/>
    <w:rsid w:val="008D5FF9"/>
    <w:rsid w:val="008E4258"/>
    <w:rsid w:val="008F105D"/>
    <w:rsid w:val="00920E65"/>
    <w:rsid w:val="00921713"/>
    <w:rsid w:val="00927B4D"/>
    <w:rsid w:val="009437C1"/>
    <w:rsid w:val="00944735"/>
    <w:rsid w:val="00950AB0"/>
    <w:rsid w:val="00956B3D"/>
    <w:rsid w:val="0097012F"/>
    <w:rsid w:val="00970BEC"/>
    <w:rsid w:val="009740BC"/>
    <w:rsid w:val="009742C6"/>
    <w:rsid w:val="0098162C"/>
    <w:rsid w:val="009865F6"/>
    <w:rsid w:val="0099353C"/>
    <w:rsid w:val="00994635"/>
    <w:rsid w:val="009B2378"/>
    <w:rsid w:val="009B43E0"/>
    <w:rsid w:val="009C5AD2"/>
    <w:rsid w:val="009C77DE"/>
    <w:rsid w:val="009D2998"/>
    <w:rsid w:val="009D4E39"/>
    <w:rsid w:val="009F619E"/>
    <w:rsid w:val="00A15B93"/>
    <w:rsid w:val="00A70E70"/>
    <w:rsid w:val="00A74BB7"/>
    <w:rsid w:val="00AA363F"/>
    <w:rsid w:val="00AA37D4"/>
    <w:rsid w:val="00AA449F"/>
    <w:rsid w:val="00AD2A8E"/>
    <w:rsid w:val="00AE147C"/>
    <w:rsid w:val="00AE34CB"/>
    <w:rsid w:val="00AF0498"/>
    <w:rsid w:val="00B01B53"/>
    <w:rsid w:val="00B35104"/>
    <w:rsid w:val="00B35171"/>
    <w:rsid w:val="00B36F30"/>
    <w:rsid w:val="00B40CCA"/>
    <w:rsid w:val="00B429EC"/>
    <w:rsid w:val="00B517DD"/>
    <w:rsid w:val="00B57923"/>
    <w:rsid w:val="00B705C8"/>
    <w:rsid w:val="00B775CE"/>
    <w:rsid w:val="00B90457"/>
    <w:rsid w:val="00BA7B6E"/>
    <w:rsid w:val="00BC01E9"/>
    <w:rsid w:val="00BC357F"/>
    <w:rsid w:val="00BD7C19"/>
    <w:rsid w:val="00C00A15"/>
    <w:rsid w:val="00C01018"/>
    <w:rsid w:val="00C041EA"/>
    <w:rsid w:val="00C23658"/>
    <w:rsid w:val="00C416E2"/>
    <w:rsid w:val="00C451F7"/>
    <w:rsid w:val="00C54834"/>
    <w:rsid w:val="00C92EAD"/>
    <w:rsid w:val="00CA3112"/>
    <w:rsid w:val="00CB4F41"/>
    <w:rsid w:val="00CB71FA"/>
    <w:rsid w:val="00CB7AE7"/>
    <w:rsid w:val="00CC4F24"/>
    <w:rsid w:val="00CD4E7D"/>
    <w:rsid w:val="00CF719B"/>
    <w:rsid w:val="00D05023"/>
    <w:rsid w:val="00D2137A"/>
    <w:rsid w:val="00D311D2"/>
    <w:rsid w:val="00D452FF"/>
    <w:rsid w:val="00D55F70"/>
    <w:rsid w:val="00D64CCC"/>
    <w:rsid w:val="00D823F6"/>
    <w:rsid w:val="00D95D83"/>
    <w:rsid w:val="00D96D3B"/>
    <w:rsid w:val="00DA4773"/>
    <w:rsid w:val="00DC7286"/>
    <w:rsid w:val="00DD71CC"/>
    <w:rsid w:val="00DE15C3"/>
    <w:rsid w:val="00DE40B7"/>
    <w:rsid w:val="00DE5383"/>
    <w:rsid w:val="00DF39C9"/>
    <w:rsid w:val="00E11F55"/>
    <w:rsid w:val="00E15C57"/>
    <w:rsid w:val="00E246CE"/>
    <w:rsid w:val="00E27CD8"/>
    <w:rsid w:val="00E616C8"/>
    <w:rsid w:val="00E626FA"/>
    <w:rsid w:val="00E8161D"/>
    <w:rsid w:val="00E92E7B"/>
    <w:rsid w:val="00E97E88"/>
    <w:rsid w:val="00EA19F5"/>
    <w:rsid w:val="00EA3932"/>
    <w:rsid w:val="00EB5782"/>
    <w:rsid w:val="00EC4CB7"/>
    <w:rsid w:val="00EC590D"/>
    <w:rsid w:val="00EC6288"/>
    <w:rsid w:val="00EE2A8E"/>
    <w:rsid w:val="00F144D7"/>
    <w:rsid w:val="00F1555E"/>
    <w:rsid w:val="00F21A3B"/>
    <w:rsid w:val="00F2361F"/>
    <w:rsid w:val="00F3198D"/>
    <w:rsid w:val="00F3494D"/>
    <w:rsid w:val="00F37E3C"/>
    <w:rsid w:val="00F55404"/>
    <w:rsid w:val="00F5565E"/>
    <w:rsid w:val="00F85A6A"/>
    <w:rsid w:val="00FB26A0"/>
    <w:rsid w:val="00FB3574"/>
    <w:rsid w:val="00FB58DB"/>
    <w:rsid w:val="00FC4FCB"/>
    <w:rsid w:val="00FE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3063D"/>
  <w15:chartTrackingRefBased/>
  <w15:docId w15:val="{133D8142-FD92-4ACB-9850-FFC078B4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5404"/>
  </w:style>
  <w:style w:type="character" w:styleId="a3">
    <w:name w:val="Hyperlink"/>
    <w:basedOn w:val="a0"/>
    <w:unhideWhenUsed/>
    <w:rsid w:val="00F55404"/>
    <w:rPr>
      <w:color w:val="0000FF"/>
      <w:u w:val="single"/>
    </w:rPr>
  </w:style>
  <w:style w:type="character" w:styleId="a4">
    <w:name w:val="FollowedHyperlink"/>
    <w:basedOn w:val="a0"/>
    <w:unhideWhenUsed/>
    <w:rsid w:val="00F55404"/>
    <w:rPr>
      <w:color w:val="800080"/>
      <w:u w:val="single"/>
    </w:rPr>
  </w:style>
  <w:style w:type="paragraph" w:customStyle="1" w:styleId="xl66">
    <w:name w:val="xl66"/>
    <w:basedOn w:val="a"/>
    <w:rsid w:val="00F55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55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55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55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55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55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55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55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554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554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55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55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55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554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554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F55404"/>
    <w:pPr>
      <w:spacing w:after="0" w:line="240" w:lineRule="auto"/>
      <w:contextualSpacing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5404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55F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55F7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55F7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55F7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55F70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D55F70"/>
    <w:pPr>
      <w:spacing w:after="0" w:line="240" w:lineRule="auto"/>
    </w:pPr>
  </w:style>
  <w:style w:type="paragraph" w:styleId="ad">
    <w:name w:val="header"/>
    <w:basedOn w:val="a"/>
    <w:link w:val="ae"/>
    <w:unhideWhenUsed/>
    <w:rsid w:val="0097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9740BC"/>
  </w:style>
  <w:style w:type="paragraph" w:styleId="af">
    <w:name w:val="footer"/>
    <w:basedOn w:val="a"/>
    <w:link w:val="af0"/>
    <w:unhideWhenUsed/>
    <w:rsid w:val="0097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9740BC"/>
  </w:style>
  <w:style w:type="table" w:styleId="af1">
    <w:name w:val="Table Grid"/>
    <w:basedOn w:val="a1"/>
    <w:uiPriority w:val="39"/>
    <w:rsid w:val="0084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BC01E9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4728AE"/>
  </w:style>
  <w:style w:type="paragraph" w:customStyle="1" w:styleId="Standard">
    <w:name w:val="Standard"/>
    <w:rsid w:val="004728AE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rsid w:val="004728AE"/>
    <w:pPr>
      <w:widowControl w:val="0"/>
      <w:suppressAutoHyphens/>
      <w:autoSpaceDN w:val="0"/>
      <w:spacing w:after="0" w:line="240" w:lineRule="auto"/>
      <w:ind w:right="4251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bodyindent">
    <w:name w:val="Text body indent"/>
    <w:basedOn w:val="a"/>
    <w:rsid w:val="004728AE"/>
    <w:pPr>
      <w:widowControl w:val="0"/>
      <w:suppressAutoHyphens/>
      <w:autoSpaceDN w:val="0"/>
      <w:spacing w:after="0" w:line="240" w:lineRule="auto"/>
      <w:ind w:right="-1"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lock Text"/>
    <w:basedOn w:val="a"/>
    <w:rsid w:val="004728AE"/>
    <w:pPr>
      <w:widowControl w:val="0"/>
      <w:suppressAutoHyphens/>
      <w:autoSpaceDN w:val="0"/>
      <w:spacing w:after="0" w:line="240" w:lineRule="auto"/>
      <w:ind w:left="142" w:right="-1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autoRedefine/>
    <w:rsid w:val="004728AE"/>
    <w:pPr>
      <w:widowControl w:val="0"/>
      <w:suppressAutoHyphens/>
      <w:autoSpaceDN w:val="0"/>
      <w:spacing w:line="240" w:lineRule="exact"/>
      <w:textAlignment w:val="baseline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ParagraphStyle11">
    <w:name w:val="ParagraphStyle11"/>
    <w:rsid w:val="004728AE"/>
    <w:pPr>
      <w:suppressAutoHyphens/>
      <w:autoSpaceDN w:val="0"/>
      <w:spacing w:after="0" w:line="240" w:lineRule="auto"/>
      <w:ind w:left="115"/>
    </w:pPr>
    <w:rPr>
      <w:rFonts w:ascii="Calibri" w:eastAsia="Calibri" w:hAnsi="Calibri" w:cs="Calibri"/>
      <w:lang w:eastAsia="ru-RU"/>
    </w:rPr>
  </w:style>
  <w:style w:type="paragraph" w:customStyle="1" w:styleId="HeaderandFooter">
    <w:name w:val="Header and Footer"/>
    <w:basedOn w:val="Standard"/>
    <w:rsid w:val="004728AE"/>
    <w:pPr>
      <w:suppressLineNumbers/>
      <w:tabs>
        <w:tab w:val="center" w:pos="4819"/>
        <w:tab w:val="right" w:pos="9638"/>
      </w:tabs>
    </w:pPr>
  </w:style>
  <w:style w:type="paragraph" w:customStyle="1" w:styleId="msonormal0">
    <w:name w:val="msonormal"/>
    <w:basedOn w:val="a"/>
    <w:rsid w:val="004728AE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72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ParagraphStyle5">
    <w:name w:val="ParagraphStyle5"/>
    <w:rsid w:val="004728AE"/>
    <w:pPr>
      <w:suppressAutoHyphens/>
      <w:autoSpaceDN w:val="0"/>
      <w:spacing w:after="0" w:line="240" w:lineRule="auto"/>
      <w:ind w:left="28" w:right="28"/>
    </w:pPr>
    <w:rPr>
      <w:rFonts w:ascii="Calibri" w:eastAsia="Calibri" w:hAnsi="Calibri" w:cs="Calibri"/>
      <w:lang w:eastAsia="ru-RU"/>
    </w:rPr>
  </w:style>
  <w:style w:type="paragraph" w:customStyle="1" w:styleId="TableContents">
    <w:name w:val="Table Contents"/>
    <w:basedOn w:val="Standard"/>
    <w:rsid w:val="004728AE"/>
    <w:pPr>
      <w:widowControl w:val="0"/>
      <w:suppressLineNumbers/>
    </w:pPr>
  </w:style>
  <w:style w:type="character" w:customStyle="1" w:styleId="CharacterStyle11">
    <w:name w:val="CharacterStyle11"/>
    <w:rsid w:val="004728AE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CharacterStyle5">
    <w:name w:val="CharacterStyle5"/>
    <w:rsid w:val="004728AE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szCs w:val="28"/>
      <w:u w:val="none"/>
    </w:rPr>
  </w:style>
  <w:style w:type="numbering" w:customStyle="1" w:styleId="3">
    <w:name w:val="Нет списка3"/>
    <w:next w:val="a2"/>
    <w:uiPriority w:val="99"/>
    <w:semiHidden/>
    <w:unhideWhenUsed/>
    <w:rsid w:val="00325BFC"/>
  </w:style>
  <w:style w:type="numbering" w:customStyle="1" w:styleId="4">
    <w:name w:val="Нет списка4"/>
    <w:next w:val="a2"/>
    <w:uiPriority w:val="99"/>
    <w:semiHidden/>
    <w:unhideWhenUsed/>
    <w:rsid w:val="00E27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B882B37D6B2CD2885C8E8AA198CC24F68967E85E44D11FD33B810850977C925F13F844B320016FAFB23Co7y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F779C75B951C2A526A41DDF466A52C6A5A6DCFF79C52B938A9E5C0ACD7D767AA4C530A27DB9C40f410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rod-zarechny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C6A2-F0F5-4966-B1A7-CCE0E706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628B9CE2</Template>
  <TotalTime>51</TotalTime>
  <Pages>23</Pages>
  <Words>6404</Words>
  <Characters>36508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Ivaschenko</dc:creator>
  <cp:keywords/>
  <dc:description/>
  <cp:lastModifiedBy>Ольга Измоденова</cp:lastModifiedBy>
  <cp:revision>51</cp:revision>
  <cp:lastPrinted>2019-11-13T06:53:00Z</cp:lastPrinted>
  <dcterms:created xsi:type="dcterms:W3CDTF">2021-07-13T04:20:00Z</dcterms:created>
  <dcterms:modified xsi:type="dcterms:W3CDTF">2024-03-21T03:47:00Z</dcterms:modified>
</cp:coreProperties>
</file>