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D2" w:rsidRDefault="00C36AC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97E0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1309647" r:id="rId8"/>
        </w:object>
      </w:r>
    </w:p>
    <w:p w:rsidR="00C36ACA" w:rsidRPr="00C36ACA" w:rsidRDefault="00C36ACA" w:rsidP="00C36AC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36AC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36ACA" w:rsidRPr="00C36ACA" w:rsidRDefault="00C36ACA" w:rsidP="00C36AC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36AC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36ACA" w:rsidRPr="00C36ACA" w:rsidRDefault="00C36ACA" w:rsidP="00C36ACA">
      <w:pPr>
        <w:suppressAutoHyphens w:val="0"/>
        <w:autoSpaceDN/>
        <w:textAlignment w:val="auto"/>
        <w:rPr>
          <w:rFonts w:ascii="Liberation Serif" w:hAnsi="Liberation Serif"/>
          <w:sz w:val="18"/>
        </w:rPr>
      </w:pPr>
      <w:r w:rsidRPr="00C36AC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E8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36ACA" w:rsidRPr="00C36ACA" w:rsidRDefault="00C36ACA" w:rsidP="00C36ACA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</w:rPr>
      </w:pPr>
    </w:p>
    <w:p w:rsidR="00C36ACA" w:rsidRPr="00C36ACA" w:rsidRDefault="00C36ACA" w:rsidP="00C36ACA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</w:rPr>
      </w:pPr>
    </w:p>
    <w:p w:rsidR="00C36ACA" w:rsidRPr="00C36ACA" w:rsidRDefault="00C36ACA" w:rsidP="00C36ACA">
      <w:pPr>
        <w:suppressAutoHyphens w:val="0"/>
        <w:autoSpaceDN/>
        <w:textAlignment w:val="auto"/>
        <w:rPr>
          <w:rFonts w:ascii="Liberation Serif" w:hAnsi="Liberation Serif"/>
        </w:rPr>
      </w:pPr>
      <w:r w:rsidRPr="00C36ACA">
        <w:rPr>
          <w:rFonts w:ascii="Liberation Serif" w:hAnsi="Liberation Serif"/>
        </w:rPr>
        <w:t>от___</w:t>
      </w:r>
      <w:r w:rsidR="000D269E">
        <w:rPr>
          <w:rFonts w:ascii="Liberation Serif" w:hAnsi="Liberation Serif"/>
          <w:u w:val="single"/>
        </w:rPr>
        <w:t>30.04.2021</w:t>
      </w:r>
      <w:r w:rsidRPr="00C36ACA">
        <w:rPr>
          <w:rFonts w:ascii="Liberation Serif" w:hAnsi="Liberation Serif"/>
        </w:rPr>
        <w:t>___  №  ___</w:t>
      </w:r>
      <w:r w:rsidR="000D269E">
        <w:rPr>
          <w:rFonts w:ascii="Liberation Serif" w:hAnsi="Liberation Serif"/>
          <w:u w:val="single"/>
        </w:rPr>
        <w:t>490-П</w:t>
      </w:r>
      <w:bookmarkStart w:id="0" w:name="_GoBack"/>
      <w:bookmarkEnd w:id="0"/>
      <w:r w:rsidRPr="00C36ACA">
        <w:rPr>
          <w:rFonts w:ascii="Liberation Serif" w:hAnsi="Liberation Serif"/>
        </w:rPr>
        <w:t>____</w:t>
      </w:r>
    </w:p>
    <w:p w:rsidR="00C36ACA" w:rsidRPr="00C36ACA" w:rsidRDefault="00C36ACA" w:rsidP="00C36ACA">
      <w:pPr>
        <w:suppressAutoHyphens w:val="0"/>
        <w:autoSpaceDN/>
        <w:textAlignment w:val="auto"/>
        <w:rPr>
          <w:rFonts w:ascii="Liberation Serif" w:hAnsi="Liberation Serif"/>
          <w:sz w:val="28"/>
          <w:szCs w:val="28"/>
        </w:rPr>
      </w:pPr>
    </w:p>
    <w:p w:rsidR="00C36ACA" w:rsidRPr="00C36ACA" w:rsidRDefault="00C36ACA" w:rsidP="00C36AC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C36ACA">
        <w:rPr>
          <w:rFonts w:ascii="Liberation Serif" w:hAnsi="Liberation Serif"/>
          <w:szCs w:val="24"/>
        </w:rPr>
        <w:t>г. Заречный</w:t>
      </w:r>
    </w:p>
    <w:p w:rsidR="000F6AD2" w:rsidRDefault="000F6AD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0F6AD2" w:rsidRDefault="000F6AD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0F6AD2" w:rsidRDefault="00C36ACA">
      <w:pPr>
        <w:ind w:right="-1"/>
        <w:jc w:val="center"/>
      </w:pPr>
      <w:r>
        <w:rPr>
          <w:rFonts w:ascii="Liberation Serif" w:hAnsi="Liberation Serif"/>
          <w:b/>
          <w:sz w:val="27"/>
          <w:szCs w:val="27"/>
        </w:rPr>
        <w:t>О подготовке проекта по внесению изменений в Правила землепользования и застройки городского округа Заречный, утвержденные решением Думы городского округа Заречный от 08.06.2017 № 83-Р</w:t>
      </w:r>
    </w:p>
    <w:p w:rsidR="000F6AD2" w:rsidRDefault="000F6AD2">
      <w:pPr>
        <w:rPr>
          <w:rFonts w:ascii="Liberation Serif" w:hAnsi="Liberation Serif"/>
          <w:sz w:val="27"/>
          <w:szCs w:val="27"/>
        </w:rPr>
      </w:pPr>
    </w:p>
    <w:p w:rsidR="00C36ACA" w:rsidRDefault="00C36ACA">
      <w:pPr>
        <w:rPr>
          <w:rFonts w:ascii="Liberation Serif" w:hAnsi="Liberation Serif"/>
          <w:sz w:val="27"/>
          <w:szCs w:val="27"/>
        </w:rPr>
      </w:pPr>
    </w:p>
    <w:p w:rsidR="000F6AD2" w:rsidRDefault="00C36ACA">
      <w:pPr>
        <w:ind w:right="-1" w:firstLine="709"/>
      </w:pPr>
      <w:r>
        <w:rPr>
          <w:rFonts w:ascii="Liberation Serif" w:hAnsi="Liberation Serif"/>
          <w:sz w:val="27"/>
          <w:szCs w:val="27"/>
        </w:rPr>
        <w:t xml:space="preserve">В соответствии со ст. 16 Федерального закона от 6 октября 2003 года № 131-ФЗ «Об общих принципах организации местного самоуправления в Российской Федерации», ст. ст. 31, 33 Градостроительного кодекса Российской Федерации, на основании заключения Комиссии по землепользованию и застройке городского округа Заречный от 22.04.2019 № 01-19, на основании ст. ст. </w:t>
      </w:r>
      <w:r>
        <w:rPr>
          <w:rFonts w:ascii="Liberation Serif" w:hAnsi="Liberation Serif"/>
          <w:sz w:val="26"/>
          <w:szCs w:val="26"/>
        </w:rPr>
        <w:t>28, 31</w:t>
      </w:r>
      <w:r>
        <w:rPr>
          <w:rFonts w:ascii="Liberation Serif" w:hAnsi="Liberation Serif"/>
          <w:sz w:val="27"/>
          <w:szCs w:val="27"/>
        </w:rPr>
        <w:t xml:space="preserve"> Устава городского округа Заречный администрация городского округа Заречный</w:t>
      </w:r>
    </w:p>
    <w:p w:rsidR="000F6AD2" w:rsidRDefault="00C36ACA">
      <w:pPr>
        <w:ind w:right="-1"/>
      </w:pPr>
      <w:r>
        <w:rPr>
          <w:rFonts w:ascii="Liberation Serif" w:hAnsi="Liberation Serif"/>
          <w:b/>
          <w:bCs/>
          <w:sz w:val="27"/>
          <w:szCs w:val="27"/>
        </w:rPr>
        <w:t>ПОСТАНОВЛЯЕТ</w:t>
      </w:r>
      <w:r>
        <w:rPr>
          <w:rFonts w:ascii="Liberation Serif" w:hAnsi="Liberation Serif"/>
          <w:sz w:val="27"/>
          <w:szCs w:val="27"/>
        </w:rPr>
        <w:t>:</w:t>
      </w:r>
    </w:p>
    <w:p w:rsidR="000F6AD2" w:rsidRDefault="00C36ACA">
      <w:pPr>
        <w:pStyle w:val="ac"/>
        <w:numPr>
          <w:ilvl w:val="0"/>
          <w:numId w:val="1"/>
        </w:numPr>
        <w:ind w:left="0" w:right="-1" w:firstLine="709"/>
      </w:pPr>
      <w:r>
        <w:rPr>
          <w:rFonts w:ascii="Liberation Serif" w:hAnsi="Liberation Serif"/>
          <w:sz w:val="27"/>
          <w:szCs w:val="27"/>
        </w:rPr>
        <w:t>Подготовить проект по внесению изменений в Правила землепользования и застройки городского округа Заречный, утвержденные решением Думы городского округа Заречный от 08.06.2017 № 83-Р с изменениями, внесенными решениями Думы городского округа Заречный от 26 июля 2018 года № 78-Р, от 25 июля 2019 года    № 75-Р, (далее – ПЗЗ) в срок до 21 мая 2021 г.</w:t>
      </w:r>
    </w:p>
    <w:p w:rsidR="000F6AD2" w:rsidRDefault="00C36ACA">
      <w:pPr>
        <w:pStyle w:val="ac"/>
        <w:numPr>
          <w:ilvl w:val="0"/>
          <w:numId w:val="1"/>
        </w:numPr>
        <w:ind w:left="0" w:right="-1" w:firstLine="709"/>
      </w:pPr>
      <w:r>
        <w:rPr>
          <w:rFonts w:ascii="Liberation Serif" w:hAnsi="Liberation Serif"/>
          <w:sz w:val="27"/>
          <w:szCs w:val="27"/>
        </w:rPr>
        <w:t>Назначить ответственным за подготовку проекта по внесению изменений в ПЗЗ начальника отдела архитектуры и градостроительства, главного архитектора администрации городского округа Заречный А.В. Полякова.</w:t>
      </w:r>
    </w:p>
    <w:p w:rsidR="000F6AD2" w:rsidRDefault="00C36ACA">
      <w:pPr>
        <w:pStyle w:val="ac"/>
        <w:numPr>
          <w:ilvl w:val="0"/>
          <w:numId w:val="1"/>
        </w:numPr>
        <w:ind w:left="0" w:right="-1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Заинтересованные лица вправе направлять предложения и рекомендации по подготовке проекта по внесению изменений в ПЗЗ в срок до 20 мая 2021 года в письменном виде в администрацию городского округа Заречный по адресу: г. Заречный, ул. Невского, д. 3, каб. 220, в рабочие дни (с пн. по чт. с 8.00 часов до 17.00 часов, в пт. с 8.00 часов до 16.00 часов (перерыв с 12.00 часов до 13.00 часов).</w:t>
      </w:r>
    </w:p>
    <w:p w:rsidR="000F6AD2" w:rsidRDefault="00C36ACA">
      <w:pPr>
        <w:pStyle w:val="ac"/>
        <w:numPr>
          <w:ilvl w:val="0"/>
          <w:numId w:val="1"/>
        </w:numPr>
        <w:ind w:left="0" w:right="-1" w:firstLine="709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F6AD2" w:rsidRDefault="000F6AD2">
      <w:pPr>
        <w:ind w:firstLine="567"/>
        <w:rPr>
          <w:rFonts w:ascii="Liberation Serif" w:hAnsi="Liberation Serif"/>
          <w:sz w:val="27"/>
          <w:szCs w:val="27"/>
        </w:rPr>
      </w:pPr>
    </w:p>
    <w:p w:rsidR="000F6AD2" w:rsidRDefault="000F6AD2">
      <w:pPr>
        <w:ind w:firstLine="567"/>
        <w:rPr>
          <w:rFonts w:ascii="Liberation Serif" w:hAnsi="Liberation Serif"/>
          <w:sz w:val="27"/>
          <w:szCs w:val="27"/>
        </w:rPr>
      </w:pPr>
    </w:p>
    <w:p w:rsidR="00C36ACA" w:rsidRPr="00CF1F78" w:rsidRDefault="00C36ACA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C36ACA" w:rsidRPr="00C36ACA" w:rsidRDefault="00C36ACA" w:rsidP="00C36ACA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36ACA" w:rsidRPr="00C36ACA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3C" w:rsidRDefault="00F13A3C">
      <w:r>
        <w:separator/>
      </w:r>
    </w:p>
  </w:endnote>
  <w:endnote w:type="continuationSeparator" w:id="0">
    <w:p w:rsidR="00F13A3C" w:rsidRDefault="00F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3C" w:rsidRDefault="00F13A3C">
      <w:r>
        <w:rPr>
          <w:color w:val="000000"/>
        </w:rPr>
        <w:separator/>
      </w:r>
    </w:p>
  </w:footnote>
  <w:footnote w:type="continuationSeparator" w:id="0">
    <w:p w:rsidR="00F13A3C" w:rsidRDefault="00F1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E1" w:rsidRDefault="00C36ACA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912"/>
    <w:multiLevelType w:val="multilevel"/>
    <w:tmpl w:val="119E622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2"/>
    <w:rsid w:val="000D269E"/>
    <w:rsid w:val="000F6AD2"/>
    <w:rsid w:val="001A7B8F"/>
    <w:rsid w:val="00C36ACA"/>
    <w:rsid w:val="00F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BF0"/>
  <w15:docId w15:val="{D7D94042-1D76-40B8-9071-810E564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2.05.2021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2021-04-30T04:19:00Z</cp:lastPrinted>
  <dcterms:created xsi:type="dcterms:W3CDTF">2021-04-30T04:20:00Z</dcterms:created>
  <dcterms:modified xsi:type="dcterms:W3CDTF">2021-04-30T12:41:00Z</dcterms:modified>
</cp:coreProperties>
</file>