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4D8" w:rsidRDefault="000A686B">
      <w:pPr>
        <w:widowControl/>
        <w:spacing w:line="312" w:lineRule="auto"/>
        <w:jc w:val="center"/>
      </w:pPr>
      <w:r>
        <w:rPr>
          <w:rFonts w:ascii="Liberation Serif" w:hAnsi="Liberation Serif"/>
        </w:rPr>
        <w:object w:dxaOrig="794" w:dyaOrig="999" w14:anchorId="417872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6pt;height:49.8pt;visibility:visible;mso-wrap-style:square" o:ole="">
            <v:imagedata r:id="rId7" o:title=""/>
          </v:shape>
          <o:OLEObject Type="Embed" ProgID="Word.Document.8" ShapeID="Object 1" DrawAspect="Content" ObjectID="_1753787142" r:id="rId8"/>
        </w:object>
      </w:r>
    </w:p>
    <w:p w:rsidR="00F41E8B" w:rsidRPr="00F41E8B" w:rsidRDefault="00F41E8B" w:rsidP="00F41E8B">
      <w:pPr>
        <w:widowControl/>
        <w:suppressAutoHyphens w:val="0"/>
        <w:autoSpaceDN/>
        <w:spacing w:line="360" w:lineRule="auto"/>
        <w:jc w:val="center"/>
        <w:textAlignment w:val="auto"/>
        <w:rPr>
          <w:rFonts w:ascii="Liberation Serif" w:hAnsi="Liberation Serif"/>
          <w:caps/>
          <w:sz w:val="28"/>
          <w:szCs w:val="28"/>
        </w:rPr>
      </w:pPr>
      <w:proofErr w:type="gramStart"/>
      <w:r w:rsidRPr="00F41E8B">
        <w:rPr>
          <w:rFonts w:ascii="Liberation Serif" w:hAnsi="Liberation Serif"/>
          <w:caps/>
          <w:sz w:val="28"/>
          <w:szCs w:val="28"/>
        </w:rPr>
        <w:t>администрация  Городского</w:t>
      </w:r>
      <w:proofErr w:type="gramEnd"/>
      <w:r w:rsidRPr="00F41E8B">
        <w:rPr>
          <w:rFonts w:ascii="Liberation Serif" w:hAnsi="Liberation Serif"/>
          <w:caps/>
          <w:sz w:val="28"/>
          <w:szCs w:val="28"/>
        </w:rPr>
        <w:t xml:space="preserve">  округа  Заречный</w:t>
      </w:r>
    </w:p>
    <w:p w:rsidR="00F41E8B" w:rsidRPr="00F41E8B" w:rsidRDefault="00F41E8B" w:rsidP="00F41E8B">
      <w:pPr>
        <w:widowControl/>
        <w:suppressAutoHyphens w:val="0"/>
        <w:autoSpaceDN/>
        <w:spacing w:line="360" w:lineRule="auto"/>
        <w:jc w:val="center"/>
        <w:textAlignment w:val="auto"/>
        <w:rPr>
          <w:rFonts w:ascii="Liberation Serif" w:hAnsi="Liberation Serif"/>
          <w:b/>
          <w:caps/>
          <w:sz w:val="32"/>
        </w:rPr>
      </w:pPr>
      <w:r w:rsidRPr="00F41E8B">
        <w:rPr>
          <w:rFonts w:ascii="Liberation Serif" w:hAnsi="Liberation Serif"/>
          <w:b/>
          <w:caps/>
          <w:sz w:val="32"/>
        </w:rPr>
        <w:t>р а с п о р я ж е н и е</w:t>
      </w:r>
    </w:p>
    <w:p w:rsidR="00F41E8B" w:rsidRPr="00F41E8B" w:rsidRDefault="00F41E8B" w:rsidP="00F41E8B">
      <w:pPr>
        <w:widowControl/>
        <w:suppressAutoHyphens w:val="0"/>
        <w:autoSpaceDN/>
        <w:jc w:val="both"/>
        <w:textAlignment w:val="auto"/>
        <w:rPr>
          <w:rFonts w:ascii="Liberation Serif" w:hAnsi="Liberation Serif"/>
          <w:sz w:val="18"/>
        </w:rPr>
      </w:pPr>
      <w:r w:rsidRPr="00F41E8B">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0AF606F"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F41E8B" w:rsidRPr="00F41E8B" w:rsidRDefault="00F41E8B" w:rsidP="00F41E8B">
      <w:pPr>
        <w:widowControl/>
        <w:suppressAutoHyphens w:val="0"/>
        <w:autoSpaceDN/>
        <w:jc w:val="both"/>
        <w:textAlignment w:val="auto"/>
        <w:rPr>
          <w:rFonts w:ascii="Liberation Serif" w:hAnsi="Liberation Serif"/>
          <w:sz w:val="16"/>
          <w:szCs w:val="16"/>
        </w:rPr>
      </w:pPr>
    </w:p>
    <w:p w:rsidR="00F41E8B" w:rsidRPr="00F41E8B" w:rsidRDefault="00F41E8B" w:rsidP="00F41E8B">
      <w:pPr>
        <w:widowControl/>
        <w:suppressAutoHyphens w:val="0"/>
        <w:autoSpaceDN/>
        <w:jc w:val="both"/>
        <w:textAlignment w:val="auto"/>
        <w:rPr>
          <w:rFonts w:ascii="Liberation Serif" w:hAnsi="Liberation Serif"/>
          <w:sz w:val="16"/>
          <w:szCs w:val="16"/>
        </w:rPr>
      </w:pPr>
    </w:p>
    <w:p w:rsidR="00F41E8B" w:rsidRPr="00F41E8B" w:rsidRDefault="00F41E8B" w:rsidP="00F41E8B">
      <w:pPr>
        <w:widowControl/>
        <w:suppressAutoHyphens w:val="0"/>
        <w:autoSpaceDN/>
        <w:jc w:val="both"/>
        <w:textAlignment w:val="auto"/>
        <w:rPr>
          <w:rFonts w:ascii="Liberation Serif" w:hAnsi="Liberation Serif"/>
          <w:sz w:val="24"/>
        </w:rPr>
      </w:pPr>
      <w:r w:rsidRPr="00F41E8B">
        <w:rPr>
          <w:rFonts w:ascii="Liberation Serif" w:hAnsi="Liberation Serif"/>
          <w:sz w:val="24"/>
        </w:rPr>
        <w:t>от___</w:t>
      </w:r>
      <w:r w:rsidR="0031091C">
        <w:rPr>
          <w:rFonts w:ascii="Liberation Serif" w:hAnsi="Liberation Serif"/>
          <w:sz w:val="24"/>
          <w:u w:val="single"/>
        </w:rPr>
        <w:t>16.08.2023</w:t>
      </w:r>
      <w:r w:rsidRPr="00F41E8B">
        <w:rPr>
          <w:rFonts w:ascii="Liberation Serif" w:hAnsi="Liberation Serif"/>
          <w:sz w:val="24"/>
        </w:rPr>
        <w:t>____  №  ___</w:t>
      </w:r>
      <w:r w:rsidR="0031091C">
        <w:rPr>
          <w:rFonts w:ascii="Liberation Serif" w:hAnsi="Liberation Serif"/>
          <w:sz w:val="24"/>
          <w:u w:val="single"/>
        </w:rPr>
        <w:t>166-од</w:t>
      </w:r>
      <w:bookmarkStart w:id="0" w:name="_GoBack"/>
      <w:bookmarkEnd w:id="0"/>
      <w:r w:rsidRPr="00F41E8B">
        <w:rPr>
          <w:rFonts w:ascii="Liberation Serif" w:hAnsi="Liberation Serif"/>
          <w:sz w:val="24"/>
        </w:rPr>
        <w:t>___</w:t>
      </w:r>
    </w:p>
    <w:p w:rsidR="00F41E8B" w:rsidRPr="00F41E8B" w:rsidRDefault="00F41E8B" w:rsidP="00F41E8B">
      <w:pPr>
        <w:widowControl/>
        <w:suppressAutoHyphens w:val="0"/>
        <w:autoSpaceDN/>
        <w:jc w:val="both"/>
        <w:textAlignment w:val="auto"/>
        <w:rPr>
          <w:rFonts w:ascii="Liberation Serif" w:hAnsi="Liberation Serif"/>
          <w:sz w:val="28"/>
          <w:szCs w:val="28"/>
        </w:rPr>
      </w:pPr>
    </w:p>
    <w:p w:rsidR="00F41E8B" w:rsidRPr="00F41E8B" w:rsidRDefault="00F41E8B" w:rsidP="00F41E8B">
      <w:pPr>
        <w:widowControl/>
        <w:suppressAutoHyphens w:val="0"/>
        <w:autoSpaceDN/>
        <w:ind w:right="5812"/>
        <w:jc w:val="center"/>
        <w:textAlignment w:val="auto"/>
        <w:rPr>
          <w:rFonts w:ascii="Liberation Serif" w:hAnsi="Liberation Serif"/>
          <w:sz w:val="24"/>
          <w:szCs w:val="24"/>
        </w:rPr>
      </w:pPr>
      <w:r w:rsidRPr="00F41E8B">
        <w:rPr>
          <w:rFonts w:ascii="Liberation Serif" w:hAnsi="Liberation Serif"/>
          <w:sz w:val="24"/>
          <w:szCs w:val="24"/>
        </w:rPr>
        <w:t>г. Заречный</w:t>
      </w:r>
    </w:p>
    <w:p w:rsidR="00FC54D8" w:rsidRDefault="00FC54D8">
      <w:pPr>
        <w:widowControl/>
        <w:rPr>
          <w:rFonts w:ascii="Liberation Serif" w:hAnsi="Liberation Serif"/>
          <w:sz w:val="26"/>
          <w:szCs w:val="26"/>
        </w:rPr>
      </w:pPr>
    </w:p>
    <w:p w:rsidR="00FC54D8" w:rsidRDefault="00FC54D8">
      <w:pPr>
        <w:widowControl/>
        <w:rPr>
          <w:rFonts w:ascii="Liberation Serif" w:hAnsi="Liberation Serif"/>
          <w:sz w:val="26"/>
          <w:szCs w:val="26"/>
        </w:rPr>
      </w:pPr>
    </w:p>
    <w:p w:rsidR="00FC54D8" w:rsidRDefault="000A686B">
      <w:pPr>
        <w:widowControl/>
        <w:jc w:val="center"/>
        <w:rPr>
          <w:rFonts w:ascii="Liberation Serif" w:hAnsi="Liberation Serif"/>
          <w:b/>
          <w:sz w:val="28"/>
          <w:szCs w:val="28"/>
        </w:rPr>
      </w:pPr>
      <w:bookmarkStart w:id="1" w:name="_Hlk26172185"/>
      <w:r>
        <w:rPr>
          <w:rFonts w:ascii="Liberation Serif" w:hAnsi="Liberation Serif"/>
          <w:b/>
          <w:sz w:val="28"/>
          <w:szCs w:val="28"/>
        </w:rPr>
        <w:t>О соблюдении соответствия размера платы граждан за коммунальные услуги предельному индексу изменения размера платы граждан за коммунальные услуги на 2023 год, утвержденному Указом Губернатора Свердловской области</w:t>
      </w:r>
    </w:p>
    <w:bookmarkEnd w:id="1"/>
    <w:p w:rsidR="00FC54D8" w:rsidRDefault="00FC54D8">
      <w:pPr>
        <w:widowControl/>
        <w:ind w:left="284"/>
        <w:rPr>
          <w:rFonts w:ascii="Liberation Serif" w:hAnsi="Liberation Serif"/>
          <w:sz w:val="28"/>
          <w:szCs w:val="28"/>
        </w:rPr>
      </w:pPr>
    </w:p>
    <w:p w:rsidR="00FC54D8" w:rsidRDefault="000A686B">
      <w:pPr>
        <w:widowControl/>
        <w:ind w:firstLine="709"/>
        <w:jc w:val="both"/>
      </w:pPr>
      <w:r>
        <w:rPr>
          <w:rFonts w:ascii="Liberation Serif" w:hAnsi="Liberation Serif"/>
          <w:sz w:val="28"/>
          <w:szCs w:val="28"/>
        </w:rPr>
        <w:t xml:space="preserve">В целях соблюдения организациями коммунального комплекса, </w:t>
      </w:r>
      <w:proofErr w:type="spellStart"/>
      <w:r>
        <w:rPr>
          <w:rFonts w:ascii="Liberation Serif" w:hAnsi="Liberation Serif"/>
          <w:sz w:val="28"/>
          <w:szCs w:val="28"/>
        </w:rPr>
        <w:t>энергоснабжающими</w:t>
      </w:r>
      <w:proofErr w:type="spellEnd"/>
      <w:r>
        <w:rPr>
          <w:rFonts w:ascii="Liberation Serif" w:hAnsi="Liberation Serif"/>
          <w:sz w:val="28"/>
          <w:szCs w:val="28"/>
        </w:rPr>
        <w:t xml:space="preserve"> организациями, исполнителями коммунальных услуг, а также компаниями, осуществляющими функции управления жилищным фондом на территории городского округа Заречный, соответствия размера платы граждан за коммунальные услуги предельному индексу изменения размера платы граждан за коммунальные услуги в городском округе Заречный на 2023 год, утвержденному Указом Губернатора Свердловской обл</w:t>
      </w:r>
      <w:r w:rsidR="00F41E8B">
        <w:rPr>
          <w:rFonts w:ascii="Liberation Serif" w:hAnsi="Liberation Serif"/>
          <w:sz w:val="28"/>
          <w:szCs w:val="28"/>
        </w:rPr>
        <w:t>асти от 28.11.2022 N 603-УГ «Об </w:t>
      </w:r>
      <w:r>
        <w:rPr>
          <w:rFonts w:ascii="Liberation Serif" w:hAnsi="Liberation Serif"/>
          <w:sz w:val="28"/>
          <w:szCs w:val="28"/>
        </w:rPr>
        <w:t>установлении предельных (максимальных) индексов изменения размера вносимой гражданами платы за коммунальные услуги в муниципальных образованиях, расположенных на территории Свердловской области, на декабрь 2022 года и об установлении значений предельных (максимальных) индексов изменения размера вносимой гражданами платы за коммунальные услуги в муниципальных образованиях, расположенных на территории Свердловской области, на 2023 год», в соответствии с постановлением Правительства Свердловской области от 18.12.2013 N 1539-ПП «О реализации Законов Свердловской области от 25 апреля 2013 года N 40-ОЗ «О мере социальной поддержки по частичному освобождению граждан, проживающих на территории Свердловской области, от платы за коммунальные услуги» и от 25 апреля 2013 года N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на основании ст. ст. 28, 31 Устава городского округа Заречный</w:t>
      </w:r>
    </w:p>
    <w:p w:rsidR="00FC54D8" w:rsidRDefault="00FC54D8">
      <w:pPr>
        <w:widowControl/>
        <w:ind w:firstLine="709"/>
        <w:jc w:val="both"/>
        <w:rPr>
          <w:rFonts w:ascii="Liberation Serif" w:hAnsi="Liberation Serif"/>
          <w:sz w:val="28"/>
          <w:szCs w:val="28"/>
        </w:rPr>
      </w:pPr>
    </w:p>
    <w:p w:rsidR="00FC54D8" w:rsidRDefault="000A686B">
      <w:pPr>
        <w:widowControl/>
        <w:ind w:firstLine="709"/>
        <w:jc w:val="both"/>
        <w:rPr>
          <w:rFonts w:ascii="Liberation Serif" w:hAnsi="Liberation Serif"/>
          <w:sz w:val="28"/>
          <w:szCs w:val="28"/>
        </w:rPr>
      </w:pPr>
      <w:r>
        <w:rPr>
          <w:rFonts w:ascii="Liberation Serif" w:hAnsi="Liberation Serif"/>
          <w:sz w:val="28"/>
          <w:szCs w:val="28"/>
        </w:rPr>
        <w:t>1. Рекомендовать руководителям организаций, осуществляющих начисление платежей за коммунальные услуги:</w:t>
      </w:r>
    </w:p>
    <w:p w:rsidR="00FC54D8" w:rsidRDefault="000A686B">
      <w:pPr>
        <w:widowControl/>
        <w:ind w:firstLine="709"/>
        <w:jc w:val="both"/>
        <w:rPr>
          <w:rFonts w:ascii="Liberation Serif" w:hAnsi="Liberation Serif"/>
          <w:sz w:val="28"/>
          <w:szCs w:val="28"/>
        </w:rPr>
      </w:pPr>
      <w:r>
        <w:rPr>
          <w:rFonts w:ascii="Liberation Serif" w:hAnsi="Liberation Serif"/>
          <w:sz w:val="28"/>
          <w:szCs w:val="28"/>
        </w:rPr>
        <w:lastRenderedPageBreak/>
        <w:t>1) соблюдать соответствие размеров платы граждан за коммунальные услуги предельному индексу, утвержденному Указом Губернатора Свердловской области от 28.11.2022 N 603-УГ «Об установлении предельных (максимальных) индексов изменения размера вносимой гражданами платы за коммунальные услуги в муниципальных образованиях, расположенных на территории Свердловской области, на декабрь 2022 года и об установлении значений предельных (максимальных) индексов изменения размера вносимой гражданами платы за коммунальные услуги в муниципальных образованиях, расположенных на территории Свердловской области, на 2023 год»;</w:t>
      </w:r>
    </w:p>
    <w:p w:rsidR="00FC54D8" w:rsidRDefault="000A686B">
      <w:pPr>
        <w:widowControl/>
        <w:ind w:firstLine="709"/>
        <w:jc w:val="both"/>
        <w:rPr>
          <w:rFonts w:ascii="Liberation Serif" w:hAnsi="Liberation Serif"/>
          <w:sz w:val="28"/>
          <w:szCs w:val="28"/>
        </w:rPr>
      </w:pPr>
      <w:r>
        <w:rPr>
          <w:rFonts w:ascii="Liberation Serif" w:hAnsi="Liberation Serif"/>
          <w:sz w:val="28"/>
          <w:szCs w:val="28"/>
        </w:rPr>
        <w:t>2) обеспечить изменение (прирост) размера вносимой гражданами платы             за коммунальные услуги, не превышающее значение предельного (максимального) индекса изменения размера вносимой гражданами платы за коммунальные услуги по городскому округу Заречный в размере 0% в 2023 году;</w:t>
      </w:r>
    </w:p>
    <w:p w:rsidR="00FC54D8" w:rsidRDefault="000A686B">
      <w:pPr>
        <w:widowControl/>
        <w:ind w:firstLine="709"/>
        <w:jc w:val="both"/>
        <w:rPr>
          <w:rFonts w:ascii="Liberation Serif" w:hAnsi="Liberation Serif"/>
          <w:sz w:val="28"/>
          <w:szCs w:val="28"/>
        </w:rPr>
      </w:pPr>
      <w:r>
        <w:rPr>
          <w:rFonts w:ascii="Liberation Serif" w:hAnsi="Liberation Serif"/>
          <w:sz w:val="28"/>
          <w:szCs w:val="28"/>
        </w:rPr>
        <w:t>3) не допускать нарушения прав потребителей в сфере коммунального хозяйства по вопросам, связанным с несоблюдением установленного порядка начисления платы за коммунальные услуги;</w:t>
      </w:r>
    </w:p>
    <w:p w:rsidR="00FC54D8" w:rsidRDefault="000A686B">
      <w:pPr>
        <w:widowControl/>
        <w:ind w:firstLine="709"/>
        <w:jc w:val="both"/>
        <w:rPr>
          <w:rFonts w:ascii="Liberation Serif" w:hAnsi="Liberation Serif"/>
          <w:sz w:val="28"/>
          <w:szCs w:val="28"/>
        </w:rPr>
      </w:pPr>
      <w:r>
        <w:rPr>
          <w:rFonts w:ascii="Liberation Serif" w:hAnsi="Liberation Serif"/>
          <w:sz w:val="28"/>
          <w:szCs w:val="28"/>
        </w:rPr>
        <w:t>4) в целях проведения мониторинга соблюдения предельного индекса на территории городского округа Заречный не позднее 2 числа месяца, следующего за отчетным, предоставлять в администрацию городского округа Заречный платежные документы с начислениями платы за коммунальные услуги (выборочно по 5-6 адресам за декабрь 2022 года и текущий расчетный месяц 2023 года, по наиболее благоустроенному жилищному фонду, не оборудованному/оборудованному индивидуальными приборами учета, без учета льгот и субсидий);</w:t>
      </w:r>
    </w:p>
    <w:p w:rsidR="00FC54D8" w:rsidRDefault="000A686B">
      <w:pPr>
        <w:widowControl/>
        <w:ind w:firstLine="709"/>
        <w:jc w:val="both"/>
        <w:rPr>
          <w:rFonts w:ascii="Liberation Serif" w:hAnsi="Liberation Serif"/>
          <w:sz w:val="28"/>
          <w:szCs w:val="28"/>
        </w:rPr>
      </w:pPr>
      <w:r>
        <w:rPr>
          <w:rFonts w:ascii="Liberation Serif" w:hAnsi="Liberation Serif"/>
          <w:sz w:val="28"/>
          <w:szCs w:val="28"/>
        </w:rPr>
        <w:t>5) для направления в Региональную энергетическую комиссию Свердловской области не позднее 2 числа месяца, следующего за отчетным, предоставлять в администрацию городского округа Заречный информацию о затратах, связанных с предоставлением меры социальной поддержки по частичному освобождению от платы за коммунальные услуги. Форма представления информации устанавливается администрацией городского округа Заречный.</w:t>
      </w:r>
    </w:p>
    <w:p w:rsidR="00FC54D8" w:rsidRDefault="000A686B">
      <w:pPr>
        <w:widowControl/>
        <w:ind w:firstLine="709"/>
        <w:jc w:val="both"/>
        <w:rPr>
          <w:rFonts w:ascii="Liberation Serif" w:hAnsi="Liberation Serif"/>
          <w:sz w:val="28"/>
          <w:szCs w:val="28"/>
        </w:rPr>
      </w:pPr>
      <w:r>
        <w:rPr>
          <w:rFonts w:ascii="Liberation Serif" w:hAnsi="Liberation Serif"/>
          <w:sz w:val="28"/>
          <w:szCs w:val="28"/>
        </w:rPr>
        <w:t xml:space="preserve">2. Для возмещения затрат, связанных с предоставлением меры социальной поддержки за отчетный год, исполнители коммунальных услуг представляют документы, указанные в пункте 11 Порядка предоставления субсидий из бюджета городского округа Заречный организациям, являющимся исполнителями коммунальных услуг, в целях возмещения затрат, связанных с предоставлением гражданам, проживающим на территории городского округа Заречный, меры социальной поддержки по частичному освобождению от платы за коммунальные услуги, утвержденного постановлением администрации городского округа Заречный от 27.01.2023 № 110-П, в сроки, указанные в постановлении Правительства Свердловской области от 18.12.2013 N 1539-ПП «О реализации Законов Свердловской области от 25 апреля 2013 года N 40-ОЗ «О мере социальной поддержки по частичному освобождению граждан, проживающих на территории Свердловской области, от платы за коммунальные услуги» и от 25 апреля 2013 года N 41-ОЗ «О наделении органов местного самоуправления муниципальных </w:t>
      </w:r>
      <w:r>
        <w:rPr>
          <w:rFonts w:ascii="Liberation Serif" w:hAnsi="Liberation Serif"/>
          <w:sz w:val="28"/>
          <w:szCs w:val="28"/>
        </w:rPr>
        <w:lastRenderedPageBreak/>
        <w:t>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
    <w:p w:rsidR="00FC54D8" w:rsidRDefault="000A686B">
      <w:pPr>
        <w:widowControl/>
        <w:ind w:firstLine="709"/>
        <w:jc w:val="both"/>
        <w:rPr>
          <w:rFonts w:ascii="Liberation Serif" w:hAnsi="Liberation Serif"/>
          <w:sz w:val="28"/>
          <w:szCs w:val="28"/>
        </w:rPr>
      </w:pPr>
      <w:r>
        <w:rPr>
          <w:rFonts w:ascii="Liberation Serif" w:hAnsi="Liberation Serif"/>
          <w:sz w:val="28"/>
          <w:szCs w:val="28"/>
        </w:rPr>
        <w:t>3. Отделу муниципального хозяйства администрации городского округа Заречный (</w:t>
      </w:r>
      <w:proofErr w:type="spellStart"/>
      <w:r>
        <w:rPr>
          <w:rFonts w:ascii="Liberation Serif" w:hAnsi="Liberation Serif"/>
          <w:sz w:val="28"/>
          <w:szCs w:val="28"/>
        </w:rPr>
        <w:t>Тюлина</w:t>
      </w:r>
      <w:proofErr w:type="spellEnd"/>
      <w:r>
        <w:rPr>
          <w:rFonts w:ascii="Liberation Serif" w:hAnsi="Liberation Serif"/>
          <w:sz w:val="28"/>
          <w:szCs w:val="28"/>
        </w:rPr>
        <w:t xml:space="preserve"> Ю.В.) при обнаружении в начислениях платы граждан за коммунальные услуги превышения утвержденного предельного индекса незамедлительно уведомлять сторону, допустившую нарушение, о необходимости принятия экстренных мер, направленных на приведение начисляемых коммунальных платежей, предъявляемых гражданам, в соответствие требованиям нормативных правовых актов, действующих на территории Свердловской области.</w:t>
      </w:r>
    </w:p>
    <w:p w:rsidR="00FC54D8" w:rsidRDefault="000A686B">
      <w:pPr>
        <w:widowControl/>
        <w:ind w:firstLine="709"/>
        <w:jc w:val="both"/>
        <w:rPr>
          <w:rFonts w:ascii="Liberation Serif" w:hAnsi="Liberation Serif"/>
          <w:sz w:val="28"/>
          <w:szCs w:val="28"/>
        </w:rPr>
      </w:pPr>
      <w:r>
        <w:rPr>
          <w:rFonts w:ascii="Liberation Serif" w:hAnsi="Liberation Serif"/>
          <w:sz w:val="28"/>
          <w:szCs w:val="28"/>
        </w:rPr>
        <w:t>4. Настоящее распоряжение вступает в силу со дня его официального опубликования и распространяет свое действие на отношения, возникшие с 1 июля 2023 года.</w:t>
      </w:r>
    </w:p>
    <w:p w:rsidR="00FC54D8" w:rsidRDefault="000A686B">
      <w:pPr>
        <w:widowControl/>
        <w:ind w:firstLine="709"/>
        <w:jc w:val="both"/>
        <w:rPr>
          <w:rFonts w:ascii="Liberation Serif" w:hAnsi="Liberation Serif"/>
          <w:sz w:val="28"/>
          <w:szCs w:val="28"/>
        </w:rPr>
      </w:pPr>
      <w:r>
        <w:rPr>
          <w:rFonts w:ascii="Liberation Serif" w:hAnsi="Liberation Serif"/>
          <w:sz w:val="28"/>
          <w:szCs w:val="28"/>
        </w:rPr>
        <w:t>5. Контроль за исполнением настоящего распоряжения оставляю за собой.</w:t>
      </w:r>
    </w:p>
    <w:p w:rsidR="00FC54D8" w:rsidRDefault="000A686B">
      <w:pPr>
        <w:widowControl/>
        <w:ind w:firstLine="709"/>
        <w:jc w:val="both"/>
        <w:rPr>
          <w:rFonts w:ascii="Liberation Serif" w:hAnsi="Liberation Serif"/>
          <w:sz w:val="28"/>
          <w:szCs w:val="28"/>
        </w:rPr>
      </w:pPr>
      <w:r>
        <w:rPr>
          <w:rFonts w:ascii="Liberation Serif" w:hAnsi="Liberation Serif"/>
          <w:sz w:val="28"/>
          <w:szCs w:val="28"/>
        </w:rPr>
        <w:t>6. Опубликовать настоящее распоряжение в Бюллетене официальных документов городского округа Заречный.</w:t>
      </w:r>
    </w:p>
    <w:p w:rsidR="00FC54D8" w:rsidRDefault="000A686B">
      <w:pPr>
        <w:widowControl/>
        <w:ind w:firstLine="709"/>
        <w:jc w:val="both"/>
      </w:pPr>
      <w:r>
        <w:rPr>
          <w:rFonts w:ascii="Liberation Serif" w:hAnsi="Liberation Serif"/>
          <w:sz w:val="28"/>
          <w:szCs w:val="28"/>
        </w:rPr>
        <w:t>7. Разместить настоящее распоряжение на официальном сайте городского округа Заречный (</w:t>
      </w:r>
      <w:hyperlink r:id="rId9" w:history="1">
        <w:r>
          <w:rPr>
            <w:rStyle w:val="af"/>
            <w:rFonts w:ascii="Liberation Serif" w:hAnsi="Liberation Serif"/>
            <w:color w:val="auto"/>
            <w:sz w:val="28"/>
            <w:szCs w:val="28"/>
            <w:u w:val="none"/>
          </w:rPr>
          <w:t>www.gorod-zarechny.ru</w:t>
        </w:r>
      </w:hyperlink>
      <w:r>
        <w:rPr>
          <w:rFonts w:ascii="Liberation Serif" w:hAnsi="Liberation Serif"/>
          <w:sz w:val="28"/>
          <w:szCs w:val="28"/>
        </w:rPr>
        <w:t>).</w:t>
      </w:r>
    </w:p>
    <w:p w:rsidR="00FC54D8" w:rsidRDefault="00FC54D8">
      <w:pPr>
        <w:widowControl/>
        <w:ind w:firstLine="709"/>
        <w:jc w:val="both"/>
        <w:rPr>
          <w:rFonts w:ascii="Liberation Serif" w:hAnsi="Liberation Serif"/>
          <w:sz w:val="28"/>
          <w:szCs w:val="28"/>
        </w:rPr>
      </w:pPr>
    </w:p>
    <w:p w:rsidR="00FC54D8" w:rsidRDefault="00FC54D8">
      <w:pPr>
        <w:widowControl/>
        <w:ind w:firstLine="709"/>
        <w:jc w:val="both"/>
        <w:rPr>
          <w:rFonts w:ascii="Liberation Serif" w:hAnsi="Liberation Serif"/>
          <w:sz w:val="28"/>
          <w:szCs w:val="28"/>
        </w:rPr>
      </w:pPr>
    </w:p>
    <w:tbl>
      <w:tblPr>
        <w:tblW w:w="9923" w:type="dxa"/>
        <w:tblCellMar>
          <w:left w:w="10" w:type="dxa"/>
          <w:right w:w="10" w:type="dxa"/>
        </w:tblCellMar>
        <w:tblLook w:val="04A0" w:firstRow="1" w:lastRow="0" w:firstColumn="1" w:lastColumn="0" w:noHBand="0" w:noVBand="1"/>
      </w:tblPr>
      <w:tblGrid>
        <w:gridCol w:w="4536"/>
        <w:gridCol w:w="2410"/>
        <w:gridCol w:w="2977"/>
      </w:tblGrid>
      <w:tr w:rsidR="00FC54D8">
        <w:tc>
          <w:tcPr>
            <w:tcW w:w="4536" w:type="dxa"/>
            <w:shd w:val="clear" w:color="auto" w:fill="auto"/>
            <w:tcMar>
              <w:top w:w="0" w:type="dxa"/>
              <w:left w:w="108" w:type="dxa"/>
              <w:bottom w:w="0" w:type="dxa"/>
              <w:right w:w="108" w:type="dxa"/>
            </w:tcMar>
          </w:tcPr>
          <w:p w:rsidR="00FC54D8" w:rsidRDefault="000A686B">
            <w:pPr>
              <w:widowControl/>
              <w:rPr>
                <w:rFonts w:ascii="Liberation Serif" w:hAnsi="Liberation Serif"/>
                <w:sz w:val="28"/>
                <w:szCs w:val="28"/>
              </w:rPr>
            </w:pPr>
            <w:bookmarkStart w:id="2" w:name="_Hlk2685698"/>
            <w:r>
              <w:rPr>
                <w:rFonts w:ascii="Liberation Serif" w:hAnsi="Liberation Serif"/>
                <w:sz w:val="28"/>
                <w:szCs w:val="28"/>
              </w:rPr>
              <w:t>Исполняющий обязанности</w:t>
            </w:r>
          </w:p>
          <w:p w:rsidR="00FC54D8" w:rsidRDefault="000A686B">
            <w:pPr>
              <w:widowControl/>
              <w:rPr>
                <w:rFonts w:ascii="Liberation Serif" w:hAnsi="Liberation Serif"/>
                <w:sz w:val="28"/>
                <w:szCs w:val="28"/>
              </w:rPr>
            </w:pPr>
            <w:r>
              <w:rPr>
                <w:rFonts w:ascii="Liberation Serif" w:hAnsi="Liberation Serif"/>
                <w:sz w:val="28"/>
                <w:szCs w:val="28"/>
              </w:rPr>
              <w:t>Главы городского округа Заречный</w:t>
            </w:r>
          </w:p>
        </w:tc>
        <w:tc>
          <w:tcPr>
            <w:tcW w:w="2410" w:type="dxa"/>
            <w:shd w:val="clear" w:color="auto" w:fill="auto"/>
            <w:tcMar>
              <w:top w:w="0" w:type="dxa"/>
              <w:left w:w="108" w:type="dxa"/>
              <w:bottom w:w="0" w:type="dxa"/>
              <w:right w:w="108" w:type="dxa"/>
            </w:tcMar>
          </w:tcPr>
          <w:p w:rsidR="00FC54D8" w:rsidRDefault="00FC54D8">
            <w:pPr>
              <w:widowControl/>
              <w:rPr>
                <w:rFonts w:ascii="Liberation Serif" w:hAnsi="Liberation Serif"/>
                <w:sz w:val="28"/>
                <w:szCs w:val="28"/>
              </w:rPr>
            </w:pPr>
          </w:p>
        </w:tc>
        <w:tc>
          <w:tcPr>
            <w:tcW w:w="2977" w:type="dxa"/>
            <w:shd w:val="clear" w:color="auto" w:fill="auto"/>
            <w:tcMar>
              <w:top w:w="0" w:type="dxa"/>
              <w:left w:w="108" w:type="dxa"/>
              <w:bottom w:w="0" w:type="dxa"/>
              <w:right w:w="108" w:type="dxa"/>
            </w:tcMar>
          </w:tcPr>
          <w:p w:rsidR="00FC54D8" w:rsidRDefault="00FC54D8">
            <w:pPr>
              <w:widowControl/>
              <w:rPr>
                <w:rFonts w:ascii="Liberation Serif" w:hAnsi="Liberation Serif"/>
                <w:sz w:val="28"/>
                <w:szCs w:val="28"/>
              </w:rPr>
            </w:pPr>
          </w:p>
          <w:p w:rsidR="00FC54D8" w:rsidRDefault="000A686B">
            <w:pPr>
              <w:widowControl/>
              <w:rPr>
                <w:rFonts w:ascii="Liberation Serif" w:hAnsi="Liberation Serif"/>
                <w:sz w:val="28"/>
                <w:szCs w:val="28"/>
              </w:rPr>
            </w:pPr>
            <w:r>
              <w:rPr>
                <w:rFonts w:ascii="Liberation Serif" w:hAnsi="Liberation Serif"/>
                <w:sz w:val="28"/>
                <w:szCs w:val="28"/>
              </w:rPr>
              <w:t xml:space="preserve">             О.П. Кириллов</w:t>
            </w:r>
          </w:p>
        </w:tc>
      </w:tr>
      <w:bookmarkEnd w:id="2"/>
    </w:tbl>
    <w:p w:rsidR="00FC54D8" w:rsidRDefault="00FC54D8">
      <w:pPr>
        <w:rPr>
          <w:rFonts w:ascii="Liberation Serif" w:hAnsi="Liberation Serif"/>
          <w:sz w:val="2"/>
          <w:szCs w:val="2"/>
        </w:rPr>
      </w:pPr>
    </w:p>
    <w:p w:rsidR="00FC54D8" w:rsidRDefault="00FC54D8">
      <w:pPr>
        <w:rPr>
          <w:rFonts w:ascii="Liberation Serif" w:hAnsi="Liberation Serif"/>
          <w:sz w:val="2"/>
          <w:szCs w:val="2"/>
        </w:rPr>
      </w:pPr>
    </w:p>
    <w:p w:rsidR="00FC54D8" w:rsidRDefault="00FC54D8">
      <w:pPr>
        <w:rPr>
          <w:rFonts w:ascii="Liberation Serif" w:hAnsi="Liberation Serif"/>
          <w:sz w:val="2"/>
          <w:szCs w:val="2"/>
        </w:rPr>
      </w:pPr>
    </w:p>
    <w:p w:rsidR="00FC54D8" w:rsidRDefault="00FC54D8">
      <w:pPr>
        <w:rPr>
          <w:rFonts w:ascii="Liberation Serif" w:hAnsi="Liberation Serif"/>
          <w:sz w:val="2"/>
          <w:szCs w:val="2"/>
        </w:rPr>
      </w:pPr>
    </w:p>
    <w:p w:rsidR="00FC54D8" w:rsidRDefault="00FC54D8">
      <w:pPr>
        <w:rPr>
          <w:rFonts w:ascii="Liberation Serif" w:hAnsi="Liberation Serif"/>
          <w:sz w:val="2"/>
          <w:szCs w:val="2"/>
        </w:rPr>
      </w:pPr>
    </w:p>
    <w:p w:rsidR="00FC54D8" w:rsidRDefault="00FC54D8">
      <w:pPr>
        <w:rPr>
          <w:rFonts w:ascii="Liberation Serif" w:hAnsi="Liberation Serif"/>
          <w:sz w:val="2"/>
          <w:szCs w:val="2"/>
        </w:rPr>
      </w:pPr>
    </w:p>
    <w:p w:rsidR="00FC54D8" w:rsidRDefault="00FC54D8">
      <w:pPr>
        <w:rPr>
          <w:rFonts w:ascii="Liberation Serif" w:hAnsi="Liberation Serif"/>
          <w:sz w:val="2"/>
          <w:szCs w:val="2"/>
        </w:rPr>
      </w:pPr>
    </w:p>
    <w:p w:rsidR="00FC54D8" w:rsidRDefault="00FC54D8">
      <w:pPr>
        <w:rPr>
          <w:rFonts w:ascii="Liberation Serif" w:hAnsi="Liberation Serif"/>
          <w:sz w:val="2"/>
          <w:szCs w:val="2"/>
        </w:rPr>
      </w:pPr>
    </w:p>
    <w:p w:rsidR="00FC54D8" w:rsidRDefault="00FC54D8">
      <w:pPr>
        <w:rPr>
          <w:rFonts w:ascii="Liberation Serif" w:hAnsi="Liberation Serif"/>
          <w:sz w:val="2"/>
          <w:szCs w:val="2"/>
        </w:rPr>
      </w:pPr>
    </w:p>
    <w:p w:rsidR="00FC54D8" w:rsidRDefault="00FC54D8">
      <w:pPr>
        <w:rPr>
          <w:rFonts w:ascii="Liberation Serif" w:hAnsi="Liberation Serif"/>
          <w:sz w:val="2"/>
          <w:szCs w:val="2"/>
        </w:rPr>
      </w:pPr>
    </w:p>
    <w:p w:rsidR="00FC54D8" w:rsidRDefault="00FC54D8">
      <w:pPr>
        <w:rPr>
          <w:rFonts w:ascii="Liberation Serif" w:hAnsi="Liberation Serif"/>
          <w:sz w:val="2"/>
          <w:szCs w:val="2"/>
        </w:rPr>
      </w:pPr>
    </w:p>
    <w:sectPr w:rsidR="00FC54D8">
      <w:headerReference w:type="default" r:id="rId10"/>
      <w:pgSz w:w="11907" w:h="16840"/>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281" w:rsidRDefault="00BF2281">
      <w:r>
        <w:separator/>
      </w:r>
    </w:p>
  </w:endnote>
  <w:endnote w:type="continuationSeparator" w:id="0">
    <w:p w:rsidR="00BF2281" w:rsidRDefault="00BF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charset w:val="00"/>
    <w:family w:val="modern"/>
    <w:pitch w:val="variable"/>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CC"/>
    <w:family w:val="roman"/>
    <w:pitch w:val="variable"/>
    <w:sig w:usb0="A0000AAF" w:usb1="500078FB"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281" w:rsidRDefault="00BF2281">
      <w:r>
        <w:rPr>
          <w:color w:val="000000"/>
        </w:rPr>
        <w:separator/>
      </w:r>
    </w:p>
  </w:footnote>
  <w:footnote w:type="continuationSeparator" w:id="0">
    <w:p w:rsidR="00BF2281" w:rsidRDefault="00BF2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433" w:rsidRDefault="000A686B">
    <w:pPr>
      <w:pStyle w:val="ab"/>
      <w:ind w:right="-1"/>
      <w:jc w:val="center"/>
    </w:pPr>
    <w:r>
      <w:rPr>
        <w:rFonts w:ascii="Liberation Serif" w:hAnsi="Liberation Serif"/>
        <w:sz w:val="28"/>
      </w:rPr>
      <w:fldChar w:fldCharType="begin"/>
    </w:r>
    <w:r>
      <w:rPr>
        <w:rFonts w:ascii="Liberation Serif" w:hAnsi="Liberation Serif"/>
        <w:sz w:val="28"/>
      </w:rPr>
      <w:instrText xml:space="preserve"> PAGE </w:instrText>
    </w:r>
    <w:r>
      <w:rPr>
        <w:rFonts w:ascii="Liberation Serif" w:hAnsi="Liberation Serif"/>
        <w:sz w:val="28"/>
      </w:rPr>
      <w:fldChar w:fldCharType="separate"/>
    </w:r>
    <w:r w:rsidR="0031091C">
      <w:rPr>
        <w:rFonts w:ascii="Liberation Serif" w:hAnsi="Liberation Serif"/>
        <w:noProof/>
        <w:sz w:val="28"/>
      </w:rPr>
      <w:t>3</w:t>
    </w:r>
    <w:r>
      <w:rPr>
        <w:rFonts w:ascii="Liberation Serif" w:hAnsi="Liberation Serif"/>
        <w:sz w:val="28"/>
      </w:rPr>
      <w:fldChar w:fldCharType="end"/>
    </w:r>
  </w:p>
  <w:p w:rsidR="00BD7433" w:rsidRDefault="00BF2281">
    <w:pPr>
      <w:pStyle w:val="ab"/>
      <w:rPr>
        <w:rFonts w:ascii="Liberation Serif" w:hAnsi="Liberation Serif"/>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9B3"/>
    <w:multiLevelType w:val="multilevel"/>
    <w:tmpl w:val="70C6D644"/>
    <w:styleLink w:val="WWOutlineListStyle23"/>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1705678"/>
    <w:multiLevelType w:val="multilevel"/>
    <w:tmpl w:val="DDAC9030"/>
    <w:styleLink w:val="WWOutlineListStyle46"/>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1DE60F8"/>
    <w:multiLevelType w:val="multilevel"/>
    <w:tmpl w:val="A4A85438"/>
    <w:styleLink w:val="WWOutlineListStyle54"/>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2F47306"/>
    <w:multiLevelType w:val="multilevel"/>
    <w:tmpl w:val="0EF4E222"/>
    <w:styleLink w:val="WWOutlineListStyle19"/>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34B041D"/>
    <w:multiLevelType w:val="multilevel"/>
    <w:tmpl w:val="D5DC15EA"/>
    <w:styleLink w:val="WWOutlineListStyle36"/>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036745CD"/>
    <w:multiLevelType w:val="multilevel"/>
    <w:tmpl w:val="F814C5FC"/>
    <w:styleLink w:val="WWOutlineListStyle24"/>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4456B59"/>
    <w:multiLevelType w:val="multilevel"/>
    <w:tmpl w:val="01465A1C"/>
    <w:styleLink w:val="WWOutlineListStyle45"/>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5703E95"/>
    <w:multiLevelType w:val="multilevel"/>
    <w:tmpl w:val="5A583B66"/>
    <w:styleLink w:val="WWOutlineListStyle49"/>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05F0064B"/>
    <w:multiLevelType w:val="multilevel"/>
    <w:tmpl w:val="53DEF27C"/>
    <w:styleLink w:val="WWOutlineListStyle35"/>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6785B73"/>
    <w:multiLevelType w:val="multilevel"/>
    <w:tmpl w:val="11DEF81E"/>
    <w:styleLink w:val="WWOutlineListStyle48"/>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0ADF33A5"/>
    <w:multiLevelType w:val="multilevel"/>
    <w:tmpl w:val="03343C04"/>
    <w:styleLink w:val="WWOutlineListStyle2"/>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0D6D497C"/>
    <w:multiLevelType w:val="multilevel"/>
    <w:tmpl w:val="DC765B7A"/>
    <w:styleLink w:val="WWOutlineListStyle32"/>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1263016E"/>
    <w:multiLevelType w:val="multilevel"/>
    <w:tmpl w:val="F1C23072"/>
    <w:styleLink w:val="WWOutlineListStyle37"/>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3543DCB"/>
    <w:multiLevelType w:val="multilevel"/>
    <w:tmpl w:val="921481DC"/>
    <w:styleLink w:val="WWOutlineListStyle21"/>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5BA3F59"/>
    <w:multiLevelType w:val="multilevel"/>
    <w:tmpl w:val="056A28F0"/>
    <w:styleLink w:val="LFO2"/>
    <w:lvl w:ilvl="0">
      <w:start w:val="1"/>
      <w:numFmt w:val="decimal"/>
      <w:pStyle w:val="111"/>
      <w:lvlText w:val="%1."/>
      <w:lvlJc w:val="left"/>
      <w:pPr>
        <w:ind w:left="720" w:hanging="360"/>
      </w:pPr>
      <w:rPr>
        <w:sz w:val="28"/>
      </w:rPr>
    </w:lvl>
    <w:lvl w:ilvl="1">
      <w:start w:val="1"/>
      <w:numFmt w:val="decimal"/>
      <w:lvlText w:val="%1.%2."/>
      <w:lvlJc w:val="left"/>
      <w:pPr>
        <w:ind w:left="1713" w:hanging="720"/>
      </w:pPr>
    </w:lvl>
    <w:lvl w:ilvl="2">
      <w:start w:val="1"/>
      <w:numFmt w:val="decimal"/>
      <w:lvlText w:val="%1.%2.%3."/>
      <w:lvlJc w:val="left"/>
      <w:pPr>
        <w:ind w:left="1440" w:hanging="720"/>
      </w:pPr>
      <w:rPr>
        <w:sz w:val="28"/>
        <w:szCs w:val="28"/>
      </w:rPr>
    </w:lvl>
    <w:lvl w:ilvl="3">
      <w:start w:val="1"/>
      <w:numFmt w:val="decimal"/>
      <w:lvlText w:val="%1.%2.%3.%4."/>
      <w:lvlJc w:val="left"/>
      <w:pPr>
        <w:ind w:left="1980" w:hanging="1080"/>
      </w:pPr>
    </w:lvl>
    <w:lvl w:ilvl="4">
      <w:start w:val="1"/>
      <w:numFmt w:val="russianLower"/>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5" w15:restartNumberingAfterBreak="0">
    <w:nsid w:val="17942BB5"/>
    <w:multiLevelType w:val="multilevel"/>
    <w:tmpl w:val="FF24BCFE"/>
    <w:styleLink w:val="WWOutlineListStyle3"/>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1AD511BA"/>
    <w:multiLevelType w:val="multilevel"/>
    <w:tmpl w:val="80747EAA"/>
    <w:styleLink w:val="WWOutlineListStyle8"/>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1BEF6054"/>
    <w:multiLevelType w:val="multilevel"/>
    <w:tmpl w:val="9B5A36C2"/>
    <w:styleLink w:val="LFO7"/>
    <w:lvl w:ilvl="0">
      <w:start w:val="1"/>
      <w:numFmt w:val="decimal"/>
      <w:pStyle w:val="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F4614E"/>
    <w:multiLevelType w:val="multilevel"/>
    <w:tmpl w:val="63B465C2"/>
    <w:styleLink w:val="LFO6"/>
    <w:lvl w:ilvl="0">
      <w:start w:val="1"/>
      <w:numFmt w:val="russianLower"/>
      <w:pStyle w:val="a"/>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1F49736C"/>
    <w:multiLevelType w:val="multilevel"/>
    <w:tmpl w:val="A4CA6738"/>
    <w:styleLink w:val="WWOutlineListStyle34"/>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1FD979C9"/>
    <w:multiLevelType w:val="multilevel"/>
    <w:tmpl w:val="A9B031EA"/>
    <w:styleLink w:val="WWOutlineListStyle44"/>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2F5458A"/>
    <w:multiLevelType w:val="multilevel"/>
    <w:tmpl w:val="297A86B4"/>
    <w:styleLink w:val="WWOutlineListStyle9"/>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24477FF0"/>
    <w:multiLevelType w:val="multilevel"/>
    <w:tmpl w:val="FCF013AC"/>
    <w:styleLink w:val="WWOutlineListStyle33"/>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2492378C"/>
    <w:multiLevelType w:val="multilevel"/>
    <w:tmpl w:val="8DB6E79E"/>
    <w:styleLink w:val="WWOutlineListStyle43"/>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251843AB"/>
    <w:multiLevelType w:val="multilevel"/>
    <w:tmpl w:val="62FE0CEA"/>
    <w:styleLink w:val="WWOutlineListStyle6"/>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25740BCB"/>
    <w:multiLevelType w:val="multilevel"/>
    <w:tmpl w:val="34DEA8EA"/>
    <w:styleLink w:val="WWOutlineListStyle11"/>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25B1273B"/>
    <w:multiLevelType w:val="multilevel"/>
    <w:tmpl w:val="53DCB39A"/>
    <w:styleLink w:val="WWOutlineListStyle30"/>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27733315"/>
    <w:multiLevelType w:val="multilevel"/>
    <w:tmpl w:val="BECC3F0A"/>
    <w:styleLink w:val="WWOutlineListStyle27"/>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2A2A5426"/>
    <w:multiLevelType w:val="multilevel"/>
    <w:tmpl w:val="0BA89C5C"/>
    <w:styleLink w:val="WWOutlineListStyle38"/>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2AF81452"/>
    <w:multiLevelType w:val="multilevel"/>
    <w:tmpl w:val="A044C528"/>
    <w:styleLink w:val="WWOutlineListStyle47"/>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2B4E0AA9"/>
    <w:multiLevelType w:val="multilevel"/>
    <w:tmpl w:val="2CDEB3BE"/>
    <w:styleLink w:val="WWOutlineListStyle20"/>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2E8C5F72"/>
    <w:multiLevelType w:val="multilevel"/>
    <w:tmpl w:val="B31A7E5A"/>
    <w:styleLink w:val="WWOutlineListStyle42"/>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3250661B"/>
    <w:multiLevelType w:val="multilevel"/>
    <w:tmpl w:val="EB441C52"/>
    <w:styleLink w:val="LFO4"/>
    <w:lvl w:ilvl="0">
      <w:start w:val="1"/>
      <w:numFmt w:val="decimal"/>
      <w:pStyle w:val="a0"/>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2E77B9E"/>
    <w:multiLevelType w:val="multilevel"/>
    <w:tmpl w:val="49BE670C"/>
    <w:styleLink w:val="WWOutlineListStyle16"/>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33213752"/>
    <w:multiLevelType w:val="multilevel"/>
    <w:tmpl w:val="FB9C5B5C"/>
    <w:styleLink w:val="WWOutlineListStyle17"/>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380B4DEA"/>
    <w:multiLevelType w:val="multilevel"/>
    <w:tmpl w:val="82D46C14"/>
    <w:styleLink w:val="WWOutlineListStyle14"/>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3884533F"/>
    <w:multiLevelType w:val="multilevel"/>
    <w:tmpl w:val="BBC89300"/>
    <w:styleLink w:val="WWOutlineListStyle50"/>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3901150B"/>
    <w:multiLevelType w:val="multilevel"/>
    <w:tmpl w:val="F9BE7A8E"/>
    <w:styleLink w:val="WWOutlineListStyle22"/>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3B2C52FD"/>
    <w:multiLevelType w:val="multilevel"/>
    <w:tmpl w:val="FCD081B6"/>
    <w:styleLink w:val="WWOutlineListStyle53"/>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3DCF7311"/>
    <w:multiLevelType w:val="multilevel"/>
    <w:tmpl w:val="3EA00C7E"/>
    <w:styleLink w:val="WWOutlineListStyle"/>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43485835"/>
    <w:multiLevelType w:val="multilevel"/>
    <w:tmpl w:val="6B2250E6"/>
    <w:styleLink w:val="WWOutlineListStyle55"/>
    <w:lvl w:ilvl="0">
      <w:start w:val="1"/>
      <w:numFmt w:val="none"/>
      <w:lvlText w:val="%1"/>
      <w:lvlJc w:val="left"/>
    </w:lvl>
    <w:lvl w:ilvl="1">
      <w:start w:val="1"/>
      <w:numFmt w:val="decimal"/>
      <w:pStyle w:val="2-"/>
      <w:lvlText w:val="%2."/>
      <w:lvlJc w:val="left"/>
      <w:pPr>
        <w:ind w:left="720" w:hanging="360"/>
      </w:pPr>
      <w:rPr>
        <w:sz w:val="28"/>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1" w15:restartNumberingAfterBreak="0">
    <w:nsid w:val="44A528F7"/>
    <w:multiLevelType w:val="multilevel"/>
    <w:tmpl w:val="AE7ECD44"/>
    <w:styleLink w:val="WWOutlineListStyle28"/>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44AD57A3"/>
    <w:multiLevelType w:val="multilevel"/>
    <w:tmpl w:val="C7881F5A"/>
    <w:styleLink w:val="WWOutlineListStyle12"/>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4A2B07E7"/>
    <w:multiLevelType w:val="multilevel"/>
    <w:tmpl w:val="C3DEA322"/>
    <w:styleLink w:val="WWOutlineListStyle40"/>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4CAF2B5B"/>
    <w:multiLevelType w:val="multilevel"/>
    <w:tmpl w:val="F8D47BD0"/>
    <w:styleLink w:val="WWOutlineListStyle51"/>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4FD61561"/>
    <w:multiLevelType w:val="multilevel"/>
    <w:tmpl w:val="AE4C4AE0"/>
    <w:styleLink w:val="WWOutlineListStyle25"/>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568B66B2"/>
    <w:multiLevelType w:val="multilevel"/>
    <w:tmpl w:val="F6C0DEB6"/>
    <w:styleLink w:val="WWOutlineListStyle52"/>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571874DE"/>
    <w:multiLevelType w:val="multilevel"/>
    <w:tmpl w:val="5A725C70"/>
    <w:styleLink w:val="WWOutlineListStyle29"/>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571B632E"/>
    <w:multiLevelType w:val="multilevel"/>
    <w:tmpl w:val="5BF419EA"/>
    <w:styleLink w:val="WWOutlineListStyle15"/>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57F344DB"/>
    <w:multiLevelType w:val="multilevel"/>
    <w:tmpl w:val="86388428"/>
    <w:styleLink w:val="WWOutlineListStyle41"/>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583E1BBA"/>
    <w:multiLevelType w:val="multilevel"/>
    <w:tmpl w:val="EF1EDD1E"/>
    <w:styleLink w:val="WWOutlineListStyle7"/>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5DDD1F27"/>
    <w:multiLevelType w:val="multilevel"/>
    <w:tmpl w:val="B5F4C476"/>
    <w:styleLink w:val="WWOutlineListStyle26"/>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5E0415EF"/>
    <w:multiLevelType w:val="multilevel"/>
    <w:tmpl w:val="2E90AE96"/>
    <w:styleLink w:val="LFO1"/>
    <w:lvl w:ilvl="0">
      <w:start w:val="1"/>
      <w:numFmt w:val="decimal"/>
      <w:pStyle w:val="2"/>
      <w:lvlText w:val="%1."/>
      <w:lvlJc w:val="left"/>
      <w:rPr>
        <w:rFonts w:ascii="Times New Roman" w:hAnsi="Times New Roman" w:cs="Times New Roman"/>
        <w:b/>
        <w:sz w:val="24"/>
        <w:szCs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5F186702"/>
    <w:multiLevelType w:val="multilevel"/>
    <w:tmpl w:val="FA5C626E"/>
    <w:styleLink w:val="WWOutlineListStyle13"/>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61846361"/>
    <w:multiLevelType w:val="multilevel"/>
    <w:tmpl w:val="844AA298"/>
    <w:styleLink w:val="WWOutlineListStyle10"/>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63D64B74"/>
    <w:multiLevelType w:val="multilevel"/>
    <w:tmpl w:val="ED3A495A"/>
    <w:styleLink w:val="WWOutlineListStyle18"/>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63F16E5D"/>
    <w:multiLevelType w:val="multilevel"/>
    <w:tmpl w:val="47087FA2"/>
    <w:styleLink w:val="WWOutlineListStyle5"/>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66E9482C"/>
    <w:multiLevelType w:val="multilevel"/>
    <w:tmpl w:val="1F5C5D3C"/>
    <w:styleLink w:val="WWOutlineListStyle31"/>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8" w15:restartNumberingAfterBreak="0">
    <w:nsid w:val="68F07B09"/>
    <w:multiLevelType w:val="multilevel"/>
    <w:tmpl w:val="C562C7A2"/>
    <w:styleLink w:val="WWOutlineListStyle4"/>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6C780967"/>
    <w:multiLevelType w:val="multilevel"/>
    <w:tmpl w:val="F04402B6"/>
    <w:styleLink w:val="LFO5"/>
    <w:lvl w:ilvl="0">
      <w:start w:val="1"/>
      <w:numFmt w:val="decimal"/>
      <w:pStyle w:val="10"/>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0" w15:restartNumberingAfterBreak="0">
    <w:nsid w:val="6D3D7921"/>
    <w:multiLevelType w:val="multilevel"/>
    <w:tmpl w:val="5926922E"/>
    <w:styleLink w:val="LFO3"/>
    <w:lvl w:ilvl="0">
      <w:start w:val="1"/>
      <w:numFmt w:val="decimal"/>
      <w:pStyle w:val="a1"/>
      <w:lvlText w:val="%1."/>
      <w:lvlJc w:val="left"/>
      <w:pPr>
        <w:ind w:left="0" w:firstLine="710"/>
      </w:pPr>
      <w:rPr>
        <w:rFonts w:ascii="Times New Roman" w:hAnsi="Times New Roman" w:cs="Times New Roman"/>
        <w:b w:val="0"/>
        <w:i w:val="0"/>
        <w:color w:val="auto"/>
        <w:sz w:val="28"/>
        <w:szCs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747917EA"/>
    <w:multiLevelType w:val="multilevel"/>
    <w:tmpl w:val="58506CAA"/>
    <w:styleLink w:val="WWOutlineListStyle39"/>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7AA27CFB"/>
    <w:multiLevelType w:val="multilevel"/>
    <w:tmpl w:val="0FEC3390"/>
    <w:styleLink w:val="WWOutlineListStyle1"/>
    <w:lvl w:ilvl="0">
      <w:start w:val="1"/>
      <w:numFmt w:val="none"/>
      <w:lvlText w:val="%1"/>
      <w:lvlJc w:val="left"/>
    </w:lvl>
    <w:lvl w:ilvl="1">
      <w:start w:val="1"/>
      <w:numFmt w:val="decimal"/>
      <w:lvlText w:val="%2."/>
      <w:lvlJc w:val="left"/>
      <w:pPr>
        <w:ind w:left="720" w:hanging="360"/>
      </w:pPr>
      <w:rPr>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0"/>
  </w:num>
  <w:num w:numId="2">
    <w:abstractNumId w:val="2"/>
  </w:num>
  <w:num w:numId="3">
    <w:abstractNumId w:val="38"/>
  </w:num>
  <w:num w:numId="4">
    <w:abstractNumId w:val="46"/>
  </w:num>
  <w:num w:numId="5">
    <w:abstractNumId w:val="44"/>
  </w:num>
  <w:num w:numId="6">
    <w:abstractNumId w:val="36"/>
  </w:num>
  <w:num w:numId="7">
    <w:abstractNumId w:val="7"/>
  </w:num>
  <w:num w:numId="8">
    <w:abstractNumId w:val="9"/>
  </w:num>
  <w:num w:numId="9">
    <w:abstractNumId w:val="29"/>
  </w:num>
  <w:num w:numId="10">
    <w:abstractNumId w:val="1"/>
  </w:num>
  <w:num w:numId="11">
    <w:abstractNumId w:val="6"/>
  </w:num>
  <w:num w:numId="12">
    <w:abstractNumId w:val="20"/>
  </w:num>
  <w:num w:numId="13">
    <w:abstractNumId w:val="23"/>
  </w:num>
  <w:num w:numId="14">
    <w:abstractNumId w:val="31"/>
  </w:num>
  <w:num w:numId="15">
    <w:abstractNumId w:val="49"/>
  </w:num>
  <w:num w:numId="16">
    <w:abstractNumId w:val="43"/>
  </w:num>
  <w:num w:numId="17">
    <w:abstractNumId w:val="61"/>
  </w:num>
  <w:num w:numId="18">
    <w:abstractNumId w:val="28"/>
  </w:num>
  <w:num w:numId="19">
    <w:abstractNumId w:val="12"/>
  </w:num>
  <w:num w:numId="20">
    <w:abstractNumId w:val="4"/>
  </w:num>
  <w:num w:numId="21">
    <w:abstractNumId w:val="8"/>
  </w:num>
  <w:num w:numId="22">
    <w:abstractNumId w:val="19"/>
  </w:num>
  <w:num w:numId="23">
    <w:abstractNumId w:val="22"/>
  </w:num>
  <w:num w:numId="24">
    <w:abstractNumId w:val="11"/>
  </w:num>
  <w:num w:numId="25">
    <w:abstractNumId w:val="57"/>
  </w:num>
  <w:num w:numId="26">
    <w:abstractNumId w:val="26"/>
  </w:num>
  <w:num w:numId="27">
    <w:abstractNumId w:val="47"/>
  </w:num>
  <w:num w:numId="28">
    <w:abstractNumId w:val="41"/>
  </w:num>
  <w:num w:numId="29">
    <w:abstractNumId w:val="27"/>
  </w:num>
  <w:num w:numId="30">
    <w:abstractNumId w:val="51"/>
  </w:num>
  <w:num w:numId="31">
    <w:abstractNumId w:val="45"/>
  </w:num>
  <w:num w:numId="32">
    <w:abstractNumId w:val="5"/>
  </w:num>
  <w:num w:numId="33">
    <w:abstractNumId w:val="0"/>
  </w:num>
  <w:num w:numId="34">
    <w:abstractNumId w:val="37"/>
  </w:num>
  <w:num w:numId="35">
    <w:abstractNumId w:val="13"/>
  </w:num>
  <w:num w:numId="36">
    <w:abstractNumId w:val="30"/>
  </w:num>
  <w:num w:numId="37">
    <w:abstractNumId w:val="3"/>
  </w:num>
  <w:num w:numId="38">
    <w:abstractNumId w:val="55"/>
  </w:num>
  <w:num w:numId="39">
    <w:abstractNumId w:val="34"/>
  </w:num>
  <w:num w:numId="40">
    <w:abstractNumId w:val="33"/>
  </w:num>
  <w:num w:numId="41">
    <w:abstractNumId w:val="48"/>
  </w:num>
  <w:num w:numId="42">
    <w:abstractNumId w:val="35"/>
  </w:num>
  <w:num w:numId="43">
    <w:abstractNumId w:val="53"/>
  </w:num>
  <w:num w:numId="44">
    <w:abstractNumId w:val="42"/>
  </w:num>
  <w:num w:numId="45">
    <w:abstractNumId w:val="25"/>
  </w:num>
  <w:num w:numId="46">
    <w:abstractNumId w:val="54"/>
  </w:num>
  <w:num w:numId="47">
    <w:abstractNumId w:val="21"/>
  </w:num>
  <w:num w:numId="48">
    <w:abstractNumId w:val="16"/>
  </w:num>
  <w:num w:numId="49">
    <w:abstractNumId w:val="50"/>
  </w:num>
  <w:num w:numId="50">
    <w:abstractNumId w:val="24"/>
  </w:num>
  <w:num w:numId="51">
    <w:abstractNumId w:val="56"/>
  </w:num>
  <w:num w:numId="52">
    <w:abstractNumId w:val="58"/>
  </w:num>
  <w:num w:numId="53">
    <w:abstractNumId w:val="15"/>
  </w:num>
  <w:num w:numId="54">
    <w:abstractNumId w:val="10"/>
  </w:num>
  <w:num w:numId="55">
    <w:abstractNumId w:val="62"/>
  </w:num>
  <w:num w:numId="56">
    <w:abstractNumId w:val="39"/>
  </w:num>
  <w:num w:numId="57">
    <w:abstractNumId w:val="52"/>
  </w:num>
  <w:num w:numId="58">
    <w:abstractNumId w:val="14"/>
  </w:num>
  <w:num w:numId="59">
    <w:abstractNumId w:val="60"/>
  </w:num>
  <w:num w:numId="60">
    <w:abstractNumId w:val="32"/>
  </w:num>
  <w:num w:numId="61">
    <w:abstractNumId w:val="59"/>
  </w:num>
  <w:num w:numId="62">
    <w:abstractNumId w:val="18"/>
  </w:num>
  <w:num w:numId="63">
    <w:abstractNumId w:val="1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4D8"/>
    <w:rsid w:val="000A686B"/>
    <w:rsid w:val="00110538"/>
    <w:rsid w:val="0031091C"/>
    <w:rsid w:val="00684E34"/>
    <w:rsid w:val="00BF2281"/>
    <w:rsid w:val="00F41E8B"/>
    <w:rsid w:val="00FC5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77994"/>
  <w15:docId w15:val="{26B771A9-4DA1-4E71-977F-B25CBD15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pPr>
      <w:widowControl w:val="0"/>
      <w:suppressAutoHyphens/>
    </w:pPr>
  </w:style>
  <w:style w:type="paragraph" w:styleId="11">
    <w:name w:val="heading 1"/>
    <w:basedOn w:val="a2"/>
    <w:next w:val="a2"/>
    <w:pPr>
      <w:keepNext/>
      <w:jc w:val="right"/>
      <w:outlineLvl w:val="0"/>
    </w:pPr>
    <w:rPr>
      <w:b/>
      <w:bCs/>
      <w:i/>
      <w:iCs/>
      <w:szCs w:val="24"/>
    </w:rPr>
  </w:style>
  <w:style w:type="paragraph" w:styleId="20">
    <w:name w:val="heading 2"/>
    <w:basedOn w:val="a2"/>
    <w:next w:val="a2"/>
    <w:pPr>
      <w:keepNext/>
      <w:spacing w:before="240" w:after="60"/>
      <w:outlineLvl w:val="1"/>
    </w:pPr>
    <w:rPr>
      <w:rFonts w:ascii="Arial" w:hAnsi="Arial"/>
      <w:b/>
      <w:bCs/>
      <w:i/>
      <w:iCs/>
      <w:sz w:val="28"/>
      <w:szCs w:val="28"/>
    </w:rPr>
  </w:style>
  <w:style w:type="paragraph" w:styleId="3">
    <w:name w:val="heading 3"/>
    <w:basedOn w:val="a2"/>
    <w:next w:val="a2"/>
    <w:pPr>
      <w:keepNext/>
      <w:spacing w:before="240" w:after="60"/>
      <w:outlineLvl w:val="2"/>
    </w:pPr>
    <w:rPr>
      <w:rFonts w:ascii="Arial" w:hAnsi="Arial" w:cs="Arial"/>
      <w:b/>
      <w:bCs/>
      <w:sz w:val="26"/>
      <w:szCs w:val="26"/>
    </w:rPr>
  </w:style>
  <w:style w:type="paragraph" w:styleId="4">
    <w:name w:val="heading 4"/>
    <w:basedOn w:val="a2"/>
    <w:next w:val="a2"/>
    <w:pPr>
      <w:keepNext/>
      <w:overflowPunct w:val="0"/>
      <w:autoSpaceDE w:val="0"/>
      <w:spacing w:line="216" w:lineRule="auto"/>
      <w:jc w:val="center"/>
      <w:outlineLvl w:val="3"/>
    </w:pPr>
    <w:rPr>
      <w:b/>
    </w:rPr>
  </w:style>
  <w:style w:type="paragraph" w:styleId="5">
    <w:name w:val="heading 5"/>
    <w:basedOn w:val="a2"/>
    <w:next w:val="a2"/>
    <w:pPr>
      <w:spacing w:before="240" w:after="60"/>
      <w:outlineLvl w:val="4"/>
    </w:pPr>
    <w:rPr>
      <w:b/>
      <w:bCs/>
      <w:i/>
      <w:iCs/>
      <w:sz w:val="26"/>
      <w:szCs w:val="26"/>
      <w:lang w:eastAsia="ar-SA"/>
    </w:rPr>
  </w:style>
  <w:style w:type="paragraph" w:styleId="6">
    <w:name w:val="heading 6"/>
    <w:basedOn w:val="a2"/>
    <w:next w:val="a2"/>
    <w:pPr>
      <w:tabs>
        <w:tab w:val="left" w:pos="1152"/>
      </w:tabs>
      <w:spacing w:before="240" w:after="60"/>
      <w:ind w:left="1152" w:hanging="1152"/>
      <w:outlineLvl w:val="5"/>
    </w:pPr>
    <w:rPr>
      <w:rFonts w:eastAsia="Calibri"/>
      <w:i/>
      <w:iCs/>
      <w:sz w:val="22"/>
      <w:szCs w:val="28"/>
    </w:rPr>
  </w:style>
  <w:style w:type="paragraph" w:styleId="7">
    <w:name w:val="heading 7"/>
    <w:basedOn w:val="a2"/>
    <w:next w:val="a2"/>
    <w:pPr>
      <w:spacing w:before="240" w:after="60"/>
      <w:jc w:val="center"/>
      <w:outlineLvl w:val="6"/>
    </w:pPr>
    <w:rPr>
      <w:rFonts w:eastAsia="Calibri"/>
      <w:szCs w:val="24"/>
    </w:rPr>
  </w:style>
  <w:style w:type="paragraph" w:styleId="8">
    <w:name w:val="heading 8"/>
    <w:basedOn w:val="a2"/>
    <w:next w:val="a2"/>
    <w:pPr>
      <w:tabs>
        <w:tab w:val="left" w:pos="1440"/>
      </w:tabs>
      <w:spacing w:before="240" w:after="60"/>
      <w:ind w:left="1440" w:hanging="1440"/>
      <w:outlineLvl w:val="7"/>
    </w:pPr>
    <w:rPr>
      <w:rFonts w:ascii="Arial" w:eastAsia="Calibri" w:hAnsi="Arial" w:cs="Arial"/>
      <w:i/>
      <w:iCs/>
    </w:rPr>
  </w:style>
  <w:style w:type="paragraph" w:styleId="9">
    <w:name w:val="heading 9"/>
    <w:basedOn w:val="a2"/>
    <w:next w:val="a2"/>
    <w:pPr>
      <w:tabs>
        <w:tab w:val="left" w:pos="1584"/>
      </w:tabs>
      <w:spacing w:before="240" w:after="60"/>
      <w:ind w:left="1584" w:hanging="1584"/>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WWOutlineListStyle55">
    <w:name w:val="WW_OutlineListStyle_55"/>
    <w:basedOn w:val="a5"/>
    <w:pPr>
      <w:numPr>
        <w:numId w:val="1"/>
      </w:numPr>
    </w:pPr>
  </w:style>
  <w:style w:type="paragraph" w:customStyle="1" w:styleId="1-">
    <w:name w:val="Рег. Заголовок 1-го уровня регламента"/>
    <w:basedOn w:val="11"/>
    <w:pPr>
      <w:spacing w:before="240" w:after="240" w:line="276" w:lineRule="auto"/>
      <w:jc w:val="center"/>
    </w:pPr>
    <w:rPr>
      <w:i w:val="0"/>
      <w:sz w:val="28"/>
      <w:szCs w:val="28"/>
    </w:rPr>
  </w:style>
  <w:style w:type="paragraph" w:customStyle="1" w:styleId="2-">
    <w:name w:val="Рег. Заголовок 2-го уровня регламента"/>
    <w:basedOn w:val="ConsPlusNormal"/>
    <w:pPr>
      <w:numPr>
        <w:ilvl w:val="1"/>
        <w:numId w:val="1"/>
      </w:numPr>
      <w:spacing w:before="360" w:after="240"/>
      <w:jc w:val="center"/>
      <w:outlineLvl w:val="1"/>
    </w:pPr>
    <w:rPr>
      <w:rFonts w:ascii="Times New Roman" w:hAnsi="Times New Roman" w:cs="Times New Roman"/>
      <w:b/>
      <w:i/>
      <w:sz w:val="28"/>
    </w:rPr>
  </w:style>
  <w:style w:type="paragraph" w:styleId="a6">
    <w:name w:val="Body Text"/>
    <w:basedOn w:val="a2"/>
    <w:pPr>
      <w:ind w:right="4251"/>
    </w:pPr>
    <w:rPr>
      <w:sz w:val="28"/>
    </w:rPr>
  </w:style>
  <w:style w:type="paragraph" w:styleId="a7">
    <w:name w:val="Body Text Indent"/>
    <w:basedOn w:val="a2"/>
    <w:pPr>
      <w:ind w:right="-1" w:firstLine="709"/>
    </w:pPr>
    <w:rPr>
      <w:sz w:val="28"/>
    </w:rPr>
  </w:style>
  <w:style w:type="paragraph" w:styleId="a8">
    <w:name w:val="Block Text"/>
    <w:basedOn w:val="a2"/>
    <w:pPr>
      <w:ind w:left="142" w:right="-1"/>
    </w:pPr>
    <w:rPr>
      <w:sz w:val="28"/>
    </w:rPr>
  </w:style>
  <w:style w:type="paragraph" w:styleId="a9">
    <w:name w:val="Balloon Text"/>
    <w:basedOn w:val="a2"/>
    <w:rPr>
      <w:rFonts w:ascii="Tahoma" w:hAnsi="Tahoma" w:cs="Tahoma"/>
      <w:sz w:val="16"/>
      <w:szCs w:val="16"/>
    </w:rPr>
  </w:style>
  <w:style w:type="paragraph" w:customStyle="1" w:styleId="aa">
    <w:name w:val="Знак"/>
    <w:basedOn w:val="a2"/>
    <w:autoRedefine/>
    <w:pPr>
      <w:spacing w:after="160" w:line="240" w:lineRule="exact"/>
    </w:pPr>
    <w:rPr>
      <w:sz w:val="28"/>
      <w:lang w:val="en-US" w:eastAsia="en-US"/>
    </w:rPr>
  </w:style>
  <w:style w:type="paragraph" w:styleId="ab">
    <w:name w:val="header"/>
    <w:basedOn w:val="a2"/>
    <w:pPr>
      <w:tabs>
        <w:tab w:val="center" w:pos="4677"/>
        <w:tab w:val="right" w:pos="9355"/>
      </w:tabs>
    </w:pPr>
  </w:style>
  <w:style w:type="character" w:customStyle="1" w:styleId="ac">
    <w:name w:val="Верхний колонтитул Знак"/>
    <w:rPr>
      <w:sz w:val="24"/>
    </w:rPr>
  </w:style>
  <w:style w:type="paragraph" w:styleId="ad">
    <w:name w:val="footer"/>
    <w:basedOn w:val="a2"/>
    <w:pPr>
      <w:tabs>
        <w:tab w:val="center" w:pos="4677"/>
        <w:tab w:val="right" w:pos="9355"/>
      </w:tabs>
    </w:pPr>
  </w:style>
  <w:style w:type="character" w:customStyle="1" w:styleId="ae">
    <w:name w:val="Нижний колонтитул Знак"/>
    <w:rPr>
      <w:sz w:val="24"/>
    </w:rPr>
  </w:style>
  <w:style w:type="character" w:styleId="af">
    <w:name w:val="Hyperlink"/>
    <w:rPr>
      <w:color w:val="0563C1"/>
      <w:u w:val="single"/>
    </w:rPr>
  </w:style>
  <w:style w:type="character" w:customStyle="1" w:styleId="af0">
    <w:name w:val="Неразрешенное упоминание"/>
    <w:rPr>
      <w:color w:val="605E5C"/>
      <w:shd w:val="clear" w:color="auto" w:fill="E1DFDD"/>
    </w:rPr>
  </w:style>
  <w:style w:type="character" w:customStyle="1" w:styleId="12">
    <w:name w:val="Заголовок 1 Знак"/>
    <w:rPr>
      <w:rFonts w:ascii="Calibri Light" w:eastAsia="Times New Roman" w:hAnsi="Calibri Light" w:cs="Times New Roman"/>
      <w:b/>
      <w:bCs/>
      <w:kern w:val="3"/>
      <w:sz w:val="32"/>
      <w:szCs w:val="32"/>
    </w:rPr>
  </w:style>
  <w:style w:type="character" w:customStyle="1" w:styleId="21">
    <w:name w:val="Заголовок 2 Знак"/>
    <w:rPr>
      <w:rFonts w:ascii="Calibri Light" w:eastAsia="Times New Roman" w:hAnsi="Calibri Light" w:cs="Times New Roman"/>
      <w:b/>
      <w:bCs/>
      <w:i/>
      <w:iCs/>
      <w:sz w:val="28"/>
      <w:szCs w:val="28"/>
    </w:rPr>
  </w:style>
  <w:style w:type="character" w:customStyle="1" w:styleId="30">
    <w:name w:val="Заголовок 3 Знак"/>
    <w:rPr>
      <w:rFonts w:ascii="Arial" w:hAnsi="Arial" w:cs="Arial"/>
      <w:b/>
      <w:bCs/>
      <w:sz w:val="26"/>
      <w:szCs w:val="26"/>
    </w:rPr>
  </w:style>
  <w:style w:type="character" w:customStyle="1" w:styleId="40">
    <w:name w:val="Заголовок 4 Знак"/>
    <w:rPr>
      <w:b/>
      <w:sz w:val="24"/>
    </w:rPr>
  </w:style>
  <w:style w:type="character" w:customStyle="1" w:styleId="50">
    <w:name w:val="Заголовок 5 Знак"/>
    <w:rPr>
      <w:b/>
      <w:bCs/>
      <w:i/>
      <w:iCs/>
      <w:sz w:val="26"/>
      <w:szCs w:val="26"/>
      <w:lang w:eastAsia="ar-SA"/>
    </w:rPr>
  </w:style>
  <w:style w:type="character" w:customStyle="1" w:styleId="60">
    <w:name w:val="Заголовок 6 Знак"/>
    <w:rPr>
      <w:rFonts w:eastAsia="Calibri"/>
      <w:i/>
      <w:iCs/>
      <w:sz w:val="22"/>
      <w:szCs w:val="28"/>
    </w:rPr>
  </w:style>
  <w:style w:type="character" w:customStyle="1" w:styleId="70">
    <w:name w:val="Заголовок 7 Знак"/>
    <w:rPr>
      <w:rFonts w:eastAsia="Calibri"/>
      <w:sz w:val="24"/>
      <w:szCs w:val="24"/>
    </w:rPr>
  </w:style>
  <w:style w:type="character" w:customStyle="1" w:styleId="80">
    <w:name w:val="Заголовок 8 Знак"/>
    <w:rPr>
      <w:rFonts w:ascii="Arial" w:eastAsia="Calibri" w:hAnsi="Arial" w:cs="Arial"/>
      <w:i/>
      <w:iCs/>
    </w:rPr>
  </w:style>
  <w:style w:type="character" w:customStyle="1" w:styleId="90">
    <w:name w:val="Заголовок 9 Знак"/>
    <w:rPr>
      <w:rFonts w:ascii="Arial" w:eastAsia="Calibri" w:hAnsi="Arial" w:cs="Arial"/>
      <w:b/>
      <w:bCs/>
      <w:i/>
      <w:iCs/>
      <w:sz w:val="18"/>
      <w:szCs w:val="18"/>
    </w:rPr>
  </w:style>
  <w:style w:type="paragraph" w:styleId="af1">
    <w:name w:val="List Paragraph"/>
    <w:basedOn w:val="a2"/>
    <w:pPr>
      <w:spacing w:after="200" w:line="276" w:lineRule="auto"/>
      <w:ind w:left="720"/>
    </w:pPr>
    <w:rPr>
      <w:rFonts w:ascii="Calibri" w:eastAsia="Calibri" w:hAnsi="Calibri"/>
      <w:sz w:val="22"/>
      <w:szCs w:val="28"/>
      <w:lang w:eastAsia="en-US"/>
    </w:rPr>
  </w:style>
  <w:style w:type="character" w:customStyle="1" w:styleId="af2">
    <w:name w:val="Абзац списка Знак"/>
    <w:rPr>
      <w:rFonts w:ascii="Calibri" w:eastAsia="Calibri" w:hAnsi="Calibri"/>
      <w:sz w:val="22"/>
      <w:szCs w:val="28"/>
      <w:lang w:eastAsia="en-US"/>
    </w:rPr>
  </w:style>
  <w:style w:type="paragraph" w:customStyle="1" w:styleId="af3">
    <w:name w:val="РегламентГПЗУ"/>
    <w:basedOn w:val="af1"/>
    <w:pPr>
      <w:tabs>
        <w:tab w:val="left" w:pos="1712"/>
        <w:tab w:val="left" w:pos="1854"/>
        <w:tab w:val="left" w:pos="10501"/>
      </w:tabs>
      <w:spacing w:after="0" w:line="240" w:lineRule="auto"/>
      <w:jc w:val="both"/>
    </w:pPr>
    <w:rPr>
      <w:rFonts w:ascii="Times New Roman" w:hAnsi="Times New Roman"/>
      <w:sz w:val="24"/>
      <w:szCs w:val="24"/>
    </w:rPr>
  </w:style>
  <w:style w:type="paragraph" w:customStyle="1" w:styleId="2">
    <w:name w:val="РегламентГПЗУ2"/>
    <w:basedOn w:val="af3"/>
    <w:pPr>
      <w:numPr>
        <w:numId w:val="57"/>
      </w:numPr>
      <w:tabs>
        <w:tab w:val="clear" w:pos="1712"/>
        <w:tab w:val="left" w:pos="2138"/>
      </w:tabs>
    </w:pPr>
  </w:style>
  <w:style w:type="character" w:customStyle="1" w:styleId="110">
    <w:name w:val="Заголовок 1 Знак1"/>
    <w:rPr>
      <w:b/>
      <w:bCs/>
      <w:i/>
      <w:iCs/>
      <w:sz w:val="24"/>
      <w:szCs w:val="24"/>
    </w:rPr>
  </w:style>
  <w:style w:type="character" w:customStyle="1" w:styleId="23">
    <w:name w:val="Заголовок 2 Знак3"/>
    <w:rPr>
      <w:rFonts w:ascii="Arial" w:hAnsi="Arial"/>
      <w:b/>
      <w:bCs/>
      <w:i/>
      <w:iCs/>
      <w:sz w:val="28"/>
      <w:szCs w:val="28"/>
    </w:rPr>
  </w:style>
  <w:style w:type="paragraph" w:customStyle="1" w:styleId="ConsPlusNormal">
    <w:name w:val="ConsPlusNormal"/>
    <w:pPr>
      <w:suppressAutoHyphens/>
      <w:autoSpaceDE w:val="0"/>
    </w:pPr>
    <w:rPr>
      <w:rFonts w:ascii="Arial" w:eastAsia="Calibri" w:hAnsi="Arial" w:cs="Arial"/>
      <w:sz w:val="22"/>
      <w:szCs w:val="28"/>
      <w:lang w:eastAsia="en-US"/>
    </w:rPr>
  </w:style>
  <w:style w:type="character" w:customStyle="1" w:styleId="ConsPlusNormal0">
    <w:name w:val="ConsPlusNormal Знак"/>
    <w:rPr>
      <w:rFonts w:ascii="Arial" w:eastAsia="Calibri" w:hAnsi="Arial" w:cs="Arial"/>
      <w:sz w:val="22"/>
      <w:szCs w:val="28"/>
      <w:lang w:eastAsia="en-US"/>
    </w:rPr>
  </w:style>
  <w:style w:type="paragraph" w:customStyle="1" w:styleId="-31">
    <w:name w:val="Светлая сетка - Акцент 31"/>
    <w:basedOn w:val="a2"/>
    <w:pPr>
      <w:spacing w:after="200" w:line="276" w:lineRule="auto"/>
      <w:ind w:left="720"/>
    </w:pPr>
    <w:rPr>
      <w:rFonts w:ascii="Calibri" w:eastAsia="Calibri" w:hAnsi="Calibri"/>
      <w:sz w:val="22"/>
      <w:szCs w:val="28"/>
      <w:lang w:eastAsia="en-US"/>
    </w:rPr>
  </w:style>
  <w:style w:type="character" w:customStyle="1" w:styleId="af4">
    <w:name w:val="Текст выноски Знак"/>
    <w:rPr>
      <w:rFonts w:ascii="Tahoma" w:hAnsi="Tahoma" w:cs="Tahoma"/>
      <w:sz w:val="16"/>
      <w:szCs w:val="16"/>
    </w:rPr>
  </w:style>
  <w:style w:type="paragraph" w:customStyle="1" w:styleId="a1">
    <w:name w:val="МУ Обычный стиль"/>
    <w:basedOn w:val="a2"/>
    <w:autoRedefine/>
    <w:pPr>
      <w:numPr>
        <w:numId w:val="59"/>
      </w:numPr>
      <w:tabs>
        <w:tab w:val="left" w:pos="1134"/>
        <w:tab w:val="left" w:pos="1560"/>
      </w:tabs>
      <w:autoSpaceDE w:val="0"/>
      <w:spacing w:line="276" w:lineRule="auto"/>
    </w:pPr>
    <w:rPr>
      <w:rFonts w:eastAsia="Calibri"/>
      <w:sz w:val="28"/>
      <w:szCs w:val="28"/>
      <w:lang w:eastAsia="en-US"/>
    </w:rPr>
  </w:style>
  <w:style w:type="paragraph" w:customStyle="1" w:styleId="ConsPlusNonformat">
    <w:name w:val="ConsPlusNonformat"/>
    <w:pPr>
      <w:widowControl w:val="0"/>
      <w:suppressAutoHyphens/>
      <w:autoSpaceDE w:val="0"/>
    </w:pPr>
    <w:rPr>
      <w:rFonts w:ascii="Courier New" w:hAnsi="Courier New" w:cs="Courier New"/>
    </w:rPr>
  </w:style>
  <w:style w:type="paragraph" w:styleId="af5">
    <w:name w:val="footnote text"/>
    <w:basedOn w:val="a2"/>
    <w:rPr>
      <w:lang w:eastAsia="ar-SA"/>
    </w:rPr>
  </w:style>
  <w:style w:type="character" w:customStyle="1" w:styleId="af6">
    <w:name w:val="Текст сноски Знак"/>
    <w:rPr>
      <w:lang w:eastAsia="ar-SA"/>
    </w:rPr>
  </w:style>
  <w:style w:type="character" w:customStyle="1" w:styleId="af7">
    <w:name w:val="Основной текст Знак"/>
    <w:rPr>
      <w:rFonts w:eastAsia="Times New Roman" w:cs="Times New Roman"/>
      <w:szCs w:val="24"/>
      <w:lang w:eastAsia="ru-RU"/>
    </w:rPr>
  </w:style>
  <w:style w:type="character" w:customStyle="1" w:styleId="af8">
    <w:name w:val="Основной текст с отступом Знак"/>
    <w:rPr>
      <w:rFonts w:eastAsia="Times New Roman" w:cs="Times New Roman"/>
      <w:szCs w:val="24"/>
      <w:lang w:eastAsia="ru-RU"/>
    </w:rPr>
  </w:style>
  <w:style w:type="paragraph" w:customStyle="1" w:styleId="af9">
    <w:name w:val="Знак"/>
    <w:basedOn w:val="a2"/>
    <w:pPr>
      <w:spacing w:after="160" w:line="240" w:lineRule="exact"/>
      <w:jc w:val="right"/>
    </w:pPr>
    <w:rPr>
      <w:lang w:val="en-GB" w:eastAsia="en-US"/>
    </w:rPr>
  </w:style>
  <w:style w:type="paragraph" w:customStyle="1" w:styleId="ConsPlusTitle">
    <w:name w:val="ConsPlusTitle"/>
    <w:pPr>
      <w:widowControl w:val="0"/>
      <w:suppressAutoHyphens/>
      <w:autoSpaceDE w:val="0"/>
    </w:pPr>
    <w:rPr>
      <w:b/>
      <w:bCs/>
      <w:sz w:val="24"/>
      <w:szCs w:val="24"/>
    </w:rPr>
  </w:style>
  <w:style w:type="paragraph" w:styleId="HTML">
    <w:name w:val="HTML Preformatted"/>
    <w:basedOn w:val="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rPr>
  </w:style>
  <w:style w:type="character" w:customStyle="1" w:styleId="HTML0">
    <w:name w:val="Стандартный HTML Знак"/>
    <w:rPr>
      <w:rFonts w:ascii="Courier New" w:hAnsi="Courier New" w:cs="Courier New"/>
      <w:color w:val="000090"/>
    </w:rPr>
  </w:style>
  <w:style w:type="character" w:styleId="afa">
    <w:name w:val="page number"/>
  </w:style>
  <w:style w:type="character" w:customStyle="1" w:styleId="41">
    <w:name w:val="Знак Знак4"/>
    <w:rPr>
      <w:rFonts w:ascii="Arial" w:hAnsi="Arial" w:cs="Arial"/>
      <w:sz w:val="24"/>
      <w:szCs w:val="24"/>
      <w:lang w:val="ru-RU" w:eastAsia="ru-RU" w:bidi="ar-SA"/>
    </w:rPr>
  </w:style>
  <w:style w:type="paragraph" w:styleId="22">
    <w:name w:val="Body Text 2"/>
    <w:basedOn w:val="a2"/>
    <w:rPr>
      <w:b/>
      <w:bCs/>
      <w:szCs w:val="24"/>
    </w:rPr>
  </w:style>
  <w:style w:type="character" w:customStyle="1" w:styleId="24">
    <w:name w:val="Основной текст 2 Знак"/>
    <w:rPr>
      <w:b/>
      <w:bCs/>
      <w:sz w:val="24"/>
      <w:szCs w:val="24"/>
    </w:rPr>
  </w:style>
  <w:style w:type="paragraph" w:customStyle="1" w:styleId="afb">
    <w:name w:val="Готовый"/>
    <w:basedOn w:val="a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afc">
    <w:name w:val="Signature"/>
    <w:basedOn w:val="a2"/>
    <w:pPr>
      <w:ind w:left="4252"/>
    </w:pPr>
    <w:rPr>
      <w:b/>
      <w:sz w:val="28"/>
      <w:szCs w:val="28"/>
    </w:rPr>
  </w:style>
  <w:style w:type="character" w:customStyle="1" w:styleId="afd">
    <w:name w:val="Подпись Знак"/>
    <w:rPr>
      <w:b/>
      <w:sz w:val="28"/>
      <w:szCs w:val="28"/>
    </w:rPr>
  </w:style>
  <w:style w:type="paragraph" w:styleId="afe">
    <w:name w:val="Body Text First Indent"/>
    <w:basedOn w:val="a6"/>
    <w:pPr>
      <w:spacing w:after="120"/>
      <w:ind w:right="0" w:firstLine="210"/>
    </w:pPr>
    <w:rPr>
      <w:sz w:val="24"/>
      <w:szCs w:val="24"/>
    </w:rPr>
  </w:style>
  <w:style w:type="character" w:customStyle="1" w:styleId="13">
    <w:name w:val="Основной текст Знак1"/>
    <w:rPr>
      <w:sz w:val="28"/>
    </w:rPr>
  </w:style>
  <w:style w:type="character" w:customStyle="1" w:styleId="aff">
    <w:name w:val="Красная строка Знак"/>
    <w:rPr>
      <w:sz w:val="24"/>
      <w:szCs w:val="24"/>
    </w:rPr>
  </w:style>
  <w:style w:type="paragraph" w:styleId="31">
    <w:name w:val="Body Text 3"/>
    <w:basedOn w:val="a2"/>
    <w:pPr>
      <w:spacing w:after="120"/>
    </w:pPr>
    <w:rPr>
      <w:sz w:val="16"/>
      <w:szCs w:val="16"/>
    </w:rPr>
  </w:style>
  <w:style w:type="character" w:customStyle="1" w:styleId="32">
    <w:name w:val="Основной текст 3 Знак"/>
    <w:rPr>
      <w:sz w:val="16"/>
      <w:szCs w:val="16"/>
    </w:rPr>
  </w:style>
  <w:style w:type="paragraph" w:customStyle="1" w:styleId="aff0">
    <w:name w:val="Обычный (Интернет)"/>
    <w:basedOn w:val="a2"/>
    <w:rPr>
      <w:szCs w:val="24"/>
    </w:rPr>
  </w:style>
  <w:style w:type="paragraph" w:customStyle="1" w:styleId="14">
    <w:name w:val="Абзац списка1"/>
    <w:basedOn w:val="a2"/>
    <w:pPr>
      <w:spacing w:after="200" w:line="276" w:lineRule="auto"/>
      <w:ind w:left="720"/>
    </w:pPr>
    <w:rPr>
      <w:rFonts w:ascii="Calibri" w:hAnsi="Calibri"/>
      <w:sz w:val="22"/>
      <w:szCs w:val="28"/>
      <w:lang w:eastAsia="en-US"/>
    </w:rPr>
  </w:style>
  <w:style w:type="character" w:customStyle="1" w:styleId="BodyTextIndentChar">
    <w:name w:val="Body Text Indent Char"/>
    <w:rPr>
      <w:rFonts w:cs="Times New Roman"/>
      <w:sz w:val="24"/>
      <w:szCs w:val="24"/>
      <w:lang w:val="ru-RU" w:eastAsia="ru-RU" w:bidi="ar-SA"/>
    </w:rPr>
  </w:style>
  <w:style w:type="character" w:customStyle="1" w:styleId="BodyTextChar">
    <w:name w:val="Body Text Char"/>
    <w:rPr>
      <w:rFonts w:cs="Times New Roman"/>
      <w:sz w:val="24"/>
      <w:szCs w:val="24"/>
      <w:lang w:val="ru-RU" w:eastAsia="ru-RU" w:bidi="ar-SA"/>
    </w:rPr>
  </w:style>
  <w:style w:type="paragraph" w:customStyle="1" w:styleId="Style3">
    <w:name w:val="Style3"/>
    <w:basedOn w:val="a2"/>
    <w:pPr>
      <w:autoSpaceDE w:val="0"/>
      <w:spacing w:line="317" w:lineRule="exact"/>
    </w:pPr>
    <w:rPr>
      <w:szCs w:val="24"/>
    </w:rPr>
  </w:style>
  <w:style w:type="character" w:customStyle="1" w:styleId="FontStyle13">
    <w:name w:val="Font Style13"/>
    <w:rPr>
      <w:rFonts w:ascii="Times New Roman" w:hAnsi="Times New Roman" w:cs="Times New Roman"/>
      <w:sz w:val="22"/>
      <w:szCs w:val="22"/>
    </w:rPr>
  </w:style>
  <w:style w:type="character" w:styleId="aff1">
    <w:name w:val="FollowedHyperlink"/>
    <w:rPr>
      <w:color w:val="800080"/>
      <w:u w:val="single"/>
    </w:rPr>
  </w:style>
  <w:style w:type="paragraph" w:customStyle="1" w:styleId="aff2">
    <w:name w:val="Знак Знак Знак Знак Знак Знак Знак Знак Знак Знак"/>
    <w:basedOn w:val="a2"/>
    <w:pPr>
      <w:spacing w:after="160" w:line="240" w:lineRule="exact"/>
    </w:pPr>
    <w:rPr>
      <w:rFonts w:ascii="Verdana" w:hAnsi="Verdana"/>
      <w:szCs w:val="24"/>
      <w:lang w:val="en-US" w:eastAsia="en-US"/>
    </w:rPr>
  </w:style>
  <w:style w:type="character" w:styleId="aff3">
    <w:name w:val="footnote reference"/>
    <w:rPr>
      <w:position w:val="0"/>
      <w:vertAlign w:val="superscript"/>
    </w:rPr>
  </w:style>
  <w:style w:type="character" w:customStyle="1" w:styleId="aff4">
    <w:name w:val="Знак Знак"/>
    <w:rPr>
      <w:rFonts w:ascii="Tahoma" w:hAnsi="Tahoma" w:cs="Times New Roman"/>
      <w:sz w:val="20"/>
      <w:szCs w:val="20"/>
      <w:lang w:val="en-US"/>
    </w:rPr>
  </w:style>
  <w:style w:type="character" w:customStyle="1" w:styleId="35">
    <w:name w:val="Знак Знак35"/>
    <w:rPr>
      <w:rFonts w:ascii="Arial" w:hAnsi="Arial" w:cs="Arial"/>
      <w:b/>
      <w:bCs/>
      <w:i/>
      <w:iCs/>
      <w:sz w:val="28"/>
      <w:szCs w:val="28"/>
      <w:lang w:eastAsia="ru-RU"/>
    </w:rPr>
  </w:style>
  <w:style w:type="character" w:customStyle="1" w:styleId="34">
    <w:name w:val="Знак Знак34"/>
    <w:rPr>
      <w:rFonts w:ascii="Arial" w:hAnsi="Arial" w:cs="Arial"/>
      <w:b/>
      <w:bCs/>
      <w:sz w:val="26"/>
      <w:szCs w:val="26"/>
      <w:lang w:eastAsia="ru-RU"/>
    </w:rPr>
  </w:style>
  <w:style w:type="character" w:customStyle="1" w:styleId="33">
    <w:name w:val="Знак Знак33"/>
    <w:rPr>
      <w:rFonts w:ascii="Times New Roman" w:hAnsi="Times New Roman" w:cs="Times New Roman"/>
      <w:b/>
      <w:sz w:val="20"/>
      <w:szCs w:val="20"/>
      <w:lang w:eastAsia="ru-RU"/>
    </w:rPr>
  </w:style>
  <w:style w:type="character" w:customStyle="1" w:styleId="320">
    <w:name w:val="Знак Знак32"/>
    <w:rPr>
      <w:rFonts w:ascii="Times New Roman" w:hAnsi="Times New Roman" w:cs="Times New Roman"/>
      <w:b/>
      <w:bCs/>
      <w:i/>
      <w:iCs/>
      <w:sz w:val="26"/>
      <w:szCs w:val="26"/>
      <w:lang w:eastAsia="ru-RU"/>
    </w:rPr>
  </w:style>
  <w:style w:type="paragraph" w:styleId="aff5">
    <w:name w:val="annotation text"/>
    <w:basedOn w:val="a2"/>
    <w:pPr>
      <w:spacing w:after="200"/>
    </w:pPr>
    <w:rPr>
      <w:rFonts w:ascii="Calibri" w:eastAsia="Calibri" w:hAnsi="Calibri"/>
    </w:rPr>
  </w:style>
  <w:style w:type="character" w:customStyle="1" w:styleId="aff6">
    <w:name w:val="Текст примечания Знак"/>
    <w:rPr>
      <w:rFonts w:ascii="Calibri" w:eastAsia="Calibri" w:hAnsi="Calibri"/>
    </w:rPr>
  </w:style>
  <w:style w:type="paragraph" w:styleId="aff7">
    <w:name w:val="annotation subject"/>
    <w:basedOn w:val="aff5"/>
    <w:next w:val="aff5"/>
    <w:rPr>
      <w:b/>
      <w:bCs/>
    </w:rPr>
  </w:style>
  <w:style w:type="character" w:customStyle="1" w:styleId="aff8">
    <w:name w:val="Тема примечания Знак"/>
    <w:rPr>
      <w:rFonts w:ascii="Calibri" w:eastAsia="Calibri" w:hAnsi="Calibri"/>
      <w:b/>
      <w:bCs/>
    </w:rPr>
  </w:style>
  <w:style w:type="character" w:customStyle="1" w:styleId="blk">
    <w:name w:val="blk"/>
    <w:rPr>
      <w:rFonts w:cs="Times New Roman"/>
    </w:rPr>
  </w:style>
  <w:style w:type="character" w:customStyle="1" w:styleId="u">
    <w:name w:val="u"/>
    <w:rPr>
      <w:rFonts w:cs="Times New Roman"/>
    </w:rPr>
  </w:style>
  <w:style w:type="character" w:customStyle="1" w:styleId="17">
    <w:name w:val="Знак Знак17"/>
    <w:rPr>
      <w:rFonts w:eastAsia="Times New Roman" w:cs="Times New Roman"/>
      <w:lang w:eastAsia="ru-RU"/>
    </w:rPr>
  </w:style>
  <w:style w:type="character" w:customStyle="1" w:styleId="16">
    <w:name w:val="Знак Знак16"/>
    <w:rPr>
      <w:rFonts w:eastAsia="Times New Roman" w:cs="Times New Roman"/>
      <w:lang w:eastAsia="ru-RU"/>
    </w:rPr>
  </w:style>
  <w:style w:type="paragraph" w:customStyle="1" w:styleId="1251">
    <w:name w:val="Стиль Без интервала + 125 пт Черный По ширине Первая строка:  1..."/>
    <w:basedOn w:val="15"/>
    <w:pPr>
      <w:widowControl w:val="0"/>
      <w:autoSpaceDE w:val="0"/>
      <w:ind w:firstLine="709"/>
      <w:jc w:val="both"/>
    </w:pPr>
    <w:rPr>
      <w:rFonts w:ascii="Times New Roman" w:hAnsi="Times New Roman"/>
      <w:color w:val="000000"/>
      <w:spacing w:val="1"/>
      <w:sz w:val="25"/>
      <w:szCs w:val="20"/>
    </w:rPr>
  </w:style>
  <w:style w:type="paragraph" w:customStyle="1" w:styleId="15">
    <w:name w:val="Без интервала1"/>
    <w:pPr>
      <w:suppressAutoHyphens/>
    </w:pPr>
    <w:rPr>
      <w:rFonts w:ascii="Calibri" w:eastAsia="Calibri" w:hAnsi="Calibri"/>
      <w:sz w:val="22"/>
      <w:szCs w:val="28"/>
    </w:rPr>
  </w:style>
  <w:style w:type="character" w:customStyle="1" w:styleId="18">
    <w:name w:val="бпОсновной текст Знак Знак1"/>
    <w:rPr>
      <w:rFonts w:ascii="Times New Roman" w:hAnsi="Times New Roman" w:cs="Times New Roman"/>
      <w:sz w:val="24"/>
      <w:szCs w:val="24"/>
      <w:lang w:eastAsia="ru-RU"/>
    </w:rPr>
  </w:style>
  <w:style w:type="paragraph" w:customStyle="1" w:styleId="ConsPlusDocList">
    <w:name w:val="ConsPlusDocList"/>
    <w:pPr>
      <w:suppressAutoHyphens/>
      <w:autoSpaceDE w:val="0"/>
      <w:jc w:val="center"/>
    </w:pPr>
    <w:rPr>
      <w:rFonts w:ascii="Courier New" w:eastAsia="Calibri" w:hAnsi="Courier New" w:cs="Courier New"/>
    </w:rPr>
  </w:style>
  <w:style w:type="paragraph" w:styleId="aff9">
    <w:name w:val="caption"/>
    <w:basedOn w:val="a2"/>
    <w:next w:val="a2"/>
    <w:pPr>
      <w:overflowPunct w:val="0"/>
      <w:autoSpaceDE w:val="0"/>
      <w:spacing w:line="216" w:lineRule="auto"/>
      <w:jc w:val="center"/>
    </w:pPr>
    <w:rPr>
      <w:rFonts w:eastAsia="Calibri"/>
      <w:b/>
      <w:sz w:val="22"/>
    </w:rPr>
  </w:style>
  <w:style w:type="paragraph" w:customStyle="1" w:styleId="210">
    <w:name w:val="Основной текст 21"/>
    <w:basedOn w:val="a2"/>
    <w:pPr>
      <w:overflowPunct w:val="0"/>
      <w:autoSpaceDE w:val="0"/>
      <w:spacing w:line="216" w:lineRule="auto"/>
      <w:ind w:firstLine="709"/>
    </w:pPr>
    <w:rPr>
      <w:rFonts w:eastAsia="Calibri"/>
    </w:rPr>
  </w:style>
  <w:style w:type="paragraph" w:styleId="affa">
    <w:name w:val="Title"/>
    <w:basedOn w:val="a2"/>
    <w:pPr>
      <w:jc w:val="center"/>
    </w:pPr>
    <w:rPr>
      <w:rFonts w:ascii="Arial" w:eastAsia="Calibri" w:hAnsi="Arial" w:cs="Arial"/>
      <w:b/>
      <w:bCs/>
      <w:szCs w:val="24"/>
    </w:rPr>
  </w:style>
  <w:style w:type="character" w:customStyle="1" w:styleId="affb">
    <w:name w:val="Заголовок Знак"/>
    <w:rPr>
      <w:rFonts w:ascii="Arial" w:eastAsia="Calibri" w:hAnsi="Arial" w:cs="Arial"/>
      <w:b/>
      <w:bCs/>
      <w:sz w:val="24"/>
      <w:szCs w:val="24"/>
    </w:rPr>
  </w:style>
  <w:style w:type="paragraph" w:styleId="36">
    <w:name w:val="Body Text Indent 3"/>
    <w:basedOn w:val="a2"/>
    <w:pPr>
      <w:spacing w:after="120"/>
      <w:ind w:left="283"/>
      <w:jc w:val="center"/>
    </w:pPr>
    <w:rPr>
      <w:rFonts w:eastAsia="Calibri"/>
      <w:sz w:val="16"/>
      <w:szCs w:val="16"/>
    </w:rPr>
  </w:style>
  <w:style w:type="character" w:customStyle="1" w:styleId="37">
    <w:name w:val="Основной текст с отступом 3 Знак"/>
    <w:rPr>
      <w:rFonts w:eastAsia="Calibri"/>
      <w:sz w:val="16"/>
      <w:szCs w:val="16"/>
    </w:rPr>
  </w:style>
  <w:style w:type="paragraph" w:styleId="affc">
    <w:name w:val="Plain Text"/>
    <w:basedOn w:val="a2"/>
    <w:pPr>
      <w:jc w:val="center"/>
    </w:pPr>
    <w:rPr>
      <w:rFonts w:ascii="Courier New" w:eastAsia="Calibri" w:hAnsi="Courier New" w:cs="Courier New"/>
    </w:rPr>
  </w:style>
  <w:style w:type="character" w:customStyle="1" w:styleId="affd">
    <w:name w:val="Текст Знак"/>
    <w:rPr>
      <w:rFonts w:ascii="Courier New" w:eastAsia="Calibri" w:hAnsi="Courier New" w:cs="Courier New"/>
    </w:rPr>
  </w:style>
  <w:style w:type="paragraph" w:customStyle="1" w:styleId="ConsNormal">
    <w:name w:val="ConsNormal"/>
    <w:pPr>
      <w:widowControl w:val="0"/>
      <w:suppressAutoHyphens/>
      <w:autoSpaceDE w:val="0"/>
      <w:ind w:right="19772" w:firstLine="720"/>
      <w:jc w:val="center"/>
    </w:pPr>
    <w:rPr>
      <w:rFonts w:ascii="Arial" w:eastAsia="Calibri" w:hAnsi="Arial" w:cs="Arial"/>
    </w:rPr>
  </w:style>
  <w:style w:type="paragraph" w:customStyle="1" w:styleId="ConsTitle">
    <w:name w:val="ConsTitle"/>
    <w:pPr>
      <w:widowControl w:val="0"/>
      <w:suppressAutoHyphens/>
      <w:autoSpaceDE w:val="0"/>
      <w:ind w:right="19772"/>
      <w:jc w:val="center"/>
    </w:pPr>
    <w:rPr>
      <w:rFonts w:ascii="Arial" w:eastAsia="Calibri" w:hAnsi="Arial" w:cs="Arial"/>
      <w:b/>
      <w:bCs/>
    </w:rPr>
  </w:style>
  <w:style w:type="paragraph" w:customStyle="1" w:styleId="Preformat">
    <w:name w:val="Preformat"/>
    <w:pPr>
      <w:suppressAutoHyphens/>
      <w:autoSpaceDE w:val="0"/>
      <w:jc w:val="center"/>
    </w:pPr>
    <w:rPr>
      <w:rFonts w:ascii="Courier New" w:eastAsia="Calibri" w:hAnsi="Courier New" w:cs="Courier New"/>
    </w:rPr>
  </w:style>
  <w:style w:type="paragraph" w:customStyle="1" w:styleId="affe">
    <w:name w:val="Нумерованный Список"/>
    <w:basedOn w:val="a2"/>
    <w:pPr>
      <w:spacing w:before="120" w:after="120"/>
    </w:pPr>
    <w:rPr>
      <w:rFonts w:eastAsia="Calibri"/>
      <w:szCs w:val="24"/>
    </w:rPr>
  </w:style>
  <w:style w:type="paragraph" w:customStyle="1" w:styleId="ConsNonformat">
    <w:name w:val="ConsNonformat"/>
    <w:pPr>
      <w:widowControl w:val="0"/>
      <w:suppressAutoHyphens/>
      <w:autoSpaceDE w:val="0"/>
      <w:ind w:right="19772"/>
      <w:jc w:val="center"/>
    </w:pPr>
    <w:rPr>
      <w:rFonts w:ascii="Courier New" w:eastAsia="Calibri" w:hAnsi="Courier New" w:cs="Courier New"/>
    </w:rPr>
  </w:style>
  <w:style w:type="paragraph" w:customStyle="1" w:styleId="ConsCell">
    <w:name w:val="ConsCell"/>
    <w:pPr>
      <w:widowControl w:val="0"/>
      <w:suppressAutoHyphens/>
      <w:autoSpaceDE w:val="0"/>
      <w:ind w:right="19772"/>
      <w:jc w:val="center"/>
    </w:pPr>
    <w:rPr>
      <w:rFonts w:ascii="Arial" w:eastAsia="Calibri" w:hAnsi="Arial" w:cs="Arial"/>
    </w:rPr>
  </w:style>
  <w:style w:type="paragraph" w:customStyle="1" w:styleId="19">
    <w:name w:val="Обычный1"/>
    <w:pPr>
      <w:widowControl w:val="0"/>
      <w:suppressAutoHyphens/>
      <w:snapToGrid w:val="0"/>
      <w:spacing w:line="300" w:lineRule="auto"/>
      <w:ind w:firstLine="820"/>
      <w:jc w:val="both"/>
    </w:pPr>
    <w:rPr>
      <w:rFonts w:eastAsia="Calibri"/>
      <w:sz w:val="22"/>
      <w:szCs w:val="28"/>
    </w:rPr>
  </w:style>
  <w:style w:type="character" w:customStyle="1" w:styleId="1a">
    <w:name w:val="Обычный1 Знак"/>
    <w:rPr>
      <w:rFonts w:eastAsia="Calibri"/>
      <w:sz w:val="22"/>
      <w:szCs w:val="28"/>
    </w:rPr>
  </w:style>
  <w:style w:type="paragraph" w:customStyle="1" w:styleId="text">
    <w:name w:val="text"/>
    <w:basedOn w:val="a2"/>
    <w:pPr>
      <w:jc w:val="center"/>
    </w:pPr>
    <w:rPr>
      <w:rFonts w:ascii="Verdana" w:eastAsia="Calibri" w:hAnsi="Verdana"/>
      <w:color w:val="000000"/>
      <w:sz w:val="16"/>
      <w:szCs w:val="16"/>
    </w:rPr>
  </w:style>
  <w:style w:type="character" w:customStyle="1" w:styleId="Heading1Char">
    <w:name w:val="Heading 1 Char"/>
    <w:rPr>
      <w:rFonts w:ascii="Arial" w:hAnsi="Arial" w:cs="Arial"/>
      <w:b/>
      <w:bCs/>
      <w:color w:val="000080"/>
      <w:lang w:val="ru-RU" w:eastAsia="ru-RU"/>
    </w:rPr>
  </w:style>
  <w:style w:type="character" w:customStyle="1" w:styleId="Heading2Char">
    <w:name w:val="Heading 2 Char"/>
    <w:rPr>
      <w:rFonts w:ascii="Arial" w:hAnsi="Arial" w:cs="Arial"/>
      <w:sz w:val="24"/>
      <w:szCs w:val="24"/>
      <w:lang w:val="ru-RU" w:eastAsia="ru-RU"/>
    </w:rPr>
  </w:style>
  <w:style w:type="character" w:customStyle="1" w:styleId="Heading3Char">
    <w:name w:val="Heading 3 Char"/>
    <w:rPr>
      <w:rFonts w:ascii="Arial" w:hAnsi="Arial" w:cs="Arial"/>
      <w:b/>
      <w:bCs/>
      <w:sz w:val="24"/>
      <w:szCs w:val="24"/>
      <w:lang w:val="ru-RU" w:eastAsia="ru-RU"/>
    </w:rPr>
  </w:style>
  <w:style w:type="character" w:customStyle="1" w:styleId="Heading4Char">
    <w:name w:val="Heading 4 Char"/>
    <w:rPr>
      <w:rFonts w:cs="Times New Roman"/>
      <w:sz w:val="24"/>
      <w:szCs w:val="24"/>
      <w:lang w:val="ru-RU" w:eastAsia="ru-RU"/>
    </w:rPr>
  </w:style>
  <w:style w:type="character" w:customStyle="1" w:styleId="BodyTextChar1">
    <w:name w:val="Body Text Char1"/>
    <w:rPr>
      <w:rFonts w:cs="Times New Roman"/>
      <w:sz w:val="24"/>
      <w:szCs w:val="24"/>
      <w:lang w:val="ru-RU" w:eastAsia="ru-RU"/>
    </w:rPr>
  </w:style>
  <w:style w:type="character" w:customStyle="1" w:styleId="BodyTextIndentChar1">
    <w:name w:val="Body Text Indent Char1"/>
    <w:rPr>
      <w:rFonts w:cs="Times New Roman"/>
      <w:sz w:val="24"/>
      <w:szCs w:val="24"/>
      <w:lang w:val="ru-RU" w:eastAsia="ru-RU"/>
    </w:rPr>
  </w:style>
  <w:style w:type="character" w:customStyle="1" w:styleId="150">
    <w:name w:val="Знак Знак15"/>
    <w:rPr>
      <w:rFonts w:ascii="Times New Roman" w:hAnsi="Times New Roman" w:cs="Times New Roman"/>
      <w:sz w:val="24"/>
      <w:szCs w:val="24"/>
      <w:lang w:eastAsia="ru-RU"/>
    </w:rPr>
  </w:style>
  <w:style w:type="character" w:styleId="afff">
    <w:name w:val="Strong"/>
    <w:rPr>
      <w:rFonts w:cs="Times New Roman"/>
      <w:b/>
      <w:bCs/>
    </w:rPr>
  </w:style>
  <w:style w:type="character" w:customStyle="1" w:styleId="HeaderChar">
    <w:name w:val="Header Char"/>
    <w:rPr>
      <w:rFonts w:cs="Times New Roman"/>
      <w:sz w:val="24"/>
      <w:szCs w:val="24"/>
      <w:lang w:val="ru-RU" w:eastAsia="ar-SA" w:bidi="ar-SA"/>
    </w:rPr>
  </w:style>
  <w:style w:type="character" w:customStyle="1" w:styleId="FooterChar">
    <w:name w:val="Footer Char"/>
    <w:rPr>
      <w:rFonts w:cs="Times New Roman"/>
      <w:sz w:val="24"/>
      <w:szCs w:val="24"/>
      <w:lang w:val="ru-RU" w:eastAsia="ar-SA" w:bidi="ar-SA"/>
    </w:rPr>
  </w:style>
  <w:style w:type="character" w:customStyle="1" w:styleId="120">
    <w:name w:val="Знак Знак12"/>
    <w:rPr>
      <w:rFonts w:ascii="Arial" w:hAnsi="Arial" w:cs="Arial"/>
      <w:b/>
      <w:bCs/>
      <w:color w:val="000080"/>
      <w:sz w:val="20"/>
      <w:szCs w:val="20"/>
      <w:lang w:eastAsia="ru-RU"/>
    </w:rPr>
  </w:style>
  <w:style w:type="paragraph" w:customStyle="1" w:styleId="afff0">
    <w:name w:val="Адресат"/>
    <w:basedOn w:val="a2"/>
    <w:pPr>
      <w:spacing w:after="120" w:line="240" w:lineRule="exact"/>
      <w:jc w:val="center"/>
    </w:pPr>
    <w:rPr>
      <w:rFonts w:eastAsia="Calibri"/>
      <w:b/>
      <w:bCs/>
      <w:sz w:val="28"/>
      <w:szCs w:val="28"/>
    </w:rPr>
  </w:style>
  <w:style w:type="paragraph" w:customStyle="1" w:styleId="afff1">
    <w:name w:val="Приложение"/>
    <w:basedOn w:val="a6"/>
    <w:pPr>
      <w:tabs>
        <w:tab w:val="left" w:pos="1673"/>
      </w:tabs>
      <w:spacing w:before="240" w:line="240" w:lineRule="exact"/>
      <w:ind w:left="1985" w:right="0" w:hanging="1985"/>
      <w:jc w:val="both"/>
    </w:pPr>
    <w:rPr>
      <w:rFonts w:eastAsia="Calibri"/>
      <w:b/>
      <w:bCs/>
      <w:szCs w:val="28"/>
    </w:rPr>
  </w:style>
  <w:style w:type="paragraph" w:customStyle="1" w:styleId="afff2">
    <w:name w:val="Заголовок к тексту"/>
    <w:basedOn w:val="a2"/>
    <w:next w:val="a6"/>
    <w:pPr>
      <w:spacing w:after="480" w:line="240" w:lineRule="exact"/>
      <w:jc w:val="center"/>
    </w:pPr>
    <w:rPr>
      <w:rFonts w:eastAsia="Calibri"/>
      <w:sz w:val="28"/>
      <w:szCs w:val="28"/>
    </w:rPr>
  </w:style>
  <w:style w:type="paragraph" w:customStyle="1" w:styleId="afff3">
    <w:name w:val="регистрационные поля"/>
    <w:basedOn w:val="a2"/>
    <w:pPr>
      <w:spacing w:line="240" w:lineRule="exact"/>
      <w:jc w:val="center"/>
    </w:pPr>
    <w:rPr>
      <w:rFonts w:eastAsia="Calibri"/>
      <w:b/>
      <w:bCs/>
      <w:sz w:val="28"/>
      <w:szCs w:val="28"/>
      <w:lang w:val="en-US"/>
    </w:rPr>
  </w:style>
  <w:style w:type="paragraph" w:customStyle="1" w:styleId="afff4">
    <w:name w:val="Исполнитель"/>
    <w:basedOn w:val="a6"/>
    <w:pPr>
      <w:spacing w:after="120" w:line="240" w:lineRule="exact"/>
      <w:ind w:right="0"/>
    </w:pPr>
    <w:rPr>
      <w:rFonts w:eastAsia="Calibri"/>
      <w:b/>
      <w:bCs/>
      <w:sz w:val="24"/>
      <w:szCs w:val="24"/>
    </w:rPr>
  </w:style>
  <w:style w:type="paragraph" w:customStyle="1" w:styleId="afff5">
    <w:name w:val="Подпись на общем бланке"/>
    <w:basedOn w:val="afc"/>
    <w:next w:val="a6"/>
    <w:pPr>
      <w:tabs>
        <w:tab w:val="right" w:pos="9639"/>
      </w:tabs>
      <w:spacing w:before="480" w:line="240" w:lineRule="exact"/>
      <w:ind w:left="0"/>
      <w:jc w:val="center"/>
    </w:pPr>
    <w:rPr>
      <w:rFonts w:eastAsia="Calibri"/>
      <w:b w:val="0"/>
    </w:rPr>
  </w:style>
  <w:style w:type="character" w:customStyle="1" w:styleId="SignatureChar">
    <w:name w:val="Signature Char"/>
    <w:rPr>
      <w:rFonts w:cs="Times New Roman"/>
      <w:b/>
      <w:bCs/>
      <w:sz w:val="28"/>
      <w:szCs w:val="28"/>
      <w:lang w:val="ru-RU" w:eastAsia="ru-RU"/>
    </w:rPr>
  </w:style>
  <w:style w:type="character" w:customStyle="1" w:styleId="afff6">
    <w:name w:val="Цветовое выделение"/>
    <w:rPr>
      <w:b/>
      <w:color w:val="000080"/>
      <w:sz w:val="20"/>
    </w:rPr>
  </w:style>
  <w:style w:type="paragraph" w:customStyle="1" w:styleId="afff7">
    <w:name w:val="Таблицы (моноширинный)"/>
    <w:basedOn w:val="a2"/>
    <w:next w:val="a2"/>
    <w:pPr>
      <w:autoSpaceDE w:val="0"/>
    </w:pPr>
    <w:rPr>
      <w:rFonts w:ascii="Courier New" w:eastAsia="Calibri" w:hAnsi="Courier New" w:cs="Courier New"/>
    </w:rPr>
  </w:style>
  <w:style w:type="character" w:customStyle="1" w:styleId="afff8">
    <w:name w:val="Гипертекстовая ссылка"/>
    <w:rPr>
      <w:rFonts w:cs="Times New Roman"/>
      <w:b/>
      <w:bCs/>
      <w:color w:val="008000"/>
      <w:sz w:val="20"/>
      <w:szCs w:val="20"/>
      <w:u w:val="single"/>
    </w:rPr>
  </w:style>
  <w:style w:type="paragraph" w:customStyle="1" w:styleId="afff9">
    <w:name w:val="Заголовок статьи"/>
    <w:basedOn w:val="a2"/>
    <w:next w:val="a2"/>
    <w:pPr>
      <w:autoSpaceDE w:val="0"/>
      <w:ind w:left="1612" w:hanging="892"/>
    </w:pPr>
    <w:rPr>
      <w:rFonts w:ascii="Arial" w:eastAsia="Calibri" w:hAnsi="Arial" w:cs="Arial"/>
    </w:rPr>
  </w:style>
  <w:style w:type="paragraph" w:customStyle="1" w:styleId="afffa">
    <w:name w:val="Комментарий"/>
    <w:basedOn w:val="a2"/>
    <w:next w:val="a2"/>
    <w:pPr>
      <w:autoSpaceDE w:val="0"/>
      <w:ind w:left="170"/>
    </w:pPr>
    <w:rPr>
      <w:rFonts w:ascii="Arial" w:eastAsia="Calibri" w:hAnsi="Arial" w:cs="Arial"/>
      <w:i/>
      <w:iCs/>
      <w:color w:val="800080"/>
    </w:rPr>
  </w:style>
  <w:style w:type="character" w:customStyle="1" w:styleId="afffb">
    <w:name w:val="Продолжение ссылки"/>
    <w:rPr>
      <w:rFonts w:cs="Times New Roman"/>
      <w:b w:val="0"/>
      <w:bCs w:val="0"/>
      <w:color w:val="008000"/>
      <w:sz w:val="20"/>
      <w:szCs w:val="20"/>
      <w:u w:val="single"/>
    </w:rPr>
  </w:style>
  <w:style w:type="paragraph" w:customStyle="1" w:styleId="100">
    <w:name w:val="Обычный 10"/>
    <w:basedOn w:val="a2"/>
    <w:pPr>
      <w:ind w:right="2" w:firstLine="110"/>
    </w:pPr>
    <w:rPr>
      <w:rFonts w:eastAsia="Calibri"/>
    </w:rPr>
  </w:style>
  <w:style w:type="paragraph" w:customStyle="1" w:styleId="1b">
    <w:name w:val="Стиль1"/>
    <w:basedOn w:val="afe"/>
    <w:pPr>
      <w:spacing w:after="60"/>
      <w:ind w:firstLine="709"/>
      <w:jc w:val="both"/>
    </w:pPr>
    <w:rPr>
      <w:rFonts w:eastAsia="Calibri"/>
      <w:sz w:val="28"/>
      <w:szCs w:val="28"/>
    </w:rPr>
  </w:style>
  <w:style w:type="character" w:customStyle="1" w:styleId="BodyTextFirstIndentChar">
    <w:name w:val="Body Text First Indent Char"/>
    <w:rPr>
      <w:rFonts w:cs="Times New Roman"/>
      <w:sz w:val="24"/>
      <w:szCs w:val="24"/>
      <w:lang w:val="ru-RU" w:eastAsia="ru-RU"/>
    </w:rPr>
  </w:style>
  <w:style w:type="character" w:customStyle="1" w:styleId="BodyText2Char">
    <w:name w:val="Body Text 2 Char"/>
    <w:rPr>
      <w:rFonts w:cs="Times New Roman"/>
      <w:sz w:val="24"/>
      <w:szCs w:val="24"/>
      <w:lang w:val="ru-RU" w:eastAsia="ru-RU"/>
    </w:rPr>
  </w:style>
  <w:style w:type="character" w:customStyle="1" w:styleId="BodyText3Char">
    <w:name w:val="Body Text 3 Char"/>
    <w:rPr>
      <w:rFonts w:cs="Times New Roman"/>
      <w:sz w:val="16"/>
      <w:szCs w:val="16"/>
      <w:lang w:val="ru-RU" w:eastAsia="ru-RU"/>
    </w:rPr>
  </w:style>
  <w:style w:type="paragraph" w:customStyle="1" w:styleId="1c">
    <w:name w:val="Знак1"/>
    <w:basedOn w:val="a2"/>
    <w:pPr>
      <w:spacing w:after="160" w:line="240" w:lineRule="exact"/>
    </w:pPr>
    <w:rPr>
      <w:rFonts w:eastAsia="Calibri"/>
      <w:szCs w:val="24"/>
      <w:lang w:val="en-US" w:eastAsia="en-US"/>
    </w:rPr>
  </w:style>
  <w:style w:type="paragraph" w:customStyle="1" w:styleId="Normal1">
    <w:name w:val="Normal1"/>
    <w:pPr>
      <w:widowControl w:val="0"/>
      <w:suppressAutoHyphens/>
      <w:jc w:val="center"/>
    </w:pPr>
    <w:rPr>
      <w:rFonts w:eastAsia="Calibri"/>
    </w:rPr>
  </w:style>
  <w:style w:type="character" w:customStyle="1" w:styleId="27">
    <w:name w:val="Знак Знак27"/>
    <w:rPr>
      <w:rFonts w:cs="Times New Roman"/>
      <w:sz w:val="28"/>
      <w:szCs w:val="28"/>
      <w:lang w:val="ru-RU" w:eastAsia="ru-RU"/>
    </w:rPr>
  </w:style>
  <w:style w:type="character" w:customStyle="1" w:styleId="26">
    <w:name w:val="Знак Знак26"/>
    <w:rPr>
      <w:rFonts w:ascii="Arial" w:hAnsi="Arial" w:cs="Arial"/>
      <w:b/>
      <w:bCs/>
      <w:sz w:val="26"/>
      <w:szCs w:val="26"/>
      <w:lang w:val="ru-RU" w:eastAsia="ru-RU"/>
    </w:rPr>
  </w:style>
  <w:style w:type="character" w:customStyle="1" w:styleId="25">
    <w:name w:val="Знак Знак25"/>
    <w:rPr>
      <w:rFonts w:ascii="Arial" w:hAnsi="Arial" w:cs="Arial"/>
      <w:b/>
      <w:bCs/>
      <w:sz w:val="24"/>
      <w:szCs w:val="24"/>
      <w:lang w:val="ru-RU" w:eastAsia="ru-RU"/>
    </w:rPr>
  </w:style>
  <w:style w:type="character" w:styleId="afffc">
    <w:name w:val="Emphasis"/>
    <w:rPr>
      <w:rFonts w:cs="Times New Roman"/>
      <w:i/>
      <w:iCs/>
    </w:rPr>
  </w:style>
  <w:style w:type="character" w:customStyle="1" w:styleId="HTML1">
    <w:name w:val="Стандартный HTML Знак1"/>
    <w:rPr>
      <w:rFonts w:ascii="Courier New" w:hAnsi="Courier New" w:cs="Courier New"/>
      <w:lang w:eastAsia="ar-SA" w:bidi="ar-SA"/>
    </w:rPr>
  </w:style>
  <w:style w:type="character" w:customStyle="1" w:styleId="28">
    <w:name w:val="Знак Знак28"/>
    <w:rPr>
      <w:rFonts w:cs="Times New Roman"/>
      <w:sz w:val="24"/>
      <w:szCs w:val="24"/>
      <w:lang w:val="ru-RU" w:eastAsia="ru-RU"/>
    </w:rPr>
  </w:style>
  <w:style w:type="character" w:customStyle="1" w:styleId="220">
    <w:name w:val="Заголовок 2 Знак2"/>
    <w:rPr>
      <w:rFonts w:ascii="Arial" w:hAnsi="Arial" w:cs="Arial"/>
      <w:b/>
      <w:bCs/>
      <w:i/>
      <w:iCs/>
      <w:sz w:val="28"/>
      <w:szCs w:val="28"/>
      <w:lang w:val="ru-RU" w:eastAsia="ru-RU"/>
    </w:rPr>
  </w:style>
  <w:style w:type="paragraph" w:customStyle="1" w:styleId="ConsPlusCell">
    <w:name w:val="ConsPlusCell"/>
    <w:pPr>
      <w:suppressAutoHyphens/>
      <w:autoSpaceDE w:val="0"/>
      <w:jc w:val="center"/>
    </w:pPr>
    <w:rPr>
      <w:rFonts w:ascii="Arial" w:eastAsia="Calibri" w:hAnsi="Arial" w:cs="Arial"/>
    </w:rPr>
  </w:style>
  <w:style w:type="character" w:customStyle="1" w:styleId="230">
    <w:name w:val="Знак Знак23"/>
    <w:rPr>
      <w:rFonts w:ascii="Times New Roman" w:hAnsi="Times New Roman" w:cs="Times New Roman"/>
      <w:sz w:val="24"/>
      <w:szCs w:val="24"/>
    </w:rPr>
  </w:style>
  <w:style w:type="character" w:customStyle="1" w:styleId="221">
    <w:name w:val="Знак Знак22"/>
    <w:rPr>
      <w:rFonts w:ascii="Times New Roman" w:hAnsi="Times New Roman" w:cs="Times New Roman"/>
      <w:sz w:val="28"/>
      <w:szCs w:val="28"/>
    </w:rPr>
  </w:style>
  <w:style w:type="character" w:customStyle="1" w:styleId="211">
    <w:name w:val="Знак Знак21"/>
    <w:rPr>
      <w:rFonts w:ascii="Arial" w:hAnsi="Arial" w:cs="Arial"/>
      <w:b/>
      <w:bCs/>
      <w:sz w:val="26"/>
      <w:szCs w:val="26"/>
    </w:rPr>
  </w:style>
  <w:style w:type="character" w:customStyle="1" w:styleId="200">
    <w:name w:val="Знак Знак20"/>
    <w:rPr>
      <w:rFonts w:ascii="Times New Roman" w:hAnsi="Times New Roman" w:cs="Times New Roman"/>
      <w:b/>
      <w:bCs/>
      <w:sz w:val="28"/>
      <w:szCs w:val="28"/>
    </w:rPr>
  </w:style>
  <w:style w:type="character" w:customStyle="1" w:styleId="212">
    <w:name w:val="Заголовок 2 Знак1"/>
    <w:rPr>
      <w:rFonts w:ascii="Arial" w:hAnsi="Arial" w:cs="Arial"/>
      <w:b/>
      <w:bCs/>
      <w:i/>
      <w:iCs/>
      <w:sz w:val="28"/>
      <w:szCs w:val="28"/>
      <w:lang w:val="ru-RU" w:eastAsia="ru-RU"/>
    </w:rPr>
  </w:style>
  <w:style w:type="paragraph" w:customStyle="1" w:styleId="afffd">
    <w:name w:val="Знак Знак Знак Знак Знак Знак Знак"/>
    <w:basedOn w:val="a2"/>
    <w:pPr>
      <w:spacing w:before="100" w:after="100"/>
      <w:jc w:val="center"/>
    </w:pPr>
    <w:rPr>
      <w:rFonts w:ascii="Tahoma" w:eastAsia="Calibri" w:hAnsi="Tahoma" w:cs="Tahoma"/>
      <w:lang w:val="en-US" w:eastAsia="en-US"/>
    </w:rPr>
  </w:style>
  <w:style w:type="character" w:customStyle="1" w:styleId="2210">
    <w:name w:val="Знак Знак221"/>
    <w:rPr>
      <w:rFonts w:cs="Times New Roman"/>
      <w:sz w:val="24"/>
      <w:szCs w:val="24"/>
      <w:lang w:val="ru-RU" w:eastAsia="ru-RU"/>
    </w:rPr>
  </w:style>
  <w:style w:type="character" w:customStyle="1" w:styleId="2110">
    <w:name w:val="Знак Знак211"/>
    <w:rPr>
      <w:rFonts w:cs="Times New Roman"/>
      <w:sz w:val="28"/>
      <w:szCs w:val="28"/>
      <w:lang w:val="ru-RU" w:eastAsia="ru-RU"/>
    </w:rPr>
  </w:style>
  <w:style w:type="character" w:customStyle="1" w:styleId="201">
    <w:name w:val="Знак Знак201"/>
    <w:rPr>
      <w:rFonts w:ascii="Arial" w:hAnsi="Arial" w:cs="Arial"/>
      <w:b/>
      <w:bCs/>
      <w:sz w:val="26"/>
      <w:szCs w:val="26"/>
      <w:lang w:val="ru-RU" w:eastAsia="ru-RU"/>
    </w:rPr>
  </w:style>
  <w:style w:type="character" w:customStyle="1" w:styleId="190">
    <w:name w:val="Знак Знак19"/>
    <w:rPr>
      <w:rFonts w:cs="Times New Roman"/>
      <w:b/>
      <w:bCs/>
      <w:sz w:val="28"/>
      <w:szCs w:val="28"/>
      <w:lang w:val="ru-RU" w:eastAsia="ru-RU"/>
    </w:rPr>
  </w:style>
  <w:style w:type="character" w:customStyle="1" w:styleId="180">
    <w:name w:val="Знак Знак18"/>
    <w:rPr>
      <w:rFonts w:cs="Times New Roman"/>
      <w:b/>
      <w:bCs/>
      <w:i/>
      <w:iCs/>
      <w:sz w:val="26"/>
      <w:szCs w:val="26"/>
      <w:lang w:val="ru-RU" w:eastAsia="ru-RU"/>
    </w:rPr>
  </w:style>
  <w:style w:type="character" w:customStyle="1" w:styleId="151">
    <w:name w:val="Знак Знак151"/>
    <w:rPr>
      <w:rFonts w:ascii="Arial" w:hAnsi="Arial" w:cs="Arial"/>
      <w:i/>
      <w:iCs/>
      <w:lang w:val="ru-RU" w:eastAsia="ru-RU"/>
    </w:rPr>
  </w:style>
  <w:style w:type="character" w:customStyle="1" w:styleId="112">
    <w:name w:val="Знак Знак11"/>
    <w:rPr>
      <w:rFonts w:cs="Times New Roman"/>
      <w:sz w:val="24"/>
      <w:szCs w:val="24"/>
      <w:lang w:val="ru-RU" w:eastAsia="ru-RU"/>
    </w:rPr>
  </w:style>
  <w:style w:type="character" w:customStyle="1" w:styleId="91">
    <w:name w:val="Знак Знак9"/>
    <w:rPr>
      <w:rFonts w:cs="Times New Roman"/>
      <w:lang w:val="ru-RU" w:eastAsia="ru-RU"/>
    </w:rPr>
  </w:style>
  <w:style w:type="character" w:customStyle="1" w:styleId="38">
    <w:name w:val="Знак Знак3"/>
    <w:rPr>
      <w:rFonts w:cs="Times New Roman"/>
      <w:b/>
      <w:bCs/>
      <w:sz w:val="28"/>
      <w:szCs w:val="28"/>
      <w:lang w:val="ru-RU" w:eastAsia="ru-RU"/>
    </w:rPr>
  </w:style>
  <w:style w:type="character" w:customStyle="1" w:styleId="140">
    <w:name w:val="Знак Знак14"/>
    <w:rPr>
      <w:rFonts w:cs="Times New Roman"/>
      <w:sz w:val="24"/>
      <w:szCs w:val="24"/>
      <w:lang w:val="ru-RU" w:eastAsia="ru-RU"/>
    </w:rPr>
  </w:style>
  <w:style w:type="character" w:customStyle="1" w:styleId="29">
    <w:name w:val="Знак Знак2"/>
    <w:rPr>
      <w:rFonts w:ascii="Times New Roman" w:hAnsi="Times New Roman" w:cs="Times New Roman"/>
      <w:sz w:val="24"/>
      <w:szCs w:val="24"/>
      <w:lang w:val="ru-RU" w:eastAsia="ru-RU"/>
    </w:rPr>
  </w:style>
  <w:style w:type="character" w:customStyle="1" w:styleId="101">
    <w:name w:val="Знак Знак10"/>
    <w:rPr>
      <w:rFonts w:cs="Times New Roman"/>
      <w:sz w:val="24"/>
      <w:szCs w:val="24"/>
      <w:lang w:val="ru-RU" w:eastAsia="ru-RU"/>
    </w:rPr>
  </w:style>
  <w:style w:type="character" w:customStyle="1" w:styleId="1d">
    <w:name w:val="Знак Знак1"/>
    <w:rPr>
      <w:rFonts w:cs="Times New Roman"/>
      <w:sz w:val="16"/>
      <w:szCs w:val="16"/>
      <w:lang w:val="ru-RU" w:eastAsia="ru-RU"/>
    </w:rPr>
  </w:style>
  <w:style w:type="character" w:customStyle="1" w:styleId="51">
    <w:name w:val="Знак Знак5"/>
    <w:rPr>
      <w:rFonts w:ascii="Tahoma" w:hAnsi="Tahoma" w:cs="Tahoma"/>
      <w:sz w:val="16"/>
      <w:szCs w:val="16"/>
    </w:rPr>
  </w:style>
  <w:style w:type="paragraph" w:customStyle="1" w:styleId="1e">
    <w:name w:val="Знак Знак Знак Знак Знак Знак Знак Знак Знак Знак1"/>
    <w:basedOn w:val="a2"/>
    <w:pPr>
      <w:spacing w:after="160" w:line="240" w:lineRule="exact"/>
      <w:jc w:val="center"/>
    </w:pPr>
    <w:rPr>
      <w:rFonts w:ascii="Verdana" w:eastAsia="Calibri" w:hAnsi="Verdana" w:cs="Verdana"/>
      <w:szCs w:val="24"/>
      <w:lang w:val="en-US" w:eastAsia="en-US"/>
    </w:rPr>
  </w:style>
  <w:style w:type="paragraph" w:customStyle="1" w:styleId="1f">
    <w:name w:val="Знак Знак Знак Знак Знак Знак Знак1"/>
    <w:basedOn w:val="a2"/>
    <w:pPr>
      <w:spacing w:before="100" w:after="100"/>
      <w:jc w:val="center"/>
    </w:pPr>
    <w:rPr>
      <w:rFonts w:ascii="Tahoma" w:eastAsia="Calibri" w:hAnsi="Tahoma" w:cs="Tahoma"/>
      <w:lang w:val="en-US" w:eastAsia="en-US"/>
    </w:rPr>
  </w:style>
  <w:style w:type="character" w:customStyle="1" w:styleId="121">
    <w:name w:val="Знак Знак121"/>
    <w:rPr>
      <w:rFonts w:ascii="Arial" w:hAnsi="Arial" w:cs="Arial"/>
      <w:b/>
      <w:bCs/>
      <w:color w:val="000080"/>
      <w:sz w:val="20"/>
      <w:szCs w:val="20"/>
      <w:lang w:eastAsia="ru-RU"/>
    </w:rPr>
  </w:style>
  <w:style w:type="character" w:customStyle="1" w:styleId="1f0">
    <w:name w:val="Текст выноски Знак1"/>
    <w:rPr>
      <w:rFonts w:ascii="Tahoma" w:hAnsi="Tahoma" w:cs="Tahoma"/>
      <w:sz w:val="16"/>
      <w:szCs w:val="16"/>
      <w:lang w:eastAsia="ar-SA" w:bidi="ar-SA"/>
    </w:rPr>
  </w:style>
  <w:style w:type="character" w:customStyle="1" w:styleId="1f1">
    <w:name w:val="Схема документа Знак1"/>
    <w:rPr>
      <w:rFonts w:ascii="Tahoma" w:hAnsi="Tahoma" w:cs="Tahoma"/>
      <w:sz w:val="16"/>
      <w:szCs w:val="16"/>
      <w:lang w:eastAsia="ar-SA" w:bidi="ar-SA"/>
    </w:rPr>
  </w:style>
  <w:style w:type="paragraph" w:customStyle="1" w:styleId="msonormalcxspmiddle">
    <w:name w:val="msonormalcxspmiddle"/>
    <w:basedOn w:val="a2"/>
    <w:pPr>
      <w:spacing w:before="100" w:after="100"/>
      <w:jc w:val="center"/>
    </w:pPr>
    <w:rPr>
      <w:rFonts w:eastAsia="Calibri"/>
      <w:color w:val="000000"/>
      <w:szCs w:val="24"/>
    </w:rPr>
  </w:style>
  <w:style w:type="paragraph" w:customStyle="1" w:styleId="msonormalcxsplast">
    <w:name w:val="msonormalcxsplast"/>
    <w:basedOn w:val="a2"/>
    <w:pPr>
      <w:spacing w:before="100" w:after="100"/>
      <w:jc w:val="center"/>
    </w:pPr>
    <w:rPr>
      <w:rFonts w:eastAsia="Calibri"/>
      <w:color w:val="000000"/>
      <w:szCs w:val="24"/>
    </w:rPr>
  </w:style>
  <w:style w:type="paragraph" w:customStyle="1" w:styleId="afffe">
    <w:name w:val="......."/>
    <w:basedOn w:val="a2"/>
    <w:next w:val="a2"/>
    <w:pPr>
      <w:autoSpaceDE w:val="0"/>
      <w:jc w:val="center"/>
    </w:pPr>
    <w:rPr>
      <w:rFonts w:eastAsia="Calibri"/>
      <w:szCs w:val="24"/>
    </w:rPr>
  </w:style>
  <w:style w:type="paragraph" w:customStyle="1" w:styleId="2-11">
    <w:name w:val="Средняя сетка 2 - Акцент 11"/>
    <w:pPr>
      <w:suppressAutoHyphens/>
    </w:pPr>
    <w:rPr>
      <w:b/>
      <w:sz w:val="28"/>
      <w:szCs w:val="28"/>
    </w:rPr>
  </w:style>
  <w:style w:type="paragraph" w:customStyle="1" w:styleId="2a">
    <w:name w:val="Обычный2"/>
    <w:pPr>
      <w:widowControl w:val="0"/>
      <w:suppressAutoHyphens/>
    </w:pPr>
  </w:style>
  <w:style w:type="character" w:customStyle="1" w:styleId="2b">
    <w:name w:val="Заголовок 2 Знак Знак Знак"/>
    <w:rPr>
      <w:rFonts w:ascii="Arial" w:hAnsi="Arial" w:cs="Arial"/>
      <w:b/>
      <w:bCs/>
      <w:i/>
      <w:iCs/>
      <w:sz w:val="28"/>
      <w:szCs w:val="28"/>
      <w:lang w:val="ru-RU" w:eastAsia="ru-RU" w:bidi="ar-SA"/>
    </w:rPr>
  </w:style>
  <w:style w:type="character" w:customStyle="1" w:styleId="Heading1Char1">
    <w:name w:val="Heading 1 Char1"/>
    <w:rPr>
      <w:rFonts w:ascii="Tahoma" w:eastAsia="Calibri" w:hAnsi="Tahoma"/>
      <w:lang w:val="en-US" w:eastAsia="en-US" w:bidi="ar-SA"/>
    </w:rPr>
  </w:style>
  <w:style w:type="character" w:customStyle="1" w:styleId="Heading2Char1">
    <w:name w:val="Heading 2 Char1"/>
    <w:rPr>
      <w:rFonts w:ascii="Arial" w:eastAsia="Calibri" w:hAnsi="Arial" w:cs="Arial"/>
      <w:b/>
      <w:bCs/>
      <w:i/>
      <w:iCs/>
      <w:sz w:val="28"/>
      <w:szCs w:val="28"/>
      <w:lang w:val="ru-RU" w:eastAsia="ru-RU" w:bidi="ar-SA"/>
    </w:rPr>
  </w:style>
  <w:style w:type="character" w:customStyle="1" w:styleId="Heading3Char1">
    <w:name w:val="Heading 3 Char1"/>
    <w:rPr>
      <w:rFonts w:ascii="Arial" w:eastAsia="Calibri" w:hAnsi="Arial" w:cs="Arial"/>
      <w:b/>
      <w:bCs/>
      <w:sz w:val="26"/>
      <w:szCs w:val="26"/>
      <w:lang w:val="ru-RU" w:eastAsia="ru-RU" w:bidi="ar-SA"/>
    </w:rPr>
  </w:style>
  <w:style w:type="character" w:customStyle="1" w:styleId="Heading4Char1">
    <w:name w:val="Heading 4 Char1"/>
    <w:rPr>
      <w:rFonts w:eastAsia="Calibri"/>
      <w:b/>
      <w:sz w:val="24"/>
      <w:lang w:val="ru-RU" w:eastAsia="ru-RU" w:bidi="ar-SA"/>
    </w:rPr>
  </w:style>
  <w:style w:type="character" w:customStyle="1" w:styleId="Heading5Char">
    <w:name w:val="Heading 5 Char"/>
    <w:rPr>
      <w:rFonts w:eastAsia="Calibri"/>
      <w:b/>
      <w:bCs/>
      <w:i/>
      <w:iCs/>
      <w:sz w:val="26"/>
      <w:szCs w:val="26"/>
      <w:lang w:val="ru-RU" w:eastAsia="ru-RU" w:bidi="ar-SA"/>
    </w:rPr>
  </w:style>
  <w:style w:type="character" w:customStyle="1" w:styleId="Heading6Char">
    <w:name w:val="Heading 6 Char"/>
    <w:rPr>
      <w:rFonts w:eastAsia="Calibri"/>
      <w:i/>
      <w:iCs/>
      <w:sz w:val="22"/>
      <w:szCs w:val="22"/>
      <w:lang w:val="ru-RU" w:eastAsia="ru-RU" w:bidi="ar-SA"/>
    </w:rPr>
  </w:style>
  <w:style w:type="character" w:customStyle="1" w:styleId="Heading7Char">
    <w:name w:val="Heading 7 Char"/>
    <w:rPr>
      <w:rFonts w:eastAsia="Calibri"/>
      <w:sz w:val="24"/>
      <w:szCs w:val="24"/>
      <w:lang w:val="ru-RU" w:eastAsia="ru-RU" w:bidi="ar-SA"/>
    </w:rPr>
  </w:style>
  <w:style w:type="character" w:customStyle="1" w:styleId="Heading8Char">
    <w:name w:val="Heading 8 Char"/>
    <w:rPr>
      <w:rFonts w:ascii="Arial" w:eastAsia="Calibri" w:hAnsi="Arial" w:cs="Arial"/>
      <w:i/>
      <w:iCs/>
      <w:lang w:val="ru-RU" w:eastAsia="ru-RU" w:bidi="ar-SA"/>
    </w:rPr>
  </w:style>
  <w:style w:type="character" w:customStyle="1" w:styleId="Heading9Char">
    <w:name w:val="Heading 9 Char"/>
    <w:rPr>
      <w:rFonts w:ascii="Arial" w:eastAsia="Calibri" w:hAnsi="Arial" w:cs="Arial"/>
      <w:b/>
      <w:bCs/>
      <w:i/>
      <w:iCs/>
      <w:sz w:val="18"/>
      <w:szCs w:val="18"/>
      <w:lang w:val="ru-RU" w:eastAsia="ru-RU" w:bidi="ar-SA"/>
    </w:rPr>
  </w:style>
  <w:style w:type="character" w:customStyle="1" w:styleId="HeaderChar1">
    <w:name w:val="Header Char1"/>
    <w:rPr>
      <w:rFonts w:ascii="Calibri" w:eastAsia="Calibri" w:hAnsi="Calibri"/>
      <w:sz w:val="22"/>
      <w:szCs w:val="22"/>
      <w:lang w:val="ru-RU" w:eastAsia="ru-RU" w:bidi="ar-SA"/>
    </w:rPr>
  </w:style>
  <w:style w:type="character" w:customStyle="1" w:styleId="FooterChar1">
    <w:name w:val="Footer Char1"/>
    <w:rPr>
      <w:rFonts w:ascii="Calibri" w:eastAsia="Calibri" w:hAnsi="Calibri"/>
      <w:sz w:val="22"/>
      <w:szCs w:val="22"/>
      <w:lang w:val="ru-RU" w:eastAsia="ru-RU" w:bidi="ar-SA"/>
    </w:rPr>
  </w:style>
  <w:style w:type="character" w:customStyle="1" w:styleId="BodyTextChar2">
    <w:name w:val="Body Text Char2"/>
    <w:rPr>
      <w:rFonts w:eastAsia="Calibri"/>
      <w:sz w:val="28"/>
      <w:szCs w:val="24"/>
      <w:lang w:val="ru-RU" w:eastAsia="ru-RU" w:bidi="ar-SA"/>
    </w:rPr>
  </w:style>
  <w:style w:type="character" w:customStyle="1" w:styleId="BodyTextIndentChar2">
    <w:name w:val="Body Text Indent Char2"/>
    <w:rPr>
      <w:rFonts w:eastAsia="Calibri"/>
      <w:sz w:val="28"/>
      <w:szCs w:val="24"/>
      <w:lang w:val="ru-RU" w:eastAsia="ru-RU" w:bidi="ar-SA"/>
    </w:rPr>
  </w:style>
  <w:style w:type="character" w:customStyle="1" w:styleId="HTMLPreformattedChar">
    <w:name w:val="HTML Preformatted Char"/>
    <w:rPr>
      <w:rFonts w:ascii="Courier New" w:eastAsia="Calibri" w:hAnsi="Courier New" w:cs="Courier New"/>
      <w:color w:val="000090"/>
      <w:lang w:val="ru-RU" w:eastAsia="ru-RU" w:bidi="ar-SA"/>
    </w:rPr>
  </w:style>
  <w:style w:type="character" w:customStyle="1" w:styleId="BodyText2Char1">
    <w:name w:val="Body Text 2 Char1"/>
    <w:rPr>
      <w:rFonts w:eastAsia="Calibri"/>
      <w:b/>
      <w:bCs/>
      <w:sz w:val="24"/>
      <w:szCs w:val="24"/>
      <w:lang w:val="ru-RU" w:eastAsia="ru-RU" w:bidi="ar-SA"/>
    </w:rPr>
  </w:style>
  <w:style w:type="character" w:customStyle="1" w:styleId="SignatureChar1">
    <w:name w:val="Signature Char1"/>
    <w:rPr>
      <w:rFonts w:eastAsia="Calibri"/>
      <w:b/>
      <w:sz w:val="28"/>
      <w:szCs w:val="28"/>
      <w:lang w:val="ru-RU" w:eastAsia="ru-RU" w:bidi="ar-SA"/>
    </w:rPr>
  </w:style>
  <w:style w:type="character" w:customStyle="1" w:styleId="BodyTextFirstIndentChar1">
    <w:name w:val="Body Text First Indent Char1"/>
    <w:rPr>
      <w:rFonts w:eastAsia="Calibri"/>
      <w:sz w:val="24"/>
      <w:szCs w:val="24"/>
      <w:lang w:val="ru-RU" w:eastAsia="ru-RU" w:bidi="ar-SA"/>
    </w:rPr>
  </w:style>
  <w:style w:type="character" w:customStyle="1" w:styleId="BodyText3Char1">
    <w:name w:val="Body Text 3 Char1"/>
    <w:rPr>
      <w:rFonts w:eastAsia="Calibri"/>
      <w:sz w:val="16"/>
      <w:szCs w:val="16"/>
      <w:lang w:val="ru-RU" w:eastAsia="ru-RU" w:bidi="ar-SA"/>
    </w:rPr>
  </w:style>
  <w:style w:type="character" w:customStyle="1" w:styleId="TitleChar">
    <w:name w:val="Title Char"/>
    <w:rPr>
      <w:rFonts w:ascii="Arial" w:eastAsia="Calibri" w:hAnsi="Arial" w:cs="Arial"/>
      <w:b/>
      <w:bCs/>
      <w:sz w:val="24"/>
      <w:szCs w:val="24"/>
      <w:lang w:val="ru-RU" w:eastAsia="ru-RU" w:bidi="ar-SA"/>
    </w:rPr>
  </w:style>
  <w:style w:type="character" w:customStyle="1" w:styleId="BodyTextIndent3Char">
    <w:name w:val="Body Text Indent 3 Char"/>
    <w:rPr>
      <w:rFonts w:eastAsia="Calibri"/>
      <w:sz w:val="16"/>
      <w:szCs w:val="16"/>
      <w:lang w:val="ru-RU" w:eastAsia="ru-RU" w:bidi="ar-SA"/>
    </w:rPr>
  </w:style>
  <w:style w:type="character" w:customStyle="1" w:styleId="PlainTextChar">
    <w:name w:val="Plain Text Char"/>
    <w:rPr>
      <w:rFonts w:ascii="Courier New" w:eastAsia="Calibri" w:hAnsi="Courier New" w:cs="Courier New"/>
      <w:lang w:val="ru-RU" w:eastAsia="ru-RU" w:bidi="ar-SA"/>
    </w:rPr>
  </w:style>
  <w:style w:type="paragraph" w:styleId="2c">
    <w:name w:val="Body Text First Indent 2"/>
    <w:basedOn w:val="a7"/>
    <w:pPr>
      <w:autoSpaceDE w:val="0"/>
      <w:spacing w:after="120"/>
      <w:ind w:left="283" w:right="0" w:firstLine="210"/>
    </w:pPr>
    <w:rPr>
      <w:sz w:val="20"/>
    </w:rPr>
  </w:style>
  <w:style w:type="character" w:customStyle="1" w:styleId="1f2">
    <w:name w:val="Основной текст с отступом Знак1"/>
    <w:rPr>
      <w:sz w:val="28"/>
    </w:rPr>
  </w:style>
  <w:style w:type="character" w:customStyle="1" w:styleId="2d">
    <w:name w:val="Красная строка 2 Знак"/>
    <w:basedOn w:val="1f2"/>
    <w:rPr>
      <w:sz w:val="28"/>
    </w:rPr>
  </w:style>
  <w:style w:type="paragraph" w:customStyle="1" w:styleId="222">
    <w:name w:val="Основной текст 22"/>
    <w:basedOn w:val="a2"/>
    <w:pPr>
      <w:overflowPunct w:val="0"/>
      <w:autoSpaceDE w:val="0"/>
      <w:spacing w:line="216" w:lineRule="auto"/>
      <w:ind w:firstLine="709"/>
    </w:pPr>
  </w:style>
  <w:style w:type="paragraph" w:customStyle="1" w:styleId="Default">
    <w:name w:val="Default"/>
    <w:pPr>
      <w:suppressAutoHyphens/>
      <w:autoSpaceDE w:val="0"/>
    </w:pPr>
    <w:rPr>
      <w:color w:val="000000"/>
      <w:sz w:val="24"/>
      <w:szCs w:val="24"/>
    </w:rPr>
  </w:style>
  <w:style w:type="character" w:customStyle="1" w:styleId="apple-style-span">
    <w:name w:val="apple-style-span"/>
  </w:style>
  <w:style w:type="paragraph" w:customStyle="1" w:styleId="CharChar">
    <w:name w:val="Char Знак Знак Char Знак Знак Знак Знак Знак Знак Знак Знак Знак Знак Знак Знак Знак Знак Знак Знак"/>
    <w:basedOn w:val="a2"/>
    <w:rPr>
      <w:rFonts w:ascii="Verdana" w:hAnsi="Verdana" w:cs="Verdana"/>
      <w:lang w:val="en-US" w:eastAsia="en-US"/>
    </w:rPr>
  </w:style>
  <w:style w:type="character" w:styleId="affff">
    <w:name w:val="annotation reference"/>
    <w:rPr>
      <w:sz w:val="16"/>
      <w:szCs w:val="16"/>
    </w:rPr>
  </w:style>
  <w:style w:type="paragraph" w:customStyle="1" w:styleId="Nonformat">
    <w:name w:val="Nonformat"/>
    <w:basedOn w:val="a2"/>
    <w:pPr>
      <w:autoSpaceDE w:val="0"/>
    </w:pPr>
    <w:rPr>
      <w:rFonts w:ascii="Consultant" w:hAnsi="Consultant"/>
    </w:rPr>
  </w:style>
  <w:style w:type="paragraph" w:customStyle="1" w:styleId="1f3">
    <w:name w:val="Заголовок оглавления1"/>
    <w:basedOn w:val="11"/>
    <w:next w:val="a2"/>
    <w:pPr>
      <w:keepLines/>
      <w:spacing w:before="480" w:line="276" w:lineRule="auto"/>
      <w:jc w:val="left"/>
    </w:pPr>
    <w:rPr>
      <w:rFonts w:ascii="Cambria" w:hAnsi="Cambria"/>
      <w:i w:val="0"/>
      <w:iCs w:val="0"/>
      <w:color w:val="365F91"/>
      <w:sz w:val="28"/>
      <w:szCs w:val="28"/>
    </w:rPr>
  </w:style>
  <w:style w:type="paragraph" w:styleId="2e">
    <w:name w:val="toc 2"/>
    <w:basedOn w:val="a2"/>
    <w:next w:val="a2"/>
    <w:autoRedefine/>
    <w:pPr>
      <w:spacing w:line="276" w:lineRule="auto"/>
      <w:ind w:left="220" w:right="-1"/>
    </w:pPr>
    <w:rPr>
      <w:rFonts w:eastAsia="Calibri"/>
      <w:lang w:eastAsia="en-US"/>
    </w:rPr>
  </w:style>
  <w:style w:type="paragraph" w:styleId="1f4">
    <w:name w:val="toc 1"/>
    <w:basedOn w:val="a2"/>
    <w:next w:val="a2"/>
    <w:autoRedefine/>
    <w:pPr>
      <w:tabs>
        <w:tab w:val="left" w:pos="9498"/>
        <w:tab w:val="right" w:leader="dot" w:pos="9781"/>
      </w:tabs>
      <w:spacing w:before="120" w:after="120" w:line="276" w:lineRule="auto"/>
    </w:pPr>
    <w:rPr>
      <w:rFonts w:eastAsia="Calibri"/>
      <w:b/>
      <w:bCs/>
      <w:caps/>
      <w:lang w:eastAsia="en-US"/>
    </w:rPr>
  </w:style>
  <w:style w:type="paragraph" w:styleId="39">
    <w:name w:val="toc 3"/>
    <w:basedOn w:val="a2"/>
    <w:next w:val="a2"/>
    <w:autoRedefine/>
    <w:pPr>
      <w:spacing w:line="276" w:lineRule="auto"/>
      <w:ind w:left="440"/>
    </w:pPr>
    <w:rPr>
      <w:rFonts w:eastAsia="Calibri"/>
      <w:i/>
      <w:iCs/>
      <w:lang w:eastAsia="en-US"/>
    </w:rPr>
  </w:style>
  <w:style w:type="paragraph" w:styleId="42">
    <w:name w:val="toc 4"/>
    <w:basedOn w:val="a2"/>
    <w:next w:val="a2"/>
    <w:autoRedefine/>
    <w:pPr>
      <w:spacing w:line="276" w:lineRule="auto"/>
      <w:ind w:left="660"/>
    </w:pPr>
    <w:rPr>
      <w:rFonts w:eastAsia="Calibri"/>
      <w:sz w:val="18"/>
      <w:szCs w:val="18"/>
      <w:lang w:eastAsia="en-US"/>
    </w:rPr>
  </w:style>
  <w:style w:type="paragraph" w:customStyle="1" w:styleId="510">
    <w:name w:val="Оглавление 51"/>
    <w:basedOn w:val="a2"/>
    <w:next w:val="a2"/>
    <w:autoRedefine/>
    <w:pPr>
      <w:spacing w:line="276" w:lineRule="auto"/>
      <w:ind w:left="880"/>
    </w:pPr>
    <w:rPr>
      <w:rFonts w:ascii="Calibri" w:eastAsia="Calibri" w:hAnsi="Calibri"/>
      <w:sz w:val="18"/>
      <w:szCs w:val="18"/>
      <w:lang w:eastAsia="en-US"/>
    </w:rPr>
  </w:style>
  <w:style w:type="paragraph" w:customStyle="1" w:styleId="61">
    <w:name w:val="Оглавление 61"/>
    <w:basedOn w:val="a2"/>
    <w:next w:val="a2"/>
    <w:autoRedefine/>
    <w:pPr>
      <w:spacing w:line="276" w:lineRule="auto"/>
      <w:ind w:left="1100"/>
    </w:pPr>
    <w:rPr>
      <w:rFonts w:ascii="Calibri" w:eastAsia="Calibri" w:hAnsi="Calibri"/>
      <w:sz w:val="18"/>
      <w:szCs w:val="18"/>
      <w:lang w:eastAsia="en-US"/>
    </w:rPr>
  </w:style>
  <w:style w:type="paragraph" w:customStyle="1" w:styleId="71">
    <w:name w:val="Оглавление 71"/>
    <w:basedOn w:val="a2"/>
    <w:next w:val="a2"/>
    <w:autoRedefine/>
    <w:pPr>
      <w:spacing w:line="276" w:lineRule="auto"/>
      <w:ind w:left="1320"/>
    </w:pPr>
    <w:rPr>
      <w:rFonts w:ascii="Calibri" w:eastAsia="Calibri" w:hAnsi="Calibri"/>
      <w:sz w:val="18"/>
      <w:szCs w:val="18"/>
      <w:lang w:eastAsia="en-US"/>
    </w:rPr>
  </w:style>
  <w:style w:type="paragraph" w:customStyle="1" w:styleId="81">
    <w:name w:val="Оглавление 81"/>
    <w:basedOn w:val="a2"/>
    <w:next w:val="a2"/>
    <w:autoRedefine/>
    <w:pPr>
      <w:spacing w:line="276" w:lineRule="auto"/>
      <w:ind w:left="1540"/>
    </w:pPr>
    <w:rPr>
      <w:rFonts w:ascii="Calibri" w:eastAsia="Calibri" w:hAnsi="Calibri"/>
      <w:sz w:val="18"/>
      <w:szCs w:val="18"/>
      <w:lang w:eastAsia="en-US"/>
    </w:rPr>
  </w:style>
  <w:style w:type="paragraph" w:customStyle="1" w:styleId="910">
    <w:name w:val="Оглавление 91"/>
    <w:basedOn w:val="a2"/>
    <w:next w:val="a2"/>
    <w:autoRedefine/>
    <w:pPr>
      <w:spacing w:line="276" w:lineRule="auto"/>
      <w:ind w:left="1760"/>
    </w:pPr>
    <w:rPr>
      <w:rFonts w:ascii="Calibri" w:eastAsia="Calibri" w:hAnsi="Calibri"/>
      <w:sz w:val="18"/>
      <w:szCs w:val="18"/>
      <w:lang w:eastAsia="en-US"/>
    </w:rPr>
  </w:style>
  <w:style w:type="paragraph" w:styleId="affff0">
    <w:name w:val="endnote text"/>
    <w:basedOn w:val="a2"/>
    <w:pPr>
      <w:spacing w:after="200" w:line="276" w:lineRule="auto"/>
    </w:pPr>
    <w:rPr>
      <w:rFonts w:ascii="Calibri" w:eastAsia="Calibri" w:hAnsi="Calibri"/>
      <w:szCs w:val="24"/>
      <w:lang w:eastAsia="en-US"/>
    </w:rPr>
  </w:style>
  <w:style w:type="character" w:customStyle="1" w:styleId="affff1">
    <w:name w:val="Текст концевой сноски Знак"/>
    <w:rPr>
      <w:rFonts w:ascii="Calibri" w:eastAsia="Calibri" w:hAnsi="Calibri"/>
      <w:sz w:val="24"/>
      <w:szCs w:val="24"/>
      <w:lang w:eastAsia="en-US"/>
    </w:rPr>
  </w:style>
  <w:style w:type="character" w:styleId="affff2">
    <w:name w:val="endnote reference"/>
    <w:rPr>
      <w:position w:val="0"/>
      <w:vertAlign w:val="superscript"/>
    </w:rPr>
  </w:style>
  <w:style w:type="paragraph" w:customStyle="1" w:styleId="1-11">
    <w:name w:val="Средняя заливка 1 - Акцент 11"/>
    <w:pPr>
      <w:suppressAutoHyphens/>
    </w:pPr>
    <w:rPr>
      <w:rFonts w:ascii="Calibri" w:eastAsia="Calibri" w:hAnsi="Calibri"/>
      <w:sz w:val="22"/>
      <w:szCs w:val="28"/>
      <w:lang w:eastAsia="en-US"/>
    </w:rPr>
  </w:style>
  <w:style w:type="paragraph" w:customStyle="1" w:styleId="1-21">
    <w:name w:val="Средняя сетка 1 - Акцент 21"/>
    <w:basedOn w:val="a2"/>
    <w:pPr>
      <w:spacing w:after="200" w:line="276" w:lineRule="auto"/>
      <w:ind w:left="720"/>
    </w:pPr>
    <w:rPr>
      <w:rFonts w:ascii="Calibri" w:eastAsia="Calibri" w:hAnsi="Calibri"/>
      <w:sz w:val="22"/>
      <w:szCs w:val="28"/>
      <w:lang w:eastAsia="en-US"/>
    </w:rPr>
  </w:style>
  <w:style w:type="paragraph" w:styleId="affff3">
    <w:name w:val="Document Map"/>
    <w:basedOn w:val="a2"/>
    <w:pPr>
      <w:spacing w:after="200" w:line="276" w:lineRule="auto"/>
    </w:pPr>
    <w:rPr>
      <w:rFonts w:eastAsia="Calibri"/>
      <w:szCs w:val="24"/>
      <w:lang w:eastAsia="en-US"/>
    </w:rPr>
  </w:style>
  <w:style w:type="character" w:customStyle="1" w:styleId="affff4">
    <w:name w:val="Схема документа Знак"/>
    <w:rPr>
      <w:rFonts w:eastAsia="Calibri"/>
      <w:sz w:val="24"/>
      <w:szCs w:val="24"/>
      <w:lang w:eastAsia="en-US"/>
    </w:rPr>
  </w:style>
  <w:style w:type="paragraph" w:customStyle="1" w:styleId="affff5">
    <w:name w:val="Рег. Комментарии"/>
    <w:basedOn w:val="-31"/>
    <w:pPr>
      <w:spacing w:after="0"/>
      <w:ind w:left="539" w:firstLine="709"/>
      <w:jc w:val="both"/>
    </w:pPr>
    <w:rPr>
      <w:rFonts w:ascii="Times New Roman" w:hAnsi="Times New Roman"/>
      <w:i/>
      <w:sz w:val="28"/>
    </w:rPr>
  </w:style>
  <w:style w:type="paragraph" w:customStyle="1" w:styleId="affff6">
    <w:name w:val="Сценарии"/>
    <w:basedOn w:val="a2"/>
    <w:pPr>
      <w:spacing w:before="120" w:after="120" w:line="276" w:lineRule="auto"/>
      <w:ind w:firstLine="539"/>
      <w:jc w:val="center"/>
    </w:pPr>
    <w:rPr>
      <w:rFonts w:eastAsia="Calibri"/>
      <w:i/>
      <w:sz w:val="28"/>
      <w:szCs w:val="28"/>
      <w:lang w:eastAsia="en-US"/>
    </w:rPr>
  </w:style>
  <w:style w:type="paragraph" w:customStyle="1" w:styleId="2f">
    <w:name w:val="Заголовок оглавления2"/>
    <w:basedOn w:val="11"/>
    <w:next w:val="a2"/>
    <w:pPr>
      <w:keepLines/>
      <w:spacing w:before="480" w:line="276" w:lineRule="auto"/>
      <w:jc w:val="left"/>
    </w:pPr>
    <w:rPr>
      <w:rFonts w:ascii="Cambria" w:hAnsi="Cambria"/>
      <w:i w:val="0"/>
      <w:iCs w:val="0"/>
      <w:color w:val="365F91"/>
      <w:sz w:val="28"/>
      <w:szCs w:val="28"/>
    </w:rPr>
  </w:style>
  <w:style w:type="paragraph" w:customStyle="1" w:styleId="113">
    <w:name w:val="Рег. Основной текст уровень 1.1"/>
    <w:basedOn w:val="ConsPlusNormal"/>
    <w:pPr>
      <w:spacing w:line="276" w:lineRule="auto"/>
      <w:ind w:firstLine="709"/>
      <w:jc w:val="both"/>
    </w:pPr>
    <w:rPr>
      <w:rFonts w:ascii="Times New Roman" w:hAnsi="Times New Roman" w:cs="Times New Roman"/>
      <w:sz w:val="28"/>
    </w:rPr>
  </w:style>
  <w:style w:type="paragraph" w:customStyle="1" w:styleId="111">
    <w:name w:val="Рег. 1.1.1"/>
    <w:basedOn w:val="a2"/>
    <w:pPr>
      <w:numPr>
        <w:numId w:val="58"/>
      </w:numPr>
      <w:spacing w:line="276" w:lineRule="auto"/>
    </w:pPr>
    <w:rPr>
      <w:rFonts w:eastAsia="Calibri"/>
      <w:sz w:val="28"/>
      <w:szCs w:val="28"/>
      <w:lang w:eastAsia="en-US"/>
    </w:rPr>
  </w:style>
  <w:style w:type="paragraph" w:customStyle="1" w:styleId="114">
    <w:name w:val="Рег. Основной текст уровнеь 1.1 (базовый)"/>
    <w:basedOn w:val="ConsPlusNormal"/>
    <w:pPr>
      <w:spacing w:line="276" w:lineRule="auto"/>
      <w:ind w:left="1004" w:hanging="720"/>
      <w:jc w:val="both"/>
    </w:pPr>
    <w:rPr>
      <w:rFonts w:ascii="Times New Roman" w:hAnsi="Times New Roman" w:cs="Times New Roman"/>
      <w:sz w:val="28"/>
    </w:rPr>
  </w:style>
  <w:style w:type="paragraph" w:customStyle="1" w:styleId="affff7">
    <w:name w:val="Рег. Обычный с отступом"/>
    <w:basedOn w:val="a2"/>
    <w:pPr>
      <w:autoSpaceDE w:val="0"/>
      <w:spacing w:line="276" w:lineRule="auto"/>
      <w:ind w:firstLine="540"/>
    </w:pPr>
    <w:rPr>
      <w:sz w:val="28"/>
      <w:szCs w:val="28"/>
      <w:lang w:eastAsia="ar-SA"/>
    </w:rPr>
  </w:style>
  <w:style w:type="paragraph" w:customStyle="1" w:styleId="a0">
    <w:name w:val="Рег. Списки числовый"/>
    <w:basedOn w:val="1-21"/>
    <w:pPr>
      <w:numPr>
        <w:numId w:val="60"/>
      </w:numPr>
      <w:jc w:val="both"/>
    </w:pPr>
    <w:rPr>
      <w:rFonts w:ascii="Times New Roman" w:hAnsi="Times New Roman"/>
      <w:sz w:val="28"/>
    </w:rPr>
  </w:style>
  <w:style w:type="paragraph" w:customStyle="1" w:styleId="affff8">
    <w:name w:val="Рег. Заголовок для названий результата"/>
    <w:basedOn w:val="2-"/>
    <w:pPr>
      <w:numPr>
        <w:ilvl w:val="0"/>
        <w:numId w:val="0"/>
      </w:numPr>
      <w:ind w:left="714"/>
      <w:jc w:val="left"/>
    </w:pPr>
  </w:style>
  <w:style w:type="paragraph" w:customStyle="1" w:styleId="115">
    <w:name w:val="Рег. Основной текст уровень 1.1 (сценарии)"/>
    <w:basedOn w:val="114"/>
    <w:pPr>
      <w:spacing w:before="360" w:after="240"/>
    </w:pPr>
    <w:rPr>
      <w:i/>
    </w:rPr>
  </w:style>
  <w:style w:type="paragraph" w:customStyle="1" w:styleId="1110">
    <w:name w:val="Рег. Основной текст уровень 1.1.1"/>
    <w:basedOn w:val="a2"/>
    <w:next w:val="111"/>
    <w:pPr>
      <w:spacing w:line="276" w:lineRule="auto"/>
      <w:ind w:left="1440" w:hanging="720"/>
    </w:pPr>
    <w:rPr>
      <w:rFonts w:eastAsia="Calibri"/>
      <w:sz w:val="28"/>
      <w:szCs w:val="28"/>
      <w:lang w:eastAsia="en-US"/>
    </w:rPr>
  </w:style>
  <w:style w:type="paragraph" w:customStyle="1" w:styleId="affff9">
    <w:name w:val="Рег. Списки без буллетов"/>
    <w:basedOn w:val="ConsPlusNormal"/>
    <w:pPr>
      <w:spacing w:line="276" w:lineRule="auto"/>
      <w:ind w:left="709"/>
      <w:jc w:val="both"/>
    </w:pPr>
    <w:rPr>
      <w:rFonts w:ascii="Times New Roman" w:hAnsi="Times New Roman" w:cs="Times New Roman"/>
      <w:sz w:val="28"/>
    </w:rPr>
  </w:style>
  <w:style w:type="paragraph" w:customStyle="1" w:styleId="10">
    <w:name w:val="Рег. Списки 1)"/>
    <w:basedOn w:val="affff9"/>
    <w:pPr>
      <w:numPr>
        <w:numId w:val="61"/>
      </w:numPr>
    </w:pPr>
  </w:style>
  <w:style w:type="paragraph" w:customStyle="1" w:styleId="1f5">
    <w:name w:val="Рег. Списки два уровня: 1)  и а) б) в)"/>
    <w:basedOn w:val="1-21"/>
    <w:pPr>
      <w:spacing w:after="120"/>
      <w:ind w:left="1440" w:hanging="360"/>
      <w:jc w:val="both"/>
    </w:pPr>
    <w:rPr>
      <w:rFonts w:ascii="Times New Roman" w:hAnsi="Times New Roman"/>
      <w:sz w:val="28"/>
    </w:rPr>
  </w:style>
  <w:style w:type="paragraph" w:customStyle="1" w:styleId="a">
    <w:name w:val="Рег. Списки одного уровня: а) б) в)"/>
    <w:basedOn w:val="1f5"/>
    <w:pPr>
      <w:numPr>
        <w:numId w:val="62"/>
      </w:numPr>
    </w:pPr>
    <w:rPr>
      <w:lang w:eastAsia="ar-SA"/>
    </w:rPr>
  </w:style>
  <w:style w:type="paragraph" w:customStyle="1" w:styleId="affffa">
    <w:name w:val="Рег. Списки без буллетов широкие"/>
    <w:basedOn w:val="a2"/>
    <w:pPr>
      <w:autoSpaceDE w:val="0"/>
      <w:spacing w:line="276" w:lineRule="auto"/>
      <w:ind w:firstLine="540"/>
    </w:pPr>
    <w:rPr>
      <w:sz w:val="28"/>
      <w:szCs w:val="28"/>
      <w:lang w:eastAsia="ar-SA"/>
    </w:rPr>
  </w:style>
  <w:style w:type="paragraph" w:customStyle="1" w:styleId="2-0">
    <w:name w:val="Рег. Заголовок 2-го уровня сценариев в приложении"/>
    <w:basedOn w:val="20"/>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pPr>
      <w:numPr>
        <w:numId w:val="63"/>
      </w:numPr>
      <w:spacing w:line="276" w:lineRule="auto"/>
      <w:jc w:val="both"/>
    </w:pPr>
    <w:rPr>
      <w:rFonts w:ascii="Times New Roman" w:hAnsi="Times New Roman" w:cs="Times New Roman"/>
      <w:sz w:val="28"/>
    </w:rPr>
  </w:style>
  <w:style w:type="paragraph" w:styleId="affffb">
    <w:name w:val="No Spacing"/>
    <w:pPr>
      <w:suppressAutoHyphens/>
    </w:pPr>
    <w:rPr>
      <w:rFonts w:ascii="Calibri" w:eastAsia="Calibri" w:hAnsi="Calibri"/>
      <w:sz w:val="22"/>
      <w:szCs w:val="28"/>
      <w:lang w:eastAsia="en-US"/>
    </w:rPr>
  </w:style>
  <w:style w:type="paragraph" w:styleId="affffc">
    <w:name w:val="Revision"/>
    <w:pPr>
      <w:suppressAutoHyphens/>
    </w:pPr>
    <w:rPr>
      <w:rFonts w:ascii="Calibri" w:eastAsia="Calibri" w:hAnsi="Calibri"/>
      <w:sz w:val="22"/>
      <w:szCs w:val="28"/>
      <w:lang w:eastAsia="en-US"/>
    </w:rPr>
  </w:style>
  <w:style w:type="paragraph" w:customStyle="1" w:styleId="2f0">
    <w:name w:val="Абзац списка2"/>
    <w:basedOn w:val="a2"/>
    <w:pPr>
      <w:spacing w:after="200" w:line="276" w:lineRule="auto"/>
      <w:ind w:left="720"/>
    </w:pPr>
    <w:rPr>
      <w:rFonts w:ascii="Calibri" w:hAnsi="Calibri" w:cs="Calibri"/>
      <w:sz w:val="22"/>
      <w:szCs w:val="28"/>
    </w:rPr>
  </w:style>
  <w:style w:type="character" w:customStyle="1" w:styleId="apple-converted-space">
    <w:name w:val="apple-converted-space"/>
  </w:style>
  <w:style w:type="paragraph" w:customStyle="1" w:styleId="uni">
    <w:name w:val="uni"/>
    <w:basedOn w:val="a2"/>
    <w:pPr>
      <w:spacing w:before="100" w:after="100"/>
    </w:pPr>
    <w:rPr>
      <w:szCs w:val="24"/>
    </w:rPr>
  </w:style>
  <w:style w:type="paragraph" w:customStyle="1" w:styleId="2f1">
    <w:name w:val="Стиль2"/>
    <w:basedOn w:val="affffb"/>
    <w:pPr>
      <w:jc w:val="center"/>
    </w:pPr>
    <w:rPr>
      <w:b/>
      <w:sz w:val="24"/>
      <w:szCs w:val="24"/>
    </w:rPr>
  </w:style>
  <w:style w:type="character" w:customStyle="1" w:styleId="affffd">
    <w:name w:val="Без интервала Знак"/>
    <w:rPr>
      <w:rFonts w:ascii="Calibri" w:eastAsia="Calibri" w:hAnsi="Calibri"/>
      <w:sz w:val="22"/>
      <w:szCs w:val="28"/>
      <w:lang w:eastAsia="en-US"/>
    </w:rPr>
  </w:style>
  <w:style w:type="character" w:customStyle="1" w:styleId="2f2">
    <w:name w:val="Стиль2 Знак"/>
    <w:rPr>
      <w:rFonts w:ascii="Calibri" w:eastAsia="Calibri" w:hAnsi="Calibri"/>
      <w:b/>
      <w:sz w:val="24"/>
      <w:szCs w:val="24"/>
      <w:lang w:eastAsia="en-US"/>
    </w:rPr>
  </w:style>
  <w:style w:type="character" w:customStyle="1" w:styleId="410">
    <w:name w:val="Знак Знак41"/>
    <w:rPr>
      <w:rFonts w:ascii="Arial" w:hAnsi="Arial" w:cs="Arial"/>
      <w:sz w:val="24"/>
      <w:szCs w:val="24"/>
      <w:lang w:val="ru-RU" w:eastAsia="ru-RU" w:bidi="ar-SA"/>
    </w:rPr>
  </w:style>
  <w:style w:type="paragraph" w:customStyle="1" w:styleId="116">
    <w:name w:val="Абзац списка11"/>
    <w:basedOn w:val="a2"/>
    <w:pPr>
      <w:spacing w:line="276" w:lineRule="auto"/>
      <w:ind w:left="720"/>
      <w:jc w:val="center"/>
    </w:pPr>
    <w:rPr>
      <w:rFonts w:ascii="Calibri" w:eastAsia="Calibri" w:hAnsi="Calibri"/>
      <w:sz w:val="22"/>
      <w:szCs w:val="28"/>
      <w:lang w:eastAsia="en-US"/>
    </w:rPr>
  </w:style>
  <w:style w:type="paragraph" w:customStyle="1" w:styleId="2f3">
    <w:name w:val="Знак Знак Знак Знак Знак Знак Знак Знак Знак Знак2"/>
    <w:basedOn w:val="a2"/>
    <w:pPr>
      <w:spacing w:after="160" w:line="240" w:lineRule="exact"/>
      <w:jc w:val="center"/>
    </w:pPr>
    <w:rPr>
      <w:rFonts w:ascii="Verdana" w:eastAsia="Calibri" w:hAnsi="Verdana" w:cs="Verdana"/>
      <w:szCs w:val="24"/>
      <w:lang w:val="en-US" w:eastAsia="en-US"/>
    </w:rPr>
  </w:style>
  <w:style w:type="character" w:customStyle="1" w:styleId="171">
    <w:name w:val="Знак Знак171"/>
    <w:rPr>
      <w:rFonts w:cs="Times New Roman"/>
      <w:i/>
      <w:iCs/>
      <w:sz w:val="22"/>
      <w:szCs w:val="22"/>
      <w:lang w:val="ru-RU" w:eastAsia="ru-RU"/>
    </w:rPr>
  </w:style>
  <w:style w:type="character" w:customStyle="1" w:styleId="161">
    <w:name w:val="Знак Знак161"/>
    <w:rPr>
      <w:rFonts w:ascii="Arial" w:hAnsi="Arial" w:cs="Arial"/>
      <w:lang w:val="ru-RU" w:eastAsia="ru-RU"/>
    </w:rPr>
  </w:style>
  <w:style w:type="character" w:customStyle="1" w:styleId="122">
    <w:name w:val="Знак Знак122"/>
    <w:rPr>
      <w:rFonts w:ascii="Arial" w:eastAsia="Times New Roman" w:hAnsi="Arial" w:cs="Times New Roman"/>
      <w:b/>
      <w:bCs/>
      <w:color w:val="000080"/>
      <w:sz w:val="20"/>
      <w:szCs w:val="20"/>
      <w:lang w:eastAsia="ru-RU"/>
    </w:rPr>
  </w:style>
  <w:style w:type="paragraph" w:customStyle="1" w:styleId="2f4">
    <w:name w:val="Знак2"/>
    <w:basedOn w:val="a2"/>
    <w:pPr>
      <w:spacing w:after="160" w:line="240" w:lineRule="exact"/>
    </w:pPr>
    <w:rPr>
      <w:lang w:val="en-US" w:eastAsia="en-US"/>
    </w:rPr>
  </w:style>
  <w:style w:type="character" w:customStyle="1" w:styleId="191">
    <w:name w:val="Знак Знак191"/>
    <w:rPr>
      <w:rFonts w:ascii="Arial" w:hAnsi="Arial"/>
      <w:b/>
      <w:bCs/>
      <w:sz w:val="28"/>
      <w:szCs w:val="24"/>
      <w:lang w:val="ru-RU" w:eastAsia="ru-RU" w:bidi="ar-SA"/>
    </w:rPr>
  </w:style>
  <w:style w:type="character" w:customStyle="1" w:styleId="181">
    <w:name w:val="Знак Знак181"/>
    <w:rPr>
      <w:sz w:val="28"/>
      <w:szCs w:val="24"/>
      <w:lang w:val="ru-RU" w:eastAsia="ru-RU" w:bidi="ar-SA"/>
    </w:rPr>
  </w:style>
  <w:style w:type="character" w:customStyle="1" w:styleId="231">
    <w:name w:val="Знак Знак231"/>
    <w:rPr>
      <w:rFonts w:ascii="Times New Roman" w:eastAsia="Times New Roman" w:hAnsi="Times New Roman"/>
      <w:sz w:val="24"/>
    </w:rPr>
  </w:style>
  <w:style w:type="character" w:customStyle="1" w:styleId="2220">
    <w:name w:val="Знак Знак222"/>
    <w:rPr>
      <w:rFonts w:ascii="Times New Roman" w:eastAsia="Times New Roman" w:hAnsi="Times New Roman"/>
      <w:sz w:val="28"/>
    </w:rPr>
  </w:style>
  <w:style w:type="character" w:customStyle="1" w:styleId="2120">
    <w:name w:val="Знак Знак212"/>
    <w:rPr>
      <w:rFonts w:ascii="Arial" w:eastAsia="Times New Roman" w:hAnsi="Arial" w:cs="Arial"/>
      <w:b/>
      <w:bCs/>
      <w:sz w:val="26"/>
      <w:szCs w:val="26"/>
    </w:rPr>
  </w:style>
  <w:style w:type="character" w:customStyle="1" w:styleId="202">
    <w:name w:val="Знак Знак202"/>
    <w:rPr>
      <w:rFonts w:ascii="Times New Roman" w:eastAsia="Times New Roman" w:hAnsi="Times New Roman"/>
      <w:b/>
      <w:bCs/>
      <w:sz w:val="28"/>
      <w:szCs w:val="28"/>
    </w:rPr>
  </w:style>
  <w:style w:type="paragraph" w:customStyle="1" w:styleId="2f5">
    <w:name w:val="Знак Знак Знак Знак Знак Знак Знак2"/>
    <w:basedOn w:val="a2"/>
    <w:pPr>
      <w:spacing w:before="100" w:after="100"/>
    </w:pPr>
    <w:rPr>
      <w:rFonts w:ascii="Tahoma" w:hAnsi="Tahoma"/>
      <w:lang w:val="en-US" w:eastAsia="en-US"/>
    </w:rPr>
  </w:style>
  <w:style w:type="paragraph" w:customStyle="1" w:styleId="3a">
    <w:name w:val="Заголовок оглавления3"/>
    <w:basedOn w:val="11"/>
    <w:next w:val="a2"/>
    <w:pPr>
      <w:keepLines/>
      <w:spacing w:before="240"/>
      <w:jc w:val="left"/>
    </w:pPr>
    <w:rPr>
      <w:rFonts w:ascii="Calibri Light" w:hAnsi="Calibri Light"/>
      <w:b w:val="0"/>
      <w:bCs w:val="0"/>
      <w:i w:val="0"/>
      <w:iCs w:val="0"/>
      <w:color w:val="2E74B5"/>
      <w:sz w:val="32"/>
      <w:szCs w:val="32"/>
    </w:rPr>
  </w:style>
  <w:style w:type="paragraph" w:customStyle="1" w:styleId="Style7">
    <w:name w:val="Style7"/>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323" w:lineRule="exact"/>
      <w:ind w:firstLine="882"/>
      <w:jc w:val="both"/>
    </w:pPr>
    <w:rPr>
      <w:rFonts w:ascii="Sylfaen" w:eastAsia="Sylfaen" w:hAnsi="Sylfaen" w:cs="Sylfaen"/>
      <w:color w:val="000000"/>
      <w:sz w:val="24"/>
      <w:szCs w:val="24"/>
    </w:rPr>
  </w:style>
  <w:style w:type="character" w:customStyle="1" w:styleId="-">
    <w:name w:val="Интернет-ссылка"/>
    <w:rPr>
      <w:rFonts w:cs="Times New Roman"/>
      <w:color w:val="0000FF"/>
      <w:u w:val="single"/>
    </w:rPr>
  </w:style>
  <w:style w:type="paragraph" w:customStyle="1" w:styleId="1f6">
    <w:name w:val="Заголовок1"/>
    <w:basedOn w:val="a2"/>
    <w:next w:val="a6"/>
    <w:pPr>
      <w:keepNext/>
      <w:spacing w:before="240" w:after="120" w:line="276" w:lineRule="auto"/>
    </w:pPr>
    <w:rPr>
      <w:rFonts w:ascii="Liberation Sans" w:eastAsia="Microsoft YaHei" w:hAnsi="Liberation Sans" w:cs="Mangal"/>
      <w:sz w:val="28"/>
      <w:szCs w:val="28"/>
      <w:lang w:eastAsia="en-US"/>
    </w:rPr>
  </w:style>
  <w:style w:type="paragraph" w:customStyle="1" w:styleId="1f7">
    <w:name w:val="Список1"/>
    <w:basedOn w:val="a6"/>
    <w:next w:val="affffe"/>
    <w:pPr>
      <w:spacing w:after="140" w:line="288" w:lineRule="auto"/>
      <w:ind w:right="0"/>
    </w:pPr>
    <w:rPr>
      <w:rFonts w:ascii="Calibri" w:eastAsia="Calibri" w:hAnsi="Calibri" w:cs="Mangal"/>
      <w:sz w:val="22"/>
      <w:szCs w:val="22"/>
      <w:lang w:eastAsia="en-US"/>
    </w:rPr>
  </w:style>
  <w:style w:type="paragraph" w:styleId="1f8">
    <w:name w:val="index 1"/>
    <w:basedOn w:val="a2"/>
    <w:next w:val="a2"/>
    <w:autoRedefine/>
    <w:pPr>
      <w:ind w:left="220" w:hanging="220"/>
    </w:pPr>
    <w:rPr>
      <w:rFonts w:ascii="Calibri" w:eastAsia="Calibri" w:hAnsi="Calibri"/>
      <w:sz w:val="22"/>
      <w:szCs w:val="28"/>
      <w:lang w:eastAsia="en-US"/>
    </w:rPr>
  </w:style>
  <w:style w:type="paragraph" w:customStyle="1" w:styleId="1f9">
    <w:name w:val="Указатель1"/>
    <w:basedOn w:val="a2"/>
    <w:next w:val="afffff"/>
    <w:pPr>
      <w:suppressLineNumbers/>
      <w:spacing w:after="200" w:line="276" w:lineRule="auto"/>
    </w:pPr>
    <w:rPr>
      <w:rFonts w:ascii="Calibri" w:eastAsia="Calibri" w:hAnsi="Calibri" w:cs="Mangal"/>
      <w:sz w:val="22"/>
      <w:szCs w:val="28"/>
      <w:lang w:eastAsia="en-US"/>
    </w:rPr>
  </w:style>
  <w:style w:type="paragraph" w:customStyle="1" w:styleId="ConsPlusTitlePage">
    <w:name w:val="ConsPlusTitlePage"/>
    <w:pPr>
      <w:widowControl w:val="0"/>
      <w:suppressAutoHyphens/>
    </w:pPr>
    <w:rPr>
      <w:rFonts w:ascii="Tahoma" w:hAnsi="Tahoma" w:cs="Tahoma"/>
    </w:rPr>
  </w:style>
  <w:style w:type="paragraph" w:customStyle="1" w:styleId="xl63">
    <w:name w:val="xl63"/>
    <w:basedOn w:val="a2"/>
    <w:pPr>
      <w:spacing w:after="200"/>
    </w:pPr>
    <w:rPr>
      <w:b/>
      <w:bCs/>
      <w:szCs w:val="24"/>
    </w:rPr>
  </w:style>
  <w:style w:type="paragraph" w:customStyle="1" w:styleId="xl64">
    <w:name w:val="xl64"/>
    <w:basedOn w:val="a2"/>
    <w:pPr>
      <w:spacing w:after="200"/>
    </w:pPr>
    <w:rPr>
      <w:szCs w:val="24"/>
    </w:rPr>
  </w:style>
  <w:style w:type="paragraph" w:customStyle="1" w:styleId="xl65">
    <w:name w:val="xl65"/>
    <w:basedOn w:val="a2"/>
    <w:pPr>
      <w:spacing w:after="200"/>
      <w:jc w:val="center"/>
      <w:textAlignment w:val="center"/>
    </w:pPr>
    <w:rPr>
      <w:szCs w:val="24"/>
    </w:rPr>
  </w:style>
  <w:style w:type="paragraph" w:customStyle="1" w:styleId="xl66">
    <w:name w:val="xl66"/>
    <w:basedOn w:val="a2"/>
    <w:pPr>
      <w:pBdr>
        <w:top w:val="single" w:sz="4" w:space="0" w:color="00000A"/>
        <w:left w:val="single" w:sz="4" w:space="0" w:color="00000A"/>
        <w:bottom w:val="single" w:sz="4" w:space="0" w:color="00000A"/>
        <w:right w:val="single" w:sz="4" w:space="0" w:color="00000A"/>
      </w:pBdr>
      <w:spacing w:after="200"/>
    </w:pPr>
    <w:rPr>
      <w:szCs w:val="24"/>
    </w:rPr>
  </w:style>
  <w:style w:type="paragraph" w:customStyle="1" w:styleId="xl67">
    <w:name w:val="xl67"/>
    <w:basedOn w:val="a2"/>
    <w:pPr>
      <w:pBdr>
        <w:top w:val="single" w:sz="4" w:space="0" w:color="00000A"/>
        <w:left w:val="single" w:sz="4" w:space="0" w:color="00000A"/>
        <w:bottom w:val="single" w:sz="4" w:space="0" w:color="00000A"/>
        <w:right w:val="single" w:sz="4" w:space="0" w:color="00000A"/>
      </w:pBdr>
      <w:spacing w:after="200"/>
      <w:textAlignment w:val="center"/>
    </w:pPr>
    <w:rPr>
      <w:b/>
      <w:bCs/>
      <w:szCs w:val="24"/>
    </w:rPr>
  </w:style>
  <w:style w:type="paragraph" w:customStyle="1" w:styleId="xl68">
    <w:name w:val="xl68"/>
    <w:basedOn w:val="a2"/>
    <w:pPr>
      <w:pBdr>
        <w:top w:val="single" w:sz="4" w:space="0" w:color="00000A"/>
        <w:left w:val="single" w:sz="4" w:space="0" w:color="00000A"/>
        <w:bottom w:val="single" w:sz="4" w:space="0" w:color="00000A"/>
        <w:right w:val="single" w:sz="4" w:space="0" w:color="00000A"/>
      </w:pBdr>
      <w:spacing w:after="200"/>
      <w:textAlignment w:val="center"/>
    </w:pPr>
    <w:rPr>
      <w:szCs w:val="24"/>
    </w:rPr>
  </w:style>
  <w:style w:type="paragraph" w:customStyle="1" w:styleId="xl69">
    <w:name w:val="xl69"/>
    <w:basedOn w:val="a2"/>
    <w:pPr>
      <w:pBdr>
        <w:top w:val="single" w:sz="4" w:space="0" w:color="00000A"/>
        <w:left w:val="single" w:sz="4" w:space="0" w:color="00000A"/>
        <w:bottom w:val="single" w:sz="4" w:space="0" w:color="00000A"/>
        <w:right w:val="single" w:sz="4" w:space="0" w:color="00000A"/>
      </w:pBdr>
      <w:spacing w:after="200"/>
      <w:jc w:val="center"/>
      <w:textAlignment w:val="center"/>
    </w:pPr>
    <w:rPr>
      <w:szCs w:val="24"/>
    </w:rPr>
  </w:style>
  <w:style w:type="paragraph" w:customStyle="1" w:styleId="xl70">
    <w:name w:val="xl70"/>
    <w:basedOn w:val="a2"/>
    <w:pPr>
      <w:pBdr>
        <w:top w:val="single" w:sz="4" w:space="0" w:color="00000A"/>
        <w:left w:val="single" w:sz="4" w:space="0" w:color="00000A"/>
        <w:bottom w:val="single" w:sz="4" w:space="0" w:color="00000A"/>
        <w:right w:val="single" w:sz="4" w:space="0" w:color="00000A"/>
      </w:pBdr>
      <w:spacing w:after="200"/>
    </w:pPr>
    <w:rPr>
      <w:b/>
      <w:bCs/>
      <w:szCs w:val="24"/>
    </w:rPr>
  </w:style>
  <w:style w:type="paragraph" w:customStyle="1" w:styleId="xl71">
    <w:name w:val="xl71"/>
    <w:basedOn w:val="a2"/>
    <w:pPr>
      <w:pBdr>
        <w:top w:val="single" w:sz="4" w:space="0" w:color="00000A"/>
        <w:left w:val="single" w:sz="4" w:space="0" w:color="00000A"/>
        <w:bottom w:val="single" w:sz="4" w:space="0" w:color="00000A"/>
        <w:right w:val="single" w:sz="4" w:space="0" w:color="00000A"/>
      </w:pBdr>
      <w:spacing w:after="200"/>
      <w:textAlignment w:val="center"/>
    </w:pPr>
    <w:rPr>
      <w:b/>
      <w:bCs/>
      <w:szCs w:val="24"/>
    </w:rPr>
  </w:style>
  <w:style w:type="paragraph" w:customStyle="1" w:styleId="xl72">
    <w:name w:val="xl72"/>
    <w:basedOn w:val="a2"/>
    <w:pPr>
      <w:pBdr>
        <w:top w:val="single" w:sz="4" w:space="0" w:color="00000A"/>
        <w:left w:val="single" w:sz="4" w:space="0" w:color="00000A"/>
        <w:bottom w:val="single" w:sz="4" w:space="0" w:color="00000A"/>
        <w:right w:val="single" w:sz="4" w:space="0" w:color="00000A"/>
      </w:pBdr>
      <w:spacing w:after="200"/>
    </w:pPr>
    <w:rPr>
      <w:b/>
      <w:bCs/>
      <w:szCs w:val="24"/>
    </w:rPr>
  </w:style>
  <w:style w:type="paragraph" w:customStyle="1" w:styleId="xl73">
    <w:name w:val="xl73"/>
    <w:basedOn w:val="a2"/>
    <w:pPr>
      <w:pBdr>
        <w:top w:val="single" w:sz="4" w:space="0" w:color="00000A"/>
        <w:left w:val="single" w:sz="4" w:space="0" w:color="00000A"/>
        <w:bottom w:val="single" w:sz="4" w:space="0" w:color="00000A"/>
        <w:right w:val="single" w:sz="4" w:space="0" w:color="00000A"/>
      </w:pBdr>
      <w:spacing w:after="200"/>
      <w:textAlignment w:val="center"/>
    </w:pPr>
    <w:rPr>
      <w:b/>
      <w:bCs/>
      <w:szCs w:val="24"/>
    </w:rPr>
  </w:style>
  <w:style w:type="paragraph" w:customStyle="1" w:styleId="xl74">
    <w:name w:val="xl74"/>
    <w:basedOn w:val="a2"/>
    <w:pPr>
      <w:pBdr>
        <w:top w:val="single" w:sz="4" w:space="0" w:color="00000A"/>
        <w:left w:val="single" w:sz="4" w:space="0" w:color="00000A"/>
        <w:bottom w:val="single" w:sz="4" w:space="0" w:color="00000A"/>
        <w:right w:val="single" w:sz="4" w:space="0" w:color="00000A"/>
      </w:pBdr>
      <w:spacing w:after="200"/>
      <w:textAlignment w:val="center"/>
    </w:pPr>
    <w:rPr>
      <w:szCs w:val="24"/>
    </w:rPr>
  </w:style>
  <w:style w:type="paragraph" w:customStyle="1" w:styleId="xl75">
    <w:name w:val="xl75"/>
    <w:basedOn w:val="a2"/>
    <w:pPr>
      <w:pBdr>
        <w:top w:val="single" w:sz="4" w:space="0" w:color="00000A"/>
        <w:left w:val="single" w:sz="4" w:space="0" w:color="00000A"/>
        <w:bottom w:val="single" w:sz="4" w:space="0" w:color="00000A"/>
        <w:right w:val="single" w:sz="4" w:space="0" w:color="00000A"/>
      </w:pBdr>
      <w:spacing w:after="200"/>
      <w:jc w:val="center"/>
      <w:textAlignment w:val="center"/>
    </w:pPr>
    <w:rPr>
      <w:szCs w:val="24"/>
    </w:rPr>
  </w:style>
  <w:style w:type="paragraph" w:customStyle="1" w:styleId="xl76">
    <w:name w:val="xl76"/>
    <w:basedOn w:val="a2"/>
    <w:pPr>
      <w:pBdr>
        <w:top w:val="single" w:sz="4" w:space="0" w:color="00000A"/>
        <w:left w:val="single" w:sz="4" w:space="0" w:color="00000A"/>
        <w:bottom w:val="single" w:sz="4" w:space="0" w:color="00000A"/>
        <w:right w:val="single" w:sz="4" w:space="0" w:color="00000A"/>
      </w:pBdr>
      <w:spacing w:after="200"/>
    </w:pPr>
    <w:rPr>
      <w:szCs w:val="24"/>
    </w:rPr>
  </w:style>
  <w:style w:type="paragraph" w:customStyle="1" w:styleId="xl77">
    <w:name w:val="xl77"/>
    <w:basedOn w:val="a2"/>
    <w:pPr>
      <w:pBdr>
        <w:top w:val="single" w:sz="4" w:space="0" w:color="00000A"/>
        <w:left w:val="single" w:sz="4" w:space="0" w:color="00000A"/>
        <w:bottom w:val="single" w:sz="4" w:space="0" w:color="00000A"/>
        <w:right w:val="single" w:sz="4" w:space="0" w:color="00000A"/>
      </w:pBdr>
      <w:spacing w:after="200"/>
      <w:textAlignment w:val="center"/>
    </w:pPr>
    <w:rPr>
      <w:b/>
      <w:bCs/>
      <w:szCs w:val="24"/>
    </w:rPr>
  </w:style>
  <w:style w:type="paragraph" w:customStyle="1" w:styleId="xl78">
    <w:name w:val="xl78"/>
    <w:basedOn w:val="a2"/>
    <w:pPr>
      <w:pBdr>
        <w:top w:val="single" w:sz="4" w:space="0" w:color="00000A"/>
        <w:left w:val="single" w:sz="4" w:space="0" w:color="00000A"/>
        <w:bottom w:val="single" w:sz="4" w:space="0" w:color="00000A"/>
        <w:right w:val="single" w:sz="4" w:space="0" w:color="00000A"/>
      </w:pBdr>
      <w:spacing w:after="200"/>
    </w:pPr>
    <w:rPr>
      <w:b/>
      <w:bCs/>
      <w:szCs w:val="24"/>
    </w:rPr>
  </w:style>
  <w:style w:type="paragraph" w:customStyle="1" w:styleId="xl79">
    <w:name w:val="xl79"/>
    <w:basedOn w:val="a2"/>
    <w:pPr>
      <w:spacing w:after="200"/>
    </w:pPr>
    <w:rPr>
      <w:szCs w:val="24"/>
    </w:rPr>
  </w:style>
  <w:style w:type="paragraph" w:customStyle="1" w:styleId="xl80">
    <w:name w:val="xl80"/>
    <w:basedOn w:val="a2"/>
    <w:pPr>
      <w:pBdr>
        <w:top w:val="single" w:sz="4" w:space="0" w:color="00000A"/>
        <w:left w:val="single" w:sz="4" w:space="0" w:color="00000A"/>
        <w:bottom w:val="single" w:sz="4" w:space="0" w:color="00000A"/>
        <w:right w:val="single" w:sz="4" w:space="0" w:color="00000A"/>
      </w:pBdr>
      <w:shd w:val="clear" w:color="auto" w:fill="BFBFBF"/>
      <w:spacing w:after="200"/>
      <w:jc w:val="center"/>
      <w:textAlignment w:val="center"/>
    </w:pPr>
    <w:rPr>
      <w:b/>
      <w:bCs/>
      <w:szCs w:val="24"/>
    </w:rPr>
  </w:style>
  <w:style w:type="paragraph" w:customStyle="1" w:styleId="xl81">
    <w:name w:val="xl81"/>
    <w:basedOn w:val="a2"/>
    <w:pPr>
      <w:pBdr>
        <w:top w:val="single" w:sz="4" w:space="0" w:color="00000A"/>
        <w:left w:val="single" w:sz="4" w:space="0" w:color="00000A"/>
        <w:bottom w:val="single" w:sz="4" w:space="0" w:color="00000A"/>
        <w:right w:val="single" w:sz="4" w:space="0" w:color="00000A"/>
      </w:pBdr>
      <w:shd w:val="clear" w:color="auto" w:fill="BFBFBF"/>
      <w:spacing w:after="200"/>
      <w:jc w:val="center"/>
      <w:textAlignment w:val="center"/>
    </w:pPr>
    <w:rPr>
      <w:b/>
      <w:bCs/>
      <w:szCs w:val="24"/>
    </w:rPr>
  </w:style>
  <w:style w:type="paragraph" w:customStyle="1" w:styleId="xl82">
    <w:name w:val="xl82"/>
    <w:basedOn w:val="a2"/>
    <w:pPr>
      <w:pBdr>
        <w:top w:val="single" w:sz="4" w:space="0" w:color="00000A"/>
        <w:left w:val="single" w:sz="4" w:space="0" w:color="00000A"/>
        <w:bottom w:val="single" w:sz="4" w:space="0" w:color="00000A"/>
        <w:right w:val="single" w:sz="4" w:space="0" w:color="00000A"/>
      </w:pBdr>
      <w:spacing w:after="200"/>
    </w:pPr>
    <w:rPr>
      <w:szCs w:val="24"/>
    </w:rPr>
  </w:style>
  <w:style w:type="paragraph" w:styleId="affffe">
    <w:name w:val="List"/>
    <w:basedOn w:val="a2"/>
    <w:pPr>
      <w:ind w:left="283" w:hanging="283"/>
    </w:pPr>
    <w:rPr>
      <w:rFonts w:eastAsia="Calibri"/>
      <w:sz w:val="28"/>
      <w:szCs w:val="28"/>
      <w:lang w:eastAsia="en-US"/>
    </w:rPr>
  </w:style>
  <w:style w:type="paragraph" w:styleId="afffff">
    <w:name w:val="index heading"/>
    <w:basedOn w:val="a2"/>
    <w:next w:val="1f8"/>
    <w:rPr>
      <w:rFonts w:ascii="Calibri Light" w:hAnsi="Calibri Light"/>
      <w:b/>
      <w:bCs/>
      <w:sz w:val="28"/>
      <w:szCs w:val="28"/>
      <w:lang w:eastAsia="en-US"/>
    </w:rPr>
  </w:style>
  <w:style w:type="character" w:customStyle="1" w:styleId="tgc">
    <w:name w:val="_tgc"/>
  </w:style>
  <w:style w:type="paragraph" w:customStyle="1" w:styleId="formattext">
    <w:name w:val="formattext"/>
    <w:basedOn w:val="a2"/>
    <w:pPr>
      <w:spacing w:before="100" w:after="100"/>
    </w:pPr>
    <w:rPr>
      <w:szCs w:val="24"/>
    </w:rPr>
  </w:style>
  <w:style w:type="character" w:styleId="afffff0">
    <w:name w:val="line number"/>
  </w:style>
  <w:style w:type="paragraph" w:customStyle="1" w:styleId="3b">
    <w:name w:val="Абзац списка3"/>
    <w:basedOn w:val="a2"/>
    <w:pPr>
      <w:spacing w:after="160"/>
      <w:ind w:left="720"/>
    </w:pPr>
    <w:rPr>
      <w:rFonts w:ascii="Calibri Light" w:eastAsia="Courier New" w:hAnsi="Calibri Light" w:cs="Courier New"/>
      <w:sz w:val="22"/>
      <w:szCs w:val="22"/>
    </w:rPr>
  </w:style>
  <w:style w:type="paragraph" w:customStyle="1" w:styleId="43">
    <w:name w:val="Абзац списка4"/>
    <w:basedOn w:val="a2"/>
    <w:pPr>
      <w:ind w:left="720"/>
    </w:pPr>
    <w:rPr>
      <w:szCs w:val="24"/>
    </w:rPr>
  </w:style>
  <w:style w:type="character" w:customStyle="1" w:styleId="52">
    <w:name w:val="Основной текст (5)_"/>
    <w:rPr>
      <w:shd w:val="clear" w:color="auto" w:fill="FFFFFF"/>
    </w:rPr>
  </w:style>
  <w:style w:type="paragraph" w:customStyle="1" w:styleId="53">
    <w:name w:val="Основной текст (5)"/>
    <w:basedOn w:val="a2"/>
    <w:pPr>
      <w:shd w:val="clear" w:color="auto" w:fill="FFFFFF"/>
      <w:spacing w:line="274" w:lineRule="exact"/>
      <w:ind w:left="40" w:right="23" w:firstLine="680"/>
      <w:jc w:val="right"/>
    </w:pPr>
    <w:rPr>
      <w:shd w:val="clear" w:color="auto" w:fill="FFFFFF"/>
    </w:rPr>
  </w:style>
  <w:style w:type="numbering" w:customStyle="1" w:styleId="WWOutlineListStyle54">
    <w:name w:val="WW_OutlineListStyle_54"/>
    <w:basedOn w:val="a5"/>
    <w:pPr>
      <w:numPr>
        <w:numId w:val="2"/>
      </w:numPr>
    </w:pPr>
  </w:style>
  <w:style w:type="numbering" w:customStyle="1" w:styleId="WWOutlineListStyle53">
    <w:name w:val="WW_OutlineListStyle_53"/>
    <w:basedOn w:val="a5"/>
    <w:pPr>
      <w:numPr>
        <w:numId w:val="3"/>
      </w:numPr>
    </w:pPr>
  </w:style>
  <w:style w:type="numbering" w:customStyle="1" w:styleId="WWOutlineListStyle52">
    <w:name w:val="WW_OutlineListStyle_52"/>
    <w:basedOn w:val="a5"/>
    <w:pPr>
      <w:numPr>
        <w:numId w:val="4"/>
      </w:numPr>
    </w:pPr>
  </w:style>
  <w:style w:type="numbering" w:customStyle="1" w:styleId="WWOutlineListStyle51">
    <w:name w:val="WW_OutlineListStyle_51"/>
    <w:basedOn w:val="a5"/>
    <w:pPr>
      <w:numPr>
        <w:numId w:val="5"/>
      </w:numPr>
    </w:pPr>
  </w:style>
  <w:style w:type="numbering" w:customStyle="1" w:styleId="WWOutlineListStyle50">
    <w:name w:val="WW_OutlineListStyle_50"/>
    <w:basedOn w:val="a5"/>
    <w:pPr>
      <w:numPr>
        <w:numId w:val="6"/>
      </w:numPr>
    </w:pPr>
  </w:style>
  <w:style w:type="numbering" w:customStyle="1" w:styleId="WWOutlineListStyle49">
    <w:name w:val="WW_OutlineListStyle_49"/>
    <w:basedOn w:val="a5"/>
    <w:pPr>
      <w:numPr>
        <w:numId w:val="7"/>
      </w:numPr>
    </w:pPr>
  </w:style>
  <w:style w:type="numbering" w:customStyle="1" w:styleId="WWOutlineListStyle48">
    <w:name w:val="WW_OutlineListStyle_48"/>
    <w:basedOn w:val="a5"/>
    <w:pPr>
      <w:numPr>
        <w:numId w:val="8"/>
      </w:numPr>
    </w:pPr>
  </w:style>
  <w:style w:type="numbering" w:customStyle="1" w:styleId="WWOutlineListStyle47">
    <w:name w:val="WW_OutlineListStyle_47"/>
    <w:basedOn w:val="a5"/>
    <w:pPr>
      <w:numPr>
        <w:numId w:val="9"/>
      </w:numPr>
    </w:pPr>
  </w:style>
  <w:style w:type="numbering" w:customStyle="1" w:styleId="WWOutlineListStyle46">
    <w:name w:val="WW_OutlineListStyle_46"/>
    <w:basedOn w:val="a5"/>
    <w:pPr>
      <w:numPr>
        <w:numId w:val="10"/>
      </w:numPr>
    </w:pPr>
  </w:style>
  <w:style w:type="numbering" w:customStyle="1" w:styleId="WWOutlineListStyle45">
    <w:name w:val="WW_OutlineListStyle_45"/>
    <w:basedOn w:val="a5"/>
    <w:pPr>
      <w:numPr>
        <w:numId w:val="11"/>
      </w:numPr>
    </w:pPr>
  </w:style>
  <w:style w:type="numbering" w:customStyle="1" w:styleId="WWOutlineListStyle44">
    <w:name w:val="WW_OutlineListStyle_44"/>
    <w:basedOn w:val="a5"/>
    <w:pPr>
      <w:numPr>
        <w:numId w:val="12"/>
      </w:numPr>
    </w:pPr>
  </w:style>
  <w:style w:type="numbering" w:customStyle="1" w:styleId="WWOutlineListStyle43">
    <w:name w:val="WW_OutlineListStyle_43"/>
    <w:basedOn w:val="a5"/>
    <w:pPr>
      <w:numPr>
        <w:numId w:val="13"/>
      </w:numPr>
    </w:pPr>
  </w:style>
  <w:style w:type="numbering" w:customStyle="1" w:styleId="WWOutlineListStyle42">
    <w:name w:val="WW_OutlineListStyle_42"/>
    <w:basedOn w:val="a5"/>
    <w:pPr>
      <w:numPr>
        <w:numId w:val="14"/>
      </w:numPr>
    </w:pPr>
  </w:style>
  <w:style w:type="numbering" w:customStyle="1" w:styleId="WWOutlineListStyle41">
    <w:name w:val="WW_OutlineListStyle_41"/>
    <w:basedOn w:val="a5"/>
    <w:pPr>
      <w:numPr>
        <w:numId w:val="15"/>
      </w:numPr>
    </w:pPr>
  </w:style>
  <w:style w:type="numbering" w:customStyle="1" w:styleId="WWOutlineListStyle40">
    <w:name w:val="WW_OutlineListStyle_40"/>
    <w:basedOn w:val="a5"/>
    <w:pPr>
      <w:numPr>
        <w:numId w:val="16"/>
      </w:numPr>
    </w:pPr>
  </w:style>
  <w:style w:type="numbering" w:customStyle="1" w:styleId="WWOutlineListStyle39">
    <w:name w:val="WW_OutlineListStyle_39"/>
    <w:basedOn w:val="a5"/>
    <w:pPr>
      <w:numPr>
        <w:numId w:val="17"/>
      </w:numPr>
    </w:pPr>
  </w:style>
  <w:style w:type="numbering" w:customStyle="1" w:styleId="WWOutlineListStyle38">
    <w:name w:val="WW_OutlineListStyle_38"/>
    <w:basedOn w:val="a5"/>
    <w:pPr>
      <w:numPr>
        <w:numId w:val="18"/>
      </w:numPr>
    </w:pPr>
  </w:style>
  <w:style w:type="numbering" w:customStyle="1" w:styleId="WWOutlineListStyle37">
    <w:name w:val="WW_OutlineListStyle_37"/>
    <w:basedOn w:val="a5"/>
    <w:pPr>
      <w:numPr>
        <w:numId w:val="19"/>
      </w:numPr>
    </w:pPr>
  </w:style>
  <w:style w:type="numbering" w:customStyle="1" w:styleId="WWOutlineListStyle36">
    <w:name w:val="WW_OutlineListStyle_36"/>
    <w:basedOn w:val="a5"/>
    <w:pPr>
      <w:numPr>
        <w:numId w:val="20"/>
      </w:numPr>
    </w:pPr>
  </w:style>
  <w:style w:type="numbering" w:customStyle="1" w:styleId="WWOutlineListStyle35">
    <w:name w:val="WW_OutlineListStyle_35"/>
    <w:basedOn w:val="a5"/>
    <w:pPr>
      <w:numPr>
        <w:numId w:val="21"/>
      </w:numPr>
    </w:pPr>
  </w:style>
  <w:style w:type="numbering" w:customStyle="1" w:styleId="WWOutlineListStyle34">
    <w:name w:val="WW_OutlineListStyle_34"/>
    <w:basedOn w:val="a5"/>
    <w:pPr>
      <w:numPr>
        <w:numId w:val="22"/>
      </w:numPr>
    </w:pPr>
  </w:style>
  <w:style w:type="numbering" w:customStyle="1" w:styleId="WWOutlineListStyle33">
    <w:name w:val="WW_OutlineListStyle_33"/>
    <w:basedOn w:val="a5"/>
    <w:pPr>
      <w:numPr>
        <w:numId w:val="23"/>
      </w:numPr>
    </w:pPr>
  </w:style>
  <w:style w:type="numbering" w:customStyle="1" w:styleId="WWOutlineListStyle32">
    <w:name w:val="WW_OutlineListStyle_32"/>
    <w:basedOn w:val="a5"/>
    <w:pPr>
      <w:numPr>
        <w:numId w:val="24"/>
      </w:numPr>
    </w:pPr>
  </w:style>
  <w:style w:type="numbering" w:customStyle="1" w:styleId="WWOutlineListStyle31">
    <w:name w:val="WW_OutlineListStyle_31"/>
    <w:basedOn w:val="a5"/>
    <w:pPr>
      <w:numPr>
        <w:numId w:val="25"/>
      </w:numPr>
    </w:pPr>
  </w:style>
  <w:style w:type="numbering" w:customStyle="1" w:styleId="WWOutlineListStyle30">
    <w:name w:val="WW_OutlineListStyle_30"/>
    <w:basedOn w:val="a5"/>
    <w:pPr>
      <w:numPr>
        <w:numId w:val="26"/>
      </w:numPr>
    </w:pPr>
  </w:style>
  <w:style w:type="numbering" w:customStyle="1" w:styleId="WWOutlineListStyle29">
    <w:name w:val="WW_OutlineListStyle_29"/>
    <w:basedOn w:val="a5"/>
    <w:pPr>
      <w:numPr>
        <w:numId w:val="27"/>
      </w:numPr>
    </w:pPr>
  </w:style>
  <w:style w:type="numbering" w:customStyle="1" w:styleId="WWOutlineListStyle28">
    <w:name w:val="WW_OutlineListStyle_28"/>
    <w:basedOn w:val="a5"/>
    <w:pPr>
      <w:numPr>
        <w:numId w:val="28"/>
      </w:numPr>
    </w:pPr>
  </w:style>
  <w:style w:type="numbering" w:customStyle="1" w:styleId="WWOutlineListStyle27">
    <w:name w:val="WW_OutlineListStyle_27"/>
    <w:basedOn w:val="a5"/>
    <w:pPr>
      <w:numPr>
        <w:numId w:val="29"/>
      </w:numPr>
    </w:pPr>
  </w:style>
  <w:style w:type="numbering" w:customStyle="1" w:styleId="WWOutlineListStyle26">
    <w:name w:val="WW_OutlineListStyle_26"/>
    <w:basedOn w:val="a5"/>
    <w:pPr>
      <w:numPr>
        <w:numId w:val="30"/>
      </w:numPr>
    </w:pPr>
  </w:style>
  <w:style w:type="numbering" w:customStyle="1" w:styleId="WWOutlineListStyle25">
    <w:name w:val="WW_OutlineListStyle_25"/>
    <w:basedOn w:val="a5"/>
    <w:pPr>
      <w:numPr>
        <w:numId w:val="31"/>
      </w:numPr>
    </w:pPr>
  </w:style>
  <w:style w:type="numbering" w:customStyle="1" w:styleId="WWOutlineListStyle24">
    <w:name w:val="WW_OutlineListStyle_24"/>
    <w:basedOn w:val="a5"/>
    <w:pPr>
      <w:numPr>
        <w:numId w:val="32"/>
      </w:numPr>
    </w:pPr>
  </w:style>
  <w:style w:type="numbering" w:customStyle="1" w:styleId="WWOutlineListStyle23">
    <w:name w:val="WW_OutlineListStyle_23"/>
    <w:basedOn w:val="a5"/>
    <w:pPr>
      <w:numPr>
        <w:numId w:val="33"/>
      </w:numPr>
    </w:pPr>
  </w:style>
  <w:style w:type="numbering" w:customStyle="1" w:styleId="WWOutlineListStyle22">
    <w:name w:val="WW_OutlineListStyle_22"/>
    <w:basedOn w:val="a5"/>
    <w:pPr>
      <w:numPr>
        <w:numId w:val="34"/>
      </w:numPr>
    </w:pPr>
  </w:style>
  <w:style w:type="numbering" w:customStyle="1" w:styleId="WWOutlineListStyle21">
    <w:name w:val="WW_OutlineListStyle_21"/>
    <w:basedOn w:val="a5"/>
    <w:pPr>
      <w:numPr>
        <w:numId w:val="35"/>
      </w:numPr>
    </w:pPr>
  </w:style>
  <w:style w:type="numbering" w:customStyle="1" w:styleId="WWOutlineListStyle20">
    <w:name w:val="WW_OutlineListStyle_20"/>
    <w:basedOn w:val="a5"/>
    <w:pPr>
      <w:numPr>
        <w:numId w:val="36"/>
      </w:numPr>
    </w:pPr>
  </w:style>
  <w:style w:type="numbering" w:customStyle="1" w:styleId="WWOutlineListStyle19">
    <w:name w:val="WW_OutlineListStyle_19"/>
    <w:basedOn w:val="a5"/>
    <w:pPr>
      <w:numPr>
        <w:numId w:val="37"/>
      </w:numPr>
    </w:pPr>
  </w:style>
  <w:style w:type="numbering" w:customStyle="1" w:styleId="WWOutlineListStyle18">
    <w:name w:val="WW_OutlineListStyle_18"/>
    <w:basedOn w:val="a5"/>
    <w:pPr>
      <w:numPr>
        <w:numId w:val="38"/>
      </w:numPr>
    </w:pPr>
  </w:style>
  <w:style w:type="numbering" w:customStyle="1" w:styleId="WWOutlineListStyle17">
    <w:name w:val="WW_OutlineListStyle_17"/>
    <w:basedOn w:val="a5"/>
    <w:pPr>
      <w:numPr>
        <w:numId w:val="39"/>
      </w:numPr>
    </w:pPr>
  </w:style>
  <w:style w:type="numbering" w:customStyle="1" w:styleId="WWOutlineListStyle16">
    <w:name w:val="WW_OutlineListStyle_16"/>
    <w:basedOn w:val="a5"/>
    <w:pPr>
      <w:numPr>
        <w:numId w:val="40"/>
      </w:numPr>
    </w:pPr>
  </w:style>
  <w:style w:type="numbering" w:customStyle="1" w:styleId="WWOutlineListStyle15">
    <w:name w:val="WW_OutlineListStyle_15"/>
    <w:basedOn w:val="a5"/>
    <w:pPr>
      <w:numPr>
        <w:numId w:val="41"/>
      </w:numPr>
    </w:pPr>
  </w:style>
  <w:style w:type="numbering" w:customStyle="1" w:styleId="WWOutlineListStyle14">
    <w:name w:val="WW_OutlineListStyle_14"/>
    <w:basedOn w:val="a5"/>
    <w:pPr>
      <w:numPr>
        <w:numId w:val="42"/>
      </w:numPr>
    </w:pPr>
  </w:style>
  <w:style w:type="numbering" w:customStyle="1" w:styleId="WWOutlineListStyle13">
    <w:name w:val="WW_OutlineListStyle_13"/>
    <w:basedOn w:val="a5"/>
    <w:pPr>
      <w:numPr>
        <w:numId w:val="43"/>
      </w:numPr>
    </w:pPr>
  </w:style>
  <w:style w:type="numbering" w:customStyle="1" w:styleId="WWOutlineListStyle12">
    <w:name w:val="WW_OutlineListStyle_12"/>
    <w:basedOn w:val="a5"/>
    <w:pPr>
      <w:numPr>
        <w:numId w:val="44"/>
      </w:numPr>
    </w:pPr>
  </w:style>
  <w:style w:type="numbering" w:customStyle="1" w:styleId="WWOutlineListStyle11">
    <w:name w:val="WW_OutlineListStyle_11"/>
    <w:basedOn w:val="a5"/>
    <w:pPr>
      <w:numPr>
        <w:numId w:val="45"/>
      </w:numPr>
    </w:pPr>
  </w:style>
  <w:style w:type="numbering" w:customStyle="1" w:styleId="WWOutlineListStyle10">
    <w:name w:val="WW_OutlineListStyle_10"/>
    <w:basedOn w:val="a5"/>
    <w:pPr>
      <w:numPr>
        <w:numId w:val="46"/>
      </w:numPr>
    </w:pPr>
  </w:style>
  <w:style w:type="numbering" w:customStyle="1" w:styleId="WWOutlineListStyle9">
    <w:name w:val="WW_OutlineListStyle_9"/>
    <w:basedOn w:val="a5"/>
    <w:pPr>
      <w:numPr>
        <w:numId w:val="47"/>
      </w:numPr>
    </w:pPr>
  </w:style>
  <w:style w:type="numbering" w:customStyle="1" w:styleId="WWOutlineListStyle8">
    <w:name w:val="WW_OutlineListStyle_8"/>
    <w:basedOn w:val="a5"/>
    <w:pPr>
      <w:numPr>
        <w:numId w:val="48"/>
      </w:numPr>
    </w:pPr>
  </w:style>
  <w:style w:type="numbering" w:customStyle="1" w:styleId="WWOutlineListStyle7">
    <w:name w:val="WW_OutlineListStyle_7"/>
    <w:basedOn w:val="a5"/>
    <w:pPr>
      <w:numPr>
        <w:numId w:val="49"/>
      </w:numPr>
    </w:pPr>
  </w:style>
  <w:style w:type="numbering" w:customStyle="1" w:styleId="WWOutlineListStyle6">
    <w:name w:val="WW_OutlineListStyle_6"/>
    <w:basedOn w:val="a5"/>
    <w:pPr>
      <w:numPr>
        <w:numId w:val="50"/>
      </w:numPr>
    </w:pPr>
  </w:style>
  <w:style w:type="numbering" w:customStyle="1" w:styleId="WWOutlineListStyle5">
    <w:name w:val="WW_OutlineListStyle_5"/>
    <w:basedOn w:val="a5"/>
    <w:pPr>
      <w:numPr>
        <w:numId w:val="51"/>
      </w:numPr>
    </w:pPr>
  </w:style>
  <w:style w:type="numbering" w:customStyle="1" w:styleId="WWOutlineListStyle4">
    <w:name w:val="WW_OutlineListStyle_4"/>
    <w:basedOn w:val="a5"/>
    <w:pPr>
      <w:numPr>
        <w:numId w:val="52"/>
      </w:numPr>
    </w:pPr>
  </w:style>
  <w:style w:type="numbering" w:customStyle="1" w:styleId="WWOutlineListStyle3">
    <w:name w:val="WW_OutlineListStyle_3"/>
    <w:basedOn w:val="a5"/>
    <w:pPr>
      <w:numPr>
        <w:numId w:val="53"/>
      </w:numPr>
    </w:pPr>
  </w:style>
  <w:style w:type="numbering" w:customStyle="1" w:styleId="WWOutlineListStyle2">
    <w:name w:val="WW_OutlineListStyle_2"/>
    <w:basedOn w:val="a5"/>
    <w:pPr>
      <w:numPr>
        <w:numId w:val="54"/>
      </w:numPr>
    </w:pPr>
  </w:style>
  <w:style w:type="numbering" w:customStyle="1" w:styleId="WWOutlineListStyle1">
    <w:name w:val="WW_OutlineListStyle_1"/>
    <w:basedOn w:val="a5"/>
    <w:pPr>
      <w:numPr>
        <w:numId w:val="55"/>
      </w:numPr>
    </w:pPr>
  </w:style>
  <w:style w:type="numbering" w:customStyle="1" w:styleId="WWOutlineListStyle">
    <w:name w:val="WW_OutlineListStyle"/>
    <w:basedOn w:val="a5"/>
    <w:pPr>
      <w:numPr>
        <w:numId w:val="56"/>
      </w:numPr>
    </w:pPr>
  </w:style>
  <w:style w:type="numbering" w:customStyle="1" w:styleId="LFO1">
    <w:name w:val="LFO1"/>
    <w:basedOn w:val="a5"/>
    <w:pPr>
      <w:numPr>
        <w:numId w:val="57"/>
      </w:numPr>
    </w:pPr>
  </w:style>
  <w:style w:type="numbering" w:customStyle="1" w:styleId="LFO2">
    <w:name w:val="LFO2"/>
    <w:basedOn w:val="a5"/>
    <w:pPr>
      <w:numPr>
        <w:numId w:val="58"/>
      </w:numPr>
    </w:pPr>
  </w:style>
  <w:style w:type="numbering" w:customStyle="1" w:styleId="LFO3">
    <w:name w:val="LFO3"/>
    <w:basedOn w:val="a5"/>
    <w:pPr>
      <w:numPr>
        <w:numId w:val="59"/>
      </w:numPr>
    </w:pPr>
  </w:style>
  <w:style w:type="numbering" w:customStyle="1" w:styleId="LFO4">
    <w:name w:val="LFO4"/>
    <w:basedOn w:val="a5"/>
    <w:pPr>
      <w:numPr>
        <w:numId w:val="60"/>
      </w:numPr>
    </w:pPr>
  </w:style>
  <w:style w:type="numbering" w:customStyle="1" w:styleId="LFO5">
    <w:name w:val="LFO5"/>
    <w:basedOn w:val="a5"/>
    <w:pPr>
      <w:numPr>
        <w:numId w:val="61"/>
      </w:numPr>
    </w:pPr>
  </w:style>
  <w:style w:type="numbering" w:customStyle="1" w:styleId="LFO6">
    <w:name w:val="LFO6"/>
    <w:basedOn w:val="a5"/>
    <w:pPr>
      <w:numPr>
        <w:numId w:val="62"/>
      </w:numPr>
    </w:pPr>
  </w:style>
  <w:style w:type="numbering" w:customStyle="1" w:styleId="LFO7">
    <w:name w:val="LFO7"/>
    <w:basedOn w:val="a5"/>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rod-zarechn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70D01AB3</Template>
  <TotalTime>2</TotalTime>
  <Pages>3</Pages>
  <Words>969</Words>
  <Characters>5528</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cp:lastModifiedBy>Ольга Измоденова</cp:lastModifiedBy>
  <cp:revision>4</cp:revision>
  <cp:lastPrinted>2023-08-16T10:46:00Z</cp:lastPrinted>
  <dcterms:created xsi:type="dcterms:W3CDTF">2023-08-16T10:46:00Z</dcterms:created>
  <dcterms:modified xsi:type="dcterms:W3CDTF">2023-08-17T09:18:00Z</dcterms:modified>
</cp:coreProperties>
</file>