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D27" w:rsidRDefault="00CB5D27" w:rsidP="00CB5D27">
      <w:pPr>
        <w:spacing w:after="0" w:line="240" w:lineRule="auto"/>
        <w:ind w:left="-993" w:right="-1"/>
        <w:jc w:val="center"/>
        <w:rPr>
          <w:rFonts w:ascii="Times New Roman" w:eastAsia="Times New Roman" w:hAnsi="Times New Roman" w:cs="Times New Roman"/>
          <w:b/>
          <w:sz w:val="30"/>
          <w:szCs w:val="20"/>
          <w:lang w:eastAsia="ru-RU"/>
        </w:rPr>
      </w:pPr>
      <w:r w:rsidRPr="00EB7BCA">
        <w:rPr>
          <w:noProof/>
          <w:lang w:eastAsia="ru-RU"/>
        </w:rPr>
        <w:drawing>
          <wp:inline distT="0" distB="0" distL="0" distR="0" wp14:anchorId="78F822AD" wp14:editId="625743AD">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CB5D27" w:rsidRDefault="00CB5D27" w:rsidP="00CB5D27">
      <w:pPr>
        <w:spacing w:after="0" w:line="240" w:lineRule="auto"/>
        <w:ind w:left="142" w:right="-1"/>
        <w:jc w:val="center"/>
        <w:rPr>
          <w:rFonts w:ascii="Times New Roman" w:eastAsia="Times New Roman" w:hAnsi="Times New Roman" w:cs="Times New Roman"/>
          <w:sz w:val="20"/>
          <w:szCs w:val="20"/>
          <w:lang w:eastAsia="ru-RU"/>
        </w:rPr>
      </w:pPr>
    </w:p>
    <w:p w:rsidR="00CB5D27" w:rsidRDefault="00CB5D27" w:rsidP="00CB5D27">
      <w:pPr>
        <w:spacing w:after="0" w:line="240" w:lineRule="auto"/>
        <w:ind w:left="-851" w:right="-1"/>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ГОРОДСКОЙ ОКРУГ ЗАРЕЧНЫЙ</w:t>
      </w:r>
    </w:p>
    <w:p w:rsidR="00CB5D27" w:rsidRDefault="00CB5D27" w:rsidP="00CB5D27">
      <w:pPr>
        <w:spacing w:after="0" w:line="240" w:lineRule="auto"/>
        <w:ind w:left="-851" w:right="-1"/>
        <w:jc w:val="center"/>
        <w:rPr>
          <w:rFonts w:ascii="Georgia" w:eastAsia="Times New Roman" w:hAnsi="Georgia" w:cs="Raavi"/>
          <w:b/>
          <w:sz w:val="20"/>
          <w:szCs w:val="24"/>
          <w:lang w:eastAsia="ru-RU"/>
        </w:rPr>
      </w:pPr>
    </w:p>
    <w:p w:rsidR="00CB5D27" w:rsidRDefault="00CB5D27" w:rsidP="00CB5D27">
      <w:pPr>
        <w:spacing w:after="0" w:line="240" w:lineRule="auto"/>
        <w:ind w:left="-851" w:right="-1"/>
        <w:jc w:val="center"/>
        <w:rPr>
          <w:rFonts w:ascii="Georgia" w:eastAsia="Times New Roman" w:hAnsi="Georgia" w:cs="Raavi"/>
          <w:b/>
          <w:sz w:val="28"/>
          <w:szCs w:val="28"/>
          <w:lang w:eastAsia="ru-RU"/>
        </w:rPr>
      </w:pPr>
      <w:r>
        <w:rPr>
          <w:rFonts w:ascii="Georgia" w:eastAsia="Times New Roman" w:hAnsi="Georgia" w:cs="Raavi"/>
          <w:b/>
          <w:sz w:val="28"/>
          <w:szCs w:val="28"/>
          <w:lang w:eastAsia="ru-RU"/>
        </w:rPr>
        <w:t>Д У М А</w:t>
      </w:r>
    </w:p>
    <w:p w:rsidR="00CB5D27" w:rsidRDefault="00CB5D27" w:rsidP="00CB5D27">
      <w:pPr>
        <w:spacing w:after="0" w:line="240" w:lineRule="auto"/>
        <w:ind w:left="-851" w:right="-1"/>
        <w:jc w:val="center"/>
        <w:rPr>
          <w:rFonts w:ascii="Georgia" w:eastAsia="Times New Roman" w:hAnsi="Georgia" w:cs="Raavi"/>
          <w:b/>
          <w:sz w:val="24"/>
          <w:szCs w:val="24"/>
          <w:lang w:eastAsia="ru-RU"/>
        </w:rPr>
      </w:pPr>
      <w:proofErr w:type="gramStart"/>
      <w:r>
        <w:rPr>
          <w:rFonts w:ascii="Georgia" w:eastAsia="Times New Roman" w:hAnsi="Georgia" w:cs="Raavi"/>
          <w:b/>
          <w:sz w:val="24"/>
          <w:szCs w:val="24"/>
          <w:lang w:eastAsia="ru-RU"/>
        </w:rPr>
        <w:t>шестой  созыв</w:t>
      </w:r>
      <w:proofErr w:type="gramEnd"/>
    </w:p>
    <w:p w:rsidR="00CB5D27" w:rsidRDefault="00CB5D27" w:rsidP="00CB5D27">
      <w:pPr>
        <w:spacing w:after="0" w:line="240" w:lineRule="auto"/>
        <w:ind w:left="-851" w:right="-1"/>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____________________________________________________________</w:t>
      </w:r>
    </w:p>
    <w:p w:rsidR="00CB5D27" w:rsidRDefault="00CB5D27" w:rsidP="00CB5D27">
      <w:pPr>
        <w:spacing w:after="0" w:line="240" w:lineRule="auto"/>
        <w:ind w:left="-851" w:right="-1"/>
        <w:jc w:val="center"/>
        <w:rPr>
          <w:rFonts w:ascii="Georgia" w:eastAsia="Times New Roman" w:hAnsi="Georgia" w:cs="Raavi"/>
          <w:sz w:val="20"/>
          <w:szCs w:val="24"/>
          <w:lang w:eastAsia="ru-RU"/>
        </w:rPr>
      </w:pPr>
    </w:p>
    <w:p w:rsidR="00CB5D27" w:rsidRDefault="00CB5D27" w:rsidP="00CB5D27">
      <w:pPr>
        <w:spacing w:after="0" w:line="240" w:lineRule="auto"/>
        <w:ind w:left="-851" w:right="-1"/>
        <w:jc w:val="center"/>
        <w:rPr>
          <w:rFonts w:ascii="Arial" w:eastAsia="Times New Roman" w:hAnsi="Arial" w:cs="Arial"/>
          <w:b/>
          <w:lang w:eastAsia="ru-RU"/>
        </w:rPr>
      </w:pPr>
      <w:r>
        <w:rPr>
          <w:rFonts w:ascii="Arial" w:hAnsi="Arial" w:cs="Arial"/>
          <w:b/>
        </w:rPr>
        <w:t>ПЯТЬДЕСЯТ ШЕСТОЕ</w:t>
      </w:r>
      <w:r>
        <w:rPr>
          <w:rFonts w:ascii="Arial" w:eastAsia="Times New Roman" w:hAnsi="Arial" w:cs="Arial"/>
          <w:b/>
          <w:lang w:eastAsia="ru-RU"/>
        </w:rPr>
        <w:t xml:space="preserve"> ОЧЕРЕДНОЕ ЗАСЕДАНИЕ</w:t>
      </w:r>
    </w:p>
    <w:p w:rsidR="00CB5D27" w:rsidRDefault="00CB5D27" w:rsidP="00CB5D27">
      <w:pPr>
        <w:spacing w:after="0" w:line="240" w:lineRule="auto"/>
        <w:ind w:left="-851" w:right="-1"/>
        <w:jc w:val="center"/>
        <w:rPr>
          <w:rFonts w:ascii="Times New Roman" w:eastAsia="Times New Roman" w:hAnsi="Times New Roman" w:cs="Raavi"/>
          <w:b/>
          <w:sz w:val="28"/>
          <w:szCs w:val="28"/>
          <w:lang w:eastAsia="ru-RU"/>
        </w:rPr>
      </w:pPr>
    </w:p>
    <w:p w:rsidR="00CB5D27" w:rsidRDefault="00CB5D27" w:rsidP="00CB5D27">
      <w:pPr>
        <w:spacing w:after="0" w:line="240" w:lineRule="auto"/>
        <w:ind w:left="-851" w:right="-1"/>
        <w:jc w:val="center"/>
        <w:rPr>
          <w:rFonts w:ascii="Arial" w:eastAsia="Times New Roman" w:hAnsi="Arial" w:cs="Arial"/>
          <w:sz w:val="26"/>
          <w:szCs w:val="26"/>
          <w:lang w:eastAsia="ru-RU"/>
        </w:rPr>
      </w:pPr>
      <w:r>
        <w:rPr>
          <w:rFonts w:ascii="Georgia" w:eastAsia="Times New Roman" w:hAnsi="Georgia" w:cs="Raavi"/>
          <w:b/>
          <w:sz w:val="30"/>
          <w:szCs w:val="30"/>
          <w:lang w:eastAsia="ru-RU"/>
        </w:rPr>
        <w:t>Р Е Ш Е Н И Е</w:t>
      </w:r>
    </w:p>
    <w:p w:rsidR="00CB5D27" w:rsidRDefault="00CB5D27" w:rsidP="00CB5D27">
      <w:pPr>
        <w:keepNext/>
        <w:ind w:left="142" w:right="-1"/>
        <w:jc w:val="both"/>
        <w:outlineLvl w:val="0"/>
        <w:rPr>
          <w:rFonts w:ascii="Arial" w:hAnsi="Arial" w:cs="Arial"/>
          <w:sz w:val="26"/>
          <w:szCs w:val="26"/>
        </w:rPr>
      </w:pPr>
    </w:p>
    <w:p w:rsidR="00CB5D27" w:rsidRDefault="00CB5D27" w:rsidP="00CB5D27">
      <w:pPr>
        <w:keepNext/>
        <w:spacing w:after="0" w:line="240" w:lineRule="auto"/>
        <w:ind w:right="-1"/>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29.08.201</w:t>
      </w:r>
      <w:r>
        <w:rPr>
          <w:rFonts w:ascii="Arial" w:hAnsi="Arial" w:cs="Arial"/>
          <w:sz w:val="26"/>
          <w:szCs w:val="26"/>
        </w:rPr>
        <w:t xml:space="preserve">9 </w:t>
      </w:r>
      <w:r>
        <w:rPr>
          <w:rFonts w:ascii="Arial" w:eastAsia="Times New Roman" w:hAnsi="Arial" w:cs="Arial"/>
          <w:sz w:val="26"/>
          <w:szCs w:val="26"/>
          <w:lang w:eastAsia="ru-RU"/>
        </w:rPr>
        <w:t xml:space="preserve">№ </w:t>
      </w:r>
      <w:r>
        <w:rPr>
          <w:rFonts w:ascii="Arial" w:hAnsi="Arial" w:cs="Arial"/>
          <w:sz w:val="26"/>
          <w:szCs w:val="26"/>
        </w:rPr>
        <w:t>8</w:t>
      </w:r>
      <w:r>
        <w:rPr>
          <w:rFonts w:ascii="Arial" w:hAnsi="Arial" w:cs="Arial"/>
          <w:sz w:val="26"/>
          <w:szCs w:val="26"/>
        </w:rPr>
        <w:t>7</w:t>
      </w:r>
      <w:r>
        <w:rPr>
          <w:rFonts w:ascii="Arial" w:eastAsia="Times New Roman" w:hAnsi="Arial" w:cs="Arial"/>
          <w:sz w:val="26"/>
          <w:szCs w:val="26"/>
          <w:lang w:eastAsia="ru-RU"/>
        </w:rPr>
        <w:t>-Р</w:t>
      </w:r>
    </w:p>
    <w:p w:rsidR="00CB5D27" w:rsidRDefault="00CB5D27" w:rsidP="00CB5D27">
      <w:pPr>
        <w:ind w:right="-1"/>
        <w:jc w:val="both"/>
        <w:rPr>
          <w:rFonts w:ascii="Times New Roman" w:eastAsia="Times New Roman" w:hAnsi="Times New Roman" w:cs="Times New Roman"/>
          <w:sz w:val="28"/>
          <w:szCs w:val="28"/>
          <w:lang w:eastAsia="ru-RU"/>
        </w:rPr>
      </w:pPr>
      <w:r w:rsidRPr="00F3341E">
        <w:rPr>
          <w:rFonts w:ascii="Times New Roman" w:eastAsia="Times New Roman" w:hAnsi="Times New Roman" w:cs="Times New Roman"/>
          <w:sz w:val="28"/>
          <w:szCs w:val="28"/>
          <w:lang w:eastAsia="ru-RU"/>
        </w:rPr>
        <w:t xml:space="preserve"> </w:t>
      </w:r>
    </w:p>
    <w:p w:rsidR="00CB5D27" w:rsidRPr="00CB5D27" w:rsidRDefault="00CB5D27" w:rsidP="00CB5D27">
      <w:pPr>
        <w:spacing w:after="0" w:line="240" w:lineRule="auto"/>
        <w:ind w:left="-142" w:right="496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О внесении изменений в Положение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w:t>
      </w:r>
    </w:p>
    <w:p w:rsidR="00CB5D27" w:rsidRPr="00CB5D27" w:rsidRDefault="00CB5D27" w:rsidP="00CB5D27">
      <w:pPr>
        <w:widowControl w:val="0"/>
        <w:autoSpaceDE w:val="0"/>
        <w:autoSpaceDN w:val="0"/>
        <w:adjustRightInd w:val="0"/>
        <w:spacing w:after="0" w:line="240" w:lineRule="auto"/>
        <w:ind w:left="-142" w:firstLine="720"/>
        <w:jc w:val="both"/>
        <w:rPr>
          <w:rFonts w:ascii="Arial" w:eastAsia="Times New Roman" w:hAnsi="Arial" w:cs="Arial"/>
          <w:sz w:val="26"/>
          <w:szCs w:val="26"/>
          <w:lang w:eastAsia="ru-RU"/>
        </w:rPr>
      </w:pPr>
    </w:p>
    <w:p w:rsidR="00CB5D27" w:rsidRPr="00CB5D27" w:rsidRDefault="00CB5D27" w:rsidP="00CB5D27">
      <w:pPr>
        <w:widowControl w:val="0"/>
        <w:autoSpaceDE w:val="0"/>
        <w:autoSpaceDN w:val="0"/>
        <w:adjustRightInd w:val="0"/>
        <w:spacing w:after="0" w:line="240" w:lineRule="auto"/>
        <w:ind w:left="-142" w:firstLine="72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CB5D27">
        <w:rPr>
          <w:rFonts w:ascii="Arial" w:eastAsia="Times New Roman" w:hAnsi="Arial" w:cs="Arial"/>
          <w:sz w:val="26"/>
          <w:szCs w:val="26"/>
          <w:lang w:eastAsia="ru-RU"/>
        </w:rPr>
        <w:t>В соответствии со ст. 5.1 Градостроительного кодекса РФ, на основании ст. 45 Устава городского округа Заречный</w:t>
      </w:r>
    </w:p>
    <w:p w:rsidR="00CB5D27" w:rsidRPr="00CB5D27" w:rsidRDefault="00CB5D27" w:rsidP="00CB5D27">
      <w:pPr>
        <w:widowControl w:val="0"/>
        <w:autoSpaceDE w:val="0"/>
        <w:autoSpaceDN w:val="0"/>
        <w:adjustRightInd w:val="0"/>
        <w:spacing w:after="0" w:line="240" w:lineRule="auto"/>
        <w:ind w:left="-142" w:firstLine="720"/>
        <w:jc w:val="both"/>
        <w:rPr>
          <w:rFonts w:ascii="Arial" w:eastAsia="Times New Roman" w:hAnsi="Arial" w:cs="Arial"/>
          <w:sz w:val="26"/>
          <w:szCs w:val="26"/>
          <w:lang w:eastAsia="ru-RU"/>
        </w:rPr>
      </w:pPr>
    </w:p>
    <w:p w:rsidR="00CB5D27" w:rsidRPr="00CB5D27" w:rsidRDefault="00CB5D27" w:rsidP="00CB5D27">
      <w:pPr>
        <w:widowControl w:val="0"/>
        <w:autoSpaceDE w:val="0"/>
        <w:autoSpaceDN w:val="0"/>
        <w:adjustRightInd w:val="0"/>
        <w:spacing w:after="0" w:line="240" w:lineRule="auto"/>
        <w:ind w:left="-142" w:firstLine="720"/>
        <w:jc w:val="both"/>
        <w:rPr>
          <w:rFonts w:ascii="Arial" w:eastAsia="Times New Roman" w:hAnsi="Arial" w:cs="Arial"/>
          <w:sz w:val="26"/>
          <w:szCs w:val="26"/>
          <w:lang w:eastAsia="ru-RU"/>
        </w:rPr>
      </w:pPr>
      <w:r>
        <w:rPr>
          <w:rFonts w:ascii="Arial" w:eastAsia="Times New Roman" w:hAnsi="Arial" w:cs="Arial"/>
          <w:b/>
          <w:bCs/>
          <w:sz w:val="26"/>
          <w:szCs w:val="26"/>
          <w:lang w:eastAsia="ru-RU"/>
        </w:rPr>
        <w:t xml:space="preserve">   </w:t>
      </w:r>
      <w:r w:rsidRPr="00CB5D27">
        <w:rPr>
          <w:rFonts w:ascii="Arial" w:eastAsia="Times New Roman" w:hAnsi="Arial" w:cs="Arial"/>
          <w:b/>
          <w:bCs/>
          <w:sz w:val="26"/>
          <w:szCs w:val="26"/>
          <w:lang w:eastAsia="ru-RU"/>
        </w:rPr>
        <w:t>Дума решила</w:t>
      </w:r>
      <w:r w:rsidRPr="00CB5D27">
        <w:rPr>
          <w:rFonts w:ascii="Arial" w:eastAsia="Times New Roman" w:hAnsi="Arial" w:cs="Arial"/>
          <w:sz w:val="26"/>
          <w:szCs w:val="26"/>
          <w:lang w:eastAsia="ru-RU"/>
        </w:rPr>
        <w:t>:</w:t>
      </w:r>
    </w:p>
    <w:p w:rsidR="00CB5D27" w:rsidRPr="00CB5D27" w:rsidRDefault="00CB5D27" w:rsidP="00CB5D27">
      <w:pPr>
        <w:widowControl w:val="0"/>
        <w:autoSpaceDE w:val="0"/>
        <w:autoSpaceDN w:val="0"/>
        <w:adjustRightInd w:val="0"/>
        <w:spacing w:after="0" w:line="240" w:lineRule="auto"/>
        <w:ind w:left="-142" w:firstLine="720"/>
        <w:jc w:val="both"/>
        <w:rPr>
          <w:rFonts w:ascii="Arial" w:eastAsia="Times New Roman" w:hAnsi="Arial" w:cs="Arial"/>
          <w:sz w:val="26"/>
          <w:szCs w:val="26"/>
          <w:lang w:eastAsia="ru-RU"/>
        </w:rPr>
      </w:pPr>
    </w:p>
    <w:p w:rsidR="00CB5D27" w:rsidRPr="00CB5D27" w:rsidRDefault="00CB5D27" w:rsidP="00CB5D27">
      <w:pPr>
        <w:spacing w:after="0" w:line="240" w:lineRule="auto"/>
        <w:ind w:left="-142" w:right="-1" w:firstLine="993"/>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1. Внести в Положение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утвержденное решением Думы от 30.08.2018г. № 90-Р, (в редакции решения от 29.11.2018г. № 119-Р) следующие изменения и дополнения:</w:t>
      </w:r>
    </w:p>
    <w:p w:rsidR="00CB5D27" w:rsidRPr="00CB5D27" w:rsidRDefault="00CB5D27" w:rsidP="00CB5D27">
      <w:pPr>
        <w:spacing w:after="0" w:line="240" w:lineRule="auto"/>
        <w:ind w:left="-142" w:right="-1" w:firstLine="993"/>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1.1. Раздел 4 дополнить пунктом 10-1 следующего содержания:</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«10-1. После принятия Главой городского округа Заречный постановления о назначении общественных обсуждений, публичных слушаний, </w:t>
      </w:r>
      <w:hyperlink r:id="rId5" w:history="1">
        <w:r w:rsidRPr="00CB5D27">
          <w:rPr>
            <w:rFonts w:ascii="Arial" w:eastAsia="Times New Roman" w:hAnsi="Arial" w:cs="Arial"/>
            <w:sz w:val="26"/>
            <w:szCs w:val="26"/>
            <w:lang w:eastAsia="ru-RU"/>
          </w:rPr>
          <w:t>оповещение</w:t>
        </w:r>
      </w:hyperlink>
      <w:r w:rsidRPr="00CB5D27">
        <w:rPr>
          <w:rFonts w:ascii="Arial" w:eastAsia="Times New Roman" w:hAnsi="Arial" w:cs="Arial"/>
          <w:sz w:val="26"/>
          <w:szCs w:val="26"/>
          <w:lang w:eastAsia="ru-RU"/>
        </w:rPr>
        <w:t xml:space="preserve"> о начале общественных обсуждений, публичных слушаний по форме, указанной  в Приложении 1 к настоящему Положению, подлежит размещению на официальном сайте городского округа в сети Интернет и опубликованию в официальном печатном средстве массовой информации.»</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1.2. В подпункте 2 пункта 12 раздела 4 слова «в здании администрации» заменить словами «около здания администрации»;</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1.3. Пункт 13 раздела 4 после слов «консультирование посетителей экспозиции,» дополнить словами «распространение информационных </w:t>
      </w:r>
      <w:r w:rsidRPr="00CB5D27">
        <w:rPr>
          <w:rFonts w:ascii="Arial" w:eastAsia="Times New Roman" w:hAnsi="Arial" w:cs="Arial"/>
          <w:sz w:val="26"/>
          <w:szCs w:val="26"/>
          <w:lang w:eastAsia="ru-RU"/>
        </w:rPr>
        <w:lastRenderedPageBreak/>
        <w:t>материалов о проекте, подлежащем рассмотрению на общественных обсуждениях или публичных слушаниях»;</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1.4. В подпункте 1 пункта 16 раздела 4 слово «отчество» заменить словами «отчество (при наличии)»</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1.5. Подпункт 3 пункта 16 раздела </w:t>
      </w:r>
      <w:proofErr w:type="gramStart"/>
      <w:r w:rsidRPr="00CB5D27">
        <w:rPr>
          <w:rFonts w:ascii="Arial" w:eastAsia="Times New Roman" w:hAnsi="Arial" w:cs="Arial"/>
          <w:sz w:val="26"/>
          <w:szCs w:val="26"/>
          <w:lang w:eastAsia="ru-RU"/>
        </w:rPr>
        <w:t>4  изложить</w:t>
      </w:r>
      <w:proofErr w:type="gramEnd"/>
      <w:r w:rsidRPr="00CB5D27">
        <w:rPr>
          <w:rFonts w:ascii="Arial" w:eastAsia="Times New Roman" w:hAnsi="Arial" w:cs="Arial"/>
          <w:sz w:val="26"/>
          <w:szCs w:val="26"/>
          <w:lang w:eastAsia="ru-RU"/>
        </w:rPr>
        <w:t xml:space="preserve"> в следующей редакции:</w:t>
      </w:r>
    </w:p>
    <w:p w:rsidR="00CB5D27" w:rsidRPr="00CB5D27" w:rsidRDefault="00CB5D27" w:rsidP="00CB5D27">
      <w:pPr>
        <w:autoSpaceDE w:val="0"/>
        <w:autoSpaceDN w:val="0"/>
        <w:adjustRightInd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«3)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1.6. В пункте 17 раздела 4 исключить слова «или в информационных системах»;</w:t>
      </w:r>
    </w:p>
    <w:p w:rsidR="00CB5D27" w:rsidRPr="00CB5D27" w:rsidRDefault="00CB5D27" w:rsidP="00CB5D27">
      <w:pPr>
        <w:autoSpaceDE w:val="0"/>
        <w:autoSpaceDN w:val="0"/>
        <w:adjustRightInd w:val="0"/>
        <w:spacing w:after="0" w:line="240" w:lineRule="auto"/>
        <w:ind w:left="-142"/>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CB5D27">
        <w:rPr>
          <w:rFonts w:ascii="Arial" w:eastAsia="Times New Roman" w:hAnsi="Arial" w:cs="Arial"/>
          <w:sz w:val="26"/>
          <w:szCs w:val="26"/>
          <w:lang w:eastAsia="ru-RU"/>
        </w:rPr>
        <w:t xml:space="preserve">  1.7. Второе предложение пункта 29 раздела 5 изложить в следующей редакции:</w:t>
      </w:r>
    </w:p>
    <w:p w:rsidR="00CB5D27" w:rsidRPr="00CB5D27" w:rsidRDefault="00CB5D27" w:rsidP="00CB5D27">
      <w:pPr>
        <w:widowControl w:val="0"/>
        <w:autoSpaceDE w:val="0"/>
        <w:autoSpaceDN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    «Тот факт, что в публичных слушаниях, подготовленных с соблюдением всех указанных требований, не приняло участие ни одно лицо, является основанием для признания публичных слушаний несостоявшимися. При этом несостоявшиеся публичные слушания по причине отсутствия их участников при соблюдении всех необходимых требования по оповещению населения о назначении публичных слушаний, не является основанием для признания порядка принятия муниципального правового акта, проект которого выносился на публичные слушания, нарушенным»;</w:t>
      </w:r>
    </w:p>
    <w:p w:rsidR="00CB5D27" w:rsidRPr="00CB5D27" w:rsidRDefault="00CB5D27" w:rsidP="00CB5D27">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CB5D27">
        <w:rPr>
          <w:rFonts w:ascii="Arial" w:eastAsia="Times New Roman" w:hAnsi="Arial" w:cs="Arial"/>
          <w:sz w:val="26"/>
          <w:szCs w:val="26"/>
          <w:lang w:eastAsia="ru-RU"/>
        </w:rPr>
        <w:t xml:space="preserve">1.8. Первый </w:t>
      </w:r>
      <w:proofErr w:type="gramStart"/>
      <w:r w:rsidRPr="00CB5D27">
        <w:rPr>
          <w:rFonts w:ascii="Arial" w:eastAsia="Times New Roman" w:hAnsi="Arial" w:cs="Arial"/>
          <w:sz w:val="26"/>
          <w:szCs w:val="26"/>
          <w:lang w:eastAsia="ru-RU"/>
        </w:rPr>
        <w:t>абзац  пункта</w:t>
      </w:r>
      <w:proofErr w:type="gramEnd"/>
      <w:r w:rsidRPr="00CB5D27">
        <w:rPr>
          <w:rFonts w:ascii="Arial" w:eastAsia="Times New Roman" w:hAnsi="Arial" w:cs="Arial"/>
          <w:sz w:val="26"/>
          <w:szCs w:val="26"/>
          <w:lang w:eastAsia="ru-RU"/>
        </w:rPr>
        <w:t xml:space="preserve"> 30 раздела 6  изложить в следующей редакции:</w:t>
      </w:r>
    </w:p>
    <w:p w:rsidR="00CB5D27" w:rsidRPr="00CB5D27" w:rsidRDefault="00CB5D27" w:rsidP="00CB5D27">
      <w:pPr>
        <w:widowControl w:val="0"/>
        <w:autoSpaceDE w:val="0"/>
        <w:autoSpaceDN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«30. Организатор общественных обсуждений или публичных слушаний подготавливает и оформляет </w:t>
      </w:r>
      <w:hyperlink w:anchor="P154" w:history="1">
        <w:r w:rsidRPr="00CB5D27">
          <w:rPr>
            <w:rFonts w:ascii="Arial" w:eastAsia="Times New Roman" w:hAnsi="Arial" w:cs="Arial"/>
            <w:sz w:val="26"/>
            <w:szCs w:val="26"/>
            <w:lang w:eastAsia="ru-RU"/>
          </w:rPr>
          <w:t>протокол</w:t>
        </w:r>
      </w:hyperlink>
      <w:r w:rsidRPr="00CB5D27">
        <w:rPr>
          <w:rFonts w:ascii="Arial" w:eastAsia="Times New Roman" w:hAnsi="Arial" w:cs="Arial"/>
          <w:sz w:val="26"/>
          <w:szCs w:val="26"/>
          <w:lang w:eastAsia="ru-RU"/>
        </w:rPr>
        <w:t xml:space="preserve"> общественных обсуждений или публичных слушаний по форме, указанной в Приложении 2 к настоящему положению. В </w:t>
      </w:r>
      <w:proofErr w:type="gramStart"/>
      <w:r w:rsidRPr="00CB5D27">
        <w:rPr>
          <w:rFonts w:ascii="Arial" w:eastAsia="Times New Roman" w:hAnsi="Arial" w:cs="Arial"/>
          <w:sz w:val="26"/>
          <w:szCs w:val="26"/>
          <w:lang w:eastAsia="ru-RU"/>
        </w:rPr>
        <w:t>протоколе  указываются</w:t>
      </w:r>
      <w:proofErr w:type="gramEnd"/>
      <w:r w:rsidRPr="00CB5D27">
        <w:rPr>
          <w:rFonts w:ascii="Arial" w:eastAsia="Times New Roman" w:hAnsi="Arial" w:cs="Arial"/>
          <w:sz w:val="26"/>
          <w:szCs w:val="26"/>
          <w:lang w:eastAsia="ru-RU"/>
        </w:rPr>
        <w:t>:».</w:t>
      </w:r>
    </w:p>
    <w:p w:rsidR="005E15E9" w:rsidRDefault="00CB5D27"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CB5D27">
        <w:rPr>
          <w:rFonts w:ascii="Arial" w:eastAsia="Times New Roman" w:hAnsi="Arial" w:cs="Arial"/>
          <w:sz w:val="26"/>
          <w:szCs w:val="26"/>
          <w:lang w:eastAsia="ru-RU"/>
        </w:rPr>
        <w:t>1.9. Пункт 33 раздела 6 дополнить словами «по форме, указанной в Приложении 3 к настоящему Положению».</w:t>
      </w:r>
    </w:p>
    <w:p w:rsidR="005E15E9" w:rsidRDefault="00CB5D27"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CB5D27">
        <w:rPr>
          <w:rFonts w:ascii="Arial" w:eastAsia="Times New Roman" w:hAnsi="Arial" w:cs="Arial"/>
          <w:sz w:val="26"/>
          <w:szCs w:val="26"/>
          <w:lang w:eastAsia="ru-RU"/>
        </w:rPr>
        <w:t>1.10. пункт 37 раздела 6 изложить в следующей редакции:</w:t>
      </w:r>
    </w:p>
    <w:p w:rsidR="005E15E9" w:rsidRDefault="00CB5D27"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 xml:space="preserve">«37. Сроки, указанные в </w:t>
      </w:r>
      <w:hyperlink w:anchor="P102" w:history="1">
        <w:r w:rsidRPr="00CB5D27">
          <w:rPr>
            <w:rFonts w:ascii="Arial" w:eastAsia="Times New Roman" w:hAnsi="Arial" w:cs="Arial"/>
            <w:sz w:val="26"/>
            <w:szCs w:val="26"/>
            <w:lang w:eastAsia="ru-RU"/>
          </w:rPr>
          <w:t>подпунктах</w:t>
        </w:r>
      </w:hyperlink>
      <w:r w:rsidRPr="00CB5D27">
        <w:rPr>
          <w:rFonts w:ascii="Arial" w:eastAsia="Times New Roman" w:hAnsi="Arial" w:cs="Arial"/>
          <w:sz w:val="26"/>
          <w:szCs w:val="26"/>
          <w:lang w:eastAsia="ru-RU"/>
        </w:rPr>
        <w:t xml:space="preserve"> 1-8 настоящего пункта, конкретизируются в правовых актах Главы городского округа о назначении и об организации проведения публичных слушаний или общественных обсуждений.»</w:t>
      </w:r>
    </w:p>
    <w:p w:rsidR="005E15E9" w:rsidRDefault="00CB5D27"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1.11. пункт 38 раздела 6 изложить в следующей редакции:</w:t>
      </w:r>
    </w:p>
    <w:p w:rsidR="00CB5D27" w:rsidRDefault="00CB5D27"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sidRPr="00CB5D27">
        <w:rPr>
          <w:rFonts w:ascii="Arial" w:eastAsia="Times New Roman" w:hAnsi="Arial" w:cs="Arial"/>
          <w:sz w:val="26"/>
          <w:szCs w:val="26"/>
          <w:lang w:eastAsia="ru-RU"/>
        </w:rPr>
        <w:t>«38. Организатор общественных обсуждений или публичных слушаний направляет Главе городского округа заключение о результатах общественных обсуждений или публичных слушаний. Глава городского округа направляет его вместе с проектом решения о назначении общественных обсуждений или публичных слушаний в Думу городского округа для принятия решения с учетом требований действующего законодательства и нормативных правовых актов городского округа Заречный.»</w:t>
      </w:r>
    </w:p>
    <w:p w:rsidR="005E15E9" w:rsidRDefault="005E15E9"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2. Опубликовать настоящее решение в установленном порядке и разместить на официальном сайте городского округа Заречный.</w:t>
      </w:r>
    </w:p>
    <w:p w:rsidR="005E15E9" w:rsidRDefault="005E15E9"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p>
    <w:p w:rsidR="005E15E9" w:rsidRDefault="005E15E9"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Председатель Думы городского округа                               А.А. Кузнецов</w:t>
      </w:r>
    </w:p>
    <w:p w:rsidR="005E15E9" w:rsidRDefault="005E15E9"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p>
    <w:p w:rsidR="005E15E9" w:rsidRPr="00CB5D27" w:rsidRDefault="005E15E9" w:rsidP="005E15E9">
      <w:pPr>
        <w:widowControl w:val="0"/>
        <w:autoSpaceDE w:val="0"/>
        <w:autoSpaceDN w:val="0"/>
        <w:spacing w:after="0" w:line="240" w:lineRule="auto"/>
        <w:ind w:left="-142" w:firstLine="54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Глава городского округа                                                        А.В. </w:t>
      </w:r>
      <w:proofErr w:type="spellStart"/>
      <w:r>
        <w:rPr>
          <w:rFonts w:ascii="Arial" w:eastAsia="Times New Roman" w:hAnsi="Arial" w:cs="Arial"/>
          <w:sz w:val="26"/>
          <w:szCs w:val="26"/>
          <w:lang w:eastAsia="ru-RU"/>
        </w:rPr>
        <w:t>Захарцев</w:t>
      </w:r>
      <w:proofErr w:type="spellEnd"/>
    </w:p>
    <w:p w:rsidR="00CB5D27" w:rsidRPr="00CB5D27" w:rsidRDefault="00CB5D27" w:rsidP="00CB5D27">
      <w:pPr>
        <w:autoSpaceDE w:val="0"/>
        <w:autoSpaceDN w:val="0"/>
        <w:adjustRightInd w:val="0"/>
        <w:spacing w:after="0" w:line="240" w:lineRule="auto"/>
        <w:jc w:val="right"/>
        <w:outlineLvl w:val="0"/>
        <w:rPr>
          <w:rFonts w:ascii="Times New Roman" w:hAnsi="Times New Roman" w:cs="Times New Roman"/>
          <w:sz w:val="28"/>
          <w:szCs w:val="28"/>
        </w:rPr>
      </w:pPr>
      <w:r w:rsidRPr="00CB5D27">
        <w:rPr>
          <w:rFonts w:ascii="Times New Roman" w:hAnsi="Times New Roman" w:cs="Times New Roman"/>
          <w:sz w:val="28"/>
          <w:szCs w:val="28"/>
        </w:rPr>
        <w:lastRenderedPageBreak/>
        <w:t>Приложение 1</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к Положению об организации 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проведении общественных обсуждений,</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публичных слушаний по вопросам</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градостроительной деятельности, деятельности в области земельных отношений и благоустройства</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на территории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городского округа</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b/>
          <w:bCs/>
          <w:sz w:val="28"/>
          <w:szCs w:val="28"/>
        </w:rPr>
      </w:pPr>
      <w:r w:rsidRPr="00CB5D27">
        <w:rPr>
          <w:rFonts w:ascii="Times New Roman" w:hAnsi="Times New Roman" w:cs="Times New Roman"/>
          <w:sz w:val="28"/>
          <w:szCs w:val="28"/>
        </w:rPr>
        <w:t xml:space="preserve">                                                   </w:t>
      </w:r>
      <w:r w:rsidRPr="00CB5D27">
        <w:rPr>
          <w:rFonts w:ascii="Times New Roman" w:hAnsi="Times New Roman" w:cs="Times New Roman"/>
          <w:b/>
          <w:bCs/>
          <w:sz w:val="28"/>
          <w:szCs w:val="28"/>
        </w:rPr>
        <w:t>Оповещение</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r w:rsidRPr="00CB5D27">
        <w:rPr>
          <w:rFonts w:ascii="Times New Roman" w:hAnsi="Times New Roman" w:cs="Times New Roman"/>
          <w:b/>
          <w:bCs/>
          <w:sz w:val="28"/>
          <w:szCs w:val="28"/>
        </w:rPr>
        <w:t xml:space="preserve">           о начале общественных обсуждений (публичных слушаний</w:t>
      </w:r>
      <w:r w:rsidRPr="00CB5D27">
        <w:rPr>
          <w:rFonts w:ascii="Times New Roman" w:hAnsi="Times New Roman" w:cs="Times New Roman"/>
          <w:sz w:val="28"/>
          <w:szCs w:val="28"/>
        </w:rPr>
        <w:t>)</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0"/>
          <w:szCs w:val="20"/>
        </w:rPr>
      </w:pP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0"/>
          <w:szCs w:val="20"/>
        </w:rPr>
        <w:t xml:space="preserve">    </w:t>
      </w:r>
      <w:r w:rsidRPr="00CB5D27">
        <w:rPr>
          <w:rFonts w:ascii="Times New Roman" w:hAnsi="Times New Roman" w:cs="Times New Roman"/>
          <w:sz w:val="24"/>
          <w:szCs w:val="24"/>
        </w:rPr>
        <w:t>В соответствии с 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(нормативный правовой акт о назначении</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общественных обсуждений (публичных слушаний))</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от __________________ N ______________ о назначении общественных обсуждений</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или публичных слушаний по проекту: 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(информация о проекте,</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подлежащем рассмотрению на публичных слушаниях,</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перечень информационных материалов к такому проекту)</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общественные обсуждения (публичные слушания) назначены на 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 с _____________ часов до ______________ часов в здании</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 расположенном по адресу</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Экспозиция проекта проходит в здании 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по адресу _________________________________________________________________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с _______________ по _____________. Часы работы экспозиции с _____ по 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Консультации по экспозиции проекта проводятся в _________________________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(дни недели)</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с ________________ часов по ________________ часов.</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Предложения и замечания, касающиеся проекта, можно подавать в </w:t>
      </w:r>
      <w:proofErr w:type="gramStart"/>
      <w:r w:rsidRPr="00CB5D27">
        <w:rPr>
          <w:rFonts w:ascii="Times New Roman" w:hAnsi="Times New Roman" w:cs="Times New Roman"/>
          <w:sz w:val="24"/>
          <w:szCs w:val="24"/>
        </w:rPr>
        <w:t>устной  и</w:t>
      </w:r>
      <w:proofErr w:type="gramEnd"/>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письменной форме в адрес организатора </w:t>
      </w:r>
      <w:proofErr w:type="gramStart"/>
      <w:r w:rsidRPr="00CB5D27">
        <w:rPr>
          <w:rFonts w:ascii="Times New Roman" w:hAnsi="Times New Roman" w:cs="Times New Roman"/>
          <w:sz w:val="24"/>
          <w:szCs w:val="24"/>
        </w:rPr>
        <w:t>общественных  обсуждений</w:t>
      </w:r>
      <w:proofErr w:type="gramEnd"/>
      <w:r w:rsidRPr="00CB5D27">
        <w:rPr>
          <w:rFonts w:ascii="Times New Roman" w:hAnsi="Times New Roman" w:cs="Times New Roman"/>
          <w:sz w:val="24"/>
          <w:szCs w:val="24"/>
        </w:rPr>
        <w:t xml:space="preserve">   (публичных</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слушаний) с ______________ по ______________ в рабочие </w:t>
      </w:r>
      <w:proofErr w:type="gramStart"/>
      <w:r w:rsidRPr="00CB5D27">
        <w:rPr>
          <w:rFonts w:ascii="Times New Roman" w:hAnsi="Times New Roman" w:cs="Times New Roman"/>
          <w:sz w:val="24"/>
          <w:szCs w:val="24"/>
        </w:rPr>
        <w:t>дни  (</w:t>
      </w:r>
      <w:proofErr w:type="gramEnd"/>
      <w:r w:rsidRPr="00CB5D27">
        <w:rPr>
          <w:rFonts w:ascii="Times New Roman" w:hAnsi="Times New Roman" w:cs="Times New Roman"/>
          <w:sz w:val="24"/>
          <w:szCs w:val="24"/>
        </w:rPr>
        <w:t>понедельник  -</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пятница) с ______________ часов по ______________ часов в здании 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по адресу ____________________________________________; а также посредством</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записи в книге (журнале) учета посетителей экспозиции </w:t>
      </w:r>
      <w:proofErr w:type="gramStart"/>
      <w:r w:rsidRPr="00CB5D27">
        <w:rPr>
          <w:rFonts w:ascii="Times New Roman" w:hAnsi="Times New Roman" w:cs="Times New Roman"/>
          <w:sz w:val="24"/>
          <w:szCs w:val="24"/>
        </w:rPr>
        <w:t>проекта,  подлежащего</w:t>
      </w:r>
      <w:proofErr w:type="gramEnd"/>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рассмотрению на общественных обсуждениях (публичных слушаниях).</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    Проект, подлежащий рассмотрению на общественных </w:t>
      </w:r>
      <w:proofErr w:type="gramStart"/>
      <w:r w:rsidRPr="00CB5D27">
        <w:rPr>
          <w:rFonts w:ascii="Times New Roman" w:hAnsi="Times New Roman" w:cs="Times New Roman"/>
          <w:sz w:val="24"/>
          <w:szCs w:val="24"/>
        </w:rPr>
        <w:t>обсуждениях  (</w:t>
      </w:r>
      <w:proofErr w:type="gramEnd"/>
      <w:r w:rsidRPr="00CB5D27">
        <w:rPr>
          <w:rFonts w:ascii="Times New Roman" w:hAnsi="Times New Roman" w:cs="Times New Roman"/>
          <w:sz w:val="24"/>
          <w:szCs w:val="24"/>
        </w:rPr>
        <w:t>публичных</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 xml:space="preserve">слушаниях), и информационные материалы к </w:t>
      </w:r>
      <w:proofErr w:type="gramStart"/>
      <w:r w:rsidRPr="00CB5D27">
        <w:rPr>
          <w:rFonts w:ascii="Times New Roman" w:hAnsi="Times New Roman" w:cs="Times New Roman"/>
          <w:sz w:val="24"/>
          <w:szCs w:val="24"/>
        </w:rPr>
        <w:t>нему  размещены</w:t>
      </w:r>
      <w:proofErr w:type="gramEnd"/>
      <w:r w:rsidRPr="00CB5D27">
        <w:rPr>
          <w:rFonts w:ascii="Times New Roman" w:hAnsi="Times New Roman" w:cs="Times New Roman"/>
          <w:sz w:val="24"/>
          <w:szCs w:val="24"/>
        </w:rPr>
        <w:t xml:space="preserve">   на   официальном</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r w:rsidRPr="00CB5D27">
        <w:rPr>
          <w:rFonts w:ascii="Times New Roman" w:hAnsi="Times New Roman" w:cs="Times New Roman"/>
          <w:sz w:val="24"/>
          <w:szCs w:val="24"/>
        </w:rPr>
        <w:t>сайте по следующему адресу: ______________</w:t>
      </w:r>
    </w:p>
    <w:p w:rsidR="00CB5D27" w:rsidRPr="00CB5D27" w:rsidRDefault="00CB5D27" w:rsidP="00CB5D27">
      <w:pPr>
        <w:autoSpaceDE w:val="0"/>
        <w:autoSpaceDN w:val="0"/>
        <w:adjustRightInd w:val="0"/>
        <w:spacing w:after="0" w:line="240" w:lineRule="auto"/>
        <w:rPr>
          <w:rFonts w:ascii="Times New Roman" w:hAnsi="Times New Roman" w:cs="Times New Roman"/>
          <w:sz w:val="24"/>
          <w:szCs w:val="24"/>
        </w:rPr>
      </w:pPr>
    </w:p>
    <w:p w:rsidR="00CB5D27" w:rsidRPr="00CB5D27" w:rsidRDefault="00CB5D27" w:rsidP="00CB5D27">
      <w:pPr>
        <w:widowControl w:val="0"/>
        <w:autoSpaceDE w:val="0"/>
        <w:autoSpaceDN w:val="0"/>
        <w:spacing w:after="0" w:line="240" w:lineRule="auto"/>
        <w:ind w:left="-284" w:firstLine="540"/>
        <w:rPr>
          <w:rFonts w:ascii="Times New Roman" w:eastAsia="Times New Roman" w:hAnsi="Times New Roman" w:cs="Times New Roman"/>
          <w:sz w:val="24"/>
          <w:szCs w:val="24"/>
          <w:lang w:eastAsia="ru-RU"/>
        </w:rPr>
      </w:pPr>
    </w:p>
    <w:p w:rsidR="00CB5D27" w:rsidRPr="00CB5D27" w:rsidRDefault="00CB5D27" w:rsidP="00CB5D27">
      <w:pPr>
        <w:widowControl w:val="0"/>
        <w:autoSpaceDE w:val="0"/>
        <w:autoSpaceDN w:val="0"/>
        <w:spacing w:after="0" w:line="240" w:lineRule="auto"/>
        <w:ind w:left="-284" w:firstLine="540"/>
        <w:rPr>
          <w:rFonts w:ascii="Times New Roman" w:eastAsia="Times New Roman" w:hAnsi="Times New Roman" w:cs="Times New Roman"/>
          <w:sz w:val="24"/>
          <w:szCs w:val="24"/>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5E15E9" w:rsidRDefault="005E15E9" w:rsidP="00CB5D27">
      <w:pPr>
        <w:autoSpaceDE w:val="0"/>
        <w:autoSpaceDN w:val="0"/>
        <w:adjustRightInd w:val="0"/>
        <w:spacing w:after="0" w:line="240" w:lineRule="auto"/>
        <w:jc w:val="right"/>
        <w:rPr>
          <w:rFonts w:ascii="Times New Roman" w:hAnsi="Times New Roman" w:cs="Times New Roman"/>
          <w:sz w:val="28"/>
          <w:szCs w:val="28"/>
        </w:rPr>
      </w:pPr>
    </w:p>
    <w:p w:rsidR="005E15E9" w:rsidRDefault="005E15E9" w:rsidP="00CB5D27">
      <w:pPr>
        <w:autoSpaceDE w:val="0"/>
        <w:autoSpaceDN w:val="0"/>
        <w:adjustRightInd w:val="0"/>
        <w:spacing w:after="0" w:line="240" w:lineRule="auto"/>
        <w:jc w:val="right"/>
        <w:rPr>
          <w:rFonts w:ascii="Times New Roman" w:hAnsi="Times New Roman" w:cs="Times New Roman"/>
          <w:sz w:val="28"/>
          <w:szCs w:val="28"/>
        </w:rPr>
      </w:pPr>
    </w:p>
    <w:p w:rsidR="005E15E9" w:rsidRDefault="005E15E9" w:rsidP="00CB5D27">
      <w:pPr>
        <w:autoSpaceDE w:val="0"/>
        <w:autoSpaceDN w:val="0"/>
        <w:adjustRightInd w:val="0"/>
        <w:spacing w:after="0" w:line="240" w:lineRule="auto"/>
        <w:jc w:val="right"/>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CB5D27">
        <w:rPr>
          <w:rFonts w:ascii="Times New Roman" w:hAnsi="Times New Roman" w:cs="Times New Roman"/>
          <w:sz w:val="28"/>
          <w:szCs w:val="28"/>
        </w:rPr>
        <w:lastRenderedPageBreak/>
        <w:t xml:space="preserve">Приложение 2        </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к Положению об организации 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проведении общественных обсуждений,</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публичных слушаний по вопросам</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градостроительной деятельности, деятельности в области земельных отношений и благоустройства</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на территории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городского округа Заречный</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ind w:left="-426"/>
        <w:jc w:val="center"/>
        <w:rPr>
          <w:rFonts w:ascii="Times New Roman" w:hAnsi="Times New Roman" w:cs="Times New Roman"/>
          <w:b/>
          <w:bCs/>
          <w:sz w:val="28"/>
          <w:szCs w:val="28"/>
        </w:rPr>
      </w:pPr>
      <w:r w:rsidRPr="00CB5D27">
        <w:rPr>
          <w:rFonts w:ascii="Times New Roman" w:hAnsi="Times New Roman" w:cs="Times New Roman"/>
          <w:b/>
          <w:bCs/>
          <w:sz w:val="28"/>
          <w:szCs w:val="28"/>
        </w:rPr>
        <w:t>Протокол</w:t>
      </w:r>
    </w:p>
    <w:p w:rsidR="00CB5D27" w:rsidRPr="00CB5D27" w:rsidRDefault="00CB5D27" w:rsidP="00CB5D27">
      <w:pPr>
        <w:autoSpaceDE w:val="0"/>
        <w:autoSpaceDN w:val="0"/>
        <w:adjustRightInd w:val="0"/>
        <w:spacing w:after="0" w:line="240" w:lineRule="auto"/>
        <w:ind w:left="-426"/>
        <w:jc w:val="center"/>
        <w:rPr>
          <w:rFonts w:ascii="Times New Roman" w:hAnsi="Times New Roman" w:cs="Times New Roman"/>
          <w:b/>
          <w:bCs/>
          <w:sz w:val="28"/>
          <w:szCs w:val="28"/>
        </w:rPr>
      </w:pPr>
      <w:r w:rsidRPr="00CB5D27">
        <w:rPr>
          <w:rFonts w:ascii="Times New Roman" w:hAnsi="Times New Roman" w:cs="Times New Roman"/>
          <w:b/>
          <w:bCs/>
          <w:sz w:val="28"/>
          <w:szCs w:val="28"/>
        </w:rPr>
        <w:t>общественных обсуждений (публичных слушаний)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 ____________ 20__ г.</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Администрацией городского округа Заречный в лице </w:t>
      </w:r>
      <w:r w:rsidRPr="00CB5D27">
        <w:rPr>
          <w:rFonts w:ascii="Times New Roman" w:eastAsiaTheme="minorEastAsia" w:hAnsi="Times New Roman" w:cs="Times New Roman"/>
          <w:sz w:val="24"/>
          <w:szCs w:val="24"/>
          <w:lang w:eastAsia="ru-RU"/>
        </w:rPr>
        <w:t xml:space="preserve">комиссии по землепользованию и застройке при Главе городского округа </w:t>
      </w:r>
      <w:proofErr w:type="gramStart"/>
      <w:r w:rsidRPr="00CB5D27">
        <w:rPr>
          <w:rFonts w:ascii="Times New Roman" w:eastAsiaTheme="minorEastAsia" w:hAnsi="Times New Roman" w:cs="Times New Roman"/>
          <w:sz w:val="24"/>
          <w:szCs w:val="24"/>
          <w:lang w:eastAsia="ru-RU"/>
        </w:rPr>
        <w:t>Заречный</w:t>
      </w:r>
      <w:r w:rsidRPr="00CB5D27">
        <w:rPr>
          <w:rFonts w:ascii="Times New Roman" w:eastAsiaTheme="minorEastAsia" w:hAnsi="Times New Roman" w:cs="Times New Roman"/>
          <w:sz w:val="28"/>
          <w:szCs w:val="28"/>
          <w:lang w:eastAsia="ru-RU"/>
        </w:rPr>
        <w:t xml:space="preserve">  </w:t>
      </w:r>
      <w:r w:rsidRPr="00CB5D27">
        <w:rPr>
          <w:rFonts w:ascii="Times New Roman" w:hAnsi="Times New Roman" w:cs="Times New Roman"/>
          <w:sz w:val="24"/>
          <w:szCs w:val="24"/>
        </w:rPr>
        <w:t>проведены</w:t>
      </w:r>
      <w:proofErr w:type="gramEnd"/>
      <w:r w:rsidRPr="00CB5D27">
        <w:rPr>
          <w:rFonts w:ascii="Times New Roman" w:hAnsi="Times New Roman" w:cs="Times New Roman"/>
          <w:sz w:val="24"/>
          <w:szCs w:val="24"/>
        </w:rPr>
        <w:t xml:space="preserve">  общественные   обсуждения   (публичные    слушания)    в</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соответствии с 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(нормативный правовой акт о назначении</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общественных обсуждений (публичных слушаний))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от __________________ N ___________ по проекту: 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(информация о проекте, подлежащем рассмотрению</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на общественных обсуждениях,</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перечень информационных материалов к такому проекту)</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Общественные обсуждения (публичные слушания) проведены в период </w:t>
      </w:r>
      <w:proofErr w:type="gramStart"/>
      <w:r w:rsidRPr="00CB5D27">
        <w:rPr>
          <w:rFonts w:ascii="Times New Roman" w:hAnsi="Times New Roman" w:cs="Times New Roman"/>
          <w:sz w:val="24"/>
          <w:szCs w:val="24"/>
        </w:rPr>
        <w:t>с  "</w:t>
      </w:r>
      <w:proofErr w:type="gramEnd"/>
      <w:r w:rsidRPr="00CB5D27">
        <w:rPr>
          <w:rFonts w:ascii="Times New Roman" w:hAnsi="Times New Roman" w:cs="Times New Roman"/>
          <w:sz w:val="24"/>
          <w:szCs w:val="24"/>
        </w:rPr>
        <w:t>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 20__ по "__" ____________ 20__ на официальном сайте по адресу:</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 и (или) в информационных системах 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Экспозиция проекта проходила в здании _______________________ по адресу</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 с _________________ по _______________. Консультации</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по экспозиции проекта проводились в 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(дни недели)</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с _______ часов по _________ часов.</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Предложения и замечания, касающиеся проекта, были поданы посредством:</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(официального сайта или информационных систем,</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в письменной форме в адрес организатора</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общественных обсуждений (публичных слушаний),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в ходе проведения собрания или собраний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участников публичных слушаний)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с _________ по _________ в будние дни с _________ часов по __________ часов</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в здании ________________ по адресу ______________________________; а также</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посредством записи в книге (журнале) учета посетителей </w:t>
      </w:r>
      <w:proofErr w:type="gramStart"/>
      <w:r w:rsidRPr="00CB5D27">
        <w:rPr>
          <w:rFonts w:ascii="Times New Roman" w:hAnsi="Times New Roman" w:cs="Times New Roman"/>
          <w:sz w:val="24"/>
          <w:szCs w:val="24"/>
        </w:rPr>
        <w:t>экспозиции  проекта</w:t>
      </w:r>
      <w:proofErr w:type="gramEnd"/>
      <w:r w:rsidRPr="00CB5D27">
        <w:rPr>
          <w:rFonts w:ascii="Times New Roman" w:hAnsi="Times New Roman" w:cs="Times New Roman"/>
          <w:sz w:val="24"/>
          <w:szCs w:val="24"/>
        </w:rPr>
        <w:t>,</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подлежащего рассмотрению на общественных обсуждениях (публичных слушаниях).</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Оповещение о </w:t>
      </w:r>
      <w:proofErr w:type="gramStart"/>
      <w:r w:rsidRPr="00CB5D27">
        <w:rPr>
          <w:rFonts w:ascii="Times New Roman" w:hAnsi="Times New Roman" w:cs="Times New Roman"/>
          <w:sz w:val="24"/>
          <w:szCs w:val="24"/>
        </w:rPr>
        <w:t>начале  общественных</w:t>
      </w:r>
      <w:proofErr w:type="gramEnd"/>
      <w:r w:rsidRPr="00CB5D27">
        <w:rPr>
          <w:rFonts w:ascii="Times New Roman" w:hAnsi="Times New Roman" w:cs="Times New Roman"/>
          <w:sz w:val="24"/>
          <w:szCs w:val="24"/>
        </w:rPr>
        <w:t xml:space="preserve">   обсуждений   (публичных   слушаний)</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опубликовано в _____________________________ "__" _________________ 20__ г.</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N ____; размещено на официальном сайте и (или) в информационных системах</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 _____________ 20__ г.</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В период проведения общественных обсуждений (</w:t>
      </w:r>
      <w:proofErr w:type="gramStart"/>
      <w:r w:rsidRPr="00CB5D27">
        <w:rPr>
          <w:rFonts w:ascii="Times New Roman" w:hAnsi="Times New Roman" w:cs="Times New Roman"/>
          <w:sz w:val="24"/>
          <w:szCs w:val="24"/>
        </w:rPr>
        <w:t>публичных  слушаний</w:t>
      </w:r>
      <w:proofErr w:type="gramEnd"/>
      <w:r w:rsidRPr="00CB5D27">
        <w:rPr>
          <w:rFonts w:ascii="Times New Roman" w:hAnsi="Times New Roman" w:cs="Times New Roman"/>
          <w:sz w:val="24"/>
          <w:szCs w:val="24"/>
        </w:rPr>
        <w:t>)  были</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lastRenderedPageBreak/>
        <w:t>поданы следующие замечания и предложения от участников:</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1) от участников, постоянно проживающих на   </w:t>
      </w:r>
      <w:proofErr w:type="gramStart"/>
      <w:r w:rsidRPr="00CB5D27">
        <w:rPr>
          <w:rFonts w:ascii="Times New Roman" w:hAnsi="Times New Roman" w:cs="Times New Roman"/>
          <w:sz w:val="24"/>
          <w:szCs w:val="24"/>
        </w:rPr>
        <w:t xml:space="preserve">территории,   </w:t>
      </w:r>
      <w:proofErr w:type="gramEnd"/>
      <w:r w:rsidRPr="00CB5D27">
        <w:rPr>
          <w:rFonts w:ascii="Times New Roman" w:hAnsi="Times New Roman" w:cs="Times New Roman"/>
          <w:sz w:val="24"/>
          <w:szCs w:val="24"/>
        </w:rPr>
        <w:t>в   пределах</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которой проводятся общественные обсуждения (публичные слушания):</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2) от иных участников: 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__________________________________________________________________________.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_____________________ ____________________ _________________</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r w:rsidRPr="00CB5D27">
        <w:rPr>
          <w:rFonts w:ascii="Times New Roman" w:hAnsi="Times New Roman" w:cs="Times New Roman"/>
          <w:sz w:val="24"/>
          <w:szCs w:val="24"/>
        </w:rPr>
        <w:t xml:space="preserve">      Должность               Ф.И.О.            Подпись</w:t>
      </w:r>
    </w:p>
    <w:p w:rsidR="00CB5D27" w:rsidRPr="00CB5D27" w:rsidRDefault="00CB5D27" w:rsidP="00CB5D27">
      <w:pPr>
        <w:autoSpaceDE w:val="0"/>
        <w:autoSpaceDN w:val="0"/>
        <w:adjustRightInd w:val="0"/>
        <w:spacing w:after="0" w:line="240" w:lineRule="auto"/>
        <w:ind w:left="-426"/>
        <w:rPr>
          <w:rFonts w:ascii="Times New Roman" w:hAnsi="Times New Roman" w:cs="Times New Roman"/>
          <w:sz w:val="24"/>
          <w:szCs w:val="24"/>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D655EB" w:rsidP="00CB5D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к Положению об организации 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проведении общественных обсуждений,</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публичных слушаний по вопросам</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градостроительной деятельности, деятельности в области земельных отношений и благоустройства</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на территории</w:t>
      </w:r>
    </w:p>
    <w:p w:rsidR="00CB5D27" w:rsidRPr="00CB5D27" w:rsidRDefault="00CB5D27" w:rsidP="00CB5D27">
      <w:pPr>
        <w:autoSpaceDE w:val="0"/>
        <w:autoSpaceDN w:val="0"/>
        <w:adjustRightInd w:val="0"/>
        <w:spacing w:after="0" w:line="240" w:lineRule="auto"/>
        <w:jc w:val="right"/>
        <w:rPr>
          <w:rFonts w:ascii="Times New Roman" w:hAnsi="Times New Roman" w:cs="Times New Roman"/>
          <w:sz w:val="28"/>
          <w:szCs w:val="28"/>
        </w:rPr>
      </w:pPr>
      <w:r w:rsidRPr="00CB5D27">
        <w:rPr>
          <w:rFonts w:ascii="Times New Roman" w:hAnsi="Times New Roman" w:cs="Times New Roman"/>
          <w:sz w:val="28"/>
          <w:szCs w:val="28"/>
        </w:rPr>
        <w:t>городского округа Заречный</w:t>
      </w:r>
    </w:p>
    <w:p w:rsidR="00CB5D27" w:rsidRPr="00CB5D27" w:rsidRDefault="00CB5D27" w:rsidP="00CB5D27">
      <w:pPr>
        <w:autoSpaceDE w:val="0"/>
        <w:autoSpaceDN w:val="0"/>
        <w:adjustRightInd w:val="0"/>
        <w:spacing w:after="0" w:line="240" w:lineRule="auto"/>
        <w:jc w:val="center"/>
        <w:rPr>
          <w:rFonts w:ascii="Times New Roman" w:hAnsi="Times New Roman" w:cs="Times New Roman"/>
          <w:b/>
          <w:bCs/>
          <w:sz w:val="28"/>
          <w:szCs w:val="28"/>
        </w:rPr>
      </w:pPr>
      <w:r w:rsidRPr="00CB5D27">
        <w:rPr>
          <w:rFonts w:ascii="Times New Roman" w:hAnsi="Times New Roman" w:cs="Times New Roman"/>
          <w:b/>
          <w:bCs/>
          <w:sz w:val="28"/>
          <w:szCs w:val="28"/>
        </w:rPr>
        <w:t>Заключение</w:t>
      </w:r>
    </w:p>
    <w:p w:rsidR="00CB5D27" w:rsidRPr="00CB5D27" w:rsidRDefault="00CB5D27" w:rsidP="00CB5D27">
      <w:pPr>
        <w:autoSpaceDE w:val="0"/>
        <w:autoSpaceDN w:val="0"/>
        <w:adjustRightInd w:val="0"/>
        <w:spacing w:after="0" w:line="240" w:lineRule="auto"/>
        <w:jc w:val="center"/>
        <w:rPr>
          <w:rFonts w:ascii="Times New Roman" w:hAnsi="Times New Roman" w:cs="Times New Roman"/>
          <w:b/>
          <w:bCs/>
          <w:sz w:val="28"/>
          <w:szCs w:val="28"/>
        </w:rPr>
      </w:pPr>
      <w:r w:rsidRPr="00CB5D27">
        <w:rPr>
          <w:rFonts w:ascii="Times New Roman" w:hAnsi="Times New Roman" w:cs="Times New Roman"/>
          <w:b/>
          <w:bCs/>
          <w:sz w:val="28"/>
          <w:szCs w:val="28"/>
        </w:rPr>
        <w:t>о результатах общественных обсуждений (публичных слушаний)</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r w:rsidRPr="00CB5D27">
        <w:rPr>
          <w:rFonts w:ascii="Times New Roman" w:hAnsi="Times New Roman" w:cs="Times New Roman"/>
          <w:sz w:val="28"/>
          <w:szCs w:val="28"/>
        </w:rPr>
        <w:t>"__" ____________________ 20__ г.</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Общественные обсуждения (публичные слушания) по проекту _________________ проводились "__" _________ 20__ г. с __ часов до __ часов в здании _____________________, расположенном по адресу ____________________________.</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В общественных обсуждениях (публичных слушаниях) приняло участие ________________________ человек.</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По результатам общественных обсуждений (публичных слушаний) составлен протокол общественных обсуждений (публичных слушаний) N _______ от _________________, на основании которого подготовлено заключение о результатах общественных обсуждений (публичных слушаний).</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В период проведения общественных обсуждений (публичных слушаний) были поданы замечания и предложения от участников общественных обсуждений (публичных слушаний):</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1) от участников, постоянно проживающих на территории, в пределах которой проводятся общественные обсуждения (публичные слушания), __________________ предложений и замечаний;</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2) от иных участников ______________ предложений и замечаний.</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lastRenderedPageBreak/>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891"/>
        <w:gridCol w:w="2721"/>
        <w:gridCol w:w="2835"/>
      </w:tblGrid>
      <w:tr w:rsidR="00CB5D27" w:rsidRPr="00CB5D27" w:rsidTr="005B31D0">
        <w:tc>
          <w:tcPr>
            <w:tcW w:w="624"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N п/п</w:t>
            </w:r>
          </w:p>
        </w:tc>
        <w:tc>
          <w:tcPr>
            <w:tcW w:w="2891"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Содержание предложений</w:t>
            </w:r>
          </w:p>
        </w:tc>
        <w:tc>
          <w:tcPr>
            <w:tcW w:w="2721"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Содержание замечаний</w:t>
            </w:r>
          </w:p>
        </w:tc>
        <w:tc>
          <w:tcPr>
            <w:tcW w:w="2835"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Аргументированные рекомендации</w:t>
            </w:r>
          </w:p>
        </w:tc>
      </w:tr>
      <w:tr w:rsidR="00CB5D27" w:rsidRPr="00CB5D27" w:rsidTr="005B31D0">
        <w:tc>
          <w:tcPr>
            <w:tcW w:w="624"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CB5D27" w:rsidRPr="00CB5D27" w:rsidRDefault="00CB5D27" w:rsidP="00CB5D27">
            <w:pPr>
              <w:autoSpaceDE w:val="0"/>
              <w:autoSpaceDN w:val="0"/>
              <w:adjustRightInd w:val="0"/>
              <w:spacing w:after="0" w:line="240" w:lineRule="auto"/>
              <w:rPr>
                <w:rFonts w:ascii="Times New Roman" w:hAnsi="Times New Roman" w:cs="Times New Roman"/>
                <w:sz w:val="28"/>
                <w:szCs w:val="28"/>
              </w:rPr>
            </w:pPr>
          </w:p>
        </w:tc>
      </w:tr>
    </w:tbl>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Выводы по результатам общественных обсуждений (публичных слушаний):</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 xml:space="preserve">Направить проект ________________________________ </w:t>
      </w:r>
    </w:p>
    <w:p w:rsidR="00CB5D27" w:rsidRPr="00CB5D27" w:rsidRDefault="00CB5D27" w:rsidP="00CB5D27">
      <w:pPr>
        <w:autoSpaceDE w:val="0"/>
        <w:autoSpaceDN w:val="0"/>
        <w:adjustRightInd w:val="0"/>
        <w:spacing w:before="280" w:after="0" w:line="240" w:lineRule="auto"/>
        <w:ind w:firstLine="540"/>
        <w:jc w:val="both"/>
        <w:rPr>
          <w:rFonts w:ascii="Times New Roman" w:hAnsi="Times New Roman" w:cs="Times New Roman"/>
          <w:sz w:val="28"/>
          <w:szCs w:val="28"/>
        </w:rPr>
      </w:pPr>
      <w:r w:rsidRPr="00CB5D27">
        <w:rPr>
          <w:rFonts w:ascii="Times New Roman" w:hAnsi="Times New Roman" w:cs="Times New Roman"/>
          <w:sz w:val="28"/>
          <w:szCs w:val="28"/>
        </w:rPr>
        <w:t>на утверждение/на доработку.</w:t>
      </w: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0"/>
        <w:gridCol w:w="3118"/>
        <w:gridCol w:w="2551"/>
      </w:tblGrid>
      <w:tr w:rsidR="00CB5D27" w:rsidRPr="00CB5D27" w:rsidTr="005B31D0">
        <w:tc>
          <w:tcPr>
            <w:tcW w:w="3400" w:type="dxa"/>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____________________</w:t>
            </w:r>
          </w:p>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Должность</w:t>
            </w:r>
          </w:p>
        </w:tc>
        <w:tc>
          <w:tcPr>
            <w:tcW w:w="3118" w:type="dxa"/>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___________________</w:t>
            </w:r>
          </w:p>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Ф.И.О.</w:t>
            </w:r>
          </w:p>
        </w:tc>
        <w:tc>
          <w:tcPr>
            <w:tcW w:w="2551" w:type="dxa"/>
          </w:tcPr>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____________</w:t>
            </w:r>
          </w:p>
          <w:p w:rsidR="00CB5D27" w:rsidRPr="00CB5D27" w:rsidRDefault="00CB5D27" w:rsidP="00CB5D27">
            <w:pPr>
              <w:autoSpaceDE w:val="0"/>
              <w:autoSpaceDN w:val="0"/>
              <w:adjustRightInd w:val="0"/>
              <w:spacing w:after="0" w:line="240" w:lineRule="auto"/>
              <w:jc w:val="center"/>
              <w:rPr>
                <w:rFonts w:ascii="Times New Roman" w:hAnsi="Times New Roman" w:cs="Times New Roman"/>
                <w:sz w:val="28"/>
                <w:szCs w:val="28"/>
              </w:rPr>
            </w:pPr>
            <w:r w:rsidRPr="00CB5D27">
              <w:rPr>
                <w:rFonts w:ascii="Times New Roman" w:hAnsi="Times New Roman" w:cs="Times New Roman"/>
                <w:sz w:val="28"/>
                <w:szCs w:val="28"/>
              </w:rPr>
              <w:t>Подпись</w:t>
            </w:r>
          </w:p>
        </w:tc>
      </w:tr>
    </w:tbl>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jc w:val="both"/>
        <w:rPr>
          <w:rFonts w:ascii="Times New Roman" w:hAnsi="Times New Roman" w:cs="Times New Roman"/>
          <w:sz w:val="28"/>
          <w:szCs w:val="28"/>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spacing w:after="0" w:line="240" w:lineRule="auto"/>
        <w:ind w:left="-284" w:firstLine="540"/>
        <w:jc w:val="both"/>
        <w:rPr>
          <w:rFonts w:ascii="Times New Roman" w:eastAsia="Times New Roman" w:hAnsi="Times New Roman" w:cs="Times New Roman"/>
          <w:sz w:val="28"/>
          <w:szCs w:val="28"/>
          <w:lang w:eastAsia="ru-RU"/>
        </w:rPr>
      </w:pPr>
    </w:p>
    <w:p w:rsidR="00CB5D27" w:rsidRPr="00CB5D27" w:rsidRDefault="00CB5D27" w:rsidP="00CB5D27">
      <w:pPr>
        <w:autoSpaceDE w:val="0"/>
        <w:autoSpaceDN w:val="0"/>
        <w:adjustRightInd w:val="0"/>
        <w:spacing w:after="0" w:line="240" w:lineRule="auto"/>
        <w:ind w:left="-426"/>
        <w:jc w:val="both"/>
        <w:rPr>
          <w:rFonts w:ascii="Times New Roman" w:hAnsi="Times New Roman" w:cs="Times New Roman"/>
          <w:sz w:val="28"/>
          <w:szCs w:val="28"/>
        </w:rPr>
      </w:pPr>
    </w:p>
    <w:p w:rsidR="00CB5D27" w:rsidRPr="00CB5D27" w:rsidRDefault="00CB5D27" w:rsidP="00CB5D27">
      <w:pPr>
        <w:autoSpaceDE w:val="0"/>
        <w:autoSpaceDN w:val="0"/>
        <w:adjustRightInd w:val="0"/>
        <w:spacing w:after="0" w:line="240" w:lineRule="auto"/>
        <w:ind w:left="-426"/>
        <w:jc w:val="both"/>
        <w:rPr>
          <w:rFonts w:ascii="Times New Roman" w:hAnsi="Times New Roman" w:cs="Times New Roman"/>
          <w:sz w:val="28"/>
          <w:szCs w:val="28"/>
        </w:rPr>
      </w:pPr>
      <w:r w:rsidRPr="00CB5D27">
        <w:rPr>
          <w:rFonts w:ascii="Times New Roman" w:hAnsi="Times New Roman" w:cs="Times New Roman"/>
          <w:sz w:val="28"/>
          <w:szCs w:val="28"/>
        </w:rPr>
        <w:t xml:space="preserve">                   </w:t>
      </w:r>
    </w:p>
    <w:p w:rsidR="00CB5D27" w:rsidRPr="00CB5D27" w:rsidRDefault="00CB5D27" w:rsidP="00CB5D27">
      <w:pPr>
        <w:spacing w:after="0" w:line="240" w:lineRule="auto"/>
        <w:ind w:left="-426" w:right="-1" w:firstLine="993"/>
        <w:jc w:val="both"/>
        <w:rPr>
          <w:rFonts w:ascii="Times New Roman" w:eastAsia="Times New Roman" w:hAnsi="Times New Roman" w:cs="Times New Roman"/>
          <w:sz w:val="28"/>
          <w:szCs w:val="28"/>
          <w:lang w:eastAsia="ru-RU"/>
        </w:rPr>
      </w:pPr>
    </w:p>
    <w:p w:rsidR="00CB5D27" w:rsidRPr="00CB5D27" w:rsidRDefault="00CB5D27" w:rsidP="00CB5D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B5D27" w:rsidRDefault="00CB5D27" w:rsidP="00CB5D27"/>
    <w:sectPr w:rsidR="00CB5D27" w:rsidSect="005E15E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27"/>
    <w:rsid w:val="005E15E9"/>
    <w:rsid w:val="00CB5D27"/>
    <w:rsid w:val="00D6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8182"/>
  <w15:chartTrackingRefBased/>
  <w15:docId w15:val="{65FBA6E4-BD96-4778-801F-0C02E113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5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C480AEE4A0C80205DA1EF181CEE8397907BE6BE3E5E829485DC30A552C37403156102C9DCCD744BDCDC2EA924C09C5E8648D18C1E07CA50F3F50E8bDk2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2019-08-30T09:35:00Z</dcterms:created>
  <dcterms:modified xsi:type="dcterms:W3CDTF">2019-08-30T09:52:00Z</dcterms:modified>
</cp:coreProperties>
</file>