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70" w:rsidRPr="004F5870" w:rsidRDefault="004F5870" w:rsidP="004F5870">
      <w:pPr>
        <w:spacing w:after="0" w:line="240" w:lineRule="auto"/>
        <w:ind w:right="424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4F5870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4F5870" w:rsidRPr="004F5870" w:rsidRDefault="004F5870" w:rsidP="004F5870">
      <w:pPr>
        <w:spacing w:after="0" w:line="240" w:lineRule="auto"/>
        <w:ind w:right="424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58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№0862300039624000081</w:t>
      </w:r>
    </w:p>
    <w:tbl>
      <w:tblPr>
        <w:tblW w:w="1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4905"/>
        <w:gridCol w:w="6535"/>
        <w:gridCol w:w="236"/>
      </w:tblGrid>
      <w:tr w:rsidR="004F5870" w:rsidRPr="004F5870" w:rsidTr="004F5870"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0862300039624000081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Выполнение работ по установке аварийного эвакуационного освещения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МБ ДОУ ГО Заречный «Детство»; 624251 Свердловская область, г. Заречный, ул. Победы 19А, +7 (34377) 73022, e-</w:t>
            </w:r>
            <w:proofErr w:type="spellStart"/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dou_detstvo.zar@mail.ru; Ответственное должностное лицо: Кропачева Татьяна Алексеевна. Участники закупки несут административную и уголовную ответственность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действий.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04.04.2024 08:00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04.04.2024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08.04.2024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2466545.68 Российский рубль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243668301080666830100100260014321244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2466545.68 Российский рубль</w:t>
            </w:r>
          </w:p>
        </w:tc>
      </w:tr>
      <w:tr w:rsidR="004F5870" w:rsidRPr="004F5870" w:rsidTr="004F587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30.11.2024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870" w:rsidRPr="004F5870" w:rsidTr="004F587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2257"/>
              <w:gridCol w:w="2127"/>
              <w:gridCol w:w="2127"/>
              <w:gridCol w:w="3084"/>
            </w:tblGrid>
            <w:tr w:rsidR="004F5870" w:rsidRPr="004F587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F5870" w:rsidRPr="004F587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2466545.68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2466545.68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870" w:rsidRPr="004F5870" w:rsidTr="004F587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4F5870" w:rsidRPr="004F5870" w:rsidTr="004F587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4F5870" w:rsidRPr="004F5870" w:rsidTr="004F587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2257"/>
              <w:gridCol w:w="2128"/>
              <w:gridCol w:w="2128"/>
              <w:gridCol w:w="3083"/>
            </w:tblGrid>
            <w:tr w:rsidR="004F5870" w:rsidRPr="004F587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F5870" w:rsidRPr="004F587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2466545.68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2466545.68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870" w:rsidRPr="004F5870" w:rsidTr="004F587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4F5870" w:rsidRPr="004F5870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4F5870" w:rsidRPr="004F587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2027 год</w:t>
                  </w:r>
                </w:p>
              </w:tc>
            </w:tr>
            <w:tr w:rsidR="004F5870" w:rsidRPr="004F587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4F5870" w:rsidRPr="004F587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2466545.68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F5870" w:rsidRPr="004F587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2466545.68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Свердловская </w:t>
            </w:r>
            <w:proofErr w:type="gramStart"/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обл.,,</w:t>
            </w:r>
            <w:proofErr w:type="gramEnd"/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, г. Заречный, ул. </w:t>
            </w:r>
            <w:proofErr w:type="spellStart"/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Таховская</w:t>
            </w:r>
            <w:proofErr w:type="spellEnd"/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, д. 7А</w:t>
            </w: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Свердловская обл.,, г. Заречный,, ул. Курчатова 29А.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24665.46 Российский рубль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Реквизиты счета для учета операций со средствами, поступающими заказчику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счета для учета операций со средствами, поступающими заказчику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счёта"05906550590</w:t>
            </w:r>
          </w:p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 УФК по Свердловской области, г. Екатеринбург</w:t>
            </w:r>
          </w:p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Реквизиты счета для перечисления денежных средств в случае, предусмотренном ч.13 ст. 44 Закона № 44-ФЗ (в соответствующий бюджет бюджетной системы Российской Федерации)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 получателя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6683010806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 получателя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668301001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КБК доходов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единого казначейского счета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40102810645370000054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казначейского счета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03100643000000016200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БИК ТОФК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016577551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УПРАВЛЕНИЕ ФЕДЕРАЛЬНОГО КАЗНАЧЕЙСТВА ПО СВЕРДЛОВСКОЙ ОБЛАСТИ (МБДОУ ГО ЗАРЕЧНЫЙ "ДЕТСТВО")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246654.57 Российский рубль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счёта"05906550590</w:t>
            </w:r>
          </w:p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 УФК по Свердловской области, г. Екатеринбург</w:t>
            </w:r>
          </w:p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4F5870" w:rsidRPr="004F5870" w:rsidTr="004F587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 месяца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246654.57 Российский рубль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расчетного счета"03232643657370006200</w:t>
            </w:r>
          </w:p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счета"05906550590</w:t>
            </w:r>
          </w:p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 УФК по Свердловской области, г. Екатеринбург</w:t>
            </w:r>
          </w:p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4F5870" w:rsidRPr="004F5870" w:rsidTr="004F587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F5870" w:rsidRPr="004F5870" w:rsidTr="004F587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F5870" w:rsidRPr="004F5870" w:rsidTr="004F58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870" w:rsidRPr="004F5870" w:rsidTr="004F587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4F5870" w:rsidRPr="004F5870" w:rsidTr="004F5870">
        <w:trPr>
          <w:gridBefore w:val="1"/>
          <w:gridAfter w:val="1"/>
          <w:wBefore w:w="8" w:type="dxa"/>
          <w:wAfter w:w="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4F5870" w:rsidRPr="004F5870" w:rsidRDefault="004F5870" w:rsidP="004F5870">
      <w:pPr>
        <w:spacing w:after="0" w:line="240" w:lineRule="auto"/>
        <w:ind w:right="42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1131"/>
        <w:gridCol w:w="1329"/>
        <w:gridCol w:w="1329"/>
        <w:gridCol w:w="1329"/>
        <w:gridCol w:w="1270"/>
        <w:gridCol w:w="4190"/>
        <w:gridCol w:w="1084"/>
        <w:gridCol w:w="1044"/>
        <w:gridCol w:w="1065"/>
      </w:tblGrid>
      <w:tr w:rsidR="004F5870" w:rsidRPr="004F5870" w:rsidTr="004F587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8"/>
              <w:gridCol w:w="2587"/>
            </w:tblGrid>
            <w:tr w:rsidR="004F5870" w:rsidRPr="004F5870">
              <w:trPr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F58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Количество(</w:t>
                  </w:r>
                  <w:proofErr w:type="gramEnd"/>
                  <w:r w:rsidRPr="004F58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 работы, услуги)</w:t>
                  </w:r>
                </w:p>
              </w:tc>
            </w:tr>
          </w:tbl>
          <w:p w:rsidR="004F5870" w:rsidRPr="004F5870" w:rsidRDefault="004F5870" w:rsidP="004F5870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Стоимость позиции</w:t>
            </w:r>
          </w:p>
        </w:tc>
      </w:tr>
      <w:tr w:rsidR="004F5870" w:rsidRPr="004F5870" w:rsidTr="004F58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характеристики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Значение характеристики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 характеристики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F5870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</w:tr>
      <w:tr w:rsidR="004F5870" w:rsidRPr="004F5870" w:rsidTr="004F587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Работы электромонтажные</w:t>
            </w:r>
            <w:r w:rsidRPr="004F5870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4F5870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4F5870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4F5870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4F5870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КТРУ</w:t>
            </w:r>
            <w:proofErr w:type="gramEnd"/>
            <w:r w:rsidRPr="004F5870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не содержит обязательных характеристик и не позволяет должным образом описать свойства работ, необходимых Заказчику.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43.21.10.000-00000004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1"/>
              <w:gridCol w:w="694"/>
            </w:tblGrid>
            <w:tr w:rsidR="004F5870" w:rsidRPr="004F5870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Условная единица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992958.53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992958.53</w:t>
            </w:r>
          </w:p>
        </w:tc>
      </w:tr>
      <w:tr w:rsidR="004F5870" w:rsidRPr="004F5870" w:rsidTr="004F5870">
        <w:trPr>
          <w:trHeight w:val="23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установка аварийного эвакуационного освещения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выполнение работ </w:t>
            </w:r>
            <w:proofErr w:type="gramStart"/>
            <w:r w:rsidRPr="004F5870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в соответствии с документ</w:t>
            </w:r>
            <w:proofErr w:type="gramEnd"/>
            <w:r w:rsidRPr="004F5870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ом "Описание объекта закупки"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4F5870" w:rsidRPr="004F5870" w:rsidTr="004F587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Работы электромонтажные</w:t>
            </w:r>
            <w:r w:rsidRPr="004F5870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4F5870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4F5870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4F5870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4F5870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КТРУ</w:t>
            </w:r>
            <w:proofErr w:type="gramEnd"/>
            <w:r w:rsidRPr="004F5870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не содержит обязательных характеристик и не позволяет должным образом описать свойства работ, необходимых Заказчику.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43.21.10.000-00000004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1"/>
              <w:gridCol w:w="694"/>
            </w:tblGrid>
            <w:tr w:rsidR="004F5870" w:rsidRPr="004F5870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70" w:rsidRPr="004F5870" w:rsidRDefault="004F5870" w:rsidP="004F5870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Условная единица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1473587.15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1473587.15</w:t>
            </w:r>
          </w:p>
        </w:tc>
      </w:tr>
      <w:tr w:rsidR="004F5870" w:rsidRPr="004F5870" w:rsidTr="004F58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установка аварийного эвакуационного освещения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выполнение работ </w:t>
            </w:r>
            <w:proofErr w:type="gramStart"/>
            <w:r w:rsidRPr="004F5870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в соответствии с документ</w:t>
            </w:r>
            <w:proofErr w:type="gramEnd"/>
            <w:r w:rsidRPr="004F5870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ом "Описание объекта закупки"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F5870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70" w:rsidRPr="004F5870" w:rsidRDefault="004F5870" w:rsidP="004F5870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</w:tbl>
    <w:p w:rsidR="004F5870" w:rsidRPr="004F5870" w:rsidRDefault="004F5870" w:rsidP="004F5870">
      <w:pPr>
        <w:spacing w:after="0" w:line="240" w:lineRule="auto"/>
        <w:ind w:right="424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58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2466545.68 Российский рубль</w:t>
      </w:r>
    </w:p>
    <w:p w:rsidR="004F5870" w:rsidRPr="004F5870" w:rsidRDefault="004F5870" w:rsidP="004F5870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F5870">
        <w:rPr>
          <w:rFonts w:ascii="Tahoma" w:eastAsia="Times New Roman" w:hAnsi="Tahoma" w:cs="Tahoma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Преимущества и требования к участникам</w:t>
      </w:r>
    </w:p>
    <w:p w:rsidR="004F5870" w:rsidRPr="004F5870" w:rsidRDefault="004F5870" w:rsidP="004F5870">
      <w:pPr>
        <w:spacing w:after="0" w:line="240" w:lineRule="auto"/>
        <w:ind w:right="42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587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Преимущества</w:t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proofErr w:type="gramStart"/>
      <w:r w:rsidRPr="004F5870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Не</w:t>
      </w:r>
      <w:proofErr w:type="gramEnd"/>
      <w:r w:rsidRPr="004F5870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 установлены</w:t>
      </w:r>
    </w:p>
    <w:p w:rsidR="004F5870" w:rsidRPr="004F5870" w:rsidRDefault="004F5870" w:rsidP="004F5870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F587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Требования к участникам</w:t>
      </w:r>
    </w:p>
    <w:p w:rsidR="004F5870" w:rsidRPr="004F5870" w:rsidRDefault="004F5870" w:rsidP="004F5870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F587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 Единые требования к участникам закупок в соответствии с ч. 1 ст. 31 Закона № 44-ФЗ</w:t>
      </w:r>
    </w:p>
    <w:p w:rsidR="004F5870" w:rsidRPr="004F5870" w:rsidRDefault="004F5870" w:rsidP="004F5870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F587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 Требования к участникам закупок в соответствии с ч. 1.1 ст. 31 Закона № 44-ФЗ</w:t>
      </w:r>
    </w:p>
    <w:p w:rsidR="004F5870" w:rsidRPr="004F5870" w:rsidRDefault="004F5870" w:rsidP="004F5870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F587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Ограничения</w:t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proofErr w:type="gramStart"/>
      <w:r w:rsidRPr="004F587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Не</w:t>
      </w:r>
      <w:proofErr w:type="gramEnd"/>
      <w:r w:rsidRPr="004F587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установлены</w:t>
      </w:r>
    </w:p>
    <w:p w:rsidR="004F5870" w:rsidRPr="004F5870" w:rsidRDefault="004F5870" w:rsidP="004F5870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F587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Перечень прикрепленных документов</w:t>
      </w:r>
    </w:p>
    <w:p w:rsidR="004F5870" w:rsidRPr="004F5870" w:rsidRDefault="004F5870" w:rsidP="004F5870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F5870">
        <w:rPr>
          <w:rFonts w:ascii="Tahoma" w:eastAsia="Times New Roman" w:hAnsi="Tahoma" w:cs="Tahoma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4F5870" w:rsidRPr="004F5870" w:rsidRDefault="004F5870" w:rsidP="004F5870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F587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 Обоснование начальной (максимальной) цены контракта</w:t>
      </w:r>
    </w:p>
    <w:p w:rsidR="004F5870" w:rsidRPr="004F5870" w:rsidRDefault="004F5870" w:rsidP="004F5870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F5870">
        <w:rPr>
          <w:rFonts w:ascii="Tahoma" w:eastAsia="Times New Roman" w:hAnsi="Tahoma" w:cs="Tahoma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Проект контракта</w:t>
      </w:r>
    </w:p>
    <w:p w:rsidR="004F5870" w:rsidRPr="004F5870" w:rsidRDefault="004F5870" w:rsidP="004F5870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F587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 Проект государственного контракта</w:t>
      </w:r>
    </w:p>
    <w:p w:rsidR="004F5870" w:rsidRPr="004F5870" w:rsidRDefault="004F5870" w:rsidP="004F5870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F5870">
        <w:rPr>
          <w:rFonts w:ascii="Tahoma" w:eastAsia="Times New Roman" w:hAnsi="Tahoma" w:cs="Tahoma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Описание объекта закупки</w:t>
      </w:r>
    </w:p>
    <w:p w:rsidR="004F5870" w:rsidRPr="004F5870" w:rsidRDefault="004F5870" w:rsidP="004F5870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F587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 Описание объекта закупки</w:t>
      </w:r>
    </w:p>
    <w:p w:rsidR="004F5870" w:rsidRPr="004F5870" w:rsidRDefault="004F5870" w:rsidP="004F5870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F5870">
        <w:rPr>
          <w:rFonts w:ascii="Tahoma" w:eastAsia="Times New Roman" w:hAnsi="Tahoma" w:cs="Tahoma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4F5870" w:rsidRPr="004F5870" w:rsidRDefault="004F5870" w:rsidP="004F5870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F587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 Требования к содержанию и составу заявки на участие в аукционе</w:t>
      </w:r>
    </w:p>
    <w:p w:rsidR="004F5870" w:rsidRPr="004F5870" w:rsidRDefault="004F5870" w:rsidP="004F5870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F5870">
        <w:rPr>
          <w:rFonts w:ascii="Tahoma" w:eastAsia="Times New Roman" w:hAnsi="Tahoma" w:cs="Tahoma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Дополнительная информация и документы</w:t>
      </w:r>
    </w:p>
    <w:p w:rsidR="004F5870" w:rsidRPr="004F5870" w:rsidRDefault="004F5870" w:rsidP="004F5870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F587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 Локально-сметный расчет</w:t>
      </w:r>
    </w:p>
    <w:p w:rsidR="004F5870" w:rsidRPr="004F5870" w:rsidRDefault="004F5870" w:rsidP="004F5870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F587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 Локально-сметный расчет</w:t>
      </w:r>
    </w:p>
    <w:p w:rsidR="004F5870" w:rsidRPr="004F5870" w:rsidRDefault="004F5870" w:rsidP="004F5870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F587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3 Раздел 5. Инструкция по общим условиям проведения конкурса</w:t>
      </w:r>
      <w:bookmarkStart w:id="0" w:name="_GoBack"/>
      <w:bookmarkEnd w:id="0"/>
    </w:p>
    <w:sectPr w:rsidR="004F5870" w:rsidRPr="004F5870" w:rsidSect="004F58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E3"/>
    <w:rsid w:val="004F5870"/>
    <w:rsid w:val="006A1FBF"/>
    <w:rsid w:val="0075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5E812-92E4-4757-A737-B70773EF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6F667A52</Template>
  <TotalTime>4</TotalTime>
  <Pages>3</Pages>
  <Words>1327</Words>
  <Characters>7569</Characters>
  <Application>Microsoft Office Word</Application>
  <DocSecurity>0</DocSecurity>
  <Lines>63</Lines>
  <Paragraphs>17</Paragraphs>
  <ScaleCrop>false</ScaleCrop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2024-03-27T10:00:00Z</dcterms:created>
  <dcterms:modified xsi:type="dcterms:W3CDTF">2024-03-27T10:04:00Z</dcterms:modified>
</cp:coreProperties>
</file>