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12" w:rsidRPr="00BB1D8C" w:rsidRDefault="00820E12" w:rsidP="00CE4F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33773701"/>
      <w:r w:rsidRPr="00BB1D8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B2CF0C" wp14:editId="72BDEEED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12" w:rsidRPr="00BB1D8C" w:rsidRDefault="00820E12" w:rsidP="00CE4F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E12" w:rsidRPr="00BB1D8C" w:rsidRDefault="00820E12" w:rsidP="00BB1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820E12" w:rsidRPr="00BB1D8C" w:rsidRDefault="00820E12" w:rsidP="00BB1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0E12" w:rsidRPr="00BB1D8C" w:rsidRDefault="00820E12" w:rsidP="00BB1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820E12" w:rsidRPr="00BB1D8C" w:rsidRDefault="00820E12" w:rsidP="00BB1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созыв</w:t>
      </w:r>
    </w:p>
    <w:p w:rsidR="00820E12" w:rsidRPr="00BB1D8C" w:rsidRDefault="00820E12" w:rsidP="00BB1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</w:t>
      </w:r>
      <w:r w:rsidR="00CE4FB0" w:rsidRPr="00BB1D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</w:p>
    <w:p w:rsidR="00820E12" w:rsidRPr="00BB1D8C" w:rsidRDefault="00820E12" w:rsidP="00BB1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E12" w:rsidRPr="00BB1D8C" w:rsidRDefault="00820E12" w:rsidP="00BB1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D8C">
        <w:rPr>
          <w:rFonts w:ascii="Times New Roman" w:hAnsi="Times New Roman" w:cs="Times New Roman"/>
          <w:b/>
          <w:sz w:val="20"/>
          <w:szCs w:val="20"/>
        </w:rPr>
        <w:t>ШЕСТЬДЕСЯТ СЕДЬМОЕ</w:t>
      </w:r>
      <w:r w:rsidRPr="00BB1D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820E12" w:rsidRPr="00BB1D8C" w:rsidRDefault="00820E12" w:rsidP="00BB1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0E12" w:rsidRPr="00BB1D8C" w:rsidRDefault="00820E12" w:rsidP="00BB1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820E12" w:rsidRPr="00BB1D8C" w:rsidRDefault="00820E12" w:rsidP="00CE4FB0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26.03.2020</w:t>
      </w:r>
      <w:r w:rsidRPr="00BB1D8C">
        <w:rPr>
          <w:rFonts w:ascii="Times New Roman" w:hAnsi="Times New Roman" w:cs="Times New Roman"/>
          <w:sz w:val="20"/>
          <w:szCs w:val="20"/>
        </w:rPr>
        <w:t xml:space="preserve"> </w:t>
      </w: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BB1D8C">
        <w:rPr>
          <w:rFonts w:ascii="Times New Roman" w:hAnsi="Times New Roman" w:cs="Times New Roman"/>
          <w:sz w:val="20"/>
          <w:szCs w:val="20"/>
        </w:rPr>
        <w:t>22</w:t>
      </w: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820E12" w:rsidRPr="00BB1D8C" w:rsidRDefault="00820E12" w:rsidP="00CE4F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4787"/>
        <w:gridCol w:w="4852"/>
      </w:tblGrid>
      <w:tr w:rsidR="00BB1D8C" w:rsidRPr="00BB1D8C" w:rsidTr="00BB1D8C">
        <w:tc>
          <w:tcPr>
            <w:tcW w:w="4787" w:type="dxa"/>
            <w:shd w:val="clear" w:color="auto" w:fill="auto"/>
          </w:tcPr>
          <w:bookmarkEnd w:id="0"/>
          <w:p w:rsidR="00BB1D8C" w:rsidRPr="00BB1D8C" w:rsidRDefault="00BB1D8C" w:rsidP="00F14FA1">
            <w:pPr>
              <w:keepNext/>
              <w:spacing w:after="0" w:line="240" w:lineRule="auto"/>
              <w:ind w:right="-79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внесении изменений в Устав </w:t>
            </w:r>
          </w:p>
          <w:p w:rsidR="00BB1D8C" w:rsidRPr="00BB1D8C" w:rsidRDefault="00BB1D8C" w:rsidP="00F14FA1">
            <w:pPr>
              <w:keepNext/>
              <w:spacing w:after="0" w:line="240" w:lineRule="auto"/>
              <w:ind w:right="-79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D8C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Заречный</w:t>
            </w:r>
          </w:p>
          <w:p w:rsidR="00BB1D8C" w:rsidRPr="00BB1D8C" w:rsidRDefault="00BB1D8C" w:rsidP="00F14FA1">
            <w:pPr>
              <w:keepNext/>
              <w:spacing w:after="0" w:line="240" w:lineRule="auto"/>
              <w:ind w:right="-3321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2" w:type="dxa"/>
            <w:shd w:val="clear" w:color="auto" w:fill="auto"/>
          </w:tcPr>
          <w:p w:rsidR="00BB1D8C" w:rsidRPr="00BB1D8C" w:rsidRDefault="00BB1D8C" w:rsidP="00F14FA1">
            <w:pPr>
              <w:keepNext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D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Зарегистрированы Главным Управлением Министерства юстиции РФ по Свердловской области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26.05.2020</w:t>
            </w:r>
            <w:r w:rsidRPr="00BB1D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</w:t>
            </w:r>
            <w:proofErr w:type="spellStart"/>
            <w:r w:rsidRPr="00BB1D8C">
              <w:rPr>
                <w:rFonts w:ascii="Times New Roman" w:hAnsi="Times New Roman" w:cs="Times New Roman"/>
                <w:bCs/>
                <w:sz w:val="20"/>
                <w:szCs w:val="20"/>
              </w:rPr>
              <w:t>Гос.рег</w:t>
            </w:r>
            <w:proofErr w:type="spellEnd"/>
            <w:r w:rsidRPr="00BB1D8C">
              <w:rPr>
                <w:rFonts w:ascii="Times New Roman" w:hAnsi="Times New Roman" w:cs="Times New Roman"/>
                <w:bCs/>
                <w:sz w:val="20"/>
                <w:szCs w:val="20"/>
              </w:rPr>
              <w:t>. № RU6637000020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BB1D8C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820E12" w:rsidRPr="00BB1D8C" w:rsidRDefault="00820E12" w:rsidP="00CE4F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В связи с принятием Федерального закона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на основании статей 25, 45 Устава городского округа Заречный</w:t>
      </w:r>
    </w:p>
    <w:p w:rsidR="00820E12" w:rsidRPr="00BB1D8C" w:rsidRDefault="00820E12" w:rsidP="00CE4FB0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E12" w:rsidRPr="00BB1D8C" w:rsidRDefault="00820E12" w:rsidP="00CE4FB0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Дума решила</w:t>
      </w: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E4FB0" w:rsidRPr="00BB1D8C" w:rsidRDefault="00CE4FB0" w:rsidP="00CE4F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E12" w:rsidRPr="00BB1D8C" w:rsidRDefault="00820E12" w:rsidP="00CE4F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в Устав городского округа Заречный, утвержденный решением Думы от 07.02.2013 № 1-Р, (с изменениями от 30.05.2013г. № 63-Р; от 02.10.2013г. № 122-Р, от 27.12.2013г.№ 175-Р, от 24.07.2014г. № 89-Р, от 04.09.2014г. № 94-Р, от 05.02.2015г. № 2-Р, от 30.04.2015г. № 36-Р, от 30.07.2015г. № 92-Р, от 29.10.2015г. № 130-Р, от 31.03.2016г. № 38-Р, от 26.05.2016г. № 71-Р, от 26.01.2017г. № 20-Р, от 25.05.2017г. № 74-Р, от 29.06.2017г. № 84-Р, от 31.08.2017г. № 107-Р, от 30.11.2017 г. № 136-Р, от 09.07.2018 г. № 73-Р, от 30.08.2018г. № 82-Р, от 29.11.2018г. № 117-Р, от 29.03.2019 № 29-Р, от 29.08.2019 № 84-Р, от 28.11.2019 № 116-Р) изменения в соответствии с Приложением № 1. </w:t>
      </w: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настоящее решение в установленном порядке и разместить на официальном сайте городского округа Заречный после его регистрации в соответствии с п. 2 решения.</w:t>
      </w: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Настоящее решение вступает в силу со дня его опубликования.          </w:t>
      </w: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</w:t>
      </w:r>
      <w:r w:rsidR="00CE4FB0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седатель Думы городского округа</w:t>
      </w:r>
      <w:r w:rsidR="00CE4FB0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4FB0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4FB0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4FB0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А.А. Кузнецов </w:t>
      </w: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городского округа</w:t>
      </w:r>
      <w:r w:rsidR="00CE4FB0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4FB0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4FB0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4FB0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4FB0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4FB0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1" w:name="_GoBack"/>
      <w:bookmarkEnd w:id="1"/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Захарцев</w:t>
      </w:r>
      <w:proofErr w:type="spellEnd"/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794D69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94D69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</w:t>
      </w: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94D69"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26.03.2020 № 22-Р</w:t>
      </w: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Изменения в Устав городского округа Заречный</w:t>
      </w: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BB1D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1. В статье 27:</w:t>
      </w:r>
    </w:p>
    <w:p w:rsidR="00820E12" w:rsidRPr="00BB1D8C" w:rsidRDefault="00820E12" w:rsidP="00CE4F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1D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1.1. пункт 8.1 </w:t>
      </w:r>
      <w:r w:rsidRPr="00BB1D8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 в следующей редакции</w:t>
      </w:r>
      <w:r w:rsidRPr="00BB1D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«8.1.  Осуществляющий свои полномочия на постоянной основе депутат, не вправе: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1) заниматься предпринимательской деятельностью лично или через доверенных лиц;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городского округа, 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городского округа, участия </w:t>
      </w:r>
      <w:r w:rsidRPr="00BB1D8C">
        <w:rPr>
          <w:rFonts w:ascii="Times New Roman" w:hAnsi="Times New Roman" w:cs="Times New Roman"/>
          <w:sz w:val="20"/>
          <w:szCs w:val="20"/>
        </w:rPr>
        <w:lastRenderedPageBreak/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в) представление на безвозмездной основе интересов городского округа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г) представление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д) иные случаи, предусмотренные федеральными законами;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B1D8C">
        <w:rPr>
          <w:rFonts w:ascii="Times New Roman" w:hAnsi="Times New Roman" w:cs="Times New Roman"/>
          <w:b/>
          <w:bCs/>
          <w:sz w:val="20"/>
          <w:szCs w:val="20"/>
          <w:u w:val="single"/>
        </w:rPr>
        <w:t>2. В статье 28: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b/>
          <w:bCs/>
          <w:sz w:val="20"/>
          <w:szCs w:val="20"/>
        </w:rPr>
        <w:t>2.1. пункт 16</w:t>
      </w:r>
      <w:r w:rsidRPr="00BB1D8C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 xml:space="preserve">«16. Глава городского округа не вправе: 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1) заниматься предпринимательской деятельностью лично или через доверенных лиц;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городского округа, 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городского округа,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в) представление на безвозмездной основе интересов городского округа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г) представление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д) иные случаи, предусмотренные федеральными законами;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1D8C">
        <w:rPr>
          <w:rFonts w:ascii="Times New Roman" w:hAnsi="Times New Roman" w:cs="Times New Roman"/>
          <w:sz w:val="20"/>
          <w:szCs w:val="2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20E12" w:rsidRPr="00BB1D8C" w:rsidRDefault="00820E12" w:rsidP="00CE4FB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2D54" w:rsidRPr="00BB1D8C" w:rsidRDefault="00EE2D54" w:rsidP="00CE4FB0">
      <w:pPr>
        <w:ind w:right="-1"/>
        <w:rPr>
          <w:rFonts w:ascii="Times New Roman" w:hAnsi="Times New Roman" w:cs="Times New Roman"/>
          <w:sz w:val="20"/>
          <w:szCs w:val="20"/>
        </w:rPr>
      </w:pPr>
    </w:p>
    <w:sectPr w:rsidR="00EE2D54" w:rsidRPr="00BB1D8C" w:rsidSect="00CE4FB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12"/>
    <w:rsid w:val="00794D69"/>
    <w:rsid w:val="00820E12"/>
    <w:rsid w:val="00860E42"/>
    <w:rsid w:val="00BB1D8C"/>
    <w:rsid w:val="00CE4FB0"/>
    <w:rsid w:val="00E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B123"/>
  <w15:chartTrackingRefBased/>
  <w15:docId w15:val="{DD3943B7-A07F-4440-B77A-2B29FD6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E1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2020-03-27T06:23:00Z</cp:lastPrinted>
  <dcterms:created xsi:type="dcterms:W3CDTF">2020-06-01T07:25:00Z</dcterms:created>
  <dcterms:modified xsi:type="dcterms:W3CDTF">2020-06-01T07:25:00Z</dcterms:modified>
</cp:coreProperties>
</file>