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42DA1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AA39C0">
        <w:rPr>
          <w:rFonts w:cstheme="minorBidi"/>
          <w:noProof/>
          <w:lang w:eastAsia="ru-RU"/>
        </w:rPr>
        <w:drawing>
          <wp:inline distT="0" distB="0" distL="0" distR="0" wp14:anchorId="6437963C" wp14:editId="438B68AB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76EAC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/>
          <w:lang w:eastAsia="ru-RU"/>
        </w:rPr>
      </w:pPr>
    </w:p>
    <w:p w14:paraId="58FDBFFB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AA39C0">
        <w:rPr>
          <w:rFonts w:eastAsia="Times New Roman" w:cs="Raavi"/>
          <w:b/>
          <w:lang w:eastAsia="ru-RU"/>
        </w:rPr>
        <w:t>ГОРОДСКОЙ ОКРУГ ЗАРЕЧНЫЙ</w:t>
      </w:r>
    </w:p>
    <w:p w14:paraId="19BAF7FF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</w:p>
    <w:p w14:paraId="34C8B61F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AA39C0">
        <w:rPr>
          <w:rFonts w:eastAsia="Times New Roman" w:cs="Raavi"/>
          <w:b/>
          <w:lang w:eastAsia="ru-RU"/>
        </w:rPr>
        <w:t>Д У М А</w:t>
      </w:r>
    </w:p>
    <w:p w14:paraId="12FF9DDA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AA39C0">
        <w:rPr>
          <w:rFonts w:eastAsia="Times New Roman" w:cs="Raavi"/>
          <w:b/>
          <w:lang w:eastAsia="ru-RU"/>
        </w:rPr>
        <w:t>седьмой созыв</w:t>
      </w:r>
    </w:p>
    <w:p w14:paraId="73577ED2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AA39C0">
        <w:rPr>
          <w:rFonts w:eastAsia="Times New Roman" w:cs="Raavi"/>
          <w:b/>
          <w:lang w:eastAsia="ru-RU"/>
        </w:rPr>
        <w:t>____________________________________________________________________</w:t>
      </w:r>
    </w:p>
    <w:p w14:paraId="7EA93B31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lang w:eastAsia="ru-RU"/>
        </w:rPr>
      </w:pPr>
    </w:p>
    <w:p w14:paraId="5DC4508F" w14:textId="1BA6502F" w:rsidR="0074694C" w:rsidRPr="00AA39C0" w:rsidRDefault="00372DE5" w:rsidP="00C76232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>
        <w:rPr>
          <w:rFonts w:eastAsia="Times New Roman" w:cs="Raavi"/>
          <w:b/>
          <w:lang w:eastAsia="ru-RU"/>
        </w:rPr>
        <w:tab/>
      </w:r>
      <w:r>
        <w:rPr>
          <w:rFonts w:eastAsia="Times New Roman" w:cs="Raavi"/>
          <w:b/>
          <w:lang w:eastAsia="ru-RU"/>
        </w:rPr>
        <w:tab/>
      </w:r>
      <w:r>
        <w:rPr>
          <w:rFonts w:eastAsia="Times New Roman" w:cs="Raavi"/>
          <w:b/>
          <w:lang w:eastAsia="ru-RU"/>
        </w:rPr>
        <w:tab/>
      </w:r>
      <w:r>
        <w:rPr>
          <w:rFonts w:eastAsia="Times New Roman" w:cs="Raavi"/>
          <w:b/>
          <w:lang w:eastAsia="ru-RU"/>
        </w:rPr>
        <w:tab/>
      </w:r>
      <w:r>
        <w:rPr>
          <w:rFonts w:eastAsia="Times New Roman" w:cs="Raavi"/>
          <w:b/>
          <w:lang w:eastAsia="ru-RU"/>
        </w:rPr>
        <w:tab/>
      </w:r>
      <w:r>
        <w:rPr>
          <w:rFonts w:eastAsia="Times New Roman" w:cs="Raavi"/>
          <w:b/>
          <w:lang w:eastAsia="ru-RU"/>
        </w:rPr>
        <w:tab/>
      </w:r>
      <w:r>
        <w:rPr>
          <w:rFonts w:eastAsia="Times New Roman" w:cs="Raavi"/>
          <w:b/>
          <w:lang w:eastAsia="ru-RU"/>
        </w:rPr>
        <w:tab/>
      </w:r>
      <w:r>
        <w:rPr>
          <w:rFonts w:eastAsia="Times New Roman" w:cs="Raavi"/>
          <w:b/>
          <w:lang w:eastAsia="ru-RU"/>
        </w:rPr>
        <w:tab/>
      </w:r>
      <w:r>
        <w:rPr>
          <w:rFonts w:eastAsia="Times New Roman" w:cs="Raavi"/>
          <w:b/>
          <w:lang w:eastAsia="ru-RU"/>
        </w:rPr>
        <w:tab/>
        <w:t xml:space="preserve">                            ПРОЕКТ</w:t>
      </w:r>
    </w:p>
    <w:p w14:paraId="4F5364E6" w14:textId="77777777" w:rsidR="0074694C" w:rsidRPr="00AA39C0" w:rsidRDefault="0074694C" w:rsidP="00C76232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AA39C0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14:paraId="4D52BB6C" w14:textId="77777777" w:rsidR="0074694C" w:rsidRPr="00AA39C0" w:rsidRDefault="0074694C" w:rsidP="00C76232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14:paraId="79ECFF57" w14:textId="700AC5DB" w:rsidR="005B28F1" w:rsidRPr="00AA39C0" w:rsidRDefault="00185E48" w:rsidP="00C76232">
      <w:pPr>
        <w:tabs>
          <w:tab w:val="left" w:pos="5580"/>
        </w:tabs>
        <w:spacing w:after="0" w:line="240" w:lineRule="auto"/>
        <w:ind w:right="-1"/>
        <w:jc w:val="both"/>
        <w:rPr>
          <w:rFonts w:cs="Courier New"/>
          <w:b/>
          <w:bCs/>
          <w:u w:val="single"/>
        </w:rPr>
      </w:pPr>
      <w:r>
        <w:rPr>
          <w:rFonts w:eastAsia="Times New Roman" w:cs="Arial"/>
          <w:lang w:eastAsia="ru-RU"/>
        </w:rPr>
        <w:t>от___________</w:t>
      </w:r>
      <w:r w:rsidR="001B6BDC">
        <w:rPr>
          <w:rFonts w:eastAsia="Times New Roman" w:cs="Arial"/>
          <w:lang w:eastAsia="ru-RU"/>
        </w:rPr>
        <w:t xml:space="preserve"> № </w:t>
      </w:r>
      <w:r w:rsidR="00070B43">
        <w:rPr>
          <w:rFonts w:eastAsia="Times New Roman" w:cs="Arial"/>
          <w:lang w:eastAsia="ru-RU"/>
        </w:rPr>
        <w:t>___</w:t>
      </w:r>
      <w:r w:rsidR="00BD3AAE" w:rsidRPr="00AA39C0">
        <w:rPr>
          <w:rFonts w:eastAsia="Times New Roman" w:cs="Arial"/>
          <w:lang w:eastAsia="ru-RU"/>
        </w:rPr>
        <w:t>-Р</w:t>
      </w:r>
    </w:p>
    <w:p w14:paraId="140C9608" w14:textId="77777777" w:rsidR="005B28F1" w:rsidRPr="00AA39C0" w:rsidRDefault="005B28F1" w:rsidP="00C76232">
      <w:pPr>
        <w:tabs>
          <w:tab w:val="left" w:pos="5580"/>
        </w:tabs>
        <w:spacing w:after="0" w:line="240" w:lineRule="auto"/>
        <w:ind w:right="-1"/>
        <w:jc w:val="both"/>
        <w:rPr>
          <w:rFonts w:cs="Courier New"/>
          <w:b/>
          <w:bCs/>
          <w:u w:val="single"/>
        </w:rPr>
      </w:pPr>
    </w:p>
    <w:p w14:paraId="41E47A43" w14:textId="77777777" w:rsidR="00C76232" w:rsidRPr="001B00ED" w:rsidRDefault="00C76232" w:rsidP="00C76232">
      <w:pPr>
        <w:widowControl w:val="0"/>
        <w:spacing w:after="0" w:line="240" w:lineRule="auto"/>
        <w:ind w:right="4535"/>
        <w:jc w:val="both"/>
        <w:outlineLvl w:val="0"/>
        <w:rPr>
          <w:rFonts w:eastAsia="Calibri" w:cs="Liberation Serif"/>
        </w:rPr>
      </w:pPr>
      <w:r w:rsidRPr="001B00ED">
        <w:rPr>
          <w:rFonts w:eastAsia="Calibri" w:cs="Liberation Serif"/>
        </w:rPr>
        <w:t>О внесении изменений в Положение о муниципальном жилищном контроле на территории городского округа Заречный, утвержденное Решением Думы городского округа Заречный от 09.09.2021 № 77-Р</w:t>
      </w:r>
    </w:p>
    <w:p w14:paraId="75332F82" w14:textId="77777777" w:rsidR="00C76232" w:rsidRDefault="00C76232" w:rsidP="00C76232">
      <w:pPr>
        <w:suppressAutoHyphens/>
        <w:autoSpaceDN w:val="0"/>
        <w:spacing w:after="0" w:line="240" w:lineRule="auto"/>
        <w:ind w:right="-1" w:firstLine="709"/>
        <w:jc w:val="both"/>
        <w:rPr>
          <w:rFonts w:eastAsia="Calibri" w:cs="Liberation Serif"/>
        </w:rPr>
      </w:pPr>
    </w:p>
    <w:p w14:paraId="47B27FE5" w14:textId="11F81F35" w:rsidR="00C76232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1B00ED">
        <w:rPr>
          <w:rFonts w:eastAsia="Calibri" w:cs="Liberation Serif"/>
        </w:rPr>
        <w:t xml:space="preserve">В соответствии со статьей 16 Федерального закона от 6 октября 2003 года № 131 – ФЗ «Об общих принципах организации местного самоуправления в Российской Федерации», Федеральным законом от 31 июля 2020 года № 248 – ФЗ «О государственном контроле (надзоре) и муниципальном контроле в Российской Федерации», </w:t>
      </w:r>
      <w:proofErr w:type="spellStart"/>
      <w:r w:rsidR="000117FD">
        <w:rPr>
          <w:rFonts w:eastAsia="Calibri" w:cs="Liberation Serif"/>
        </w:rPr>
        <w:t>п.п</w:t>
      </w:r>
      <w:proofErr w:type="spellEnd"/>
      <w:r w:rsidR="000117FD">
        <w:rPr>
          <w:rFonts w:eastAsia="Calibri" w:cs="Liberation Serif"/>
        </w:rPr>
        <w:t>. 9.1.1. п. 9</w:t>
      </w:r>
      <w:r w:rsidR="000117FD" w:rsidRPr="000117FD">
        <w:rPr>
          <w:rFonts w:eastAsia="Calibri" w:cs="Liberation Serif"/>
        </w:rPr>
        <w:t xml:space="preserve"> р. I Протокола заседания рабочей группы по координации реформы контрольной и надзорной деятельности в Свердлов</w:t>
      </w:r>
      <w:r w:rsidR="000117FD">
        <w:rPr>
          <w:rFonts w:eastAsia="Calibri" w:cs="Liberation Serif"/>
        </w:rPr>
        <w:t>ской области от 15.06.2022 № 40</w:t>
      </w:r>
      <w:r w:rsidRPr="001B00ED">
        <w:rPr>
          <w:rFonts w:eastAsia="Calibri" w:cs="Liberation Serif"/>
        </w:rPr>
        <w:t xml:space="preserve">, Устава городского округа Заречный, </w:t>
      </w:r>
    </w:p>
    <w:p w14:paraId="25E13CCD" w14:textId="77777777" w:rsidR="00C76232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</w:p>
    <w:p w14:paraId="4CE63853" w14:textId="77777777" w:rsidR="00C76232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1B00ED">
        <w:rPr>
          <w:rFonts w:eastAsia="Calibri" w:cs="Liberation Serif"/>
          <w:b/>
          <w:bCs/>
        </w:rPr>
        <w:t>Дума решила</w:t>
      </w:r>
      <w:r w:rsidRPr="001B00ED">
        <w:rPr>
          <w:rFonts w:eastAsia="Calibri" w:cs="Liberation Serif"/>
        </w:rPr>
        <w:t>:</w:t>
      </w:r>
    </w:p>
    <w:p w14:paraId="370B964E" w14:textId="77777777" w:rsidR="00C76232" w:rsidRPr="001B00ED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</w:p>
    <w:p w14:paraId="44557A83" w14:textId="666F4710" w:rsidR="00677E93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1B00ED">
        <w:rPr>
          <w:rFonts w:eastAsia="Calibri" w:cs="Liberation Serif"/>
        </w:rPr>
        <w:t>1. Внести в Положение о муниципальном жилищном контроле на территории городского округа Заречный, утвержденное Решением Думы городского округа Заречный от 09.09.2021</w:t>
      </w:r>
      <w:r>
        <w:rPr>
          <w:rFonts w:eastAsia="Calibri" w:cs="Liberation Serif"/>
        </w:rPr>
        <w:t xml:space="preserve"> № 7</w:t>
      </w:r>
      <w:r w:rsidRPr="001B00ED">
        <w:rPr>
          <w:rFonts w:eastAsia="Calibri" w:cs="Liberation Serif"/>
        </w:rPr>
        <w:t>7-Р</w:t>
      </w:r>
      <w:r w:rsidR="00070B43">
        <w:rPr>
          <w:rFonts w:eastAsia="Calibri" w:cs="Liberation Serif"/>
        </w:rPr>
        <w:t>,</w:t>
      </w:r>
      <w:r w:rsidR="00677E93">
        <w:rPr>
          <w:rFonts w:eastAsia="Calibri" w:cs="Liberation Serif"/>
        </w:rPr>
        <w:t xml:space="preserve"> следующие изменения:</w:t>
      </w:r>
    </w:p>
    <w:p w14:paraId="109CE3A9" w14:textId="79215A0E" w:rsidR="00677E93" w:rsidRDefault="00677E93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>
        <w:rPr>
          <w:rFonts w:eastAsia="Calibri" w:cs="Liberation Serif"/>
        </w:rPr>
        <w:t xml:space="preserve">1.1. </w:t>
      </w:r>
      <w:r w:rsidRPr="00677E93">
        <w:rPr>
          <w:rFonts w:eastAsia="Calibri" w:cs="Liberation Serif"/>
        </w:rPr>
        <w:t>Приложение № 2 к Положению о муниципальном жилищном контроле на территории городского округа Заречный</w:t>
      </w:r>
      <w:r>
        <w:rPr>
          <w:rFonts w:eastAsia="Calibri" w:cs="Liberation Serif"/>
        </w:rPr>
        <w:t xml:space="preserve"> изложить в редакции, прилагаемой к настоящему Решению.</w:t>
      </w:r>
    </w:p>
    <w:p w14:paraId="4428BC5C" w14:textId="77777777" w:rsidR="00C76232" w:rsidRDefault="00C76232" w:rsidP="00C76232">
      <w:pPr>
        <w:suppressAutoHyphens/>
        <w:autoSpaceDN w:val="0"/>
        <w:spacing w:after="0" w:line="240" w:lineRule="auto"/>
        <w:ind w:firstLine="709"/>
        <w:jc w:val="both"/>
        <w:rPr>
          <w:rFonts w:eastAsia="Calibri" w:cs="Liberation Serif"/>
        </w:rPr>
      </w:pPr>
      <w:r w:rsidRPr="001B00ED">
        <w:rPr>
          <w:rFonts w:eastAsia="Calibri" w:cs="Liberation Serif"/>
        </w:rPr>
        <w:t>2. 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7" w:history="1">
        <w:r w:rsidRPr="00F638AA">
          <w:rPr>
            <w:rStyle w:val="a7"/>
            <w:rFonts w:eastAsia="Calibri" w:cs="Liberation Serif"/>
            <w:color w:val="auto"/>
          </w:rPr>
          <w:t>www.gorod-zarechny.ru</w:t>
        </w:r>
      </w:hyperlink>
      <w:r w:rsidRPr="00F638AA">
        <w:rPr>
          <w:rFonts w:eastAsia="Calibri" w:cs="Liberation Serif"/>
        </w:rPr>
        <w:t>).</w:t>
      </w:r>
    </w:p>
    <w:p w14:paraId="43BD8380" w14:textId="77777777" w:rsidR="00C76232" w:rsidRDefault="00C76232" w:rsidP="00C76232">
      <w:pPr>
        <w:autoSpaceDE w:val="0"/>
        <w:autoSpaceDN w:val="0"/>
        <w:adjustRightInd w:val="0"/>
        <w:spacing w:after="0" w:line="240" w:lineRule="auto"/>
        <w:ind w:right="-1"/>
        <w:jc w:val="both"/>
      </w:pPr>
    </w:p>
    <w:p w14:paraId="586AAFBF" w14:textId="77777777" w:rsidR="00C76232" w:rsidRPr="001B00ED" w:rsidRDefault="00C76232" w:rsidP="00C76232">
      <w:pPr>
        <w:autoSpaceDE w:val="0"/>
        <w:autoSpaceDN w:val="0"/>
        <w:adjustRightInd w:val="0"/>
        <w:spacing w:after="0" w:line="240" w:lineRule="auto"/>
        <w:ind w:right="-1"/>
        <w:jc w:val="both"/>
      </w:pPr>
      <w:r w:rsidRPr="001B00ED">
        <w:t>Председатель Думы городского округа</w:t>
      </w:r>
      <w:r>
        <w:t xml:space="preserve"> </w:t>
      </w:r>
      <w:r w:rsidRPr="001B00ED">
        <w:t xml:space="preserve">                                  </w:t>
      </w:r>
      <w:r>
        <w:t xml:space="preserve">        </w:t>
      </w:r>
      <w:r w:rsidRPr="001B00ED">
        <w:t>А.А. Кузнецов</w:t>
      </w:r>
    </w:p>
    <w:p w14:paraId="0FE521F5" w14:textId="77777777" w:rsidR="00C76232" w:rsidRDefault="00C76232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6454793C" w14:textId="77777777" w:rsidR="0091085A" w:rsidRDefault="00C76232" w:rsidP="00C76232">
      <w:pPr>
        <w:tabs>
          <w:tab w:val="left" w:pos="5387"/>
        </w:tabs>
        <w:spacing w:after="0" w:line="240" w:lineRule="auto"/>
        <w:ind w:right="-1"/>
        <w:jc w:val="both"/>
      </w:pPr>
      <w:r w:rsidRPr="001B00ED">
        <w:t>Глава городского округа</w:t>
      </w:r>
      <w:r>
        <w:t xml:space="preserve"> </w:t>
      </w:r>
      <w:r w:rsidRPr="001B00ED">
        <w:t xml:space="preserve">                                                                </w:t>
      </w:r>
      <w:r>
        <w:t xml:space="preserve">   </w:t>
      </w:r>
      <w:r w:rsidRPr="001B00ED">
        <w:t xml:space="preserve">А.В. </w:t>
      </w:r>
      <w:proofErr w:type="spellStart"/>
      <w:r w:rsidRPr="001B00ED">
        <w:t>Захарцев</w:t>
      </w:r>
      <w:proofErr w:type="spellEnd"/>
    </w:p>
    <w:p w14:paraId="76D1EEC5" w14:textId="77777777" w:rsidR="000117FD" w:rsidRDefault="000117FD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565EDC1C" w14:textId="77777777" w:rsidR="00372DE5" w:rsidRDefault="00372DE5" w:rsidP="00C76232">
      <w:pPr>
        <w:tabs>
          <w:tab w:val="left" w:pos="5387"/>
        </w:tabs>
        <w:spacing w:after="0" w:line="240" w:lineRule="auto"/>
        <w:ind w:right="-1"/>
        <w:jc w:val="both"/>
      </w:pPr>
    </w:p>
    <w:p w14:paraId="40A1E78F" w14:textId="77777777" w:rsidR="00677E93" w:rsidRDefault="006070AC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  <w:color w:val="000000"/>
        </w:rPr>
      </w:pPr>
      <w:r w:rsidRPr="001B00ED">
        <w:rPr>
          <w:rFonts w:eastAsia="Calibri" w:cs="Liberation Serif"/>
          <w:color w:val="000000"/>
        </w:rPr>
        <w:lastRenderedPageBreak/>
        <w:t>Приложение № 2</w:t>
      </w:r>
    </w:p>
    <w:p w14:paraId="049BB6B1" w14:textId="2A9BFA89" w:rsidR="006070AC" w:rsidRPr="001B00ED" w:rsidRDefault="006070AC" w:rsidP="00677E93">
      <w:pPr>
        <w:suppressAutoHyphens/>
        <w:autoSpaceDN w:val="0"/>
        <w:spacing w:after="0" w:line="240" w:lineRule="auto"/>
        <w:ind w:left="5664" w:firstLine="6"/>
        <w:textAlignment w:val="baseline"/>
        <w:rPr>
          <w:rFonts w:eastAsia="Calibri" w:cs="Liberation Serif"/>
          <w:color w:val="000000"/>
        </w:rPr>
      </w:pPr>
      <w:r w:rsidRPr="001B00ED">
        <w:rPr>
          <w:rFonts w:eastAsia="Calibri" w:cs="Liberation Serif"/>
          <w:color w:val="000000"/>
        </w:rPr>
        <w:t>к Положению о муниципальном жилищном контроле на территории городского округа Заречный</w:t>
      </w:r>
    </w:p>
    <w:p w14:paraId="64BC62DD" w14:textId="77777777" w:rsidR="006070AC" w:rsidRDefault="006070AC" w:rsidP="00677E9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03C9CC3A" w14:textId="77777777" w:rsidR="000117FD" w:rsidRPr="001B00ED" w:rsidRDefault="000117FD" w:rsidP="00677E9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2A29ABD4" w14:textId="01CE902C" w:rsidR="006070AC" w:rsidRDefault="006070AC" w:rsidP="00677E93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Calibri" w:cs="Liberation Serif"/>
          <w:b/>
        </w:rPr>
      </w:pPr>
      <w:r w:rsidRPr="001B00ED">
        <w:rPr>
          <w:rFonts w:eastAsia="Calibri" w:cs="Liberation Serif"/>
          <w:b/>
        </w:rPr>
        <w:t>Перечень индикаторов риска нарушения обязательных требований</w:t>
      </w:r>
      <w:r w:rsidR="00677E93">
        <w:rPr>
          <w:rFonts w:eastAsia="Calibri" w:cs="Liberation Serif"/>
          <w:b/>
        </w:rPr>
        <w:t xml:space="preserve">, используемых при осуществлении </w:t>
      </w:r>
      <w:r w:rsidRPr="001B00ED">
        <w:rPr>
          <w:rFonts w:eastAsia="Calibri" w:cs="Liberation Serif"/>
          <w:b/>
        </w:rPr>
        <w:t>муниципального жилищного контроля на территории городско</w:t>
      </w:r>
      <w:r w:rsidR="00677E93">
        <w:rPr>
          <w:rFonts w:eastAsia="Calibri" w:cs="Liberation Serif"/>
          <w:b/>
        </w:rPr>
        <w:t>го</w:t>
      </w:r>
      <w:r w:rsidRPr="001B00ED">
        <w:rPr>
          <w:rFonts w:eastAsia="Calibri" w:cs="Liberation Serif"/>
          <w:b/>
        </w:rPr>
        <w:t xml:space="preserve"> округ</w:t>
      </w:r>
      <w:r w:rsidR="00677E93">
        <w:rPr>
          <w:rFonts w:eastAsia="Calibri" w:cs="Liberation Serif"/>
          <w:b/>
        </w:rPr>
        <w:t>а</w:t>
      </w:r>
      <w:r w:rsidRPr="001B00ED">
        <w:rPr>
          <w:rFonts w:eastAsia="Calibri" w:cs="Liberation Serif"/>
          <w:b/>
        </w:rPr>
        <w:t xml:space="preserve"> Заречный</w:t>
      </w:r>
      <w:r w:rsidR="00070B43">
        <w:rPr>
          <w:rFonts w:eastAsia="Calibri" w:cs="Liberation Serif"/>
          <w:b/>
        </w:rPr>
        <w:t>*</w:t>
      </w:r>
    </w:p>
    <w:p w14:paraId="30075042" w14:textId="77777777" w:rsidR="00677E93" w:rsidRPr="001B00ED" w:rsidRDefault="00677E93" w:rsidP="00677E93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Calibri" w:cs="Liberation Serif"/>
          <w:b/>
        </w:rPr>
      </w:pPr>
    </w:p>
    <w:p w14:paraId="0791C880" w14:textId="76E3D98F" w:rsidR="006070AC" w:rsidRPr="001B00ED" w:rsidRDefault="006070AC" w:rsidP="00677E9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  <w:r w:rsidRPr="001B00ED">
        <w:rPr>
          <w:rFonts w:eastAsia="Calibri" w:cs="Liberation Serif"/>
        </w:rPr>
        <w:t>1</w:t>
      </w:r>
      <w:r w:rsidR="00677E93">
        <w:rPr>
          <w:rFonts w:eastAsia="Calibri" w:cs="Liberation Serif"/>
        </w:rPr>
        <w:t>.</w:t>
      </w:r>
      <w:r w:rsidRPr="001B00ED">
        <w:rPr>
          <w:rFonts w:eastAsia="Calibri" w:cs="Liberation Serif"/>
        </w:rPr>
        <w:t xml:space="preserve"> </w:t>
      </w:r>
      <w:r w:rsidR="00677E93">
        <w:rPr>
          <w:rFonts w:eastAsia="Calibri" w:cs="Liberation Serif"/>
        </w:rPr>
        <w:t>Трехкратный</w:t>
      </w:r>
      <w:r w:rsidRPr="001B00ED">
        <w:rPr>
          <w:rFonts w:eastAsia="Calibri" w:cs="Liberation Serif"/>
        </w:rPr>
        <w:t xml:space="preserve"> и более рост количества обращений за единицу времени (месяц, </w:t>
      </w:r>
      <w:r w:rsidR="00677E93">
        <w:rPr>
          <w:rFonts w:eastAsia="Calibri" w:cs="Liberation Serif"/>
        </w:rPr>
        <w:t>квартал</w:t>
      </w:r>
      <w:r w:rsidRPr="001B00ED">
        <w:rPr>
          <w:rFonts w:eastAsia="Calibri" w:cs="Liberation Serif"/>
        </w:rPr>
        <w:t xml:space="preserve">) в сравнении с предшествующим аналогичным периодом и (или) с аналогичным периодом предшествующего календарного года, поступивших в адрес органа контроля от граждан </w:t>
      </w:r>
      <w:r w:rsidR="00677E93">
        <w:rPr>
          <w:rFonts w:eastAsia="Calibri" w:cs="Liberation Serif"/>
        </w:rPr>
        <w:t xml:space="preserve">(поступивших способом, позволяющим установить личность обратившегося гражданина) </w:t>
      </w:r>
      <w:r w:rsidRPr="001B00ED">
        <w:rPr>
          <w:rFonts w:eastAsia="Calibri" w:cs="Liberation Serif"/>
        </w:rPr>
        <w:t>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</w:t>
      </w:r>
      <w:r w:rsidR="00677E93">
        <w:rPr>
          <w:rFonts w:eastAsia="Calibri" w:cs="Liberation Serif"/>
        </w:rPr>
        <w:t>, информационно-телекоммуникационной сети «Интернет», государственных информационных систем о</w:t>
      </w:r>
      <w:r w:rsidRPr="001B00ED">
        <w:rPr>
          <w:rFonts w:eastAsia="Calibri" w:cs="Liberation Serif"/>
        </w:rPr>
        <w:t xml:space="preserve"> фактах нарушений </w:t>
      </w:r>
      <w:r w:rsidR="00677E93">
        <w:rPr>
          <w:rFonts w:eastAsia="Calibri" w:cs="Liberation Serif"/>
        </w:rPr>
        <w:t xml:space="preserve">контролируемыми лицами </w:t>
      </w:r>
      <w:r w:rsidRPr="001B00ED">
        <w:rPr>
          <w:rFonts w:eastAsia="Calibri" w:cs="Liberation Serif"/>
        </w:rPr>
        <w:t>обязательных требований, установленных частью 1 статьи 20 Жилищного кодекса Российской Федерации;</w:t>
      </w:r>
    </w:p>
    <w:p w14:paraId="5FEB61B0" w14:textId="61E0AFEC" w:rsidR="006070AC" w:rsidRDefault="00677E93" w:rsidP="00677E9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  <w:r>
        <w:rPr>
          <w:rFonts w:eastAsia="Calibri" w:cs="Liberation Serif"/>
        </w:rPr>
        <w:t>2. О</w:t>
      </w:r>
      <w:r w:rsidR="006070AC" w:rsidRPr="001B00ED">
        <w:rPr>
          <w:rFonts w:eastAsia="Calibri" w:cs="Liberation Serif"/>
        </w:rPr>
        <w:t xml:space="preserve">тсутствие в течение трех и более месяцев актуализации информации, подлежащей </w:t>
      </w:r>
      <w:r w:rsidR="00CF0FDC">
        <w:rPr>
          <w:rFonts w:eastAsia="Calibri" w:cs="Liberation Serif"/>
        </w:rPr>
        <w:t>размещению</w:t>
      </w:r>
      <w:r w:rsidR="006070AC" w:rsidRPr="001B00ED">
        <w:rPr>
          <w:rFonts w:eastAsia="Calibri" w:cs="Liberation Serif"/>
        </w:rPr>
        <w:t xml:space="preserve"> в государственной информационной системе жилищно-коммунального хозяйства</w:t>
      </w:r>
      <w:r w:rsidR="00CF0FDC">
        <w:rPr>
          <w:rFonts w:eastAsia="Calibri" w:cs="Liberation Serif"/>
        </w:rPr>
        <w:t xml:space="preserve"> в соответствии с порядком, формами, сроками и периодичностью размещения, установленными в соответствии с частью 5 статьи Жилищного кодекса Российской </w:t>
      </w:r>
      <w:r w:rsidR="000117FD">
        <w:rPr>
          <w:rFonts w:eastAsia="Calibri" w:cs="Liberation Serif"/>
        </w:rPr>
        <w:t>Федерации. **</w:t>
      </w:r>
    </w:p>
    <w:p w14:paraId="40ED592D" w14:textId="77777777" w:rsidR="00070B43" w:rsidRDefault="00070B43" w:rsidP="00677E9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14:paraId="6C82EE02" w14:textId="46A41E08" w:rsidR="00070B43" w:rsidRDefault="00070B43" w:rsidP="00070B43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Liberation Serif"/>
          <w:i/>
        </w:rPr>
      </w:pPr>
      <w:r w:rsidRPr="00070B43">
        <w:rPr>
          <w:rFonts w:eastAsia="Calibri" w:cs="Liberation Serif"/>
          <w:i/>
        </w:rPr>
        <w:t>* - выбор вида контрольного мероприятия в связи с выявлением индикатора риска определяется в зависимости от содержания поступившего обращения;</w:t>
      </w:r>
    </w:p>
    <w:p w14:paraId="2120ECC1" w14:textId="120068B0" w:rsidR="00070B43" w:rsidRPr="00070B43" w:rsidRDefault="00070B43" w:rsidP="00070B43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Liberation Serif"/>
          <w:i/>
        </w:rPr>
      </w:pPr>
      <w:r>
        <w:rPr>
          <w:rFonts w:eastAsia="Calibri" w:cs="Liberation Serif"/>
          <w:i/>
        </w:rPr>
        <w:t xml:space="preserve">** - </w:t>
      </w:r>
      <w:r w:rsidR="000117FD">
        <w:rPr>
          <w:rFonts w:eastAsia="Calibri" w:cs="Liberation Serif"/>
          <w:i/>
        </w:rPr>
        <w:t>при выявлении указанного индикатора риска проведение контрольного мероприятия возможно без взаимодействия с контролируемым лицом.</w:t>
      </w:r>
    </w:p>
    <w:sectPr w:rsidR="00070B43" w:rsidRPr="00070B43" w:rsidSect="0025258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5182"/>
    <w:multiLevelType w:val="hybridMultilevel"/>
    <w:tmpl w:val="0E4CBDEE"/>
    <w:lvl w:ilvl="0" w:tplc="E6E4751C">
      <w:start w:val="1"/>
      <w:numFmt w:val="decimal"/>
      <w:lvlText w:val="%1)"/>
      <w:lvlJc w:val="left"/>
      <w:pPr>
        <w:ind w:left="1185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5267E7E"/>
    <w:multiLevelType w:val="multilevel"/>
    <w:tmpl w:val="1DFCC564"/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rFonts w:ascii="Liberation Serif" w:hAnsi="Liberation Serif" w:cs="Liberation Serif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5BD6B63"/>
    <w:multiLevelType w:val="hybridMultilevel"/>
    <w:tmpl w:val="AD8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C2376"/>
    <w:multiLevelType w:val="multilevel"/>
    <w:tmpl w:val="34609ABA"/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rFonts w:ascii="Liberation Serif" w:hAnsi="Liberation Serif" w:cs="Liberation Serif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9D29AE"/>
    <w:multiLevelType w:val="hybridMultilevel"/>
    <w:tmpl w:val="448E6068"/>
    <w:lvl w:ilvl="0" w:tplc="EE58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4C"/>
    <w:rsid w:val="000117FD"/>
    <w:rsid w:val="000225DC"/>
    <w:rsid w:val="00070B43"/>
    <w:rsid w:val="00090D1A"/>
    <w:rsid w:val="00185E48"/>
    <w:rsid w:val="001B6BDC"/>
    <w:rsid w:val="00252582"/>
    <w:rsid w:val="00272F40"/>
    <w:rsid w:val="00295C26"/>
    <w:rsid w:val="00346372"/>
    <w:rsid w:val="00354FE8"/>
    <w:rsid w:val="00372DE5"/>
    <w:rsid w:val="004D5397"/>
    <w:rsid w:val="00501035"/>
    <w:rsid w:val="005B28F1"/>
    <w:rsid w:val="006070AC"/>
    <w:rsid w:val="00677E93"/>
    <w:rsid w:val="006F33CC"/>
    <w:rsid w:val="00710370"/>
    <w:rsid w:val="00741A07"/>
    <w:rsid w:val="0074694C"/>
    <w:rsid w:val="008439AD"/>
    <w:rsid w:val="00883D8A"/>
    <w:rsid w:val="00890EE4"/>
    <w:rsid w:val="008C2AD8"/>
    <w:rsid w:val="0091085A"/>
    <w:rsid w:val="00A44213"/>
    <w:rsid w:val="00A87A65"/>
    <w:rsid w:val="00AA39C0"/>
    <w:rsid w:val="00BD3AAE"/>
    <w:rsid w:val="00C76232"/>
    <w:rsid w:val="00CF0FDC"/>
    <w:rsid w:val="00D03300"/>
    <w:rsid w:val="00DA753B"/>
    <w:rsid w:val="00E722BC"/>
    <w:rsid w:val="00E749C3"/>
    <w:rsid w:val="00F02BE3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D7F9"/>
  <w15:chartTrackingRefBased/>
  <w15:docId w15:val="{087553B2-F979-4CA5-8E81-753D6594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4C"/>
  </w:style>
  <w:style w:type="paragraph" w:styleId="1">
    <w:name w:val="heading 1"/>
    <w:basedOn w:val="a"/>
    <w:link w:val="10"/>
    <w:uiPriority w:val="9"/>
    <w:qFormat/>
    <w:rsid w:val="00883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90EE4"/>
    <w:pPr>
      <w:spacing w:after="0" w:line="240" w:lineRule="auto"/>
      <w:ind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90EE4"/>
    <w:rPr>
      <w:rFonts w:ascii="Times New Roman" w:eastAsia="Times New Roman" w:hAnsi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890E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8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3D8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83D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83D8A"/>
    <w:rPr>
      <w:color w:val="0563C1" w:themeColor="hyperlink"/>
      <w:u w:val="single"/>
    </w:rPr>
  </w:style>
  <w:style w:type="paragraph" w:customStyle="1" w:styleId="ConsPlusTitle">
    <w:name w:val="ConsPlusTitle"/>
    <w:rsid w:val="00AA39C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39C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 (веб)1"/>
    <w:basedOn w:val="a"/>
    <w:rsid w:val="00AA39C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A39C0"/>
    <w:pPr>
      <w:autoSpaceDN w:val="0"/>
      <w:spacing w:after="200" w:line="276" w:lineRule="auto"/>
      <w:textAlignment w:val="baseline"/>
    </w:pPr>
    <w:rPr>
      <w:rFonts w:ascii="Times New Roman" w:eastAsia="Times New Roman" w:hAnsi="Times New Roman"/>
      <w:sz w:val="22"/>
      <w:szCs w:val="22"/>
      <w:lang w:eastAsia="ru-RU"/>
    </w:rPr>
  </w:style>
  <w:style w:type="paragraph" w:styleId="a8">
    <w:name w:val="List Paragraph"/>
    <w:basedOn w:val="a"/>
    <w:rsid w:val="000225DC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6070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070AC"/>
    <w:rPr>
      <w:rFonts w:ascii="Times New Roman" w:eastAsia="Times New Roman" w:hAnsi="Times New Roman"/>
      <w:sz w:val="20"/>
      <w:szCs w:val="20"/>
      <w:lang w:eastAsia="ru-RU"/>
    </w:rPr>
  </w:style>
  <w:style w:type="character" w:styleId="ab">
    <w:name w:val="annotation reference"/>
    <w:basedOn w:val="a0"/>
    <w:rsid w:val="006070AC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0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83C1-45FB-4A95-9C7D-42EFB959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B28B1855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Ольга Костромина</cp:lastModifiedBy>
  <cp:revision>2</cp:revision>
  <cp:lastPrinted>2022-03-04T10:38:00Z</cp:lastPrinted>
  <dcterms:created xsi:type="dcterms:W3CDTF">2022-10-17T05:52:00Z</dcterms:created>
  <dcterms:modified xsi:type="dcterms:W3CDTF">2022-10-17T05:52:00Z</dcterms:modified>
</cp:coreProperties>
</file>