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79B1" w:rsidRPr="00A1106F" w:rsidRDefault="00D279B1" w:rsidP="00303F40">
      <w:pPr>
        <w:widowControl w:val="0"/>
        <w:spacing w:after="0" w:line="240" w:lineRule="auto"/>
        <w:ind w:right="-1"/>
        <w:jc w:val="center"/>
        <w:rPr>
          <w:rFonts w:ascii="Times New Roman" w:eastAsia="Times New Roman" w:hAnsi="Times New Roman" w:cs="Times New Roman"/>
          <w:b/>
          <w:sz w:val="20"/>
          <w:szCs w:val="20"/>
          <w:lang w:eastAsia="ru-RU"/>
        </w:rPr>
      </w:pPr>
      <w:r w:rsidRPr="00A1106F">
        <w:rPr>
          <w:rFonts w:ascii="Times New Roman" w:hAnsi="Times New Roman" w:cs="Times New Roman"/>
          <w:noProof/>
          <w:sz w:val="20"/>
          <w:szCs w:val="20"/>
          <w:lang w:eastAsia="ru-RU"/>
        </w:rPr>
        <w:drawing>
          <wp:inline distT="0" distB="0" distL="0" distR="0" wp14:anchorId="0E8A0F08" wp14:editId="616F6718">
            <wp:extent cx="504190" cy="683895"/>
            <wp:effectExtent l="0" t="0" r="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04190" cy="683895"/>
                    </a:xfrm>
                    <a:prstGeom prst="rect">
                      <a:avLst/>
                    </a:prstGeom>
                    <a:noFill/>
                    <a:ln>
                      <a:noFill/>
                    </a:ln>
                  </pic:spPr>
                </pic:pic>
              </a:graphicData>
            </a:graphic>
          </wp:inline>
        </w:drawing>
      </w:r>
    </w:p>
    <w:p w:rsidR="00D279B1" w:rsidRPr="00A1106F" w:rsidRDefault="00D279B1" w:rsidP="00303F40">
      <w:pPr>
        <w:widowControl w:val="0"/>
        <w:spacing w:after="0" w:line="240" w:lineRule="auto"/>
        <w:ind w:left="142" w:right="-1"/>
        <w:jc w:val="center"/>
        <w:rPr>
          <w:rFonts w:ascii="Times New Roman" w:eastAsia="Times New Roman" w:hAnsi="Times New Roman" w:cs="Times New Roman"/>
          <w:sz w:val="20"/>
          <w:szCs w:val="20"/>
          <w:lang w:eastAsia="ru-RU"/>
        </w:rPr>
      </w:pPr>
    </w:p>
    <w:p w:rsidR="00D279B1" w:rsidRPr="00A1106F" w:rsidRDefault="00D279B1" w:rsidP="00303F40">
      <w:pPr>
        <w:widowControl w:val="0"/>
        <w:spacing w:after="0" w:line="240" w:lineRule="auto"/>
        <w:ind w:right="-1"/>
        <w:jc w:val="center"/>
        <w:rPr>
          <w:rFonts w:ascii="Times New Roman" w:eastAsia="Times New Roman" w:hAnsi="Times New Roman" w:cs="Times New Roman"/>
          <w:b/>
          <w:sz w:val="20"/>
          <w:szCs w:val="20"/>
          <w:lang w:eastAsia="ru-RU"/>
        </w:rPr>
      </w:pPr>
      <w:r w:rsidRPr="00A1106F">
        <w:rPr>
          <w:rFonts w:ascii="Times New Roman" w:eastAsia="Times New Roman" w:hAnsi="Times New Roman" w:cs="Times New Roman"/>
          <w:b/>
          <w:sz w:val="20"/>
          <w:szCs w:val="20"/>
          <w:lang w:eastAsia="ru-RU"/>
        </w:rPr>
        <w:t>ГОРОДСКОЙ ОКРУГ ЗАРЕЧНЫЙ</w:t>
      </w:r>
    </w:p>
    <w:p w:rsidR="00D279B1" w:rsidRPr="00A1106F" w:rsidRDefault="00D279B1" w:rsidP="00303F40">
      <w:pPr>
        <w:widowControl w:val="0"/>
        <w:spacing w:after="0" w:line="240" w:lineRule="auto"/>
        <w:ind w:left="-851" w:right="-1"/>
        <w:jc w:val="center"/>
        <w:rPr>
          <w:rFonts w:ascii="Times New Roman" w:eastAsia="Times New Roman" w:hAnsi="Times New Roman" w:cs="Times New Roman"/>
          <w:b/>
          <w:sz w:val="20"/>
          <w:szCs w:val="20"/>
          <w:lang w:eastAsia="ru-RU"/>
        </w:rPr>
      </w:pPr>
    </w:p>
    <w:p w:rsidR="00D279B1" w:rsidRPr="00A1106F" w:rsidRDefault="00D279B1" w:rsidP="00303F40">
      <w:pPr>
        <w:widowControl w:val="0"/>
        <w:spacing w:after="0" w:line="240" w:lineRule="auto"/>
        <w:ind w:right="-1"/>
        <w:jc w:val="center"/>
        <w:rPr>
          <w:rFonts w:ascii="Times New Roman" w:eastAsia="Times New Roman" w:hAnsi="Times New Roman" w:cs="Times New Roman"/>
          <w:b/>
          <w:sz w:val="20"/>
          <w:szCs w:val="20"/>
          <w:lang w:eastAsia="ru-RU"/>
        </w:rPr>
      </w:pPr>
      <w:r w:rsidRPr="00A1106F">
        <w:rPr>
          <w:rFonts w:ascii="Times New Roman" w:eastAsia="Times New Roman" w:hAnsi="Times New Roman" w:cs="Times New Roman"/>
          <w:b/>
          <w:sz w:val="20"/>
          <w:szCs w:val="20"/>
          <w:lang w:eastAsia="ru-RU"/>
        </w:rPr>
        <w:t>Д У М А</w:t>
      </w:r>
    </w:p>
    <w:p w:rsidR="00D279B1" w:rsidRPr="00A1106F" w:rsidRDefault="00D279B1" w:rsidP="00303F40">
      <w:pPr>
        <w:widowControl w:val="0"/>
        <w:spacing w:after="0" w:line="240" w:lineRule="auto"/>
        <w:ind w:right="-1"/>
        <w:jc w:val="center"/>
        <w:rPr>
          <w:rFonts w:ascii="Times New Roman" w:eastAsia="Times New Roman" w:hAnsi="Times New Roman" w:cs="Times New Roman"/>
          <w:b/>
          <w:sz w:val="20"/>
          <w:szCs w:val="20"/>
          <w:lang w:eastAsia="ru-RU"/>
        </w:rPr>
      </w:pPr>
      <w:r w:rsidRPr="00A1106F">
        <w:rPr>
          <w:rFonts w:ascii="Times New Roman" w:eastAsia="Times New Roman" w:hAnsi="Times New Roman" w:cs="Times New Roman"/>
          <w:b/>
          <w:sz w:val="20"/>
          <w:szCs w:val="20"/>
          <w:lang w:eastAsia="ru-RU"/>
        </w:rPr>
        <w:t>шестой  созыв</w:t>
      </w:r>
    </w:p>
    <w:p w:rsidR="00D279B1" w:rsidRPr="00A1106F" w:rsidRDefault="00D279B1" w:rsidP="00303F40">
      <w:pPr>
        <w:widowControl w:val="0"/>
        <w:spacing w:after="0" w:line="240" w:lineRule="auto"/>
        <w:ind w:left="-851" w:right="-1"/>
        <w:jc w:val="center"/>
        <w:rPr>
          <w:rFonts w:ascii="Times New Roman" w:eastAsia="Times New Roman" w:hAnsi="Times New Roman" w:cs="Times New Roman"/>
          <w:b/>
          <w:sz w:val="20"/>
          <w:szCs w:val="20"/>
          <w:lang w:eastAsia="ru-RU"/>
        </w:rPr>
      </w:pPr>
      <w:r w:rsidRPr="00A1106F">
        <w:rPr>
          <w:rFonts w:ascii="Times New Roman" w:eastAsia="Times New Roman" w:hAnsi="Times New Roman" w:cs="Times New Roman"/>
          <w:b/>
          <w:sz w:val="20"/>
          <w:szCs w:val="20"/>
          <w:lang w:eastAsia="ru-RU"/>
        </w:rPr>
        <w:t>____________________________________</w:t>
      </w:r>
      <w:r w:rsidR="00FD1CA5" w:rsidRPr="00A1106F">
        <w:rPr>
          <w:rFonts w:ascii="Times New Roman" w:eastAsia="Times New Roman" w:hAnsi="Times New Roman" w:cs="Times New Roman"/>
          <w:b/>
          <w:sz w:val="20"/>
          <w:szCs w:val="20"/>
          <w:lang w:eastAsia="ru-RU"/>
        </w:rPr>
        <w:t>_________________________________________</w:t>
      </w:r>
      <w:r w:rsidRPr="00A1106F">
        <w:rPr>
          <w:rFonts w:ascii="Times New Roman" w:eastAsia="Times New Roman" w:hAnsi="Times New Roman" w:cs="Times New Roman"/>
          <w:b/>
          <w:sz w:val="20"/>
          <w:szCs w:val="20"/>
          <w:lang w:eastAsia="ru-RU"/>
        </w:rPr>
        <w:t>________________________</w:t>
      </w:r>
    </w:p>
    <w:p w:rsidR="00D279B1" w:rsidRPr="00A1106F" w:rsidRDefault="00D279B1" w:rsidP="00303F40">
      <w:pPr>
        <w:widowControl w:val="0"/>
        <w:spacing w:after="0" w:line="240" w:lineRule="auto"/>
        <w:ind w:left="-851" w:right="-1"/>
        <w:jc w:val="center"/>
        <w:rPr>
          <w:rFonts w:ascii="Times New Roman" w:eastAsia="Times New Roman" w:hAnsi="Times New Roman" w:cs="Times New Roman"/>
          <w:sz w:val="20"/>
          <w:szCs w:val="20"/>
          <w:lang w:eastAsia="ru-RU"/>
        </w:rPr>
      </w:pPr>
    </w:p>
    <w:p w:rsidR="00D279B1" w:rsidRPr="00A1106F" w:rsidRDefault="00D7297A" w:rsidP="00303F40">
      <w:pPr>
        <w:widowControl w:val="0"/>
        <w:spacing w:after="0" w:line="240" w:lineRule="auto"/>
        <w:ind w:right="-1"/>
        <w:jc w:val="center"/>
        <w:rPr>
          <w:rFonts w:ascii="Times New Roman" w:eastAsia="Times New Roman" w:hAnsi="Times New Roman" w:cs="Times New Roman"/>
          <w:b/>
          <w:sz w:val="20"/>
          <w:szCs w:val="20"/>
          <w:lang w:eastAsia="ru-RU"/>
        </w:rPr>
      </w:pPr>
      <w:r w:rsidRPr="00A1106F">
        <w:rPr>
          <w:rFonts w:ascii="Times New Roman" w:hAnsi="Times New Roman" w:cs="Times New Roman"/>
          <w:b/>
          <w:sz w:val="20"/>
          <w:szCs w:val="20"/>
        </w:rPr>
        <w:t xml:space="preserve">ВОСЬМИДЕСЯТОЕ </w:t>
      </w:r>
      <w:r w:rsidR="00D279B1" w:rsidRPr="00A1106F">
        <w:rPr>
          <w:rFonts w:ascii="Times New Roman" w:eastAsia="Times New Roman" w:hAnsi="Times New Roman" w:cs="Times New Roman"/>
          <w:b/>
          <w:sz w:val="20"/>
          <w:szCs w:val="20"/>
          <w:lang w:eastAsia="ru-RU"/>
        </w:rPr>
        <w:t>ОЧЕРЕДНОЕ ЗАСЕДАНИЕ</w:t>
      </w:r>
    </w:p>
    <w:p w:rsidR="00D279B1" w:rsidRPr="00A1106F" w:rsidRDefault="00D279B1" w:rsidP="00303F40">
      <w:pPr>
        <w:widowControl w:val="0"/>
        <w:spacing w:after="0" w:line="240" w:lineRule="auto"/>
        <w:ind w:left="-851" w:right="-1"/>
        <w:jc w:val="center"/>
        <w:rPr>
          <w:rFonts w:ascii="Times New Roman" w:eastAsia="Times New Roman" w:hAnsi="Times New Roman" w:cs="Times New Roman"/>
          <w:b/>
          <w:sz w:val="20"/>
          <w:szCs w:val="20"/>
          <w:lang w:eastAsia="ru-RU"/>
        </w:rPr>
      </w:pPr>
    </w:p>
    <w:p w:rsidR="00D279B1" w:rsidRPr="00A1106F" w:rsidRDefault="00D279B1" w:rsidP="00303F40">
      <w:pPr>
        <w:widowControl w:val="0"/>
        <w:spacing w:after="0" w:line="240" w:lineRule="auto"/>
        <w:ind w:right="-1"/>
        <w:jc w:val="center"/>
        <w:rPr>
          <w:rFonts w:ascii="Times New Roman" w:eastAsia="Times New Roman" w:hAnsi="Times New Roman" w:cs="Times New Roman"/>
          <w:b/>
          <w:sz w:val="20"/>
          <w:szCs w:val="20"/>
          <w:lang w:eastAsia="ru-RU"/>
        </w:rPr>
      </w:pPr>
      <w:r w:rsidRPr="00A1106F">
        <w:rPr>
          <w:rFonts w:ascii="Times New Roman" w:eastAsia="Times New Roman" w:hAnsi="Times New Roman" w:cs="Times New Roman"/>
          <w:b/>
          <w:sz w:val="20"/>
          <w:szCs w:val="20"/>
          <w:lang w:eastAsia="ru-RU"/>
        </w:rPr>
        <w:t>Р Е Ш Е Н И Е</w:t>
      </w:r>
    </w:p>
    <w:p w:rsidR="00D279B1" w:rsidRPr="00A1106F" w:rsidRDefault="00D279B1" w:rsidP="00303F40">
      <w:pPr>
        <w:widowControl w:val="0"/>
        <w:spacing w:after="0" w:line="240" w:lineRule="auto"/>
        <w:ind w:right="-1"/>
        <w:jc w:val="center"/>
        <w:rPr>
          <w:rFonts w:ascii="Times New Roman" w:hAnsi="Times New Roman" w:cs="Times New Roman"/>
          <w:sz w:val="20"/>
          <w:szCs w:val="20"/>
        </w:rPr>
      </w:pPr>
    </w:p>
    <w:p w:rsidR="00FD1CA5" w:rsidRPr="00A1106F" w:rsidRDefault="00FD1CA5" w:rsidP="00303F40">
      <w:pPr>
        <w:widowControl w:val="0"/>
        <w:spacing w:after="0" w:line="240" w:lineRule="auto"/>
        <w:ind w:right="-1"/>
        <w:jc w:val="both"/>
        <w:outlineLvl w:val="0"/>
        <w:rPr>
          <w:rFonts w:ascii="Times New Roman" w:eastAsia="Times New Roman" w:hAnsi="Times New Roman" w:cs="Times New Roman"/>
          <w:sz w:val="20"/>
          <w:szCs w:val="20"/>
          <w:lang w:eastAsia="ru-RU"/>
        </w:rPr>
      </w:pPr>
    </w:p>
    <w:p w:rsidR="00D279B1" w:rsidRPr="00A1106F" w:rsidRDefault="00382FF2" w:rsidP="00303F40">
      <w:pPr>
        <w:widowControl w:val="0"/>
        <w:spacing w:after="0" w:line="240" w:lineRule="auto"/>
        <w:ind w:right="-1"/>
        <w:jc w:val="both"/>
        <w:outlineLvl w:val="0"/>
        <w:rPr>
          <w:rFonts w:ascii="Times New Roman" w:eastAsia="Times New Roman" w:hAnsi="Times New Roman" w:cs="Times New Roman"/>
          <w:sz w:val="20"/>
          <w:szCs w:val="20"/>
          <w:lang w:eastAsia="ru-RU"/>
        </w:rPr>
      </w:pPr>
      <w:r w:rsidRPr="00A1106F">
        <w:rPr>
          <w:rFonts w:ascii="Times New Roman" w:eastAsia="Times New Roman" w:hAnsi="Times New Roman" w:cs="Times New Roman"/>
          <w:sz w:val="20"/>
          <w:szCs w:val="20"/>
          <w:lang w:eastAsia="ru-RU"/>
        </w:rPr>
        <w:t>04.03.2021</w:t>
      </w:r>
      <w:r w:rsidR="00D279B1" w:rsidRPr="00A1106F">
        <w:rPr>
          <w:rFonts w:ascii="Times New Roman" w:hAnsi="Times New Roman" w:cs="Times New Roman"/>
          <w:sz w:val="20"/>
          <w:szCs w:val="20"/>
        </w:rPr>
        <w:t xml:space="preserve"> </w:t>
      </w:r>
      <w:r w:rsidR="00D279B1" w:rsidRPr="00A1106F">
        <w:rPr>
          <w:rFonts w:ascii="Times New Roman" w:eastAsia="Times New Roman" w:hAnsi="Times New Roman" w:cs="Times New Roman"/>
          <w:sz w:val="20"/>
          <w:szCs w:val="20"/>
          <w:lang w:eastAsia="ru-RU"/>
        </w:rPr>
        <w:t xml:space="preserve">№ </w:t>
      </w:r>
      <w:r w:rsidR="00547E51" w:rsidRPr="00A1106F">
        <w:rPr>
          <w:rFonts w:ascii="Times New Roman" w:eastAsia="Times New Roman" w:hAnsi="Times New Roman" w:cs="Times New Roman"/>
          <w:sz w:val="20"/>
          <w:szCs w:val="20"/>
          <w:lang w:eastAsia="ru-RU"/>
        </w:rPr>
        <w:t>2</w:t>
      </w:r>
      <w:r w:rsidR="00303F40" w:rsidRPr="00A1106F">
        <w:rPr>
          <w:rFonts w:ascii="Times New Roman" w:eastAsia="Times New Roman" w:hAnsi="Times New Roman" w:cs="Times New Roman"/>
          <w:sz w:val="20"/>
          <w:szCs w:val="20"/>
          <w:lang w:eastAsia="ru-RU"/>
        </w:rPr>
        <w:t>2</w:t>
      </w:r>
      <w:r w:rsidR="00D279B1" w:rsidRPr="00A1106F">
        <w:rPr>
          <w:rFonts w:ascii="Times New Roman" w:eastAsia="Times New Roman" w:hAnsi="Times New Roman" w:cs="Times New Roman"/>
          <w:sz w:val="20"/>
          <w:szCs w:val="20"/>
          <w:lang w:eastAsia="ru-RU"/>
        </w:rPr>
        <w:t xml:space="preserve">-Р </w:t>
      </w:r>
    </w:p>
    <w:p w:rsidR="005C00DC" w:rsidRPr="00A1106F" w:rsidRDefault="005C00DC" w:rsidP="00303F40">
      <w:pPr>
        <w:widowControl w:val="0"/>
        <w:spacing w:after="0" w:line="240" w:lineRule="auto"/>
        <w:ind w:right="4818" w:firstLine="709"/>
        <w:jc w:val="both"/>
        <w:rPr>
          <w:rFonts w:ascii="Times New Roman" w:hAnsi="Times New Roman" w:cs="Times New Roman"/>
          <w:sz w:val="20"/>
          <w:szCs w:val="20"/>
          <w:lang w:eastAsia="ru-RU"/>
        </w:rPr>
      </w:pPr>
    </w:p>
    <w:p w:rsidR="00303F40" w:rsidRPr="00A1106F" w:rsidRDefault="00303F40" w:rsidP="00303F40">
      <w:pPr>
        <w:widowControl w:val="0"/>
        <w:spacing w:after="0" w:line="240" w:lineRule="auto"/>
        <w:ind w:right="5935"/>
        <w:jc w:val="both"/>
        <w:rPr>
          <w:rFonts w:ascii="Times New Roman" w:hAnsi="Times New Roman" w:cs="Times New Roman"/>
          <w:b/>
          <w:bCs/>
          <w:sz w:val="20"/>
          <w:szCs w:val="20"/>
        </w:rPr>
      </w:pPr>
      <w:r w:rsidRPr="00A1106F">
        <w:rPr>
          <w:rFonts w:ascii="Times New Roman" w:hAnsi="Times New Roman" w:cs="Times New Roman"/>
          <w:b/>
          <w:bCs/>
          <w:sz w:val="20"/>
          <w:szCs w:val="20"/>
        </w:rPr>
        <w:t>Об утверждении отчета о работе Думы    городского округа Заречный за 2020 год</w:t>
      </w:r>
    </w:p>
    <w:p w:rsidR="00303F40" w:rsidRPr="00A1106F" w:rsidRDefault="00303F40" w:rsidP="00303F40">
      <w:pPr>
        <w:widowControl w:val="0"/>
        <w:spacing w:after="0" w:line="240" w:lineRule="auto"/>
        <w:ind w:right="4540"/>
        <w:jc w:val="both"/>
        <w:rPr>
          <w:rFonts w:ascii="Times New Roman" w:hAnsi="Times New Roman" w:cs="Times New Roman"/>
          <w:b/>
          <w:bCs/>
          <w:sz w:val="20"/>
          <w:szCs w:val="20"/>
        </w:rPr>
      </w:pPr>
    </w:p>
    <w:p w:rsidR="00303F40" w:rsidRPr="00A1106F" w:rsidRDefault="00303F40" w:rsidP="00303F40">
      <w:pPr>
        <w:widowControl w:val="0"/>
        <w:spacing w:after="0" w:line="240" w:lineRule="auto"/>
        <w:jc w:val="both"/>
        <w:rPr>
          <w:rFonts w:ascii="Times New Roman" w:hAnsi="Times New Roman" w:cs="Times New Roman"/>
          <w:sz w:val="20"/>
          <w:szCs w:val="20"/>
        </w:rPr>
      </w:pPr>
      <w:r w:rsidRPr="00A1106F">
        <w:rPr>
          <w:rFonts w:ascii="Times New Roman" w:hAnsi="Times New Roman" w:cs="Times New Roman"/>
          <w:sz w:val="20"/>
          <w:szCs w:val="20"/>
        </w:rPr>
        <w:t xml:space="preserve">           </w:t>
      </w:r>
    </w:p>
    <w:p w:rsidR="00303F40" w:rsidRPr="00A1106F" w:rsidRDefault="00303F40" w:rsidP="00303F40">
      <w:pPr>
        <w:widowControl w:val="0"/>
        <w:spacing w:after="0" w:line="240" w:lineRule="auto"/>
        <w:jc w:val="both"/>
        <w:rPr>
          <w:rFonts w:ascii="Times New Roman" w:hAnsi="Times New Roman" w:cs="Times New Roman"/>
          <w:sz w:val="20"/>
          <w:szCs w:val="20"/>
        </w:rPr>
      </w:pPr>
      <w:r w:rsidRPr="00A1106F">
        <w:rPr>
          <w:rFonts w:ascii="Times New Roman" w:hAnsi="Times New Roman" w:cs="Times New Roman"/>
          <w:sz w:val="20"/>
          <w:szCs w:val="20"/>
        </w:rPr>
        <w:tab/>
        <w:t>Рассмотрев отчет о работе Думы городского округа Заречный за 2020 год, в соответствии с Регламентом Думы городского округа Заречный,</w:t>
      </w:r>
    </w:p>
    <w:p w:rsidR="00303F40" w:rsidRPr="00A1106F" w:rsidRDefault="00303F40" w:rsidP="00303F40">
      <w:pPr>
        <w:widowControl w:val="0"/>
        <w:spacing w:after="0" w:line="240" w:lineRule="auto"/>
        <w:rPr>
          <w:rFonts w:ascii="Times New Roman" w:hAnsi="Times New Roman" w:cs="Times New Roman"/>
          <w:sz w:val="20"/>
          <w:szCs w:val="20"/>
        </w:rPr>
      </w:pPr>
    </w:p>
    <w:p w:rsidR="00303F40" w:rsidRPr="00A1106F" w:rsidRDefault="00303F40" w:rsidP="00303F40">
      <w:pPr>
        <w:widowControl w:val="0"/>
        <w:spacing w:after="0" w:line="240" w:lineRule="auto"/>
        <w:rPr>
          <w:rFonts w:ascii="Times New Roman" w:hAnsi="Times New Roman" w:cs="Times New Roman"/>
          <w:b/>
          <w:bCs/>
          <w:sz w:val="20"/>
          <w:szCs w:val="20"/>
        </w:rPr>
      </w:pPr>
      <w:r w:rsidRPr="00A1106F">
        <w:rPr>
          <w:rFonts w:ascii="Times New Roman" w:hAnsi="Times New Roman" w:cs="Times New Roman"/>
          <w:sz w:val="20"/>
          <w:szCs w:val="20"/>
        </w:rPr>
        <w:tab/>
      </w:r>
      <w:r w:rsidRPr="00A1106F">
        <w:rPr>
          <w:rFonts w:ascii="Times New Roman" w:hAnsi="Times New Roman" w:cs="Times New Roman"/>
          <w:b/>
          <w:bCs/>
          <w:sz w:val="20"/>
          <w:szCs w:val="20"/>
        </w:rPr>
        <w:t>Дума решила:</w:t>
      </w:r>
    </w:p>
    <w:p w:rsidR="00303F40" w:rsidRPr="00A1106F" w:rsidRDefault="00303F40" w:rsidP="00303F40">
      <w:pPr>
        <w:widowControl w:val="0"/>
        <w:spacing w:after="0" w:line="240" w:lineRule="auto"/>
        <w:rPr>
          <w:rFonts w:ascii="Times New Roman" w:hAnsi="Times New Roman" w:cs="Times New Roman"/>
          <w:sz w:val="20"/>
          <w:szCs w:val="20"/>
        </w:rPr>
      </w:pPr>
    </w:p>
    <w:p w:rsidR="00303F40" w:rsidRPr="00A1106F" w:rsidRDefault="00303F40" w:rsidP="00303F40">
      <w:pPr>
        <w:widowControl w:val="0"/>
        <w:spacing w:after="0" w:line="240" w:lineRule="auto"/>
        <w:jc w:val="both"/>
        <w:rPr>
          <w:rFonts w:ascii="Times New Roman" w:hAnsi="Times New Roman" w:cs="Times New Roman"/>
          <w:sz w:val="20"/>
          <w:szCs w:val="20"/>
        </w:rPr>
      </w:pPr>
      <w:r w:rsidRPr="00A1106F">
        <w:rPr>
          <w:rFonts w:ascii="Times New Roman" w:hAnsi="Times New Roman" w:cs="Times New Roman"/>
          <w:sz w:val="20"/>
          <w:szCs w:val="20"/>
        </w:rPr>
        <w:t xml:space="preserve">        1. Утвердить прилагаемый отчет о работе Думы городского округа Заречный за 2020 год.</w:t>
      </w:r>
    </w:p>
    <w:p w:rsidR="00303F40" w:rsidRPr="00A1106F" w:rsidRDefault="00303F40" w:rsidP="00303F40">
      <w:pPr>
        <w:widowControl w:val="0"/>
        <w:spacing w:after="0" w:line="240" w:lineRule="auto"/>
        <w:jc w:val="both"/>
        <w:rPr>
          <w:rFonts w:ascii="Times New Roman" w:hAnsi="Times New Roman" w:cs="Times New Roman"/>
          <w:sz w:val="20"/>
          <w:szCs w:val="20"/>
        </w:rPr>
      </w:pPr>
      <w:r w:rsidRPr="00A1106F">
        <w:rPr>
          <w:rFonts w:ascii="Times New Roman" w:hAnsi="Times New Roman" w:cs="Times New Roman"/>
          <w:sz w:val="20"/>
          <w:szCs w:val="20"/>
        </w:rPr>
        <w:t xml:space="preserve">        2. Опубликовать настоящее решение в установленном порядке и разместить на официальном сайте Думы городского округа Заречный.</w:t>
      </w:r>
    </w:p>
    <w:p w:rsidR="00303F40" w:rsidRPr="00A1106F" w:rsidRDefault="00303F40" w:rsidP="00303F40">
      <w:pPr>
        <w:widowControl w:val="0"/>
        <w:spacing w:after="0" w:line="240" w:lineRule="auto"/>
        <w:jc w:val="both"/>
        <w:rPr>
          <w:rFonts w:ascii="Times New Roman" w:hAnsi="Times New Roman" w:cs="Times New Roman"/>
          <w:sz w:val="20"/>
          <w:szCs w:val="20"/>
        </w:rPr>
      </w:pPr>
    </w:p>
    <w:p w:rsidR="00BE6FEF" w:rsidRPr="00A1106F" w:rsidRDefault="00547E51" w:rsidP="00303F4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1106F">
        <w:rPr>
          <w:rFonts w:ascii="Times New Roman" w:eastAsia="Times New Roman" w:hAnsi="Times New Roman" w:cs="Times New Roman"/>
          <w:sz w:val="20"/>
          <w:szCs w:val="20"/>
          <w:lang w:eastAsia="ru-RU"/>
        </w:rPr>
        <w:t xml:space="preserve">             </w:t>
      </w:r>
    </w:p>
    <w:p w:rsidR="007146AB" w:rsidRPr="00A1106F" w:rsidRDefault="00BE6FEF" w:rsidP="00303F40">
      <w:pPr>
        <w:widowControl w:val="0"/>
        <w:autoSpaceDE w:val="0"/>
        <w:autoSpaceDN w:val="0"/>
        <w:adjustRightInd w:val="0"/>
        <w:spacing w:after="0" w:line="240" w:lineRule="auto"/>
        <w:jc w:val="both"/>
        <w:rPr>
          <w:rFonts w:ascii="Times New Roman" w:hAnsi="Times New Roman" w:cs="Times New Roman"/>
          <w:sz w:val="20"/>
          <w:szCs w:val="20"/>
        </w:rPr>
      </w:pPr>
      <w:r w:rsidRPr="00A1106F">
        <w:rPr>
          <w:rFonts w:ascii="Times New Roman" w:eastAsia="Times New Roman" w:hAnsi="Times New Roman" w:cs="Times New Roman"/>
          <w:sz w:val="20"/>
          <w:szCs w:val="20"/>
          <w:lang w:eastAsia="ru-RU"/>
        </w:rPr>
        <w:t xml:space="preserve">             </w:t>
      </w:r>
    </w:p>
    <w:p w:rsidR="007146AB" w:rsidRPr="00A1106F" w:rsidRDefault="007146AB" w:rsidP="00303F40">
      <w:pPr>
        <w:widowControl w:val="0"/>
        <w:spacing w:after="0" w:line="240" w:lineRule="auto"/>
        <w:jc w:val="both"/>
        <w:rPr>
          <w:rFonts w:ascii="Times New Roman" w:hAnsi="Times New Roman" w:cs="Times New Roman"/>
          <w:sz w:val="20"/>
          <w:szCs w:val="20"/>
        </w:rPr>
      </w:pPr>
      <w:r w:rsidRPr="00A1106F">
        <w:rPr>
          <w:rFonts w:ascii="Times New Roman" w:hAnsi="Times New Roman" w:cs="Times New Roman"/>
          <w:sz w:val="20"/>
          <w:szCs w:val="20"/>
        </w:rPr>
        <w:t xml:space="preserve">Председатель Думы городского округа                                         </w:t>
      </w:r>
      <w:r w:rsidRPr="00A1106F">
        <w:rPr>
          <w:rFonts w:ascii="Times New Roman" w:hAnsi="Times New Roman" w:cs="Times New Roman"/>
          <w:sz w:val="20"/>
          <w:szCs w:val="20"/>
        </w:rPr>
        <w:tab/>
      </w:r>
      <w:r w:rsidR="00A1106F">
        <w:rPr>
          <w:rFonts w:ascii="Times New Roman" w:hAnsi="Times New Roman" w:cs="Times New Roman"/>
          <w:sz w:val="20"/>
          <w:szCs w:val="20"/>
        </w:rPr>
        <w:tab/>
      </w:r>
      <w:r w:rsidR="00A1106F">
        <w:rPr>
          <w:rFonts w:ascii="Times New Roman" w:hAnsi="Times New Roman" w:cs="Times New Roman"/>
          <w:sz w:val="20"/>
          <w:szCs w:val="20"/>
        </w:rPr>
        <w:tab/>
      </w:r>
      <w:r w:rsidRPr="00A1106F">
        <w:rPr>
          <w:rFonts w:ascii="Times New Roman" w:hAnsi="Times New Roman" w:cs="Times New Roman"/>
          <w:sz w:val="20"/>
          <w:szCs w:val="20"/>
        </w:rPr>
        <w:t>А.А. Кузнецов</w:t>
      </w:r>
    </w:p>
    <w:p w:rsidR="00303F40" w:rsidRPr="00A1106F" w:rsidRDefault="00303F40" w:rsidP="00303F40">
      <w:pPr>
        <w:widowControl w:val="0"/>
        <w:spacing w:after="0" w:line="240" w:lineRule="auto"/>
        <w:jc w:val="both"/>
        <w:rPr>
          <w:rFonts w:ascii="Times New Roman" w:hAnsi="Times New Roman" w:cs="Times New Roman"/>
          <w:sz w:val="20"/>
          <w:szCs w:val="20"/>
        </w:rPr>
      </w:pPr>
    </w:p>
    <w:p w:rsidR="00303F40" w:rsidRPr="00A1106F" w:rsidRDefault="00303F40" w:rsidP="00303F40">
      <w:pPr>
        <w:widowControl w:val="0"/>
        <w:spacing w:after="0" w:line="240" w:lineRule="auto"/>
        <w:jc w:val="both"/>
        <w:rPr>
          <w:rFonts w:ascii="Times New Roman" w:hAnsi="Times New Roman" w:cs="Times New Roman"/>
          <w:sz w:val="20"/>
          <w:szCs w:val="20"/>
        </w:rPr>
      </w:pPr>
    </w:p>
    <w:p w:rsidR="00303F40" w:rsidRPr="00A1106F" w:rsidRDefault="00303F40" w:rsidP="00303F40">
      <w:pPr>
        <w:widowControl w:val="0"/>
        <w:spacing w:after="0" w:line="240" w:lineRule="auto"/>
        <w:jc w:val="both"/>
        <w:rPr>
          <w:rFonts w:ascii="Times New Roman" w:hAnsi="Times New Roman" w:cs="Times New Roman"/>
          <w:sz w:val="20"/>
          <w:szCs w:val="20"/>
        </w:rPr>
      </w:pPr>
      <w:bookmarkStart w:id="0" w:name="_GoBack"/>
      <w:bookmarkEnd w:id="0"/>
    </w:p>
    <w:p w:rsidR="00303F40" w:rsidRPr="00A1106F" w:rsidRDefault="00303F40" w:rsidP="00303F40">
      <w:pPr>
        <w:widowControl w:val="0"/>
        <w:spacing w:after="0" w:line="240" w:lineRule="auto"/>
        <w:jc w:val="both"/>
        <w:rPr>
          <w:rFonts w:ascii="Times New Roman" w:hAnsi="Times New Roman" w:cs="Times New Roman"/>
          <w:sz w:val="20"/>
          <w:szCs w:val="20"/>
        </w:rPr>
      </w:pPr>
    </w:p>
    <w:p w:rsidR="00303F40" w:rsidRPr="00A1106F" w:rsidRDefault="00303F40" w:rsidP="00303F40">
      <w:pPr>
        <w:widowControl w:val="0"/>
        <w:spacing w:after="0" w:line="240" w:lineRule="auto"/>
        <w:jc w:val="both"/>
        <w:rPr>
          <w:rFonts w:ascii="Times New Roman" w:hAnsi="Times New Roman" w:cs="Times New Roman"/>
          <w:sz w:val="20"/>
          <w:szCs w:val="20"/>
        </w:rPr>
      </w:pPr>
    </w:p>
    <w:tbl>
      <w:tblPr>
        <w:tblStyle w:val="ae"/>
        <w:tblW w:w="4252" w:type="dxa"/>
        <w:tblInd w:w="5382" w:type="dxa"/>
        <w:tblLook w:val="04A0" w:firstRow="1" w:lastRow="0" w:firstColumn="1" w:lastColumn="0" w:noHBand="0" w:noVBand="1"/>
      </w:tblPr>
      <w:tblGrid>
        <w:gridCol w:w="4252"/>
      </w:tblGrid>
      <w:tr w:rsidR="00303F40" w:rsidRPr="00A1106F" w:rsidTr="00303F40">
        <w:tc>
          <w:tcPr>
            <w:tcW w:w="4252" w:type="dxa"/>
            <w:tcBorders>
              <w:top w:val="nil"/>
              <w:left w:val="nil"/>
              <w:bottom w:val="nil"/>
              <w:right w:val="nil"/>
            </w:tcBorders>
          </w:tcPr>
          <w:p w:rsidR="00303F40" w:rsidRPr="00A1106F" w:rsidRDefault="00303F40" w:rsidP="00303F40">
            <w:pPr>
              <w:widowControl w:val="0"/>
              <w:jc w:val="both"/>
              <w:rPr>
                <w:rFonts w:ascii="Times New Roman" w:hAnsi="Times New Roman" w:cs="Times New Roman"/>
                <w:sz w:val="20"/>
                <w:szCs w:val="20"/>
              </w:rPr>
            </w:pPr>
            <w:r w:rsidRPr="00A1106F">
              <w:rPr>
                <w:rFonts w:ascii="Times New Roman" w:hAnsi="Times New Roman" w:cs="Times New Roman"/>
                <w:sz w:val="20"/>
                <w:szCs w:val="20"/>
              </w:rPr>
              <w:t>Приложение к Решению Думы городского округа Заречный</w:t>
            </w:r>
          </w:p>
          <w:p w:rsidR="00303F40" w:rsidRPr="00A1106F" w:rsidRDefault="00303F40" w:rsidP="00303F40">
            <w:pPr>
              <w:widowControl w:val="0"/>
              <w:jc w:val="both"/>
              <w:rPr>
                <w:rFonts w:ascii="Times New Roman" w:hAnsi="Times New Roman" w:cs="Times New Roman"/>
                <w:sz w:val="20"/>
                <w:szCs w:val="20"/>
              </w:rPr>
            </w:pPr>
            <w:r w:rsidRPr="00A1106F">
              <w:rPr>
                <w:rFonts w:ascii="Times New Roman" w:hAnsi="Times New Roman" w:cs="Times New Roman"/>
                <w:sz w:val="20"/>
                <w:szCs w:val="20"/>
              </w:rPr>
              <w:t>от 04.03.2021 № 22-Р</w:t>
            </w:r>
          </w:p>
        </w:tc>
      </w:tr>
    </w:tbl>
    <w:p w:rsidR="00303F40" w:rsidRPr="00A1106F" w:rsidRDefault="00303F40" w:rsidP="00303F40">
      <w:pPr>
        <w:widowControl w:val="0"/>
        <w:spacing w:after="0" w:line="240" w:lineRule="auto"/>
        <w:jc w:val="both"/>
        <w:rPr>
          <w:rFonts w:ascii="Times New Roman" w:hAnsi="Times New Roman" w:cs="Times New Roman"/>
          <w:sz w:val="20"/>
          <w:szCs w:val="20"/>
        </w:rPr>
      </w:pPr>
    </w:p>
    <w:p w:rsidR="00303F40" w:rsidRPr="00A1106F" w:rsidRDefault="00303F40" w:rsidP="00303F40">
      <w:pPr>
        <w:widowControl w:val="0"/>
        <w:spacing w:after="0" w:line="240" w:lineRule="auto"/>
        <w:jc w:val="center"/>
        <w:rPr>
          <w:rFonts w:ascii="Times New Roman" w:eastAsia="Times New Roman" w:hAnsi="Times New Roman" w:cs="Times New Roman"/>
          <w:b/>
          <w:sz w:val="20"/>
          <w:szCs w:val="20"/>
          <w:lang w:eastAsia="ru-RU"/>
        </w:rPr>
      </w:pPr>
      <w:r w:rsidRPr="00A1106F">
        <w:rPr>
          <w:rFonts w:ascii="Times New Roman" w:eastAsia="Times New Roman" w:hAnsi="Times New Roman" w:cs="Times New Roman"/>
          <w:b/>
          <w:sz w:val="20"/>
          <w:szCs w:val="20"/>
          <w:lang w:eastAsia="ru-RU"/>
        </w:rPr>
        <w:t>Отчет</w:t>
      </w:r>
    </w:p>
    <w:p w:rsidR="00303F40" w:rsidRPr="00A1106F" w:rsidRDefault="00303F40" w:rsidP="00303F40">
      <w:pPr>
        <w:widowControl w:val="0"/>
        <w:spacing w:after="0" w:line="240" w:lineRule="auto"/>
        <w:ind w:firstLine="540"/>
        <w:jc w:val="center"/>
        <w:rPr>
          <w:rFonts w:ascii="Times New Roman" w:eastAsia="Times New Roman" w:hAnsi="Times New Roman" w:cs="Times New Roman"/>
          <w:b/>
          <w:sz w:val="20"/>
          <w:szCs w:val="20"/>
          <w:lang w:eastAsia="ru-RU"/>
        </w:rPr>
      </w:pPr>
      <w:r w:rsidRPr="00A1106F">
        <w:rPr>
          <w:rFonts w:ascii="Times New Roman" w:eastAsia="Times New Roman" w:hAnsi="Times New Roman" w:cs="Times New Roman"/>
          <w:b/>
          <w:sz w:val="20"/>
          <w:szCs w:val="20"/>
          <w:lang w:eastAsia="ru-RU"/>
        </w:rPr>
        <w:t>о работе Думы городского округа Заречный за 2020 год</w:t>
      </w:r>
    </w:p>
    <w:p w:rsidR="00303F40" w:rsidRPr="00A1106F" w:rsidRDefault="00303F40" w:rsidP="00303F40">
      <w:pPr>
        <w:widowControl w:val="0"/>
        <w:spacing w:after="0" w:line="240" w:lineRule="auto"/>
        <w:ind w:firstLine="540"/>
        <w:jc w:val="center"/>
        <w:rPr>
          <w:rFonts w:ascii="Times New Roman" w:eastAsia="Times New Roman" w:hAnsi="Times New Roman" w:cs="Times New Roman"/>
          <w:b/>
          <w:sz w:val="20"/>
          <w:szCs w:val="20"/>
          <w:lang w:eastAsia="ru-RU"/>
        </w:rPr>
      </w:pPr>
    </w:p>
    <w:p w:rsidR="00303F40" w:rsidRPr="00A1106F" w:rsidRDefault="00303F40" w:rsidP="00303F40">
      <w:pPr>
        <w:widowControl w:val="0"/>
        <w:spacing w:after="0" w:line="240" w:lineRule="auto"/>
        <w:ind w:firstLine="540"/>
        <w:jc w:val="both"/>
        <w:rPr>
          <w:rFonts w:ascii="Times New Roman" w:eastAsia="Times New Roman" w:hAnsi="Times New Roman" w:cs="Times New Roman"/>
          <w:sz w:val="20"/>
          <w:szCs w:val="20"/>
          <w:lang w:eastAsia="ru-RU"/>
        </w:rPr>
      </w:pPr>
      <w:r w:rsidRPr="00A1106F">
        <w:rPr>
          <w:rFonts w:ascii="Times New Roman" w:eastAsia="Times New Roman" w:hAnsi="Times New Roman" w:cs="Times New Roman"/>
          <w:sz w:val="20"/>
          <w:szCs w:val="20"/>
          <w:lang w:eastAsia="ru-RU"/>
        </w:rPr>
        <w:t>Основополагающим законом, устанавливающим общие правовые, территориальные, системные и экономические принципы организации местного самоуправления в городском округе Заречный является Федеральный закон от 06 октября 2003 года № 131-ФЗ «Об общих принципах организации местного самоуправления в Российской Федерации».</w:t>
      </w:r>
    </w:p>
    <w:p w:rsidR="00303F40" w:rsidRPr="00A1106F" w:rsidRDefault="00303F40" w:rsidP="00303F40">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A1106F">
        <w:rPr>
          <w:rFonts w:ascii="Times New Roman" w:eastAsia="Times New Roman" w:hAnsi="Times New Roman" w:cs="Times New Roman"/>
          <w:sz w:val="20"/>
          <w:szCs w:val="20"/>
          <w:lang w:eastAsia="ru-RU"/>
        </w:rPr>
        <w:t xml:space="preserve">Состав Думы 6 созыва был сформирован в результате муниципальных выборов 18 сентября 2016 года в количестве 20 депутатов. Депутаты избраны на основе всеобщего, равного и прямого избирательного права при тайном голосовании сроком на 5 лет на основе мажоритарной избирательной системы относительного большинства по пяти </w:t>
      </w:r>
      <w:proofErr w:type="spellStart"/>
      <w:r w:rsidRPr="00A1106F">
        <w:rPr>
          <w:rFonts w:ascii="Times New Roman" w:eastAsia="Times New Roman" w:hAnsi="Times New Roman" w:cs="Times New Roman"/>
          <w:sz w:val="20"/>
          <w:szCs w:val="20"/>
          <w:lang w:eastAsia="ru-RU"/>
        </w:rPr>
        <w:t>четырехмандатным</w:t>
      </w:r>
      <w:proofErr w:type="spellEnd"/>
      <w:r w:rsidRPr="00A1106F">
        <w:rPr>
          <w:rFonts w:ascii="Times New Roman" w:eastAsia="Times New Roman" w:hAnsi="Times New Roman" w:cs="Times New Roman"/>
          <w:sz w:val="20"/>
          <w:szCs w:val="20"/>
          <w:lang w:eastAsia="ru-RU"/>
        </w:rPr>
        <w:t xml:space="preserve"> избирательным округам, образуемым на территории городского округа. </w:t>
      </w:r>
    </w:p>
    <w:p w:rsidR="00303F40" w:rsidRPr="00A1106F" w:rsidRDefault="00303F40" w:rsidP="00303F40">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A1106F">
        <w:rPr>
          <w:rFonts w:ascii="Times New Roman" w:eastAsia="Times New Roman" w:hAnsi="Times New Roman" w:cs="Times New Roman"/>
          <w:sz w:val="20"/>
          <w:szCs w:val="20"/>
          <w:lang w:eastAsia="ru-RU"/>
        </w:rPr>
        <w:t>Фактический состав Думы по состоянию на конец 2020 года - 18 депутатов (1 депутат сложил полномочия в 2016 году, 1 депутат умер в 2020 году).</w:t>
      </w:r>
    </w:p>
    <w:p w:rsidR="00303F40" w:rsidRPr="00A1106F" w:rsidRDefault="00303F40" w:rsidP="00303F40">
      <w:pPr>
        <w:widowControl w:val="0"/>
        <w:spacing w:after="0" w:line="240" w:lineRule="auto"/>
        <w:ind w:firstLine="720"/>
        <w:jc w:val="both"/>
        <w:rPr>
          <w:rFonts w:ascii="Times New Roman" w:eastAsia="Times New Roman" w:hAnsi="Times New Roman" w:cs="Times New Roman"/>
          <w:sz w:val="20"/>
          <w:szCs w:val="20"/>
          <w:lang w:eastAsia="ru-RU"/>
        </w:rPr>
      </w:pPr>
      <w:r w:rsidRPr="00A1106F">
        <w:rPr>
          <w:rFonts w:ascii="Times New Roman" w:eastAsia="Times New Roman" w:hAnsi="Times New Roman" w:cs="Times New Roman"/>
          <w:sz w:val="20"/>
          <w:szCs w:val="20"/>
          <w:lang w:eastAsia="ru-RU"/>
        </w:rPr>
        <w:t xml:space="preserve">В соответствии с Уставом городского округа Заречный из состава Думы избран председатель Думы городского округа Заречный, работающий на непостоянной основе, Кузнецов А.А. и заместитель председателя Думы – </w:t>
      </w:r>
      <w:proofErr w:type="spellStart"/>
      <w:r w:rsidRPr="00A1106F">
        <w:rPr>
          <w:rFonts w:ascii="Times New Roman" w:eastAsia="Times New Roman" w:hAnsi="Times New Roman" w:cs="Times New Roman"/>
          <w:sz w:val="20"/>
          <w:szCs w:val="20"/>
          <w:lang w:eastAsia="ru-RU"/>
        </w:rPr>
        <w:t>Сарнацкий</w:t>
      </w:r>
      <w:proofErr w:type="spellEnd"/>
      <w:r w:rsidRPr="00A1106F">
        <w:rPr>
          <w:rFonts w:ascii="Times New Roman" w:eastAsia="Times New Roman" w:hAnsi="Times New Roman" w:cs="Times New Roman"/>
          <w:sz w:val="20"/>
          <w:szCs w:val="20"/>
          <w:lang w:eastAsia="ru-RU"/>
        </w:rPr>
        <w:t xml:space="preserve"> Д.В. </w:t>
      </w:r>
    </w:p>
    <w:p w:rsidR="00303F40" w:rsidRPr="00A1106F" w:rsidRDefault="00303F40" w:rsidP="00303F40">
      <w:pPr>
        <w:widowControl w:val="0"/>
        <w:spacing w:after="0" w:line="240" w:lineRule="auto"/>
        <w:ind w:firstLine="720"/>
        <w:jc w:val="both"/>
        <w:rPr>
          <w:rFonts w:ascii="Times New Roman" w:eastAsia="Times New Roman" w:hAnsi="Times New Roman" w:cs="Times New Roman"/>
          <w:sz w:val="20"/>
          <w:szCs w:val="20"/>
          <w:lang w:eastAsia="ru-RU"/>
        </w:rPr>
      </w:pPr>
      <w:r w:rsidRPr="00A1106F">
        <w:rPr>
          <w:rFonts w:ascii="Times New Roman" w:eastAsia="Times New Roman" w:hAnsi="Times New Roman" w:cs="Times New Roman"/>
          <w:sz w:val="20"/>
          <w:szCs w:val="20"/>
          <w:lang w:eastAsia="ru-RU"/>
        </w:rPr>
        <w:t xml:space="preserve">В 6 созыве образованы и действуют постоянные депутатские комиссии: мандатная комиссия в составе 4 человек (председатель – </w:t>
      </w:r>
      <w:proofErr w:type="spellStart"/>
      <w:r w:rsidRPr="00A1106F">
        <w:rPr>
          <w:rFonts w:ascii="Times New Roman" w:eastAsia="Times New Roman" w:hAnsi="Times New Roman" w:cs="Times New Roman"/>
          <w:sz w:val="20"/>
          <w:szCs w:val="20"/>
          <w:lang w:eastAsia="ru-RU"/>
        </w:rPr>
        <w:t>Метельков</w:t>
      </w:r>
      <w:proofErr w:type="spellEnd"/>
      <w:r w:rsidRPr="00A1106F">
        <w:rPr>
          <w:rFonts w:ascii="Times New Roman" w:eastAsia="Times New Roman" w:hAnsi="Times New Roman" w:cs="Times New Roman"/>
          <w:sz w:val="20"/>
          <w:szCs w:val="20"/>
          <w:lang w:eastAsia="ru-RU"/>
        </w:rPr>
        <w:t xml:space="preserve"> И.Ю.), комиссия по местному самоуправлению в составе 7 человек (председатель – Ваганов В.В.), комиссия по экономической политике, бюджету, налогам и городскому хозяйству </w:t>
      </w:r>
      <w:r w:rsidRPr="00A1106F">
        <w:rPr>
          <w:rFonts w:ascii="Times New Roman" w:eastAsia="Times New Roman" w:hAnsi="Times New Roman" w:cs="Times New Roman"/>
          <w:sz w:val="20"/>
          <w:szCs w:val="20"/>
          <w:lang w:eastAsia="ru-RU"/>
        </w:rPr>
        <w:lastRenderedPageBreak/>
        <w:t>в составе 8 человек (председатель – Кузнецов А.А.), комиссия по социальной политике в составе 8 человек (председатель – Петунина Г.Ф.).</w:t>
      </w:r>
    </w:p>
    <w:p w:rsidR="00303F40" w:rsidRPr="00A1106F" w:rsidRDefault="00303F40" w:rsidP="00303F40">
      <w:pPr>
        <w:widowControl w:val="0"/>
        <w:spacing w:after="0" w:line="240" w:lineRule="auto"/>
        <w:ind w:firstLine="709"/>
        <w:jc w:val="both"/>
        <w:rPr>
          <w:rFonts w:ascii="Times New Roman" w:eastAsia="Times New Roman" w:hAnsi="Times New Roman" w:cs="Times New Roman"/>
          <w:sz w:val="20"/>
          <w:szCs w:val="20"/>
          <w:lang w:eastAsia="ru-RU"/>
        </w:rPr>
      </w:pPr>
      <w:r w:rsidRPr="00A1106F">
        <w:rPr>
          <w:rFonts w:ascii="Times New Roman" w:eastAsia="Times New Roman" w:hAnsi="Times New Roman" w:cs="Times New Roman"/>
          <w:sz w:val="20"/>
          <w:szCs w:val="20"/>
          <w:lang w:eastAsia="ru-RU"/>
        </w:rPr>
        <w:t>В 2020 году Дума городского округа Заречный осуществляла свою деятельность в соответствии с наделенными Уставом городского округа Заречный полномочиями по решению вопросов местного значения, руководствуясь Регламентом Думы городского округа Заречный,  нормативными правовыми актами Думы, на основании квартальных планов работы, утверждаемых решениями Думы, ежемесячными планами работы аппарата Думы, с учетом необходимости оперативного решения тех или иных вопросов.</w:t>
      </w:r>
    </w:p>
    <w:p w:rsidR="00303F40" w:rsidRPr="00A1106F" w:rsidRDefault="00303F40" w:rsidP="00303F40">
      <w:pPr>
        <w:widowControl w:val="0"/>
        <w:spacing w:after="0" w:line="240" w:lineRule="auto"/>
        <w:ind w:firstLine="709"/>
        <w:jc w:val="both"/>
        <w:rPr>
          <w:rFonts w:ascii="Times New Roman" w:eastAsia="Times New Roman" w:hAnsi="Times New Roman" w:cs="Times New Roman"/>
          <w:sz w:val="20"/>
          <w:szCs w:val="20"/>
          <w:lang w:eastAsia="ru-RU"/>
        </w:rPr>
      </w:pPr>
    </w:p>
    <w:p w:rsidR="00303F40" w:rsidRPr="00A1106F" w:rsidRDefault="00303F40" w:rsidP="00303F40">
      <w:pPr>
        <w:widowControl w:val="0"/>
        <w:spacing w:after="0" w:line="240" w:lineRule="auto"/>
        <w:ind w:firstLine="709"/>
        <w:jc w:val="center"/>
        <w:rPr>
          <w:rFonts w:ascii="Times New Roman" w:eastAsia="Times New Roman" w:hAnsi="Times New Roman" w:cs="Times New Roman"/>
          <w:b/>
          <w:sz w:val="20"/>
          <w:szCs w:val="20"/>
          <w:u w:val="single"/>
          <w:lang w:eastAsia="ru-RU"/>
        </w:rPr>
      </w:pPr>
      <w:r w:rsidRPr="00A1106F">
        <w:rPr>
          <w:rFonts w:ascii="Times New Roman" w:eastAsia="Times New Roman" w:hAnsi="Times New Roman" w:cs="Times New Roman"/>
          <w:b/>
          <w:sz w:val="20"/>
          <w:szCs w:val="20"/>
          <w:u w:val="single"/>
          <w:lang w:eastAsia="ru-RU"/>
        </w:rPr>
        <w:t>Основные направления деятельности Думы городского округа Заречный в 2020 году</w:t>
      </w:r>
    </w:p>
    <w:p w:rsidR="00303F40" w:rsidRPr="00A1106F" w:rsidRDefault="00303F40" w:rsidP="00303F40">
      <w:pPr>
        <w:widowControl w:val="0"/>
        <w:spacing w:after="0" w:line="240" w:lineRule="auto"/>
        <w:ind w:firstLine="709"/>
        <w:jc w:val="center"/>
        <w:rPr>
          <w:rFonts w:ascii="Times New Roman" w:eastAsia="Times New Roman" w:hAnsi="Times New Roman" w:cs="Times New Roman"/>
          <w:b/>
          <w:sz w:val="20"/>
          <w:szCs w:val="20"/>
          <w:u w:val="single"/>
          <w:lang w:eastAsia="ru-RU"/>
        </w:rPr>
      </w:pPr>
    </w:p>
    <w:p w:rsidR="00303F40" w:rsidRPr="00A1106F" w:rsidRDefault="00303F40" w:rsidP="00303F40">
      <w:pPr>
        <w:widowControl w:val="0"/>
        <w:spacing w:after="0" w:line="240" w:lineRule="auto"/>
        <w:ind w:firstLine="360"/>
        <w:jc w:val="both"/>
        <w:rPr>
          <w:rFonts w:ascii="Times New Roman" w:eastAsia="Times New Roman" w:hAnsi="Times New Roman" w:cs="Times New Roman"/>
          <w:sz w:val="20"/>
          <w:szCs w:val="20"/>
          <w:lang w:eastAsia="ru-RU"/>
        </w:rPr>
      </w:pPr>
      <w:r w:rsidRPr="00A1106F">
        <w:rPr>
          <w:rFonts w:ascii="Times New Roman" w:eastAsia="Times New Roman" w:hAnsi="Times New Roman" w:cs="Times New Roman"/>
          <w:sz w:val="20"/>
          <w:szCs w:val="20"/>
          <w:lang w:eastAsia="ru-RU"/>
        </w:rPr>
        <w:t xml:space="preserve">    Работа Думы городского округа Заречный в 2020 году по-прежнему была направлена  на нормотворческое обеспечение социально-экономического развития городского округа и улучшение качества жизни его жителей,  на представление и реализацию интересов населения через контрольные полномочия Думы, на принятие оперативных мер по урегулированию возникших в городском округе Заречный вопросов и проблем, на непосредственное участие в бюджетном процессе, в процессе установления </w:t>
      </w:r>
    </w:p>
    <w:p w:rsidR="00303F40" w:rsidRPr="00A1106F" w:rsidRDefault="00303F40" w:rsidP="00303F40">
      <w:pPr>
        <w:widowControl w:val="0"/>
        <w:spacing w:after="0" w:line="240" w:lineRule="auto"/>
        <w:ind w:firstLine="66"/>
        <w:jc w:val="both"/>
        <w:rPr>
          <w:rFonts w:ascii="Times New Roman" w:eastAsia="Times New Roman" w:hAnsi="Times New Roman" w:cs="Times New Roman"/>
          <w:sz w:val="20"/>
          <w:szCs w:val="20"/>
          <w:lang w:eastAsia="ru-RU"/>
        </w:rPr>
      </w:pPr>
      <w:r w:rsidRPr="00A1106F">
        <w:rPr>
          <w:rFonts w:ascii="Times New Roman" w:eastAsia="Times New Roman" w:hAnsi="Times New Roman" w:cs="Times New Roman"/>
          <w:sz w:val="20"/>
          <w:szCs w:val="20"/>
          <w:lang w:eastAsia="ru-RU"/>
        </w:rPr>
        <w:t>местных налогов, на контроль за управлением и распоряжением муниципальным имуществом городского округа Заречный, на нормативно-правовое обеспечение деятельности органов местного самоуправления городского округа Заречный.</w:t>
      </w:r>
    </w:p>
    <w:p w:rsidR="00303F40" w:rsidRPr="00A1106F" w:rsidRDefault="00303F40" w:rsidP="00303F40">
      <w:pPr>
        <w:widowControl w:val="0"/>
        <w:spacing w:after="0" w:line="240" w:lineRule="auto"/>
        <w:ind w:firstLine="66"/>
        <w:jc w:val="both"/>
        <w:rPr>
          <w:rFonts w:ascii="Times New Roman" w:eastAsia="Times New Roman" w:hAnsi="Times New Roman" w:cs="Times New Roman"/>
          <w:sz w:val="20"/>
          <w:szCs w:val="20"/>
          <w:lang w:eastAsia="ru-RU"/>
        </w:rPr>
      </w:pPr>
      <w:r w:rsidRPr="00A1106F">
        <w:rPr>
          <w:rFonts w:ascii="Times New Roman" w:eastAsia="Times New Roman" w:hAnsi="Times New Roman" w:cs="Times New Roman"/>
          <w:sz w:val="20"/>
          <w:szCs w:val="20"/>
          <w:lang w:eastAsia="ru-RU"/>
        </w:rPr>
        <w:t xml:space="preserve">         В 2020 году на деятельность всех предприятий и организаций, в том числе на работу Думы городского округа Заречный существенно повлияло введение ограничительных мер по обеспечению санитарно-эпидемиологического благополучия населения в связи с распространением </w:t>
      </w:r>
      <w:proofErr w:type="spellStart"/>
      <w:r w:rsidRPr="00A1106F">
        <w:rPr>
          <w:rFonts w:ascii="Times New Roman" w:eastAsia="Times New Roman" w:hAnsi="Times New Roman" w:cs="Times New Roman"/>
          <w:sz w:val="20"/>
          <w:szCs w:val="20"/>
          <w:lang w:eastAsia="ru-RU"/>
        </w:rPr>
        <w:t>коронавирусной</w:t>
      </w:r>
      <w:proofErr w:type="spellEnd"/>
      <w:r w:rsidRPr="00A1106F">
        <w:rPr>
          <w:rFonts w:ascii="Times New Roman" w:eastAsia="Times New Roman" w:hAnsi="Times New Roman" w:cs="Times New Roman"/>
          <w:sz w:val="20"/>
          <w:szCs w:val="20"/>
          <w:lang w:eastAsia="ru-RU"/>
        </w:rPr>
        <w:t xml:space="preserve"> инфекции.  Количество рассмотренных вопросов, проведенных заседаний и принятых решений значительно меньше, чем в предыдущие годы.</w:t>
      </w:r>
    </w:p>
    <w:p w:rsidR="00303F40" w:rsidRPr="00A1106F" w:rsidRDefault="00303F40" w:rsidP="00303F40">
      <w:pPr>
        <w:widowControl w:val="0"/>
        <w:spacing w:after="0" w:line="240" w:lineRule="auto"/>
        <w:ind w:firstLine="360"/>
        <w:jc w:val="both"/>
        <w:rPr>
          <w:rFonts w:ascii="Times New Roman" w:eastAsia="Times New Roman" w:hAnsi="Times New Roman" w:cs="Times New Roman"/>
          <w:b/>
          <w:sz w:val="20"/>
          <w:szCs w:val="20"/>
          <w:lang w:eastAsia="ru-RU"/>
        </w:rPr>
      </w:pPr>
      <w:r w:rsidRPr="00A1106F">
        <w:rPr>
          <w:rFonts w:ascii="Times New Roman" w:eastAsia="Times New Roman" w:hAnsi="Times New Roman" w:cs="Times New Roman"/>
          <w:sz w:val="20"/>
          <w:szCs w:val="20"/>
          <w:lang w:eastAsia="ru-RU"/>
        </w:rPr>
        <w:t xml:space="preserve">   </w:t>
      </w:r>
      <w:r w:rsidRPr="00A1106F">
        <w:rPr>
          <w:rFonts w:ascii="Times New Roman" w:eastAsia="Times New Roman" w:hAnsi="Times New Roman" w:cs="Times New Roman"/>
          <w:b/>
          <w:sz w:val="20"/>
          <w:szCs w:val="20"/>
          <w:lang w:eastAsia="ru-RU"/>
        </w:rPr>
        <w:t xml:space="preserve">  </w:t>
      </w:r>
    </w:p>
    <w:p w:rsidR="00303F40" w:rsidRPr="00A1106F" w:rsidRDefault="00303F40" w:rsidP="00303F40">
      <w:pPr>
        <w:widowControl w:val="0"/>
        <w:spacing w:after="0" w:line="240" w:lineRule="auto"/>
        <w:jc w:val="center"/>
        <w:rPr>
          <w:rFonts w:ascii="Times New Roman" w:eastAsia="Times New Roman" w:hAnsi="Times New Roman" w:cs="Times New Roman"/>
          <w:b/>
          <w:sz w:val="20"/>
          <w:szCs w:val="20"/>
          <w:u w:val="single"/>
          <w:lang w:eastAsia="ru-RU"/>
        </w:rPr>
      </w:pPr>
      <w:r w:rsidRPr="00A1106F">
        <w:rPr>
          <w:rFonts w:ascii="Times New Roman" w:eastAsia="Times New Roman" w:hAnsi="Times New Roman" w:cs="Times New Roman"/>
          <w:b/>
          <w:sz w:val="20"/>
          <w:szCs w:val="20"/>
          <w:u w:val="single"/>
          <w:lang w:eastAsia="ru-RU"/>
        </w:rPr>
        <w:t xml:space="preserve">Основные формы работы Думы городского округа Заречный </w:t>
      </w:r>
    </w:p>
    <w:p w:rsidR="00303F40" w:rsidRPr="00A1106F" w:rsidRDefault="00303F40" w:rsidP="00303F40">
      <w:pPr>
        <w:widowControl w:val="0"/>
        <w:spacing w:after="0" w:line="240" w:lineRule="auto"/>
        <w:jc w:val="center"/>
        <w:rPr>
          <w:rFonts w:ascii="Times New Roman" w:eastAsia="Times New Roman" w:hAnsi="Times New Roman" w:cs="Times New Roman"/>
          <w:b/>
          <w:sz w:val="20"/>
          <w:szCs w:val="20"/>
          <w:u w:val="single"/>
          <w:lang w:eastAsia="ru-RU"/>
        </w:rPr>
      </w:pPr>
      <w:r w:rsidRPr="00A1106F">
        <w:rPr>
          <w:rFonts w:ascii="Times New Roman" w:eastAsia="Times New Roman" w:hAnsi="Times New Roman" w:cs="Times New Roman"/>
          <w:b/>
          <w:sz w:val="20"/>
          <w:szCs w:val="20"/>
          <w:u w:val="single"/>
          <w:lang w:eastAsia="ru-RU"/>
        </w:rPr>
        <w:t>в 2020 году:</w:t>
      </w:r>
    </w:p>
    <w:p w:rsidR="00303F40" w:rsidRPr="00A1106F" w:rsidRDefault="00303F40" w:rsidP="00303F40">
      <w:pPr>
        <w:widowControl w:val="0"/>
        <w:spacing w:after="0" w:line="240" w:lineRule="auto"/>
        <w:jc w:val="center"/>
        <w:rPr>
          <w:rFonts w:ascii="Times New Roman" w:eastAsia="Times New Roman" w:hAnsi="Times New Roman" w:cs="Times New Roman"/>
          <w:b/>
          <w:sz w:val="20"/>
          <w:szCs w:val="20"/>
          <w:u w:val="single"/>
          <w:lang w:eastAsia="ru-RU"/>
        </w:rPr>
      </w:pPr>
    </w:p>
    <w:p w:rsidR="00303F40" w:rsidRPr="00A1106F" w:rsidRDefault="00303F40" w:rsidP="00303F40">
      <w:pPr>
        <w:widowControl w:val="0"/>
        <w:spacing w:after="0" w:line="240" w:lineRule="auto"/>
        <w:ind w:firstLine="540"/>
        <w:jc w:val="both"/>
        <w:rPr>
          <w:rFonts w:ascii="Times New Roman" w:eastAsia="Times New Roman" w:hAnsi="Times New Roman" w:cs="Times New Roman"/>
          <w:sz w:val="20"/>
          <w:szCs w:val="20"/>
          <w:lang w:eastAsia="ru-RU"/>
        </w:rPr>
      </w:pPr>
      <w:r w:rsidRPr="00A1106F">
        <w:rPr>
          <w:rFonts w:ascii="Times New Roman" w:eastAsia="Times New Roman" w:hAnsi="Times New Roman" w:cs="Times New Roman"/>
          <w:sz w:val="20"/>
          <w:szCs w:val="20"/>
          <w:lang w:eastAsia="ru-RU"/>
        </w:rPr>
        <w:t>1) очередные заседания Думы (для рассмотрения плановых вопросов) - 12;</w:t>
      </w:r>
    </w:p>
    <w:p w:rsidR="00303F40" w:rsidRPr="00A1106F" w:rsidRDefault="00303F40" w:rsidP="00303F40">
      <w:pPr>
        <w:widowControl w:val="0"/>
        <w:spacing w:after="0" w:line="240" w:lineRule="auto"/>
        <w:ind w:firstLine="540"/>
        <w:jc w:val="both"/>
        <w:rPr>
          <w:rFonts w:ascii="Times New Roman" w:eastAsia="Times New Roman" w:hAnsi="Times New Roman" w:cs="Times New Roman"/>
          <w:sz w:val="20"/>
          <w:szCs w:val="20"/>
          <w:lang w:eastAsia="ru-RU"/>
        </w:rPr>
      </w:pPr>
      <w:r w:rsidRPr="00A1106F">
        <w:rPr>
          <w:rFonts w:ascii="Times New Roman" w:eastAsia="Times New Roman" w:hAnsi="Times New Roman" w:cs="Times New Roman"/>
          <w:sz w:val="20"/>
          <w:szCs w:val="20"/>
          <w:lang w:eastAsia="ru-RU"/>
        </w:rPr>
        <w:t xml:space="preserve">2) внеочередные заседания Думы для оперативного рассмотрения вопросов жизнеобеспечения населения и организаций городского округа Заречный и принятия решений - 3; </w:t>
      </w:r>
    </w:p>
    <w:p w:rsidR="00303F40" w:rsidRPr="00A1106F" w:rsidRDefault="00303F40" w:rsidP="00303F40">
      <w:pPr>
        <w:widowControl w:val="0"/>
        <w:spacing w:after="0" w:line="240" w:lineRule="auto"/>
        <w:ind w:firstLine="540"/>
        <w:jc w:val="both"/>
        <w:rPr>
          <w:rFonts w:ascii="Times New Roman" w:eastAsia="Times New Roman" w:hAnsi="Times New Roman" w:cs="Times New Roman"/>
          <w:sz w:val="20"/>
          <w:szCs w:val="20"/>
          <w:lang w:eastAsia="ru-RU"/>
        </w:rPr>
      </w:pPr>
      <w:r w:rsidRPr="00A1106F">
        <w:rPr>
          <w:rFonts w:ascii="Times New Roman" w:eastAsia="Times New Roman" w:hAnsi="Times New Roman" w:cs="Times New Roman"/>
          <w:sz w:val="20"/>
          <w:szCs w:val="20"/>
          <w:lang w:eastAsia="ru-RU"/>
        </w:rPr>
        <w:t>3) рабочее заседание Думы – 1;</w:t>
      </w:r>
    </w:p>
    <w:p w:rsidR="00303F40" w:rsidRPr="00A1106F" w:rsidRDefault="00303F40" w:rsidP="00303F40">
      <w:pPr>
        <w:widowControl w:val="0"/>
        <w:spacing w:after="0" w:line="240" w:lineRule="auto"/>
        <w:ind w:firstLine="540"/>
        <w:jc w:val="both"/>
        <w:rPr>
          <w:rFonts w:ascii="Times New Roman" w:eastAsia="Times New Roman" w:hAnsi="Times New Roman" w:cs="Times New Roman"/>
          <w:sz w:val="20"/>
          <w:szCs w:val="20"/>
          <w:lang w:eastAsia="ru-RU"/>
        </w:rPr>
      </w:pPr>
      <w:r w:rsidRPr="00A1106F">
        <w:rPr>
          <w:rFonts w:ascii="Times New Roman" w:eastAsia="Times New Roman" w:hAnsi="Times New Roman" w:cs="Times New Roman"/>
          <w:sz w:val="20"/>
          <w:szCs w:val="20"/>
          <w:lang w:eastAsia="ru-RU"/>
        </w:rPr>
        <w:t>Всего на заседаниях Думы рассмотрено 113 вопросов;</w:t>
      </w:r>
    </w:p>
    <w:p w:rsidR="00303F40" w:rsidRPr="00A1106F" w:rsidRDefault="00303F40" w:rsidP="00303F40">
      <w:pPr>
        <w:widowControl w:val="0"/>
        <w:spacing w:after="0" w:line="240" w:lineRule="auto"/>
        <w:ind w:firstLine="540"/>
        <w:jc w:val="both"/>
        <w:rPr>
          <w:rFonts w:ascii="Times New Roman" w:eastAsia="Times New Roman" w:hAnsi="Times New Roman" w:cs="Times New Roman"/>
          <w:sz w:val="20"/>
          <w:szCs w:val="20"/>
          <w:lang w:eastAsia="ru-RU"/>
        </w:rPr>
      </w:pPr>
      <w:r w:rsidRPr="00A1106F">
        <w:rPr>
          <w:rFonts w:ascii="Times New Roman" w:eastAsia="Times New Roman" w:hAnsi="Times New Roman" w:cs="Times New Roman"/>
          <w:sz w:val="20"/>
          <w:szCs w:val="20"/>
          <w:lang w:eastAsia="ru-RU"/>
        </w:rPr>
        <w:t>4) заседания депутатской группы ВПП «Единая Россия» в Думе городского округа для предварительного обсуждения вопросов повестки дня очередного заседания Думы с целью выявления согласованного мнения депутатов – перед заседаниями Думы по мере необходимости для выработки консолидированных решений по вопросам повестки;</w:t>
      </w:r>
    </w:p>
    <w:p w:rsidR="00303F40" w:rsidRPr="00A1106F" w:rsidRDefault="00303F40" w:rsidP="00303F40">
      <w:pPr>
        <w:widowControl w:val="0"/>
        <w:spacing w:after="0" w:line="240" w:lineRule="auto"/>
        <w:ind w:firstLine="540"/>
        <w:jc w:val="both"/>
        <w:rPr>
          <w:rFonts w:ascii="Times New Roman" w:eastAsia="Times New Roman" w:hAnsi="Times New Roman" w:cs="Times New Roman"/>
          <w:sz w:val="20"/>
          <w:szCs w:val="20"/>
          <w:lang w:eastAsia="ru-RU"/>
        </w:rPr>
      </w:pPr>
      <w:r w:rsidRPr="00A1106F">
        <w:rPr>
          <w:rFonts w:ascii="Times New Roman" w:eastAsia="Times New Roman" w:hAnsi="Times New Roman" w:cs="Times New Roman"/>
          <w:sz w:val="20"/>
          <w:szCs w:val="20"/>
          <w:lang w:eastAsia="ru-RU"/>
        </w:rPr>
        <w:t>5) для проработки вопросов повестки дня заседания Думы, вопросов, поставленных на контроль комиссий, рассмотрения вопросов, связанных с обращениями граждан и организаций городского округа Заречный, с учетом предметов ведения комиссий проводились заседания   постоянных депутатских комиссий Думы:</w:t>
      </w:r>
    </w:p>
    <w:p w:rsidR="00303F40" w:rsidRPr="00A1106F" w:rsidRDefault="00303F40" w:rsidP="00303F40">
      <w:pPr>
        <w:widowControl w:val="0"/>
        <w:spacing w:after="0" w:line="240" w:lineRule="auto"/>
        <w:ind w:firstLine="540"/>
        <w:jc w:val="both"/>
        <w:rPr>
          <w:rFonts w:ascii="Times New Roman" w:eastAsia="Times New Roman" w:hAnsi="Times New Roman" w:cs="Times New Roman"/>
          <w:sz w:val="20"/>
          <w:szCs w:val="20"/>
          <w:lang w:eastAsia="ru-RU"/>
        </w:rPr>
      </w:pPr>
      <w:r w:rsidRPr="00A1106F">
        <w:rPr>
          <w:rFonts w:ascii="Times New Roman" w:eastAsia="Times New Roman" w:hAnsi="Times New Roman" w:cs="Times New Roman"/>
          <w:sz w:val="20"/>
          <w:szCs w:val="20"/>
          <w:lang w:eastAsia="ru-RU"/>
        </w:rPr>
        <w:t xml:space="preserve">Комиссия по местному самоуправлению – 6 заседаний, </w:t>
      </w:r>
    </w:p>
    <w:p w:rsidR="00303F40" w:rsidRPr="00A1106F" w:rsidRDefault="00303F40" w:rsidP="00303F40">
      <w:pPr>
        <w:widowControl w:val="0"/>
        <w:spacing w:after="0" w:line="240" w:lineRule="auto"/>
        <w:ind w:firstLine="540"/>
        <w:jc w:val="both"/>
        <w:rPr>
          <w:rFonts w:ascii="Times New Roman" w:eastAsia="Times New Roman" w:hAnsi="Times New Roman" w:cs="Times New Roman"/>
          <w:sz w:val="20"/>
          <w:szCs w:val="20"/>
          <w:lang w:eastAsia="ru-RU"/>
        </w:rPr>
      </w:pPr>
      <w:r w:rsidRPr="00A1106F">
        <w:rPr>
          <w:rFonts w:ascii="Times New Roman" w:eastAsia="Times New Roman" w:hAnsi="Times New Roman" w:cs="Times New Roman"/>
          <w:sz w:val="20"/>
          <w:szCs w:val="20"/>
          <w:lang w:eastAsia="ru-RU"/>
        </w:rPr>
        <w:t>Комиссия по экономической политике, бюджету, налогам и городскому хозяйству – 5 заседаний,</w:t>
      </w:r>
    </w:p>
    <w:p w:rsidR="00303F40" w:rsidRPr="00A1106F" w:rsidRDefault="00303F40" w:rsidP="00303F40">
      <w:pPr>
        <w:widowControl w:val="0"/>
        <w:spacing w:after="0" w:line="240" w:lineRule="auto"/>
        <w:ind w:firstLine="540"/>
        <w:jc w:val="both"/>
        <w:rPr>
          <w:rFonts w:ascii="Times New Roman" w:eastAsia="Times New Roman" w:hAnsi="Times New Roman" w:cs="Times New Roman"/>
          <w:sz w:val="20"/>
          <w:szCs w:val="20"/>
          <w:lang w:eastAsia="ru-RU"/>
        </w:rPr>
      </w:pPr>
      <w:r w:rsidRPr="00A1106F">
        <w:rPr>
          <w:rFonts w:ascii="Times New Roman" w:eastAsia="Times New Roman" w:hAnsi="Times New Roman" w:cs="Times New Roman"/>
          <w:sz w:val="20"/>
          <w:szCs w:val="20"/>
          <w:lang w:eastAsia="ru-RU"/>
        </w:rPr>
        <w:t>Комиссия по социальной политике – 8 заседаний,</w:t>
      </w:r>
    </w:p>
    <w:p w:rsidR="00303F40" w:rsidRPr="00A1106F" w:rsidRDefault="00303F40" w:rsidP="00303F40">
      <w:pPr>
        <w:widowControl w:val="0"/>
        <w:spacing w:after="0" w:line="240" w:lineRule="auto"/>
        <w:ind w:firstLine="540"/>
        <w:jc w:val="both"/>
        <w:rPr>
          <w:rFonts w:ascii="Times New Roman" w:eastAsia="Times New Roman" w:hAnsi="Times New Roman" w:cs="Times New Roman"/>
          <w:sz w:val="20"/>
          <w:szCs w:val="20"/>
          <w:lang w:eastAsia="ru-RU"/>
        </w:rPr>
      </w:pPr>
      <w:r w:rsidRPr="00A1106F">
        <w:rPr>
          <w:rFonts w:ascii="Times New Roman" w:eastAsia="Times New Roman" w:hAnsi="Times New Roman" w:cs="Times New Roman"/>
          <w:sz w:val="20"/>
          <w:szCs w:val="20"/>
          <w:lang w:eastAsia="ru-RU"/>
        </w:rPr>
        <w:t xml:space="preserve"> совместных заседаний комиссий – 5,</w:t>
      </w:r>
    </w:p>
    <w:p w:rsidR="00303F40" w:rsidRPr="00A1106F" w:rsidRDefault="00303F40" w:rsidP="00303F40">
      <w:pPr>
        <w:widowControl w:val="0"/>
        <w:spacing w:after="0" w:line="240" w:lineRule="auto"/>
        <w:ind w:firstLine="540"/>
        <w:jc w:val="both"/>
        <w:rPr>
          <w:rFonts w:ascii="Times New Roman" w:eastAsia="Times New Roman" w:hAnsi="Times New Roman" w:cs="Times New Roman"/>
          <w:sz w:val="20"/>
          <w:szCs w:val="20"/>
          <w:lang w:eastAsia="ru-RU"/>
        </w:rPr>
      </w:pPr>
      <w:r w:rsidRPr="00A1106F">
        <w:rPr>
          <w:rFonts w:ascii="Times New Roman" w:eastAsia="Times New Roman" w:hAnsi="Times New Roman" w:cs="Times New Roman"/>
          <w:sz w:val="20"/>
          <w:szCs w:val="20"/>
          <w:lang w:eastAsia="ru-RU"/>
        </w:rPr>
        <w:t>мандатная комиссия – 3 заседания;</w:t>
      </w:r>
    </w:p>
    <w:p w:rsidR="00303F40" w:rsidRPr="00A1106F" w:rsidRDefault="00303F40" w:rsidP="00303F40">
      <w:pPr>
        <w:widowControl w:val="0"/>
        <w:spacing w:after="0" w:line="240" w:lineRule="auto"/>
        <w:ind w:firstLine="540"/>
        <w:jc w:val="both"/>
        <w:rPr>
          <w:rFonts w:ascii="Times New Roman" w:eastAsia="Times New Roman" w:hAnsi="Times New Roman" w:cs="Times New Roman"/>
          <w:sz w:val="20"/>
          <w:szCs w:val="20"/>
          <w:lang w:eastAsia="ru-RU"/>
        </w:rPr>
      </w:pPr>
      <w:r w:rsidRPr="00A1106F">
        <w:rPr>
          <w:rFonts w:ascii="Times New Roman" w:eastAsia="Times New Roman" w:hAnsi="Times New Roman" w:cs="Times New Roman"/>
          <w:sz w:val="20"/>
          <w:szCs w:val="20"/>
          <w:lang w:eastAsia="ru-RU"/>
        </w:rPr>
        <w:t>6) представительство депутатов в постоянных городских комиссиях и советах: в 25 комиссиях, в 4 Советах при Главе ГО Заречный;</w:t>
      </w:r>
    </w:p>
    <w:p w:rsidR="00303F40" w:rsidRPr="00A1106F" w:rsidRDefault="00303F40" w:rsidP="00303F40">
      <w:pPr>
        <w:widowControl w:val="0"/>
        <w:spacing w:after="0" w:line="240" w:lineRule="auto"/>
        <w:ind w:firstLine="540"/>
        <w:jc w:val="both"/>
        <w:rPr>
          <w:rFonts w:ascii="Times New Roman" w:eastAsia="Times New Roman" w:hAnsi="Times New Roman" w:cs="Times New Roman"/>
          <w:sz w:val="20"/>
          <w:szCs w:val="20"/>
          <w:lang w:eastAsia="ru-RU"/>
        </w:rPr>
      </w:pPr>
      <w:r w:rsidRPr="00A1106F">
        <w:rPr>
          <w:rFonts w:ascii="Times New Roman" w:eastAsia="Times New Roman" w:hAnsi="Times New Roman" w:cs="Times New Roman"/>
          <w:sz w:val="20"/>
          <w:szCs w:val="20"/>
          <w:lang w:eastAsia="ru-RU"/>
        </w:rPr>
        <w:t>7) рассмотрение обращений граждан: зарегистрировано 18 обращений граждан к председателю Думы и депутатам Думы;</w:t>
      </w:r>
    </w:p>
    <w:p w:rsidR="00303F40" w:rsidRPr="00A1106F" w:rsidRDefault="00303F40" w:rsidP="00303F40">
      <w:pPr>
        <w:widowControl w:val="0"/>
        <w:spacing w:after="0" w:line="240" w:lineRule="auto"/>
        <w:ind w:firstLine="540"/>
        <w:jc w:val="both"/>
        <w:rPr>
          <w:rFonts w:ascii="Times New Roman" w:eastAsia="Times New Roman" w:hAnsi="Times New Roman" w:cs="Times New Roman"/>
          <w:sz w:val="20"/>
          <w:szCs w:val="20"/>
          <w:lang w:eastAsia="ru-RU"/>
        </w:rPr>
      </w:pPr>
      <w:r w:rsidRPr="00A1106F">
        <w:rPr>
          <w:rFonts w:ascii="Times New Roman" w:eastAsia="Times New Roman" w:hAnsi="Times New Roman" w:cs="Times New Roman"/>
          <w:sz w:val="20"/>
          <w:szCs w:val="20"/>
          <w:lang w:eastAsia="ru-RU"/>
        </w:rPr>
        <w:t>8) организация и проведение публичных слушаний для рассмотрения проектов, подлежащих в соответствии с действующим законодательством и Уставом городского округа обязательному вынесению на публичные слушания (вопросы, связанные с бюджетом, изменениями в Устав городского округа) - 4;</w:t>
      </w:r>
    </w:p>
    <w:p w:rsidR="00303F40" w:rsidRPr="00A1106F" w:rsidRDefault="00303F40" w:rsidP="00303F40">
      <w:pPr>
        <w:widowControl w:val="0"/>
        <w:spacing w:after="0" w:line="240" w:lineRule="auto"/>
        <w:ind w:firstLine="540"/>
        <w:jc w:val="both"/>
        <w:rPr>
          <w:rFonts w:ascii="Times New Roman" w:eastAsia="Times New Roman" w:hAnsi="Times New Roman" w:cs="Times New Roman"/>
          <w:sz w:val="20"/>
          <w:szCs w:val="20"/>
          <w:lang w:eastAsia="ru-RU"/>
        </w:rPr>
      </w:pPr>
      <w:r w:rsidRPr="00A1106F">
        <w:rPr>
          <w:rFonts w:ascii="Times New Roman" w:eastAsia="Times New Roman" w:hAnsi="Times New Roman" w:cs="Times New Roman"/>
          <w:sz w:val="20"/>
          <w:szCs w:val="20"/>
          <w:lang w:eastAsia="ru-RU"/>
        </w:rPr>
        <w:t>9) проведение заседания рабочей группы для обсуждения вопроса о проблемах социальной адаптации детей-инвалидов в городском округе Заречный;</w:t>
      </w:r>
    </w:p>
    <w:p w:rsidR="00303F40" w:rsidRPr="00A1106F" w:rsidRDefault="00303F40" w:rsidP="00303F40">
      <w:pPr>
        <w:widowControl w:val="0"/>
        <w:spacing w:after="0" w:line="240" w:lineRule="auto"/>
        <w:ind w:firstLine="540"/>
        <w:jc w:val="both"/>
        <w:rPr>
          <w:rFonts w:ascii="Times New Roman" w:eastAsia="Times New Roman" w:hAnsi="Times New Roman" w:cs="Times New Roman"/>
          <w:sz w:val="20"/>
          <w:szCs w:val="20"/>
          <w:lang w:eastAsia="ru-RU"/>
        </w:rPr>
      </w:pPr>
      <w:r w:rsidRPr="00A1106F">
        <w:rPr>
          <w:rFonts w:ascii="Times New Roman" w:eastAsia="Times New Roman" w:hAnsi="Times New Roman" w:cs="Times New Roman"/>
          <w:sz w:val="20"/>
          <w:szCs w:val="20"/>
          <w:lang w:eastAsia="ru-RU"/>
        </w:rPr>
        <w:t xml:space="preserve">10) разработка Думой муниципальных правовых актов Думы городского округа Заречный – 43; </w:t>
      </w:r>
    </w:p>
    <w:p w:rsidR="00303F40" w:rsidRPr="00A1106F" w:rsidRDefault="00303F40" w:rsidP="00303F40">
      <w:pPr>
        <w:widowControl w:val="0"/>
        <w:spacing w:after="0" w:line="240" w:lineRule="auto"/>
        <w:ind w:firstLine="540"/>
        <w:jc w:val="both"/>
        <w:rPr>
          <w:rFonts w:ascii="Times New Roman" w:eastAsia="Times New Roman" w:hAnsi="Times New Roman" w:cs="Times New Roman"/>
          <w:sz w:val="20"/>
          <w:szCs w:val="20"/>
          <w:lang w:eastAsia="ru-RU"/>
        </w:rPr>
      </w:pPr>
      <w:r w:rsidRPr="00A1106F">
        <w:rPr>
          <w:rFonts w:ascii="Times New Roman" w:eastAsia="Times New Roman" w:hAnsi="Times New Roman" w:cs="Times New Roman"/>
          <w:sz w:val="20"/>
          <w:szCs w:val="20"/>
          <w:lang w:eastAsia="ru-RU"/>
        </w:rPr>
        <w:t>11) принято решений –113;</w:t>
      </w:r>
    </w:p>
    <w:p w:rsidR="00303F40" w:rsidRPr="00A1106F" w:rsidRDefault="00303F40" w:rsidP="00303F40">
      <w:pPr>
        <w:widowControl w:val="0"/>
        <w:spacing w:after="0" w:line="240" w:lineRule="auto"/>
        <w:ind w:firstLine="540"/>
        <w:jc w:val="both"/>
        <w:rPr>
          <w:rFonts w:ascii="Times New Roman" w:eastAsia="Times New Roman" w:hAnsi="Times New Roman" w:cs="Times New Roman"/>
          <w:sz w:val="20"/>
          <w:szCs w:val="20"/>
          <w:lang w:eastAsia="ru-RU"/>
        </w:rPr>
      </w:pPr>
      <w:r w:rsidRPr="00A1106F">
        <w:rPr>
          <w:rFonts w:ascii="Times New Roman" w:eastAsia="Times New Roman" w:hAnsi="Times New Roman" w:cs="Times New Roman"/>
          <w:sz w:val="20"/>
          <w:szCs w:val="20"/>
          <w:lang w:eastAsia="ru-RU"/>
        </w:rPr>
        <w:t>12) работа с документами: во входящей документации аппаратом Думы зарегистрировано 494 документа, в исходящей – 396 документов.</w:t>
      </w:r>
    </w:p>
    <w:p w:rsidR="00303F40" w:rsidRPr="00A1106F" w:rsidRDefault="00303F40" w:rsidP="00303F40">
      <w:pPr>
        <w:widowControl w:val="0"/>
        <w:spacing w:after="0" w:line="240" w:lineRule="auto"/>
        <w:ind w:firstLine="540"/>
        <w:jc w:val="both"/>
        <w:rPr>
          <w:rFonts w:ascii="Times New Roman" w:eastAsia="Times New Roman" w:hAnsi="Times New Roman" w:cs="Times New Roman"/>
          <w:sz w:val="20"/>
          <w:szCs w:val="20"/>
          <w:lang w:eastAsia="ru-RU"/>
        </w:rPr>
      </w:pPr>
    </w:p>
    <w:p w:rsidR="00303F40" w:rsidRPr="00A1106F" w:rsidRDefault="00303F40" w:rsidP="00303F40">
      <w:pPr>
        <w:widowControl w:val="0"/>
        <w:spacing w:after="0" w:line="240" w:lineRule="auto"/>
        <w:ind w:firstLine="540"/>
        <w:jc w:val="center"/>
        <w:rPr>
          <w:rFonts w:ascii="Times New Roman" w:eastAsia="Times New Roman" w:hAnsi="Times New Roman" w:cs="Times New Roman"/>
          <w:b/>
          <w:sz w:val="20"/>
          <w:szCs w:val="20"/>
          <w:u w:val="single"/>
          <w:lang w:eastAsia="ru-RU"/>
        </w:rPr>
      </w:pPr>
      <w:r w:rsidRPr="00A1106F">
        <w:rPr>
          <w:rFonts w:ascii="Times New Roman" w:eastAsia="Times New Roman" w:hAnsi="Times New Roman" w:cs="Times New Roman"/>
          <w:b/>
          <w:sz w:val="20"/>
          <w:szCs w:val="20"/>
          <w:u w:val="single"/>
          <w:lang w:eastAsia="ru-RU"/>
        </w:rPr>
        <w:t>Показатели эффективности работы Думы городского округа Заречный в 2020 году</w:t>
      </w:r>
    </w:p>
    <w:p w:rsidR="00303F40" w:rsidRPr="00A1106F" w:rsidRDefault="00303F40" w:rsidP="00303F40">
      <w:pPr>
        <w:widowControl w:val="0"/>
        <w:spacing w:after="0" w:line="240" w:lineRule="auto"/>
        <w:ind w:firstLine="540"/>
        <w:jc w:val="both"/>
        <w:rPr>
          <w:rFonts w:ascii="Times New Roman" w:eastAsia="Times New Roman" w:hAnsi="Times New Roman" w:cs="Times New Roman"/>
          <w:b/>
          <w:sz w:val="20"/>
          <w:szCs w:val="20"/>
          <w:u w:val="single"/>
          <w:lang w:eastAsia="ru-RU"/>
        </w:rPr>
      </w:pPr>
    </w:p>
    <w:p w:rsidR="00303F40" w:rsidRPr="00A1106F" w:rsidRDefault="00303F40" w:rsidP="00303F40">
      <w:pPr>
        <w:widowControl w:val="0"/>
        <w:spacing w:after="0" w:line="240" w:lineRule="auto"/>
        <w:ind w:left="540"/>
        <w:jc w:val="both"/>
        <w:rPr>
          <w:rFonts w:ascii="Times New Roman" w:eastAsia="Times New Roman" w:hAnsi="Times New Roman" w:cs="Times New Roman"/>
          <w:sz w:val="20"/>
          <w:szCs w:val="20"/>
          <w:lang w:eastAsia="ru-RU"/>
        </w:rPr>
      </w:pPr>
      <w:r w:rsidRPr="00A1106F">
        <w:rPr>
          <w:rFonts w:ascii="Times New Roman" w:eastAsia="Times New Roman" w:hAnsi="Times New Roman" w:cs="Times New Roman"/>
          <w:b/>
          <w:sz w:val="20"/>
          <w:szCs w:val="20"/>
          <w:lang w:eastAsia="ru-RU"/>
        </w:rPr>
        <w:t>1. Количественный показатель работы Думы по заседаниям</w:t>
      </w:r>
      <w:r w:rsidRPr="00A1106F">
        <w:rPr>
          <w:rFonts w:ascii="Times New Roman" w:eastAsia="Times New Roman" w:hAnsi="Times New Roman" w:cs="Times New Roman"/>
          <w:sz w:val="20"/>
          <w:szCs w:val="20"/>
          <w:lang w:eastAsia="ru-RU"/>
        </w:rPr>
        <w:t>:</w:t>
      </w:r>
    </w:p>
    <w:p w:rsidR="00303F40" w:rsidRPr="00A1106F" w:rsidRDefault="00303F40" w:rsidP="00303F40">
      <w:pPr>
        <w:widowControl w:val="0"/>
        <w:spacing w:after="0" w:line="240" w:lineRule="auto"/>
        <w:ind w:firstLine="540"/>
        <w:jc w:val="both"/>
        <w:rPr>
          <w:rFonts w:ascii="Times New Roman" w:eastAsia="Times New Roman" w:hAnsi="Times New Roman" w:cs="Times New Roman"/>
          <w:sz w:val="20"/>
          <w:szCs w:val="20"/>
          <w:lang w:eastAsia="ru-RU"/>
        </w:rPr>
      </w:pPr>
      <w:r w:rsidRPr="00A1106F">
        <w:rPr>
          <w:rFonts w:ascii="Times New Roman" w:eastAsia="Times New Roman" w:hAnsi="Times New Roman" w:cs="Times New Roman"/>
          <w:sz w:val="20"/>
          <w:szCs w:val="20"/>
          <w:lang w:eastAsia="ru-RU"/>
        </w:rPr>
        <w:t>Запланировано- 12 заседаний</w:t>
      </w:r>
    </w:p>
    <w:p w:rsidR="00303F40" w:rsidRPr="00A1106F" w:rsidRDefault="00303F40" w:rsidP="00303F40">
      <w:pPr>
        <w:widowControl w:val="0"/>
        <w:spacing w:after="0" w:line="240" w:lineRule="auto"/>
        <w:ind w:firstLine="540"/>
        <w:jc w:val="both"/>
        <w:rPr>
          <w:rFonts w:ascii="Times New Roman" w:eastAsia="Times New Roman" w:hAnsi="Times New Roman" w:cs="Times New Roman"/>
          <w:sz w:val="20"/>
          <w:szCs w:val="20"/>
          <w:lang w:eastAsia="ru-RU"/>
        </w:rPr>
      </w:pPr>
      <w:r w:rsidRPr="00A1106F">
        <w:rPr>
          <w:rFonts w:ascii="Times New Roman" w:eastAsia="Times New Roman" w:hAnsi="Times New Roman" w:cs="Times New Roman"/>
          <w:sz w:val="20"/>
          <w:szCs w:val="20"/>
          <w:lang w:eastAsia="ru-RU"/>
        </w:rPr>
        <w:t>Состоялось – 15 заседаний</w:t>
      </w:r>
    </w:p>
    <w:p w:rsidR="00303F40" w:rsidRPr="00A1106F" w:rsidRDefault="00303F40" w:rsidP="00303F40">
      <w:pPr>
        <w:widowControl w:val="0"/>
        <w:spacing w:after="0" w:line="240" w:lineRule="auto"/>
        <w:ind w:firstLine="540"/>
        <w:jc w:val="both"/>
        <w:rPr>
          <w:rFonts w:ascii="Times New Roman" w:eastAsia="Times New Roman" w:hAnsi="Times New Roman" w:cs="Times New Roman"/>
          <w:sz w:val="20"/>
          <w:szCs w:val="20"/>
          <w:lang w:eastAsia="ru-RU"/>
        </w:rPr>
      </w:pPr>
      <w:r w:rsidRPr="00A1106F">
        <w:rPr>
          <w:rFonts w:ascii="Times New Roman" w:eastAsia="Times New Roman" w:hAnsi="Times New Roman" w:cs="Times New Roman"/>
          <w:sz w:val="20"/>
          <w:szCs w:val="20"/>
          <w:lang w:eastAsia="ru-RU"/>
        </w:rPr>
        <w:lastRenderedPageBreak/>
        <w:t>Показатель – 125% (2016 – 154%; в 2017 – 150%; 2018 – 150%; 2019 -167%).</w:t>
      </w:r>
    </w:p>
    <w:p w:rsidR="00303F40" w:rsidRPr="00A1106F" w:rsidRDefault="00303F40" w:rsidP="00303F40">
      <w:pPr>
        <w:widowControl w:val="0"/>
        <w:spacing w:after="0" w:line="240" w:lineRule="auto"/>
        <w:jc w:val="both"/>
        <w:rPr>
          <w:rFonts w:ascii="Times New Roman" w:eastAsia="Times New Roman" w:hAnsi="Times New Roman" w:cs="Times New Roman"/>
          <w:b/>
          <w:sz w:val="20"/>
          <w:szCs w:val="20"/>
          <w:lang w:eastAsia="ru-RU"/>
        </w:rPr>
      </w:pPr>
      <w:r w:rsidRPr="00A1106F">
        <w:rPr>
          <w:rFonts w:ascii="Times New Roman" w:eastAsia="Times New Roman" w:hAnsi="Times New Roman" w:cs="Times New Roman"/>
          <w:b/>
          <w:sz w:val="20"/>
          <w:szCs w:val="20"/>
          <w:lang w:eastAsia="ru-RU"/>
        </w:rPr>
        <w:t xml:space="preserve">        2. Показатели качества работы:</w:t>
      </w:r>
    </w:p>
    <w:p w:rsidR="00303F40" w:rsidRPr="00A1106F" w:rsidRDefault="00303F40" w:rsidP="00303F40">
      <w:pPr>
        <w:widowControl w:val="0"/>
        <w:spacing w:after="0" w:line="240" w:lineRule="auto"/>
        <w:ind w:firstLine="540"/>
        <w:jc w:val="both"/>
        <w:rPr>
          <w:rFonts w:ascii="Times New Roman" w:eastAsia="Times New Roman" w:hAnsi="Times New Roman" w:cs="Times New Roman"/>
          <w:sz w:val="20"/>
          <w:szCs w:val="20"/>
          <w:u w:val="single"/>
          <w:lang w:eastAsia="ru-RU"/>
        </w:rPr>
      </w:pPr>
      <w:r w:rsidRPr="00A1106F">
        <w:rPr>
          <w:rFonts w:ascii="Times New Roman" w:eastAsia="Times New Roman" w:hAnsi="Times New Roman" w:cs="Times New Roman"/>
          <w:sz w:val="20"/>
          <w:szCs w:val="20"/>
          <w:u w:val="single"/>
          <w:lang w:eastAsia="ru-RU"/>
        </w:rPr>
        <w:t>2.1. Качество муниципальных правовых актов Думы:</w:t>
      </w:r>
    </w:p>
    <w:p w:rsidR="00303F40" w:rsidRPr="00A1106F" w:rsidRDefault="00303F40" w:rsidP="00303F40">
      <w:pPr>
        <w:widowControl w:val="0"/>
        <w:spacing w:after="0" w:line="240" w:lineRule="auto"/>
        <w:ind w:right="-540" w:firstLine="540"/>
        <w:jc w:val="both"/>
        <w:rPr>
          <w:rFonts w:ascii="Times New Roman" w:eastAsia="Times New Roman" w:hAnsi="Times New Roman" w:cs="Times New Roman"/>
          <w:sz w:val="20"/>
          <w:szCs w:val="20"/>
          <w:lang w:eastAsia="ru-RU"/>
        </w:rPr>
      </w:pPr>
      <w:r w:rsidRPr="00A1106F">
        <w:rPr>
          <w:rFonts w:ascii="Times New Roman" w:eastAsia="Times New Roman" w:hAnsi="Times New Roman" w:cs="Times New Roman"/>
          <w:sz w:val="20"/>
          <w:szCs w:val="20"/>
          <w:lang w:eastAsia="ru-RU"/>
        </w:rPr>
        <w:t xml:space="preserve">Разработано, рассмотрено и принято Думой муниципальных правовых актов – 113 </w:t>
      </w:r>
    </w:p>
    <w:p w:rsidR="00303F40" w:rsidRPr="00A1106F" w:rsidRDefault="00303F40" w:rsidP="00303F40">
      <w:pPr>
        <w:widowControl w:val="0"/>
        <w:spacing w:after="0" w:line="240" w:lineRule="auto"/>
        <w:ind w:firstLine="540"/>
        <w:jc w:val="both"/>
        <w:rPr>
          <w:rFonts w:ascii="Times New Roman" w:eastAsia="Times New Roman" w:hAnsi="Times New Roman" w:cs="Times New Roman"/>
          <w:sz w:val="20"/>
          <w:szCs w:val="20"/>
          <w:lang w:eastAsia="ru-RU"/>
        </w:rPr>
      </w:pPr>
      <w:r w:rsidRPr="00A1106F">
        <w:rPr>
          <w:rFonts w:ascii="Times New Roman" w:eastAsia="Times New Roman" w:hAnsi="Times New Roman" w:cs="Times New Roman"/>
          <w:sz w:val="20"/>
          <w:szCs w:val="20"/>
          <w:lang w:eastAsia="ru-RU"/>
        </w:rPr>
        <w:t xml:space="preserve">Вынесено на них протестов прокуратуры, которые удовлетворены – нет.  </w:t>
      </w:r>
    </w:p>
    <w:p w:rsidR="00303F40" w:rsidRPr="00A1106F" w:rsidRDefault="00303F40" w:rsidP="00303F40">
      <w:pPr>
        <w:widowControl w:val="0"/>
        <w:spacing w:after="0" w:line="240" w:lineRule="auto"/>
        <w:ind w:firstLine="540"/>
        <w:jc w:val="both"/>
        <w:rPr>
          <w:rFonts w:ascii="Times New Roman" w:eastAsia="Times New Roman" w:hAnsi="Times New Roman" w:cs="Times New Roman"/>
          <w:sz w:val="20"/>
          <w:szCs w:val="20"/>
          <w:lang w:eastAsia="ru-RU"/>
        </w:rPr>
      </w:pPr>
      <w:r w:rsidRPr="00A1106F">
        <w:rPr>
          <w:rFonts w:ascii="Times New Roman" w:eastAsia="Times New Roman" w:hAnsi="Times New Roman" w:cs="Times New Roman"/>
          <w:sz w:val="20"/>
          <w:szCs w:val="20"/>
          <w:lang w:eastAsia="ru-RU"/>
        </w:rPr>
        <w:t xml:space="preserve">Показатель – 100% (2016 – 100%; 2017 – 100%; 2018 – 98,6%; 2019 - 100%) </w:t>
      </w:r>
    </w:p>
    <w:p w:rsidR="00303F40" w:rsidRPr="00A1106F" w:rsidRDefault="00303F40" w:rsidP="00303F40">
      <w:pPr>
        <w:widowControl w:val="0"/>
        <w:spacing w:after="0" w:line="240" w:lineRule="auto"/>
        <w:ind w:firstLine="540"/>
        <w:jc w:val="both"/>
        <w:rPr>
          <w:rFonts w:ascii="Times New Roman" w:eastAsia="Times New Roman" w:hAnsi="Times New Roman" w:cs="Times New Roman"/>
          <w:b/>
          <w:sz w:val="20"/>
          <w:szCs w:val="20"/>
          <w:lang w:eastAsia="ru-RU"/>
        </w:rPr>
      </w:pPr>
    </w:p>
    <w:p w:rsidR="00303F40" w:rsidRPr="00A1106F" w:rsidRDefault="00303F40" w:rsidP="00303F40">
      <w:pPr>
        <w:widowControl w:val="0"/>
        <w:spacing w:after="0" w:line="240" w:lineRule="auto"/>
        <w:ind w:firstLine="540"/>
        <w:jc w:val="both"/>
        <w:rPr>
          <w:rFonts w:ascii="Times New Roman" w:eastAsia="Times New Roman" w:hAnsi="Times New Roman" w:cs="Times New Roman"/>
          <w:sz w:val="20"/>
          <w:szCs w:val="20"/>
          <w:lang w:eastAsia="ru-RU"/>
        </w:rPr>
      </w:pPr>
      <w:r w:rsidRPr="00A1106F">
        <w:rPr>
          <w:rFonts w:ascii="Times New Roman" w:eastAsia="Times New Roman" w:hAnsi="Times New Roman" w:cs="Times New Roman"/>
          <w:b/>
          <w:sz w:val="20"/>
          <w:szCs w:val="20"/>
          <w:lang w:eastAsia="ru-RU"/>
        </w:rPr>
        <w:t>3</w:t>
      </w:r>
      <w:r w:rsidRPr="00A1106F">
        <w:rPr>
          <w:rFonts w:ascii="Times New Roman" w:eastAsia="Times New Roman" w:hAnsi="Times New Roman" w:cs="Times New Roman"/>
          <w:sz w:val="20"/>
          <w:szCs w:val="20"/>
          <w:lang w:eastAsia="ru-RU"/>
        </w:rPr>
        <w:t xml:space="preserve">. </w:t>
      </w:r>
      <w:r w:rsidRPr="00A1106F">
        <w:rPr>
          <w:rFonts w:ascii="Times New Roman" w:eastAsia="Times New Roman" w:hAnsi="Times New Roman" w:cs="Times New Roman"/>
          <w:b/>
          <w:sz w:val="20"/>
          <w:szCs w:val="20"/>
          <w:lang w:eastAsia="ru-RU"/>
        </w:rPr>
        <w:t>Показатели организационной эффективности</w:t>
      </w:r>
      <w:r w:rsidRPr="00A1106F">
        <w:rPr>
          <w:rFonts w:ascii="Times New Roman" w:eastAsia="Times New Roman" w:hAnsi="Times New Roman" w:cs="Times New Roman"/>
          <w:sz w:val="20"/>
          <w:szCs w:val="20"/>
          <w:lang w:eastAsia="ru-RU"/>
        </w:rPr>
        <w:t>:</w:t>
      </w:r>
    </w:p>
    <w:p w:rsidR="00303F40" w:rsidRPr="00A1106F" w:rsidRDefault="00303F40" w:rsidP="00303F40">
      <w:pPr>
        <w:widowControl w:val="0"/>
        <w:spacing w:after="0" w:line="240" w:lineRule="auto"/>
        <w:ind w:firstLine="540"/>
        <w:jc w:val="both"/>
        <w:rPr>
          <w:rFonts w:ascii="Times New Roman" w:eastAsia="Times New Roman" w:hAnsi="Times New Roman" w:cs="Times New Roman"/>
          <w:sz w:val="20"/>
          <w:szCs w:val="20"/>
          <w:u w:val="single"/>
          <w:lang w:eastAsia="ru-RU"/>
        </w:rPr>
      </w:pPr>
      <w:r w:rsidRPr="00A1106F">
        <w:rPr>
          <w:rFonts w:ascii="Times New Roman" w:eastAsia="Times New Roman" w:hAnsi="Times New Roman" w:cs="Times New Roman"/>
          <w:sz w:val="20"/>
          <w:szCs w:val="20"/>
          <w:u w:val="single"/>
          <w:lang w:eastAsia="ru-RU"/>
        </w:rPr>
        <w:t>3.1. Обеспечение кворума заседаний Думы, отсутствие срывов заседаний:</w:t>
      </w:r>
    </w:p>
    <w:p w:rsidR="00303F40" w:rsidRPr="00A1106F" w:rsidRDefault="00303F40" w:rsidP="00303F40">
      <w:pPr>
        <w:widowControl w:val="0"/>
        <w:spacing w:after="0" w:line="240" w:lineRule="auto"/>
        <w:ind w:firstLine="540"/>
        <w:jc w:val="both"/>
        <w:rPr>
          <w:rFonts w:ascii="Times New Roman" w:eastAsia="Times New Roman" w:hAnsi="Times New Roman" w:cs="Times New Roman"/>
          <w:sz w:val="20"/>
          <w:szCs w:val="20"/>
          <w:lang w:eastAsia="ru-RU"/>
        </w:rPr>
      </w:pPr>
      <w:r w:rsidRPr="00A1106F">
        <w:rPr>
          <w:rFonts w:ascii="Times New Roman" w:eastAsia="Times New Roman" w:hAnsi="Times New Roman" w:cs="Times New Roman"/>
          <w:sz w:val="20"/>
          <w:szCs w:val="20"/>
          <w:lang w:eastAsia="ru-RU"/>
        </w:rPr>
        <w:t>Созывались заседания Думы 15 раз</w:t>
      </w:r>
    </w:p>
    <w:p w:rsidR="00303F40" w:rsidRPr="00A1106F" w:rsidRDefault="00303F40" w:rsidP="00303F40">
      <w:pPr>
        <w:widowControl w:val="0"/>
        <w:spacing w:after="0" w:line="240" w:lineRule="auto"/>
        <w:ind w:firstLine="540"/>
        <w:jc w:val="both"/>
        <w:rPr>
          <w:rFonts w:ascii="Times New Roman" w:eastAsia="Times New Roman" w:hAnsi="Times New Roman" w:cs="Times New Roman"/>
          <w:sz w:val="20"/>
          <w:szCs w:val="20"/>
          <w:lang w:eastAsia="ru-RU"/>
        </w:rPr>
      </w:pPr>
      <w:r w:rsidRPr="00A1106F">
        <w:rPr>
          <w:rFonts w:ascii="Times New Roman" w:eastAsia="Times New Roman" w:hAnsi="Times New Roman" w:cs="Times New Roman"/>
          <w:sz w:val="20"/>
          <w:szCs w:val="20"/>
          <w:lang w:eastAsia="ru-RU"/>
        </w:rPr>
        <w:t>Состоялось – 15 заседаний Думы</w:t>
      </w:r>
    </w:p>
    <w:p w:rsidR="00303F40" w:rsidRPr="00A1106F" w:rsidRDefault="00303F40" w:rsidP="00303F40">
      <w:pPr>
        <w:widowControl w:val="0"/>
        <w:spacing w:after="0" w:line="240" w:lineRule="auto"/>
        <w:ind w:firstLine="540"/>
        <w:jc w:val="both"/>
        <w:rPr>
          <w:rFonts w:ascii="Times New Roman" w:eastAsia="Times New Roman" w:hAnsi="Times New Roman" w:cs="Times New Roman"/>
          <w:sz w:val="20"/>
          <w:szCs w:val="20"/>
          <w:lang w:eastAsia="ru-RU"/>
        </w:rPr>
      </w:pPr>
      <w:r w:rsidRPr="00A1106F">
        <w:rPr>
          <w:rFonts w:ascii="Times New Roman" w:eastAsia="Times New Roman" w:hAnsi="Times New Roman" w:cs="Times New Roman"/>
          <w:sz w:val="20"/>
          <w:szCs w:val="20"/>
          <w:lang w:eastAsia="ru-RU"/>
        </w:rPr>
        <w:t>Показатель – 100% (2016 – 100%; 2017 – 100%; 2018 – 100%; 2019 – 100%)</w:t>
      </w:r>
    </w:p>
    <w:p w:rsidR="00303F40" w:rsidRPr="00A1106F" w:rsidRDefault="00303F40" w:rsidP="00303F40">
      <w:pPr>
        <w:widowControl w:val="0"/>
        <w:spacing w:after="0" w:line="240" w:lineRule="auto"/>
        <w:ind w:firstLine="540"/>
        <w:jc w:val="both"/>
        <w:rPr>
          <w:rFonts w:ascii="Times New Roman" w:eastAsia="Times New Roman" w:hAnsi="Times New Roman" w:cs="Times New Roman"/>
          <w:sz w:val="20"/>
          <w:szCs w:val="20"/>
          <w:u w:val="single"/>
          <w:lang w:eastAsia="ru-RU"/>
        </w:rPr>
      </w:pPr>
      <w:r w:rsidRPr="00A1106F">
        <w:rPr>
          <w:rFonts w:ascii="Times New Roman" w:eastAsia="Times New Roman" w:hAnsi="Times New Roman" w:cs="Times New Roman"/>
          <w:sz w:val="20"/>
          <w:szCs w:val="20"/>
          <w:u w:val="single"/>
          <w:lang w:eastAsia="ru-RU"/>
        </w:rPr>
        <w:t>3.2. Среднегодовое количество присутствующих на 1 заседании Думы депутатов:</w:t>
      </w:r>
    </w:p>
    <w:p w:rsidR="00303F40" w:rsidRPr="00A1106F" w:rsidRDefault="00303F40" w:rsidP="00303F40">
      <w:pPr>
        <w:widowControl w:val="0"/>
        <w:spacing w:after="0" w:line="240" w:lineRule="auto"/>
        <w:ind w:firstLine="540"/>
        <w:jc w:val="both"/>
        <w:rPr>
          <w:rFonts w:ascii="Times New Roman" w:eastAsia="Times New Roman" w:hAnsi="Times New Roman" w:cs="Times New Roman"/>
          <w:sz w:val="20"/>
          <w:szCs w:val="20"/>
          <w:lang w:eastAsia="ru-RU"/>
        </w:rPr>
      </w:pPr>
      <w:r w:rsidRPr="00A1106F">
        <w:rPr>
          <w:rFonts w:ascii="Times New Roman" w:eastAsia="Times New Roman" w:hAnsi="Times New Roman" w:cs="Times New Roman"/>
          <w:sz w:val="20"/>
          <w:szCs w:val="20"/>
          <w:lang w:eastAsia="ru-RU"/>
        </w:rPr>
        <w:t>Всего заседаний Думы - 15</w:t>
      </w:r>
    </w:p>
    <w:p w:rsidR="00303F40" w:rsidRPr="00A1106F" w:rsidRDefault="00303F40" w:rsidP="00303F40">
      <w:pPr>
        <w:widowControl w:val="0"/>
        <w:spacing w:after="0" w:line="240" w:lineRule="auto"/>
        <w:ind w:firstLine="540"/>
        <w:jc w:val="both"/>
        <w:rPr>
          <w:rFonts w:ascii="Times New Roman" w:eastAsia="Times New Roman" w:hAnsi="Times New Roman" w:cs="Times New Roman"/>
          <w:sz w:val="20"/>
          <w:szCs w:val="20"/>
          <w:lang w:eastAsia="ru-RU"/>
        </w:rPr>
      </w:pPr>
      <w:r w:rsidRPr="00A1106F">
        <w:rPr>
          <w:rFonts w:ascii="Times New Roman" w:eastAsia="Times New Roman" w:hAnsi="Times New Roman" w:cs="Times New Roman"/>
          <w:sz w:val="20"/>
          <w:szCs w:val="20"/>
          <w:lang w:eastAsia="ru-RU"/>
        </w:rPr>
        <w:t>Всего пропусков на заседаниях Думы - 59</w:t>
      </w:r>
    </w:p>
    <w:p w:rsidR="00303F40" w:rsidRPr="00A1106F" w:rsidRDefault="00303F40" w:rsidP="00303F40">
      <w:pPr>
        <w:widowControl w:val="0"/>
        <w:spacing w:after="0" w:line="240" w:lineRule="auto"/>
        <w:ind w:firstLine="540"/>
        <w:jc w:val="both"/>
        <w:rPr>
          <w:rFonts w:ascii="Times New Roman" w:eastAsia="Times New Roman" w:hAnsi="Times New Roman" w:cs="Times New Roman"/>
          <w:sz w:val="20"/>
          <w:szCs w:val="20"/>
          <w:lang w:eastAsia="ru-RU"/>
        </w:rPr>
      </w:pPr>
      <w:r w:rsidRPr="00A1106F">
        <w:rPr>
          <w:rFonts w:ascii="Times New Roman" w:eastAsia="Times New Roman" w:hAnsi="Times New Roman" w:cs="Times New Roman"/>
          <w:sz w:val="20"/>
          <w:szCs w:val="20"/>
          <w:lang w:eastAsia="ru-RU"/>
        </w:rPr>
        <w:t>Показатель – 16,9% (2016 – 19,2%; 2017- 17,0; 2018 – 15, 9%; 2019 – 16,9%)</w:t>
      </w:r>
    </w:p>
    <w:p w:rsidR="00303F40" w:rsidRPr="00A1106F" w:rsidRDefault="00303F40" w:rsidP="00303F40">
      <w:pPr>
        <w:widowControl w:val="0"/>
        <w:spacing w:after="0" w:line="240" w:lineRule="auto"/>
        <w:ind w:firstLine="540"/>
        <w:jc w:val="both"/>
        <w:rPr>
          <w:rFonts w:ascii="Times New Roman" w:eastAsia="Times New Roman" w:hAnsi="Times New Roman" w:cs="Times New Roman"/>
          <w:sz w:val="20"/>
          <w:szCs w:val="20"/>
          <w:u w:val="single"/>
          <w:lang w:eastAsia="ru-RU"/>
        </w:rPr>
      </w:pPr>
      <w:r w:rsidRPr="00A1106F">
        <w:rPr>
          <w:rFonts w:ascii="Times New Roman" w:eastAsia="Times New Roman" w:hAnsi="Times New Roman" w:cs="Times New Roman"/>
          <w:sz w:val="20"/>
          <w:szCs w:val="20"/>
          <w:u w:val="single"/>
          <w:lang w:eastAsia="ru-RU"/>
        </w:rPr>
        <w:t>3.3. Выполнение квартальных планов работы Думы:</w:t>
      </w:r>
    </w:p>
    <w:p w:rsidR="00303F40" w:rsidRPr="00A1106F" w:rsidRDefault="00303F40" w:rsidP="00303F40">
      <w:pPr>
        <w:widowControl w:val="0"/>
        <w:spacing w:after="0" w:line="240" w:lineRule="auto"/>
        <w:ind w:firstLine="540"/>
        <w:jc w:val="both"/>
        <w:rPr>
          <w:rFonts w:ascii="Times New Roman" w:eastAsia="Times New Roman" w:hAnsi="Times New Roman" w:cs="Times New Roman"/>
          <w:sz w:val="20"/>
          <w:szCs w:val="20"/>
          <w:lang w:eastAsia="ru-RU"/>
        </w:rPr>
      </w:pPr>
      <w:r w:rsidRPr="00A1106F">
        <w:rPr>
          <w:rFonts w:ascii="Times New Roman" w:eastAsia="Times New Roman" w:hAnsi="Times New Roman" w:cs="Times New Roman"/>
          <w:sz w:val="20"/>
          <w:szCs w:val="20"/>
          <w:lang w:eastAsia="ru-RU"/>
        </w:rPr>
        <w:t>Запланировано - 67 вопроса;</w:t>
      </w:r>
    </w:p>
    <w:p w:rsidR="00303F40" w:rsidRPr="00A1106F" w:rsidRDefault="00303F40" w:rsidP="00303F40">
      <w:pPr>
        <w:widowControl w:val="0"/>
        <w:spacing w:after="0" w:line="240" w:lineRule="auto"/>
        <w:ind w:right="-360" w:firstLine="540"/>
        <w:jc w:val="both"/>
        <w:rPr>
          <w:rFonts w:ascii="Times New Roman" w:eastAsia="Times New Roman" w:hAnsi="Times New Roman" w:cs="Times New Roman"/>
          <w:sz w:val="20"/>
          <w:szCs w:val="20"/>
          <w:lang w:eastAsia="ru-RU"/>
        </w:rPr>
      </w:pPr>
      <w:r w:rsidRPr="00A1106F">
        <w:rPr>
          <w:rFonts w:ascii="Times New Roman" w:eastAsia="Times New Roman" w:hAnsi="Times New Roman" w:cs="Times New Roman"/>
          <w:sz w:val="20"/>
          <w:szCs w:val="20"/>
          <w:lang w:eastAsia="ru-RU"/>
        </w:rPr>
        <w:t>Рассмотрено –   113 вопросов.</w:t>
      </w:r>
    </w:p>
    <w:p w:rsidR="00303F40" w:rsidRPr="00A1106F" w:rsidRDefault="00303F40" w:rsidP="00303F40">
      <w:pPr>
        <w:widowControl w:val="0"/>
        <w:spacing w:after="0" w:line="240" w:lineRule="auto"/>
        <w:ind w:firstLine="540"/>
        <w:jc w:val="both"/>
        <w:rPr>
          <w:rFonts w:ascii="Times New Roman" w:eastAsia="Times New Roman" w:hAnsi="Times New Roman" w:cs="Times New Roman"/>
          <w:sz w:val="20"/>
          <w:szCs w:val="20"/>
          <w:lang w:eastAsia="ru-RU"/>
        </w:rPr>
      </w:pPr>
      <w:r w:rsidRPr="00A1106F">
        <w:rPr>
          <w:rFonts w:ascii="Times New Roman" w:eastAsia="Times New Roman" w:hAnsi="Times New Roman" w:cs="Times New Roman"/>
          <w:sz w:val="20"/>
          <w:szCs w:val="20"/>
          <w:lang w:eastAsia="ru-RU"/>
        </w:rPr>
        <w:t>Показатель – 168,7% (в 2016 – 183%; 2017 - 266%; 2018 – 248%; 2019 – 165%)</w:t>
      </w:r>
    </w:p>
    <w:p w:rsidR="00303F40" w:rsidRPr="00A1106F" w:rsidRDefault="00303F40" w:rsidP="00303F40">
      <w:pPr>
        <w:widowControl w:val="0"/>
        <w:spacing w:after="0" w:line="240" w:lineRule="auto"/>
        <w:ind w:firstLine="540"/>
        <w:jc w:val="both"/>
        <w:rPr>
          <w:rFonts w:ascii="Times New Roman" w:eastAsia="Times New Roman" w:hAnsi="Times New Roman" w:cs="Times New Roman"/>
          <w:sz w:val="20"/>
          <w:szCs w:val="20"/>
          <w:lang w:eastAsia="ru-RU"/>
        </w:rPr>
      </w:pPr>
      <w:r w:rsidRPr="00A1106F">
        <w:rPr>
          <w:rFonts w:ascii="Times New Roman" w:eastAsia="Times New Roman" w:hAnsi="Times New Roman" w:cs="Times New Roman"/>
          <w:sz w:val="20"/>
          <w:szCs w:val="20"/>
          <w:u w:val="single"/>
          <w:lang w:eastAsia="ru-RU"/>
        </w:rPr>
        <w:t>3.4. Своевременность направления информации в Законодательное собрание Свердловской области, органы государственной власти Свердловской области, надзорные органы</w:t>
      </w:r>
      <w:r w:rsidRPr="00A1106F">
        <w:rPr>
          <w:rFonts w:ascii="Times New Roman" w:eastAsia="Times New Roman" w:hAnsi="Times New Roman" w:cs="Times New Roman"/>
          <w:sz w:val="20"/>
          <w:szCs w:val="20"/>
          <w:lang w:eastAsia="ru-RU"/>
        </w:rPr>
        <w:t>:</w:t>
      </w:r>
    </w:p>
    <w:p w:rsidR="00303F40" w:rsidRPr="00A1106F" w:rsidRDefault="00303F40" w:rsidP="00303F40">
      <w:pPr>
        <w:widowControl w:val="0"/>
        <w:spacing w:after="0" w:line="240" w:lineRule="auto"/>
        <w:ind w:firstLine="540"/>
        <w:jc w:val="both"/>
        <w:rPr>
          <w:rFonts w:ascii="Times New Roman" w:eastAsia="Times New Roman" w:hAnsi="Times New Roman" w:cs="Times New Roman"/>
          <w:sz w:val="20"/>
          <w:szCs w:val="20"/>
          <w:lang w:eastAsia="ru-RU"/>
        </w:rPr>
      </w:pPr>
      <w:r w:rsidRPr="00A1106F">
        <w:rPr>
          <w:rFonts w:ascii="Times New Roman" w:eastAsia="Times New Roman" w:hAnsi="Times New Roman" w:cs="Times New Roman"/>
          <w:sz w:val="20"/>
          <w:szCs w:val="20"/>
          <w:lang w:eastAsia="ru-RU"/>
        </w:rPr>
        <w:t xml:space="preserve">   Нарушений сроков представления информации не было.</w:t>
      </w:r>
    </w:p>
    <w:p w:rsidR="00303F40" w:rsidRPr="00A1106F" w:rsidRDefault="00303F40" w:rsidP="00303F40">
      <w:pPr>
        <w:widowControl w:val="0"/>
        <w:spacing w:after="0" w:line="240" w:lineRule="auto"/>
        <w:ind w:firstLine="540"/>
        <w:jc w:val="both"/>
        <w:rPr>
          <w:rFonts w:ascii="Times New Roman" w:eastAsia="Times New Roman" w:hAnsi="Times New Roman" w:cs="Times New Roman"/>
          <w:sz w:val="20"/>
          <w:szCs w:val="20"/>
          <w:lang w:eastAsia="ru-RU"/>
        </w:rPr>
      </w:pPr>
      <w:r w:rsidRPr="00A1106F">
        <w:rPr>
          <w:rFonts w:ascii="Times New Roman" w:eastAsia="Times New Roman" w:hAnsi="Times New Roman" w:cs="Times New Roman"/>
          <w:sz w:val="20"/>
          <w:szCs w:val="20"/>
          <w:lang w:eastAsia="ru-RU"/>
        </w:rPr>
        <w:t xml:space="preserve">   Показатель – 100% (2016 – 100%; 2017 – 100%; 2018 – 100%; 2019 – 100%)</w:t>
      </w:r>
    </w:p>
    <w:p w:rsidR="00303F40" w:rsidRPr="00A1106F" w:rsidRDefault="00303F40" w:rsidP="00303F40">
      <w:pPr>
        <w:widowControl w:val="0"/>
        <w:spacing w:after="0" w:line="240" w:lineRule="auto"/>
        <w:jc w:val="both"/>
        <w:rPr>
          <w:rFonts w:ascii="Times New Roman" w:eastAsia="Times New Roman" w:hAnsi="Times New Roman" w:cs="Times New Roman"/>
          <w:b/>
          <w:sz w:val="20"/>
          <w:szCs w:val="20"/>
          <w:lang w:eastAsia="ru-RU"/>
        </w:rPr>
      </w:pPr>
      <w:r w:rsidRPr="00A1106F">
        <w:rPr>
          <w:rFonts w:ascii="Times New Roman" w:eastAsia="Times New Roman" w:hAnsi="Times New Roman" w:cs="Times New Roman"/>
          <w:b/>
          <w:sz w:val="20"/>
          <w:szCs w:val="20"/>
          <w:lang w:eastAsia="ru-RU"/>
        </w:rPr>
        <w:tab/>
        <w:t>4. Показатель концентрации Думы на социально-значимых вопросах и вопросах жизнеобеспечения населения:</w:t>
      </w:r>
    </w:p>
    <w:p w:rsidR="00303F40" w:rsidRPr="00A1106F" w:rsidRDefault="00303F40" w:rsidP="00303F40">
      <w:pPr>
        <w:widowControl w:val="0"/>
        <w:spacing w:after="0" w:line="240" w:lineRule="auto"/>
        <w:ind w:firstLine="540"/>
        <w:jc w:val="both"/>
        <w:rPr>
          <w:rFonts w:ascii="Times New Roman" w:eastAsia="Times New Roman" w:hAnsi="Times New Roman" w:cs="Times New Roman"/>
          <w:sz w:val="20"/>
          <w:szCs w:val="20"/>
          <w:lang w:eastAsia="ru-RU"/>
        </w:rPr>
      </w:pPr>
      <w:r w:rsidRPr="00A1106F">
        <w:rPr>
          <w:rFonts w:ascii="Times New Roman" w:eastAsia="Times New Roman" w:hAnsi="Times New Roman" w:cs="Times New Roman"/>
          <w:sz w:val="20"/>
          <w:szCs w:val="20"/>
          <w:lang w:eastAsia="ru-RU"/>
        </w:rPr>
        <w:t>Всего рассмотрено вопросов на заседаниях – 113</w:t>
      </w:r>
    </w:p>
    <w:p w:rsidR="00303F40" w:rsidRPr="00A1106F" w:rsidRDefault="00303F40" w:rsidP="00303F40">
      <w:pPr>
        <w:widowControl w:val="0"/>
        <w:spacing w:after="0" w:line="240" w:lineRule="auto"/>
        <w:ind w:firstLine="540"/>
        <w:jc w:val="both"/>
        <w:rPr>
          <w:rFonts w:ascii="Times New Roman" w:eastAsia="Times New Roman" w:hAnsi="Times New Roman" w:cs="Times New Roman"/>
          <w:sz w:val="20"/>
          <w:szCs w:val="20"/>
          <w:lang w:eastAsia="ru-RU"/>
        </w:rPr>
      </w:pPr>
      <w:r w:rsidRPr="00A1106F">
        <w:rPr>
          <w:rFonts w:ascii="Times New Roman" w:eastAsia="Times New Roman" w:hAnsi="Times New Roman" w:cs="Times New Roman"/>
          <w:sz w:val="20"/>
          <w:szCs w:val="20"/>
          <w:lang w:eastAsia="ru-RU"/>
        </w:rPr>
        <w:t>Рассмотрено социально-значимых вопросов и вопросов жизнеобеспечения населения – 28.</w:t>
      </w:r>
    </w:p>
    <w:p w:rsidR="00303F40" w:rsidRPr="00A1106F" w:rsidRDefault="00303F40" w:rsidP="00303F40">
      <w:pPr>
        <w:widowControl w:val="0"/>
        <w:spacing w:after="0" w:line="240" w:lineRule="auto"/>
        <w:ind w:firstLine="540"/>
        <w:jc w:val="both"/>
        <w:rPr>
          <w:rFonts w:ascii="Times New Roman" w:eastAsia="Times New Roman" w:hAnsi="Times New Roman" w:cs="Times New Roman"/>
          <w:sz w:val="20"/>
          <w:szCs w:val="20"/>
          <w:lang w:eastAsia="ru-RU"/>
        </w:rPr>
      </w:pPr>
      <w:r w:rsidRPr="00A1106F">
        <w:rPr>
          <w:rFonts w:ascii="Times New Roman" w:eastAsia="Times New Roman" w:hAnsi="Times New Roman" w:cs="Times New Roman"/>
          <w:sz w:val="20"/>
          <w:szCs w:val="20"/>
          <w:lang w:eastAsia="ru-RU"/>
        </w:rPr>
        <w:t>Показатель – 24,8% (в 2016 – 22%; 2017 - 32,4%; 2018 – 21,1; 2019 - 20,4%).</w:t>
      </w:r>
    </w:p>
    <w:p w:rsidR="00303F40" w:rsidRPr="00A1106F" w:rsidRDefault="00303F40" w:rsidP="00303F40">
      <w:pPr>
        <w:widowControl w:val="0"/>
        <w:spacing w:after="0" w:line="240" w:lineRule="auto"/>
        <w:jc w:val="both"/>
        <w:rPr>
          <w:rFonts w:ascii="Times New Roman" w:eastAsia="Times New Roman" w:hAnsi="Times New Roman" w:cs="Times New Roman"/>
          <w:sz w:val="20"/>
          <w:szCs w:val="20"/>
          <w:lang w:eastAsia="ru-RU"/>
        </w:rPr>
      </w:pPr>
    </w:p>
    <w:p w:rsidR="00303F40" w:rsidRPr="00A1106F" w:rsidRDefault="00303F40" w:rsidP="00303F40">
      <w:pPr>
        <w:widowControl w:val="0"/>
        <w:tabs>
          <w:tab w:val="center" w:pos="7655"/>
          <w:tab w:val="left" w:pos="8222"/>
        </w:tabs>
        <w:spacing w:after="0" w:line="240" w:lineRule="auto"/>
        <w:jc w:val="center"/>
        <w:rPr>
          <w:rFonts w:ascii="Times New Roman" w:eastAsia="Times New Roman" w:hAnsi="Times New Roman" w:cs="Times New Roman"/>
          <w:b/>
          <w:sz w:val="20"/>
          <w:szCs w:val="20"/>
          <w:u w:val="single"/>
          <w:lang w:eastAsia="ru-RU"/>
        </w:rPr>
      </w:pPr>
      <w:r w:rsidRPr="00A1106F">
        <w:rPr>
          <w:rFonts w:ascii="Times New Roman" w:eastAsia="Times New Roman" w:hAnsi="Times New Roman" w:cs="Times New Roman"/>
          <w:b/>
          <w:sz w:val="20"/>
          <w:szCs w:val="20"/>
          <w:u w:val="single"/>
          <w:lang w:eastAsia="ru-RU"/>
        </w:rPr>
        <w:t>Основные нормативно-правовые акты, принятые Думой в 2020 году и основные рассмотренные Думой вопросы</w:t>
      </w:r>
    </w:p>
    <w:p w:rsidR="00303F40" w:rsidRPr="00A1106F" w:rsidRDefault="00303F40" w:rsidP="00303F40">
      <w:pPr>
        <w:widowControl w:val="0"/>
        <w:tabs>
          <w:tab w:val="center" w:pos="7655"/>
          <w:tab w:val="left" w:pos="8222"/>
        </w:tabs>
        <w:spacing w:after="0" w:line="240" w:lineRule="auto"/>
        <w:rPr>
          <w:rFonts w:ascii="Times New Roman" w:eastAsia="Times New Roman" w:hAnsi="Times New Roman" w:cs="Times New Roman"/>
          <w:b/>
          <w:sz w:val="20"/>
          <w:szCs w:val="20"/>
          <w:u w:val="single"/>
          <w:lang w:eastAsia="ru-RU"/>
        </w:rPr>
      </w:pPr>
    </w:p>
    <w:p w:rsidR="00303F40" w:rsidRPr="00A1106F" w:rsidRDefault="00303F40" w:rsidP="00303F40">
      <w:pPr>
        <w:widowControl w:val="0"/>
        <w:tabs>
          <w:tab w:val="left" w:pos="5580"/>
        </w:tabs>
        <w:spacing w:after="0" w:line="240" w:lineRule="auto"/>
        <w:jc w:val="both"/>
        <w:rPr>
          <w:rFonts w:ascii="Times New Roman" w:eastAsia="Times New Roman" w:hAnsi="Times New Roman" w:cs="Times New Roman"/>
          <w:bCs/>
          <w:sz w:val="20"/>
          <w:szCs w:val="20"/>
          <w:u w:val="single"/>
          <w:lang w:eastAsia="ru-RU"/>
        </w:rPr>
      </w:pPr>
      <w:r w:rsidRPr="00A1106F">
        <w:rPr>
          <w:rFonts w:ascii="Times New Roman" w:eastAsia="Times New Roman" w:hAnsi="Times New Roman" w:cs="Times New Roman"/>
          <w:b/>
          <w:sz w:val="20"/>
          <w:szCs w:val="20"/>
          <w:lang w:eastAsia="ru-RU"/>
        </w:rPr>
        <w:t xml:space="preserve">        </w:t>
      </w:r>
      <w:r w:rsidRPr="00A1106F">
        <w:rPr>
          <w:rFonts w:ascii="Times New Roman" w:eastAsia="Times New Roman" w:hAnsi="Times New Roman" w:cs="Times New Roman"/>
          <w:bCs/>
          <w:sz w:val="20"/>
          <w:szCs w:val="20"/>
          <w:u w:val="single"/>
          <w:lang w:eastAsia="ru-RU"/>
        </w:rPr>
        <w:t>1. В рамках мониторинга действующего законодательства в сфере организационно-правовых основ деятельности органов местного самоуправления городского округа Заречный и решения вопросов местного значения:</w:t>
      </w:r>
    </w:p>
    <w:p w:rsidR="00303F40" w:rsidRPr="00A1106F" w:rsidRDefault="00303F40" w:rsidP="00303F40">
      <w:pPr>
        <w:widowControl w:val="0"/>
        <w:tabs>
          <w:tab w:val="left" w:pos="5580"/>
        </w:tabs>
        <w:spacing w:after="0" w:line="240" w:lineRule="auto"/>
        <w:jc w:val="both"/>
        <w:rPr>
          <w:rFonts w:ascii="Times New Roman" w:eastAsia="Times New Roman" w:hAnsi="Times New Roman" w:cs="Times New Roman"/>
          <w:sz w:val="20"/>
          <w:szCs w:val="20"/>
          <w:u w:val="single"/>
          <w:lang w:eastAsia="ru-RU"/>
        </w:rPr>
      </w:pPr>
    </w:p>
    <w:p w:rsidR="00303F40" w:rsidRPr="00A1106F" w:rsidRDefault="00303F40" w:rsidP="00303F40">
      <w:pPr>
        <w:widowControl w:val="0"/>
        <w:autoSpaceDE w:val="0"/>
        <w:autoSpaceDN w:val="0"/>
        <w:adjustRightInd w:val="0"/>
        <w:spacing w:after="0" w:line="240" w:lineRule="auto"/>
        <w:ind w:right="-185" w:firstLine="426"/>
        <w:jc w:val="both"/>
        <w:outlineLvl w:val="0"/>
        <w:rPr>
          <w:rFonts w:ascii="Times New Roman" w:eastAsia="Times New Roman" w:hAnsi="Times New Roman" w:cs="Times New Roman"/>
          <w:sz w:val="20"/>
          <w:szCs w:val="20"/>
          <w:lang w:eastAsia="ru-RU"/>
        </w:rPr>
      </w:pPr>
      <w:r w:rsidRPr="00A1106F">
        <w:rPr>
          <w:rFonts w:ascii="Times New Roman" w:eastAsia="Times New Roman" w:hAnsi="Times New Roman" w:cs="Times New Roman"/>
          <w:sz w:val="20"/>
          <w:szCs w:val="20"/>
          <w:lang w:eastAsia="ru-RU"/>
        </w:rPr>
        <w:t xml:space="preserve">   </w:t>
      </w:r>
      <w:r w:rsidRPr="00A1106F">
        <w:rPr>
          <w:rFonts w:ascii="Times New Roman" w:eastAsia="Times New Roman" w:hAnsi="Times New Roman" w:cs="Times New Roman"/>
          <w:sz w:val="20"/>
          <w:szCs w:val="20"/>
          <w:u w:val="single"/>
          <w:lang w:eastAsia="ru-RU"/>
        </w:rPr>
        <w:t>1.1.   В течение 2020 года принято 2 решения Думы о внесении изменений в Устав городского округа Заречный</w:t>
      </w:r>
      <w:r w:rsidRPr="00A1106F">
        <w:rPr>
          <w:rFonts w:ascii="Times New Roman" w:eastAsia="Times New Roman" w:hAnsi="Times New Roman" w:cs="Times New Roman"/>
          <w:sz w:val="20"/>
          <w:szCs w:val="20"/>
          <w:lang w:eastAsia="ru-RU"/>
        </w:rPr>
        <w:t>. Основные изменения следующие.</w:t>
      </w:r>
    </w:p>
    <w:p w:rsidR="00303F40" w:rsidRPr="00A1106F" w:rsidRDefault="00303F40" w:rsidP="00303F4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bookmarkStart w:id="1" w:name="_Hlk31202334"/>
      <w:r w:rsidRPr="00A1106F">
        <w:rPr>
          <w:rFonts w:ascii="Times New Roman" w:eastAsia="Times New Roman" w:hAnsi="Times New Roman" w:cs="Times New Roman"/>
          <w:sz w:val="20"/>
          <w:szCs w:val="20"/>
          <w:lang w:eastAsia="ru-RU"/>
        </w:rPr>
        <w:t xml:space="preserve">          </w:t>
      </w:r>
      <w:bookmarkEnd w:id="1"/>
      <w:r w:rsidRPr="00A1106F">
        <w:rPr>
          <w:rFonts w:ascii="Times New Roman" w:eastAsia="Times New Roman" w:hAnsi="Times New Roman" w:cs="Times New Roman"/>
          <w:sz w:val="20"/>
          <w:szCs w:val="20"/>
          <w:lang w:eastAsia="ru-RU"/>
        </w:rPr>
        <w:t xml:space="preserve">          </w:t>
      </w:r>
    </w:p>
    <w:p w:rsidR="00303F40" w:rsidRPr="00A1106F" w:rsidRDefault="00303F40" w:rsidP="00303F40">
      <w:pPr>
        <w:widowControl w:val="0"/>
        <w:spacing w:after="0" w:line="240" w:lineRule="auto"/>
        <w:ind w:right="-284"/>
        <w:jc w:val="both"/>
        <w:rPr>
          <w:rFonts w:ascii="Times New Roman" w:eastAsia="Times New Roman" w:hAnsi="Times New Roman" w:cs="Times New Roman"/>
          <w:sz w:val="20"/>
          <w:szCs w:val="20"/>
          <w:lang w:eastAsia="ru-RU"/>
        </w:rPr>
      </w:pPr>
      <w:r w:rsidRPr="00A1106F">
        <w:rPr>
          <w:rFonts w:ascii="Times New Roman" w:eastAsia="Times New Roman" w:hAnsi="Times New Roman" w:cs="Times New Roman"/>
          <w:sz w:val="20"/>
          <w:szCs w:val="20"/>
          <w:lang w:eastAsia="ru-RU"/>
        </w:rPr>
        <w:t xml:space="preserve">         1) В связи с принятием Федерального закона от 16.12.2019 N 432-ФЗ «О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 в Устав городского округа Заречный внесены соответствующие изменения  в статьи 27 «Депутат Думы городского округа» и  28 «Глава городского округа».</w:t>
      </w:r>
    </w:p>
    <w:p w:rsidR="00303F40" w:rsidRPr="00A1106F" w:rsidRDefault="00303F40" w:rsidP="00303F4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03F40" w:rsidRPr="00A1106F" w:rsidRDefault="00303F40" w:rsidP="00303F4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1106F">
        <w:rPr>
          <w:rFonts w:ascii="Times New Roman" w:eastAsia="Times New Roman" w:hAnsi="Times New Roman" w:cs="Times New Roman"/>
          <w:sz w:val="20"/>
          <w:szCs w:val="20"/>
          <w:lang w:eastAsia="ru-RU"/>
        </w:rPr>
        <w:t xml:space="preserve">         2) В соответствии с Федеральным законом от 24.04.2020 № 148-ФЗ «О внесении изменений в отдельные законодательные акты Российской Федерации»,  Законом Свердловской области от 04.08.2020 № 89-ОЗ «О внесении изменений в статью 2 Закона Свердловской области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муниципальных образованиях, расположенных на территории Свердловской области»  статья 27.1 Устава о предоставлении гарантий осуществления полномочий депутатов дополнена следующей гарантией:</w:t>
      </w:r>
    </w:p>
    <w:p w:rsidR="00303F40" w:rsidRPr="00A1106F" w:rsidRDefault="00303F40" w:rsidP="00303F4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1106F">
        <w:rPr>
          <w:rFonts w:ascii="Times New Roman" w:eastAsia="Times New Roman" w:hAnsi="Times New Roman" w:cs="Times New Roman"/>
          <w:sz w:val="20"/>
          <w:szCs w:val="20"/>
          <w:lang w:eastAsia="ru-RU"/>
        </w:rPr>
        <w:t xml:space="preserve">          Депутату Думы городского округа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шесть рабочих дней в месяц.   </w:t>
      </w:r>
    </w:p>
    <w:p w:rsidR="00303F40" w:rsidRPr="00A1106F" w:rsidRDefault="00303F40" w:rsidP="00303F4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03F40" w:rsidRPr="00A1106F" w:rsidRDefault="00303F40" w:rsidP="00303F4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1106F">
        <w:rPr>
          <w:rFonts w:ascii="Times New Roman" w:eastAsia="Times New Roman" w:hAnsi="Times New Roman" w:cs="Times New Roman"/>
          <w:sz w:val="20"/>
          <w:szCs w:val="20"/>
          <w:lang w:eastAsia="ru-RU"/>
        </w:rPr>
        <w:t xml:space="preserve">          3) Законом Свердловской области </w:t>
      </w:r>
      <w:r w:rsidRPr="00A1106F">
        <w:rPr>
          <w:rFonts w:ascii="Times New Roman" w:eastAsia="Calibri" w:hAnsi="Times New Roman" w:cs="Times New Roman"/>
          <w:sz w:val="20"/>
          <w:szCs w:val="20"/>
        </w:rPr>
        <w:t xml:space="preserve">от 09.12.2016 N 123-ОЗ </w:t>
      </w:r>
      <w:r w:rsidRPr="00A1106F">
        <w:rPr>
          <w:rFonts w:ascii="Times New Roman" w:eastAsia="Times New Roman" w:hAnsi="Times New Roman" w:cs="Times New Roman"/>
          <w:sz w:val="20"/>
          <w:szCs w:val="20"/>
          <w:lang w:eastAsia="ru-RU"/>
        </w:rPr>
        <w:t xml:space="preserve">«О внесении изменений в отдельные законы Свердловской области в связи с необходимостью их приведения в соответствие с федеральными законами» предусмотрены изменения в части пенсионного обеспечения депутата, работающего на постоянной основе, и Главы городского округа. Внесены  соответствующие изменения в статью о гарантиях осуществления деятельности депутата (ст. 27.1) и Главы городского округа (ст. 29), т.е. дополнительное пенсионное обеспечение осуществляется, если достижение пенсионного возраста происходит в период осуществления полномочий по должности или потерявших трудоспособность в порядке и на условиях, установленных нормативным актом </w:t>
      </w:r>
      <w:r w:rsidRPr="00A1106F">
        <w:rPr>
          <w:rFonts w:ascii="Times New Roman" w:eastAsia="Times New Roman" w:hAnsi="Times New Roman" w:cs="Times New Roman"/>
          <w:sz w:val="20"/>
          <w:szCs w:val="20"/>
          <w:lang w:eastAsia="ru-RU"/>
        </w:rPr>
        <w:lastRenderedPageBreak/>
        <w:t xml:space="preserve">Думы (ранее  достаточно было отработать срок полномочий). </w:t>
      </w:r>
    </w:p>
    <w:p w:rsidR="00303F40" w:rsidRPr="00A1106F" w:rsidRDefault="00303F40" w:rsidP="00303F4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03F40" w:rsidRPr="00A1106F" w:rsidRDefault="00303F40" w:rsidP="00303F40">
      <w:pPr>
        <w:widowControl w:val="0"/>
        <w:autoSpaceDE w:val="0"/>
        <w:autoSpaceDN w:val="0"/>
        <w:adjustRightInd w:val="0"/>
        <w:spacing w:after="0" w:line="240" w:lineRule="auto"/>
        <w:jc w:val="both"/>
        <w:rPr>
          <w:rFonts w:ascii="Times New Roman" w:eastAsia="Calibri" w:hAnsi="Times New Roman" w:cs="Times New Roman"/>
          <w:sz w:val="20"/>
          <w:szCs w:val="20"/>
        </w:rPr>
      </w:pPr>
      <w:r w:rsidRPr="00A1106F">
        <w:rPr>
          <w:rFonts w:ascii="Times New Roman" w:eastAsia="Times New Roman" w:hAnsi="Times New Roman" w:cs="Times New Roman"/>
          <w:sz w:val="20"/>
          <w:szCs w:val="20"/>
          <w:lang w:eastAsia="ru-RU"/>
        </w:rPr>
        <w:t xml:space="preserve">            4) Постановлением Уставного суда Свердловской области от 09.06.2020 признано не соответствующим Уставу Свердловской области решения Думы Асбестовского городского округа «Об утверждении Порядка увольнения (освобождения от должности) лиц, замещающих муниципальные должности в Асбестовском городском округе, в связи с утратой доверия». Установлено, что в соответствии с нормами федерального и областного законодательства в области противодействия коррупции применение мер юридической ответственности должностных лиц, замещающих муниципальные должности, должно быть предусмотрен Уставами муниципальных образований (</w:t>
      </w:r>
      <w:r w:rsidRPr="00A1106F">
        <w:rPr>
          <w:rFonts w:ascii="Times New Roman" w:eastAsia="Calibri" w:hAnsi="Times New Roman" w:cs="Times New Roman"/>
          <w:sz w:val="20"/>
          <w:szCs w:val="20"/>
        </w:rPr>
        <w:t xml:space="preserve">статья 13.1 Федерального закона от 25.12.2008 № 273-ФЗ «О противодействии коррупции», статья 17 Закона Свердловской области от 20.02.2009 № 2-ОЗ «О противодействии коррупции в Свердловской области», </w:t>
      </w:r>
      <w:proofErr w:type="spellStart"/>
      <w:r w:rsidRPr="00A1106F">
        <w:rPr>
          <w:rFonts w:ascii="Times New Roman" w:eastAsia="Calibri" w:hAnsi="Times New Roman" w:cs="Times New Roman"/>
          <w:sz w:val="20"/>
          <w:szCs w:val="20"/>
        </w:rPr>
        <w:t>ст.ст</w:t>
      </w:r>
      <w:proofErr w:type="spellEnd"/>
      <w:r w:rsidRPr="00A1106F">
        <w:rPr>
          <w:rFonts w:ascii="Times New Roman" w:eastAsia="Calibri" w:hAnsi="Times New Roman" w:cs="Times New Roman"/>
          <w:sz w:val="20"/>
          <w:szCs w:val="20"/>
        </w:rPr>
        <w:t xml:space="preserve">. 40,  70 Федерального закона от 06.10.2003 №131-ФЗ «Об общих принципах организации местного самоуправления в Российской Федерации».  </w:t>
      </w:r>
    </w:p>
    <w:p w:rsidR="00303F40" w:rsidRPr="00A1106F" w:rsidRDefault="00303F40" w:rsidP="00303F4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1106F">
        <w:rPr>
          <w:rFonts w:ascii="Times New Roman" w:eastAsia="Calibri" w:hAnsi="Times New Roman" w:cs="Times New Roman"/>
          <w:sz w:val="20"/>
          <w:szCs w:val="20"/>
        </w:rPr>
        <w:t xml:space="preserve">          В связи с вышеизложенным отменен действующий Порядок </w:t>
      </w:r>
      <w:r w:rsidRPr="00A1106F">
        <w:rPr>
          <w:rFonts w:ascii="Times New Roman" w:eastAsia="Times New Roman" w:hAnsi="Times New Roman" w:cs="Times New Roman"/>
          <w:sz w:val="20"/>
          <w:szCs w:val="20"/>
          <w:lang w:eastAsia="ru-RU"/>
        </w:rPr>
        <w:t>увольнения (освобождения от должности) лиц, замещающих муниципальные должности в городском округе Заречный, в связи с утратой доверия и дополнен Устав городского округа статьей 52.1 с аналогичной формулировкой названия.</w:t>
      </w:r>
    </w:p>
    <w:p w:rsidR="00303F40" w:rsidRPr="00A1106F" w:rsidRDefault="00303F40" w:rsidP="00303F4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03F40" w:rsidRPr="00A1106F" w:rsidRDefault="00303F40" w:rsidP="00303F40">
      <w:pPr>
        <w:widowControl w:val="0"/>
        <w:spacing w:after="0" w:line="240" w:lineRule="auto"/>
        <w:ind w:firstLine="283"/>
        <w:jc w:val="both"/>
        <w:rPr>
          <w:rFonts w:ascii="Times New Roman" w:eastAsia="Times New Roman" w:hAnsi="Times New Roman" w:cs="Times New Roman"/>
          <w:sz w:val="20"/>
          <w:szCs w:val="20"/>
          <w:lang w:eastAsia="ru-RU"/>
        </w:rPr>
      </w:pPr>
      <w:r w:rsidRPr="00A1106F">
        <w:rPr>
          <w:rFonts w:ascii="Times New Roman" w:eastAsia="Times New Roman" w:hAnsi="Times New Roman" w:cs="Times New Roman"/>
          <w:bCs/>
          <w:sz w:val="20"/>
          <w:szCs w:val="20"/>
          <w:lang w:eastAsia="ru-RU"/>
        </w:rPr>
        <w:t xml:space="preserve">    </w:t>
      </w:r>
      <w:r w:rsidRPr="00A1106F">
        <w:rPr>
          <w:rFonts w:ascii="Times New Roman" w:eastAsia="Times New Roman" w:hAnsi="Times New Roman" w:cs="Times New Roman"/>
          <w:sz w:val="20"/>
          <w:szCs w:val="20"/>
          <w:lang w:eastAsia="ru-RU"/>
        </w:rPr>
        <w:t xml:space="preserve">1.2. Рассмотрев в установленные сроки отчет о результатах деятельности Главы городского округа Заречный и деятельности администрации городского округа Заречный, информацию об итогах экономического развития городского округа Заречный в 2019 году, информацию об исполнении поручений Думы городского округа Заречный администрацией городского округа Заречный в 2017 году, учитывая  отсутствие серьезных сбоев в реализации Главой городского округа и администрацией городского округа полномочий по решению вопросов местного значения, закрепленных в Уставе городского округа,  и отдельных переданных государственных полномочий, Дума городского округа Заречный признала деятельность Главы городского округа  и администрации городского округа Заречный  в 2019 году удовлетворительной.  </w:t>
      </w:r>
    </w:p>
    <w:p w:rsidR="00303F40" w:rsidRPr="00A1106F" w:rsidRDefault="00303F40" w:rsidP="00303F40">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0"/>
          <w:szCs w:val="20"/>
          <w:lang w:eastAsia="ru-RU"/>
        </w:rPr>
      </w:pPr>
    </w:p>
    <w:p w:rsidR="00303F40" w:rsidRPr="00A1106F" w:rsidRDefault="00303F40" w:rsidP="00303F40">
      <w:pPr>
        <w:widowControl w:val="0"/>
        <w:shd w:val="clear" w:color="auto" w:fill="FFFFFF"/>
        <w:spacing w:after="0" w:line="240" w:lineRule="auto"/>
        <w:ind w:right="-284"/>
        <w:jc w:val="both"/>
        <w:rPr>
          <w:rFonts w:ascii="Times New Roman" w:eastAsia="Times New Roman" w:hAnsi="Times New Roman" w:cs="Times New Roman"/>
          <w:sz w:val="20"/>
          <w:szCs w:val="20"/>
          <w:lang w:eastAsia="ru-RU"/>
        </w:rPr>
      </w:pPr>
      <w:r w:rsidRPr="00A1106F">
        <w:rPr>
          <w:rFonts w:ascii="Times New Roman" w:eastAsia="Times New Roman" w:hAnsi="Times New Roman" w:cs="Times New Roman"/>
          <w:sz w:val="20"/>
          <w:szCs w:val="20"/>
          <w:lang w:eastAsia="ru-RU"/>
        </w:rPr>
        <w:t xml:space="preserve">         1.3.    В соответствии с требованиями Закона Свердловской области «О Счетной палате Свердловской области и контрольно-счетных органах муниципальных образований, расположенных на территории Свердловской области», с Уставом городского округа Заречный контрольно-счетная палата городского округа Заречный подотчетна Думе городского округа Заречный. </w:t>
      </w:r>
    </w:p>
    <w:p w:rsidR="00303F40" w:rsidRPr="00A1106F" w:rsidRDefault="00303F40" w:rsidP="00303F40">
      <w:pPr>
        <w:widowControl w:val="0"/>
        <w:shd w:val="clear" w:color="auto" w:fill="FFFFFF"/>
        <w:spacing w:after="0" w:line="240" w:lineRule="auto"/>
        <w:ind w:firstLine="357"/>
        <w:jc w:val="both"/>
        <w:rPr>
          <w:rFonts w:ascii="Times New Roman" w:eastAsia="Times New Roman" w:hAnsi="Times New Roman" w:cs="Times New Roman"/>
          <w:sz w:val="20"/>
          <w:szCs w:val="20"/>
          <w:lang w:eastAsia="ru-RU"/>
        </w:rPr>
      </w:pPr>
      <w:r w:rsidRPr="00A1106F">
        <w:rPr>
          <w:rFonts w:ascii="Times New Roman" w:eastAsia="Times New Roman" w:hAnsi="Times New Roman" w:cs="Times New Roman"/>
          <w:sz w:val="20"/>
          <w:szCs w:val="20"/>
          <w:lang w:eastAsia="ru-RU"/>
        </w:rPr>
        <w:t xml:space="preserve">   В апреле 2020 года председателем КСП был представлен отчет о деятельности КСП за 2019 год. В составе отчета представлены основные задачи, направления деятельности, основные результаты контрольных мероприятий, итоги экспертно-аналитической деятельности, меры, принятые по итогам проверок. </w:t>
      </w:r>
    </w:p>
    <w:p w:rsidR="00303F40" w:rsidRPr="00A1106F" w:rsidRDefault="00303F40" w:rsidP="00303F40">
      <w:pPr>
        <w:widowControl w:val="0"/>
        <w:tabs>
          <w:tab w:val="left" w:pos="360"/>
        </w:tabs>
        <w:spacing w:after="0" w:line="240" w:lineRule="auto"/>
        <w:ind w:right="-1" w:firstLine="567"/>
        <w:jc w:val="both"/>
        <w:rPr>
          <w:rFonts w:ascii="Times New Roman" w:eastAsia="Times New Roman" w:hAnsi="Times New Roman" w:cs="Times New Roman"/>
          <w:sz w:val="20"/>
          <w:szCs w:val="20"/>
          <w:lang w:eastAsia="ru-RU"/>
        </w:rPr>
      </w:pPr>
      <w:r w:rsidRPr="00A1106F">
        <w:rPr>
          <w:rFonts w:ascii="Times New Roman" w:eastAsia="Times New Roman" w:hAnsi="Times New Roman" w:cs="Times New Roman"/>
          <w:sz w:val="20"/>
          <w:szCs w:val="20"/>
          <w:lang w:eastAsia="ru-RU"/>
        </w:rPr>
        <w:t xml:space="preserve">   Как следует из отчета, в 2019 году проведено:</w:t>
      </w:r>
    </w:p>
    <w:p w:rsidR="00303F40" w:rsidRPr="00A1106F" w:rsidRDefault="00303F40" w:rsidP="00303F40">
      <w:pPr>
        <w:widowControl w:val="0"/>
        <w:tabs>
          <w:tab w:val="left" w:pos="360"/>
        </w:tabs>
        <w:spacing w:after="0" w:line="240" w:lineRule="auto"/>
        <w:ind w:right="-1" w:firstLine="567"/>
        <w:jc w:val="both"/>
        <w:rPr>
          <w:rFonts w:ascii="Times New Roman" w:hAnsi="Times New Roman" w:cs="Times New Roman"/>
          <w:sz w:val="20"/>
          <w:szCs w:val="20"/>
        </w:rPr>
      </w:pPr>
      <w:r w:rsidRPr="00A1106F">
        <w:rPr>
          <w:rFonts w:ascii="Times New Roman" w:hAnsi="Times New Roman" w:cs="Times New Roman"/>
          <w:sz w:val="20"/>
          <w:szCs w:val="20"/>
        </w:rPr>
        <w:t>- 6 контрольных мероприятий, в том числе 1 внешняя проверка годового отчета (об исполнении бюджета городского округа за 2018 год);</w:t>
      </w:r>
    </w:p>
    <w:p w:rsidR="00303F40" w:rsidRPr="00A1106F" w:rsidRDefault="00303F40" w:rsidP="00303F40">
      <w:pPr>
        <w:widowControl w:val="0"/>
        <w:tabs>
          <w:tab w:val="left" w:pos="360"/>
        </w:tabs>
        <w:spacing w:after="0" w:line="240" w:lineRule="auto"/>
        <w:ind w:right="-1" w:firstLine="567"/>
        <w:jc w:val="both"/>
        <w:rPr>
          <w:rFonts w:ascii="Times New Roman" w:hAnsi="Times New Roman" w:cs="Times New Roman"/>
          <w:sz w:val="20"/>
          <w:szCs w:val="20"/>
        </w:rPr>
      </w:pPr>
      <w:r w:rsidRPr="00A1106F">
        <w:rPr>
          <w:rFonts w:ascii="Times New Roman" w:hAnsi="Times New Roman" w:cs="Times New Roman"/>
          <w:sz w:val="20"/>
          <w:szCs w:val="20"/>
        </w:rPr>
        <w:t>- 2 экспертно-аналитических мероприятия;</w:t>
      </w:r>
    </w:p>
    <w:p w:rsidR="00303F40" w:rsidRPr="00A1106F" w:rsidRDefault="00303F40" w:rsidP="00303F40">
      <w:pPr>
        <w:widowControl w:val="0"/>
        <w:tabs>
          <w:tab w:val="left" w:pos="360"/>
        </w:tabs>
        <w:spacing w:after="0" w:line="240" w:lineRule="auto"/>
        <w:ind w:right="-1" w:firstLine="567"/>
        <w:jc w:val="both"/>
        <w:rPr>
          <w:rFonts w:ascii="Times New Roman" w:hAnsi="Times New Roman" w:cs="Times New Roman"/>
          <w:sz w:val="20"/>
          <w:szCs w:val="20"/>
        </w:rPr>
      </w:pPr>
      <w:r w:rsidRPr="00A1106F">
        <w:rPr>
          <w:rFonts w:ascii="Times New Roman" w:hAnsi="Times New Roman" w:cs="Times New Roman"/>
          <w:sz w:val="20"/>
          <w:szCs w:val="20"/>
        </w:rPr>
        <w:t>- 3 мониторинга исполнения местного бюджета;</w:t>
      </w:r>
    </w:p>
    <w:p w:rsidR="00303F40" w:rsidRPr="00A1106F" w:rsidRDefault="00303F40" w:rsidP="00303F40">
      <w:pPr>
        <w:widowControl w:val="0"/>
        <w:spacing w:after="0" w:line="240" w:lineRule="auto"/>
        <w:ind w:right="-1" w:firstLine="567"/>
        <w:jc w:val="both"/>
        <w:rPr>
          <w:rFonts w:ascii="Times New Roman" w:hAnsi="Times New Roman" w:cs="Times New Roman"/>
          <w:sz w:val="20"/>
          <w:szCs w:val="20"/>
        </w:rPr>
      </w:pPr>
      <w:r w:rsidRPr="00A1106F">
        <w:rPr>
          <w:rFonts w:ascii="Times New Roman" w:hAnsi="Times New Roman" w:cs="Times New Roman"/>
          <w:sz w:val="20"/>
          <w:szCs w:val="20"/>
        </w:rPr>
        <w:t>- 10 экспертиз проектов решений Думы, в том числе об исполнении бюджета за 2018 год, о внесении изменений в решение о бюджете на 2019 год, на проект бюджета на 2020 год;</w:t>
      </w:r>
    </w:p>
    <w:p w:rsidR="00303F40" w:rsidRPr="00A1106F" w:rsidRDefault="00303F40" w:rsidP="00303F40">
      <w:pPr>
        <w:widowControl w:val="0"/>
        <w:spacing w:after="0" w:line="240" w:lineRule="auto"/>
        <w:ind w:right="-1" w:firstLine="567"/>
        <w:jc w:val="both"/>
        <w:rPr>
          <w:rFonts w:ascii="Times New Roman" w:hAnsi="Times New Roman" w:cs="Times New Roman"/>
          <w:sz w:val="20"/>
          <w:szCs w:val="20"/>
        </w:rPr>
      </w:pPr>
      <w:r w:rsidRPr="00A1106F">
        <w:rPr>
          <w:rFonts w:ascii="Times New Roman" w:hAnsi="Times New Roman" w:cs="Times New Roman"/>
          <w:sz w:val="20"/>
          <w:szCs w:val="20"/>
        </w:rPr>
        <w:t>- 12 финансово-экономических экспертизы проектов муниципальных правовых актов о внесении изменений в муниципальные программы;</w:t>
      </w:r>
    </w:p>
    <w:p w:rsidR="00303F40" w:rsidRPr="00A1106F" w:rsidRDefault="00303F40" w:rsidP="00303F40">
      <w:pPr>
        <w:widowControl w:val="0"/>
        <w:spacing w:after="0" w:line="240" w:lineRule="auto"/>
        <w:ind w:right="-1" w:firstLine="567"/>
        <w:jc w:val="both"/>
        <w:rPr>
          <w:rFonts w:ascii="Times New Roman" w:hAnsi="Times New Roman" w:cs="Times New Roman"/>
          <w:sz w:val="20"/>
          <w:szCs w:val="20"/>
        </w:rPr>
      </w:pPr>
      <w:r w:rsidRPr="00A1106F">
        <w:rPr>
          <w:rFonts w:ascii="Times New Roman" w:hAnsi="Times New Roman" w:cs="Times New Roman"/>
          <w:sz w:val="20"/>
          <w:szCs w:val="20"/>
        </w:rPr>
        <w:t>- 3 финансово-экономических экспертизы проектов муниципальных правовых актов, касающихся расходных обязательств городского округа.</w:t>
      </w:r>
    </w:p>
    <w:p w:rsidR="00303F40" w:rsidRPr="00A1106F" w:rsidRDefault="00303F40" w:rsidP="00303F40">
      <w:pPr>
        <w:widowControl w:val="0"/>
        <w:tabs>
          <w:tab w:val="left" w:pos="360"/>
        </w:tabs>
        <w:spacing w:after="0" w:line="240" w:lineRule="auto"/>
        <w:ind w:right="-1" w:firstLine="567"/>
        <w:jc w:val="both"/>
        <w:rPr>
          <w:rFonts w:ascii="Times New Roman" w:hAnsi="Times New Roman" w:cs="Times New Roman"/>
          <w:sz w:val="20"/>
          <w:szCs w:val="20"/>
        </w:rPr>
      </w:pPr>
      <w:r w:rsidRPr="00A1106F">
        <w:rPr>
          <w:rFonts w:ascii="Times New Roman" w:hAnsi="Times New Roman" w:cs="Times New Roman"/>
          <w:sz w:val="20"/>
          <w:szCs w:val="20"/>
        </w:rPr>
        <w:t>Объем проверенных бюджетных средств по законченным проверкам составил 41052,1 тысяч рублей (без объема средств, охваченных внешней проверкой Отчета об исполнении бюджета за 2018 год), в том числе доходов – 467,6 тысяч рублей.</w:t>
      </w:r>
    </w:p>
    <w:p w:rsidR="00303F40" w:rsidRPr="00A1106F" w:rsidRDefault="00303F40" w:rsidP="00303F40">
      <w:pPr>
        <w:widowControl w:val="0"/>
        <w:tabs>
          <w:tab w:val="left" w:pos="360"/>
        </w:tabs>
        <w:spacing w:after="0" w:line="240" w:lineRule="auto"/>
        <w:ind w:firstLine="567"/>
        <w:jc w:val="both"/>
        <w:rPr>
          <w:rFonts w:ascii="Times New Roman" w:eastAsia="Times New Roman" w:hAnsi="Times New Roman" w:cs="Times New Roman"/>
          <w:sz w:val="20"/>
          <w:szCs w:val="20"/>
          <w:lang w:eastAsia="ru-RU"/>
        </w:rPr>
      </w:pPr>
      <w:r w:rsidRPr="00A1106F">
        <w:rPr>
          <w:rFonts w:ascii="Times New Roman" w:hAnsi="Times New Roman" w:cs="Times New Roman"/>
          <w:sz w:val="20"/>
          <w:szCs w:val="20"/>
        </w:rPr>
        <w:t xml:space="preserve"> Выявлено</w:t>
      </w:r>
      <w:r w:rsidRPr="00A1106F">
        <w:rPr>
          <w:rFonts w:ascii="Times New Roman" w:hAnsi="Times New Roman" w:cs="Times New Roman"/>
          <w:bCs/>
          <w:sz w:val="20"/>
          <w:szCs w:val="20"/>
        </w:rPr>
        <w:t xml:space="preserve"> нарушений и недостатков на общую сумму 23017,8 тысяч рублей.</w:t>
      </w:r>
      <w:r w:rsidRPr="00A1106F">
        <w:rPr>
          <w:rFonts w:ascii="Times New Roman" w:eastAsia="Times New Roman" w:hAnsi="Times New Roman" w:cs="Times New Roman"/>
          <w:sz w:val="20"/>
          <w:szCs w:val="20"/>
          <w:lang w:eastAsia="ru-RU"/>
        </w:rPr>
        <w:t xml:space="preserve"> По результатам всех проведенных мероприятий составлена информация и заключения, которые направлены в Думу городского округа и размещены на сайте городского округа. Администрации городского округа Заречный было рекомендовано учесть в работе информацию, изложенную в отчете контрольно-счетной палаты. </w:t>
      </w:r>
    </w:p>
    <w:p w:rsidR="00303F40" w:rsidRPr="00A1106F" w:rsidRDefault="00303F40" w:rsidP="00303F40">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A1106F">
        <w:rPr>
          <w:rFonts w:ascii="Times New Roman" w:hAnsi="Times New Roman" w:cs="Times New Roman"/>
          <w:sz w:val="20"/>
          <w:szCs w:val="20"/>
        </w:rPr>
        <w:t xml:space="preserve"> 1.4. В Положении о территориальном общественном самоуправлении в городском округе Заречный, утвержденном решением Думы от 26.08.2005 № 108-Р (с изменениями от  24.04.2008 </w:t>
      </w:r>
      <w:hyperlink r:id="rId5" w:history="1">
        <w:r w:rsidRPr="00A1106F">
          <w:rPr>
            <w:rFonts w:ascii="Times New Roman" w:hAnsi="Times New Roman" w:cs="Times New Roman"/>
            <w:sz w:val="20"/>
            <w:szCs w:val="20"/>
          </w:rPr>
          <w:t>N 37-Р</w:t>
        </w:r>
      </w:hyperlink>
      <w:r w:rsidRPr="00A1106F">
        <w:rPr>
          <w:rFonts w:ascii="Times New Roman" w:hAnsi="Times New Roman" w:cs="Times New Roman"/>
          <w:sz w:val="20"/>
          <w:szCs w:val="20"/>
        </w:rPr>
        <w:t xml:space="preserve">, от 28.05.2015 </w:t>
      </w:r>
      <w:hyperlink r:id="rId6" w:history="1">
        <w:r w:rsidRPr="00A1106F">
          <w:rPr>
            <w:rFonts w:ascii="Times New Roman" w:hAnsi="Times New Roman" w:cs="Times New Roman"/>
            <w:sz w:val="20"/>
            <w:szCs w:val="20"/>
          </w:rPr>
          <w:t>N 59-Р</w:t>
        </w:r>
      </w:hyperlink>
      <w:r w:rsidRPr="00A1106F">
        <w:rPr>
          <w:rFonts w:ascii="Times New Roman" w:hAnsi="Times New Roman" w:cs="Times New Roman"/>
          <w:sz w:val="20"/>
          <w:szCs w:val="20"/>
        </w:rPr>
        <w:t>), статья 11. «Устав территориального общественного самоуправления, регистрация территориального общественного самоуправления» изложена в новой редакции.</w:t>
      </w:r>
    </w:p>
    <w:p w:rsidR="00303F40" w:rsidRPr="00A1106F" w:rsidRDefault="00303F40" w:rsidP="00303F40">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A1106F">
        <w:rPr>
          <w:rFonts w:ascii="Times New Roman" w:eastAsia="Times New Roman" w:hAnsi="Times New Roman" w:cs="Times New Roman"/>
          <w:sz w:val="20"/>
          <w:szCs w:val="20"/>
          <w:lang w:eastAsia="ru-RU"/>
        </w:rPr>
        <w:t xml:space="preserve">1.5. </w:t>
      </w:r>
      <w:r w:rsidRPr="00A1106F">
        <w:rPr>
          <w:rFonts w:ascii="Times New Roman" w:hAnsi="Times New Roman" w:cs="Times New Roman"/>
          <w:sz w:val="20"/>
          <w:szCs w:val="20"/>
        </w:rPr>
        <w:t>В соответствии с изменениями требований природоохранного законодательства и Федерального закона от 10.01.2002 № 7-ФЗ «Об охране окружающей среды» в Правила благоустройства городского округа Заречный внесены соответствующие изменения и дополнения, а также отменены следующие решения Думы:</w:t>
      </w:r>
    </w:p>
    <w:p w:rsidR="00303F40" w:rsidRPr="00A1106F" w:rsidRDefault="00303F40" w:rsidP="00303F40">
      <w:pPr>
        <w:widowControl w:val="0"/>
        <w:spacing w:after="0"/>
        <w:jc w:val="both"/>
        <w:rPr>
          <w:rFonts w:ascii="Times New Roman" w:hAnsi="Times New Roman" w:cs="Times New Roman"/>
          <w:sz w:val="20"/>
          <w:szCs w:val="20"/>
        </w:rPr>
      </w:pPr>
      <w:r w:rsidRPr="00A1106F">
        <w:rPr>
          <w:rFonts w:ascii="Times New Roman" w:hAnsi="Times New Roman" w:cs="Times New Roman"/>
          <w:sz w:val="20"/>
          <w:szCs w:val="20"/>
        </w:rPr>
        <w:t xml:space="preserve">     -  от 29.03.2007 № 40-Р «Об утверждении минимальных ставок платы за единицу объема вырубаемой древесины на корню в городских лесах на территории городского округа Заречный», </w:t>
      </w:r>
    </w:p>
    <w:p w:rsidR="00303F40" w:rsidRPr="00A1106F" w:rsidRDefault="00303F40" w:rsidP="00303F40">
      <w:pPr>
        <w:widowControl w:val="0"/>
        <w:spacing w:after="0"/>
        <w:jc w:val="both"/>
        <w:rPr>
          <w:rFonts w:ascii="Times New Roman" w:hAnsi="Times New Roman" w:cs="Times New Roman"/>
          <w:sz w:val="20"/>
          <w:szCs w:val="20"/>
        </w:rPr>
      </w:pPr>
      <w:r w:rsidRPr="00A1106F">
        <w:rPr>
          <w:rFonts w:ascii="Times New Roman" w:hAnsi="Times New Roman" w:cs="Times New Roman"/>
          <w:sz w:val="20"/>
          <w:szCs w:val="20"/>
        </w:rPr>
        <w:t xml:space="preserve">     - от 26.03.2009 № 46-Р «О внесении изменений в решение Думы городского округа Заречный от 29.03.2007 № 40-Р», </w:t>
      </w:r>
    </w:p>
    <w:p w:rsidR="00303F40" w:rsidRPr="00A1106F" w:rsidRDefault="00303F40" w:rsidP="00303F40">
      <w:pPr>
        <w:widowControl w:val="0"/>
        <w:spacing w:after="0"/>
        <w:jc w:val="both"/>
        <w:rPr>
          <w:rFonts w:ascii="Times New Roman" w:hAnsi="Times New Roman" w:cs="Times New Roman"/>
          <w:sz w:val="20"/>
          <w:szCs w:val="20"/>
        </w:rPr>
      </w:pPr>
      <w:r w:rsidRPr="00A1106F">
        <w:rPr>
          <w:rFonts w:ascii="Times New Roman" w:hAnsi="Times New Roman" w:cs="Times New Roman"/>
          <w:sz w:val="20"/>
          <w:szCs w:val="20"/>
        </w:rPr>
        <w:t xml:space="preserve">     - от 30.04.2015 № 41-Р «О внесении изменений в решение Думы городского округа Заречный от 29.03.2007 № </w:t>
      </w:r>
      <w:r w:rsidRPr="00A1106F">
        <w:rPr>
          <w:rFonts w:ascii="Times New Roman" w:hAnsi="Times New Roman" w:cs="Times New Roman"/>
          <w:sz w:val="20"/>
          <w:szCs w:val="20"/>
        </w:rPr>
        <w:lastRenderedPageBreak/>
        <w:t xml:space="preserve">40-Р (в редакции решения Думы городского округа Заречный от 26.03.2009 № 46-Р)», </w:t>
      </w:r>
    </w:p>
    <w:p w:rsidR="00303F40" w:rsidRPr="00A1106F" w:rsidRDefault="00303F40" w:rsidP="00303F40">
      <w:pPr>
        <w:widowControl w:val="0"/>
        <w:spacing w:after="0"/>
        <w:jc w:val="both"/>
        <w:rPr>
          <w:rFonts w:ascii="Times New Roman" w:hAnsi="Times New Roman" w:cs="Times New Roman"/>
          <w:sz w:val="20"/>
          <w:szCs w:val="20"/>
        </w:rPr>
      </w:pPr>
      <w:r w:rsidRPr="00A1106F">
        <w:rPr>
          <w:rFonts w:ascii="Times New Roman" w:hAnsi="Times New Roman" w:cs="Times New Roman"/>
          <w:sz w:val="20"/>
          <w:szCs w:val="20"/>
        </w:rPr>
        <w:t xml:space="preserve">     - от 24.09.2009 № 152-Р «Об утверждении порядка осуществления муниципального лесного контроля и надзора в отношении лесных участков, находящихся в муниципальной собственности»</w:t>
      </w:r>
    </w:p>
    <w:p w:rsidR="00303F40" w:rsidRPr="00A1106F" w:rsidRDefault="00303F40" w:rsidP="00303F40">
      <w:pPr>
        <w:widowControl w:val="0"/>
        <w:spacing w:after="0"/>
        <w:ind w:firstLine="709"/>
        <w:jc w:val="both"/>
        <w:rPr>
          <w:rFonts w:ascii="Times New Roman" w:hAnsi="Times New Roman" w:cs="Times New Roman"/>
          <w:sz w:val="20"/>
          <w:szCs w:val="20"/>
        </w:rPr>
      </w:pPr>
      <w:r w:rsidRPr="00A1106F">
        <w:rPr>
          <w:rFonts w:ascii="Times New Roman" w:hAnsi="Times New Roman" w:cs="Times New Roman"/>
          <w:sz w:val="20"/>
          <w:szCs w:val="20"/>
        </w:rPr>
        <w:t xml:space="preserve">В целях регулирования отношений по оформлению разрешительных документов на снос зеленых насаждений на территории городского округа Заречный после отмены вышеуказанных решений Думы Порядок сноса зеленых насаждений, включающий в себя расчет восстановительной стоимости, с учетом ставок платы за единицу объема вырубаемой древесины на корню на территории городского округа Заречный, утверждается администрацией городского округа. </w:t>
      </w:r>
    </w:p>
    <w:p w:rsidR="00303F40" w:rsidRPr="00A1106F" w:rsidRDefault="00303F40" w:rsidP="00303F40">
      <w:pPr>
        <w:widowControl w:val="0"/>
        <w:spacing w:after="0"/>
        <w:ind w:firstLine="709"/>
        <w:jc w:val="both"/>
        <w:rPr>
          <w:rFonts w:ascii="Times New Roman" w:hAnsi="Times New Roman" w:cs="Times New Roman"/>
          <w:sz w:val="20"/>
          <w:szCs w:val="20"/>
        </w:rPr>
      </w:pPr>
      <w:r w:rsidRPr="00A1106F">
        <w:rPr>
          <w:rFonts w:ascii="Times New Roman" w:hAnsi="Times New Roman" w:cs="Times New Roman"/>
          <w:sz w:val="20"/>
          <w:szCs w:val="20"/>
        </w:rPr>
        <w:t xml:space="preserve">1.6. </w:t>
      </w:r>
      <w:r w:rsidRPr="00A1106F">
        <w:rPr>
          <w:rFonts w:ascii="Times New Roman" w:eastAsia="Times New Roman" w:hAnsi="Times New Roman" w:cs="Times New Roman"/>
          <w:sz w:val="20"/>
          <w:szCs w:val="20"/>
          <w:lang w:eastAsia="ru-RU"/>
        </w:rPr>
        <w:t xml:space="preserve">По представлению городской территориальной избирательной комиссии утверждена в новой редакции схема </w:t>
      </w:r>
      <w:proofErr w:type="spellStart"/>
      <w:r w:rsidRPr="00A1106F">
        <w:rPr>
          <w:rFonts w:ascii="Times New Roman" w:eastAsia="Times New Roman" w:hAnsi="Times New Roman" w:cs="Times New Roman"/>
          <w:sz w:val="20"/>
          <w:szCs w:val="20"/>
          <w:lang w:eastAsia="ru-RU"/>
        </w:rPr>
        <w:t>четырехмандатных</w:t>
      </w:r>
      <w:proofErr w:type="spellEnd"/>
      <w:r w:rsidRPr="00A1106F">
        <w:rPr>
          <w:rFonts w:ascii="Times New Roman" w:eastAsia="Times New Roman" w:hAnsi="Times New Roman" w:cs="Times New Roman"/>
          <w:sz w:val="20"/>
          <w:szCs w:val="20"/>
          <w:lang w:eastAsia="ru-RU"/>
        </w:rPr>
        <w:t xml:space="preserve"> избирательных округов для проведения выборов депутатов Думы городского округа Заречный в 2021 году и её графическое изображение.</w:t>
      </w:r>
    </w:p>
    <w:p w:rsidR="00303F40" w:rsidRPr="00A1106F" w:rsidRDefault="00303F40" w:rsidP="00303F40">
      <w:pPr>
        <w:widowControl w:val="0"/>
        <w:spacing w:after="0"/>
        <w:ind w:firstLine="709"/>
        <w:jc w:val="both"/>
        <w:rPr>
          <w:rFonts w:ascii="Times New Roman" w:hAnsi="Times New Roman" w:cs="Times New Roman"/>
          <w:sz w:val="20"/>
          <w:szCs w:val="20"/>
        </w:rPr>
      </w:pPr>
      <w:r w:rsidRPr="00A1106F">
        <w:rPr>
          <w:rFonts w:ascii="Times New Roman" w:hAnsi="Times New Roman" w:cs="Times New Roman"/>
          <w:sz w:val="20"/>
          <w:szCs w:val="20"/>
        </w:rPr>
        <w:t>1.7. Актуализировано Положение о Почетной грамоте и Благодарственном письме Думы городского округа Заречный в части описания Почетной грамоты и Благодарственного письма.</w:t>
      </w:r>
    </w:p>
    <w:p w:rsidR="00303F40" w:rsidRPr="00A1106F" w:rsidRDefault="00303F40" w:rsidP="00303F40">
      <w:pPr>
        <w:widowControl w:val="0"/>
        <w:shd w:val="clear" w:color="auto" w:fill="FFFFFF"/>
        <w:spacing w:after="0" w:line="240" w:lineRule="auto"/>
        <w:ind w:right="-284"/>
        <w:jc w:val="both"/>
        <w:rPr>
          <w:rFonts w:ascii="Times New Roman" w:eastAsia="Times New Roman" w:hAnsi="Times New Roman" w:cs="Times New Roman"/>
          <w:sz w:val="20"/>
          <w:szCs w:val="20"/>
          <w:lang w:eastAsia="ru-RU"/>
        </w:rPr>
      </w:pPr>
    </w:p>
    <w:p w:rsidR="00303F40" w:rsidRPr="00A1106F" w:rsidRDefault="00303F40" w:rsidP="00303F40">
      <w:pPr>
        <w:widowControl w:val="0"/>
        <w:shd w:val="clear" w:color="auto" w:fill="FFFFFF"/>
        <w:spacing w:after="0" w:line="240" w:lineRule="auto"/>
        <w:ind w:right="-284"/>
        <w:jc w:val="both"/>
        <w:rPr>
          <w:rFonts w:ascii="Times New Roman" w:eastAsia="Times New Roman" w:hAnsi="Times New Roman" w:cs="Times New Roman"/>
          <w:sz w:val="20"/>
          <w:szCs w:val="20"/>
          <w:u w:val="single"/>
          <w:lang w:eastAsia="ru-RU"/>
        </w:rPr>
      </w:pPr>
      <w:r w:rsidRPr="00A1106F">
        <w:rPr>
          <w:rFonts w:ascii="Times New Roman" w:eastAsia="Times New Roman" w:hAnsi="Times New Roman" w:cs="Times New Roman"/>
          <w:sz w:val="20"/>
          <w:szCs w:val="20"/>
          <w:lang w:eastAsia="ru-RU"/>
        </w:rPr>
        <w:t xml:space="preserve">          2. В 2020 году в рамках мониторинга действующего</w:t>
      </w:r>
      <w:r w:rsidRPr="00A1106F">
        <w:rPr>
          <w:rFonts w:ascii="Times New Roman" w:eastAsia="Times New Roman" w:hAnsi="Times New Roman" w:cs="Times New Roman"/>
          <w:sz w:val="20"/>
          <w:szCs w:val="20"/>
          <w:u w:val="single"/>
          <w:lang w:eastAsia="ru-RU"/>
        </w:rPr>
        <w:t xml:space="preserve"> законодательства, муниципальных правовых актов городского округа в сфере муниципальной службы, противодействия коррупции, а также в отношении лиц, замещающих муниципальные должности, приняты новые нормативные правовые акты и актуализированы действующие:</w:t>
      </w:r>
    </w:p>
    <w:p w:rsidR="00303F40" w:rsidRPr="00A1106F" w:rsidRDefault="00303F40" w:rsidP="00303F40">
      <w:pPr>
        <w:widowControl w:val="0"/>
        <w:shd w:val="clear" w:color="auto" w:fill="FFFFFF"/>
        <w:spacing w:after="0" w:line="240" w:lineRule="auto"/>
        <w:ind w:right="-284"/>
        <w:jc w:val="both"/>
        <w:rPr>
          <w:rFonts w:ascii="Times New Roman" w:eastAsia="Times New Roman" w:hAnsi="Times New Roman" w:cs="Times New Roman"/>
          <w:sz w:val="20"/>
          <w:szCs w:val="20"/>
          <w:u w:val="single"/>
          <w:lang w:eastAsia="ru-RU"/>
        </w:rPr>
      </w:pPr>
    </w:p>
    <w:p w:rsidR="00303F40" w:rsidRPr="00A1106F" w:rsidRDefault="00303F40" w:rsidP="00303F40">
      <w:pPr>
        <w:widowControl w:val="0"/>
        <w:spacing w:after="120" w:line="240" w:lineRule="auto"/>
        <w:ind w:right="57" w:firstLine="567"/>
        <w:jc w:val="both"/>
        <w:rPr>
          <w:rFonts w:ascii="Times New Roman" w:hAnsi="Times New Roman" w:cs="Times New Roman"/>
          <w:sz w:val="20"/>
          <w:szCs w:val="20"/>
        </w:rPr>
      </w:pPr>
      <w:r w:rsidRPr="00A1106F">
        <w:rPr>
          <w:rFonts w:ascii="Times New Roman" w:hAnsi="Times New Roman" w:cs="Times New Roman"/>
          <w:sz w:val="20"/>
          <w:szCs w:val="20"/>
        </w:rPr>
        <w:t>2.1.    В решение Думы от 25.04.2013 № 52-Р «Об утверждении Положения о порядке проведения конкурса на замещение вакантной должности муниципальной службы в городском округе Заречный» (с изменениями от 05.02.2015 № 8-Р, от 17.12.2015 № 173-Р, от 26.01.2017 № 13-Р, от 24.04.2017 № 72-Р, от 28.02.2019 № 19-Р) внесены поправки технического характера.</w:t>
      </w:r>
    </w:p>
    <w:p w:rsidR="00303F40" w:rsidRPr="00A1106F" w:rsidRDefault="00303F40" w:rsidP="00303F40">
      <w:pPr>
        <w:widowControl w:val="0"/>
        <w:autoSpaceDE w:val="0"/>
        <w:autoSpaceDN w:val="0"/>
        <w:adjustRightInd w:val="0"/>
        <w:spacing w:after="120" w:line="240" w:lineRule="auto"/>
        <w:ind w:right="57" w:firstLine="709"/>
        <w:jc w:val="both"/>
        <w:rPr>
          <w:rFonts w:ascii="Times New Roman" w:hAnsi="Times New Roman" w:cs="Times New Roman"/>
          <w:sz w:val="20"/>
          <w:szCs w:val="20"/>
        </w:rPr>
      </w:pPr>
      <w:r w:rsidRPr="00A1106F">
        <w:rPr>
          <w:rFonts w:ascii="Times New Roman" w:hAnsi="Times New Roman" w:cs="Times New Roman"/>
          <w:sz w:val="20"/>
          <w:szCs w:val="20"/>
        </w:rPr>
        <w:t>2.2.  В соответствии с вновь введенными частями 7.3-1, 7.3-2 статьи 40 в Федеральный закон от 06.10.2003 № 131-ФЗ «Об общих принципах организации местного самоуправления в Российской Федерации», ст. 12-4 Закона Свердловской области от 20.02.2009 № 2-ОЗ «О противодействии коррупции в Свердловской области» (в редакции от 01.11.2019 № 88-ОЗ) утвержден Порядок принятия решений о применении к депутату Думы городского округа Заречный, выборному должностному лицу местного самоуправления городского округа Заречный отдельных мер ответственности. Данный документ регламентирует процедуру принятия решения о применении мер ответственности к депутату Думы городского округа Заречный, к выборному должностному лицу местного самоуправления городского округа Заречный,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w:t>
      </w:r>
    </w:p>
    <w:p w:rsidR="00303F40" w:rsidRPr="00A1106F" w:rsidRDefault="00303F40" w:rsidP="00303F40">
      <w:pPr>
        <w:widowControl w:val="0"/>
        <w:autoSpaceDE w:val="0"/>
        <w:autoSpaceDN w:val="0"/>
        <w:adjustRightInd w:val="0"/>
        <w:spacing w:after="120" w:line="240" w:lineRule="auto"/>
        <w:ind w:right="57" w:firstLine="709"/>
        <w:jc w:val="both"/>
        <w:rPr>
          <w:rFonts w:ascii="Times New Roman" w:hAnsi="Times New Roman" w:cs="Times New Roman"/>
          <w:sz w:val="20"/>
          <w:szCs w:val="20"/>
        </w:rPr>
      </w:pPr>
      <w:r w:rsidRPr="00A1106F">
        <w:rPr>
          <w:rFonts w:ascii="Times New Roman" w:hAnsi="Times New Roman" w:cs="Times New Roman"/>
          <w:sz w:val="20"/>
          <w:szCs w:val="20"/>
        </w:rPr>
        <w:t xml:space="preserve">В соответствии с данным нормативно-правовым актом </w:t>
      </w:r>
      <w:r w:rsidRPr="00A1106F">
        <w:rPr>
          <w:rFonts w:ascii="Times New Roman" w:eastAsia="Times New Roman" w:hAnsi="Times New Roman" w:cs="Times New Roman"/>
          <w:sz w:val="20"/>
          <w:szCs w:val="20"/>
          <w:lang w:eastAsia="ru-RU"/>
        </w:rPr>
        <w:t>на основании проверки рабочей группы Комиссии по координации работы по противодействию коррупции в Свердловской области по рассмотрению отдельных вопросов профилактики коррупции в муниципальных образованиях, расположенных на территории Свердловской области от 10.09.2020 № 4, учитывая решение мандатной комиссии Думы  по фактам предоставления недостоверных и (или) неполных сведений о доходах депутатов в 2018 году, приняты решения Думы  в отношении 13 депутатов о применении меры ответственности в виде предупреждения.</w:t>
      </w:r>
    </w:p>
    <w:p w:rsidR="00303F40" w:rsidRPr="00A1106F" w:rsidRDefault="00303F40" w:rsidP="00303F40">
      <w:pPr>
        <w:widowControl w:val="0"/>
        <w:autoSpaceDE w:val="0"/>
        <w:autoSpaceDN w:val="0"/>
        <w:adjustRightInd w:val="0"/>
        <w:spacing w:after="120" w:line="240" w:lineRule="auto"/>
        <w:ind w:right="57"/>
        <w:jc w:val="both"/>
        <w:rPr>
          <w:rFonts w:ascii="Times New Roman" w:hAnsi="Times New Roman" w:cs="Times New Roman"/>
          <w:sz w:val="20"/>
          <w:szCs w:val="20"/>
        </w:rPr>
      </w:pPr>
      <w:r w:rsidRPr="00A1106F">
        <w:rPr>
          <w:rFonts w:ascii="Times New Roman" w:hAnsi="Times New Roman" w:cs="Times New Roman"/>
          <w:sz w:val="20"/>
          <w:szCs w:val="20"/>
        </w:rPr>
        <w:t xml:space="preserve">      2.3.   </w:t>
      </w:r>
      <w:r w:rsidRPr="00A1106F">
        <w:rPr>
          <w:rFonts w:ascii="Times New Roman" w:eastAsia="Times New Roman" w:hAnsi="Times New Roman" w:cs="Times New Roman"/>
          <w:sz w:val="20"/>
          <w:szCs w:val="20"/>
          <w:lang w:eastAsia="ru-RU"/>
        </w:rPr>
        <w:t xml:space="preserve">В связи с изменениями в законодательстве внесены изменения в Положение о представлении гражданами, претендующими на замещение должностей муниципальной службы городского округа Заречный и муниципальными служащими городского округа Заречный сведений о доходах, расходах, об имуществе и обязательствах имущественного характера, утвержденное решением Думы от 25.06.2015 № 76-Р: сведения предоставляются также в электронном виде по установленной форме.  </w:t>
      </w:r>
    </w:p>
    <w:p w:rsidR="00303F40" w:rsidRPr="00A1106F" w:rsidRDefault="00303F40" w:rsidP="00303F40">
      <w:pPr>
        <w:widowControl w:val="0"/>
        <w:spacing w:after="120" w:line="240" w:lineRule="auto"/>
        <w:ind w:right="57"/>
        <w:jc w:val="both"/>
        <w:rPr>
          <w:rFonts w:ascii="Times New Roman" w:eastAsia="Times New Roman" w:hAnsi="Times New Roman" w:cs="Times New Roman"/>
          <w:sz w:val="20"/>
          <w:szCs w:val="20"/>
          <w:lang w:eastAsia="ru-RU"/>
        </w:rPr>
      </w:pPr>
      <w:r w:rsidRPr="00A1106F">
        <w:rPr>
          <w:rFonts w:ascii="Times New Roman" w:hAnsi="Times New Roman" w:cs="Times New Roman"/>
          <w:sz w:val="20"/>
          <w:szCs w:val="20"/>
        </w:rPr>
        <w:t xml:space="preserve">      2.4. </w:t>
      </w:r>
      <w:r w:rsidRPr="00A1106F">
        <w:rPr>
          <w:rFonts w:ascii="Times New Roman" w:eastAsia="Times New Roman" w:hAnsi="Times New Roman" w:cs="Times New Roman"/>
          <w:sz w:val="20"/>
          <w:szCs w:val="20"/>
          <w:lang w:eastAsia="ru-RU"/>
        </w:rPr>
        <w:t>В Положение об оплате труда муниципальных служащих и работников, осуществляющих техническое обеспечение деятельности органов местного самоуправления городского округа Заречный, утвержденное решением Думы городского округа Заречный от 30.03.2017 №48-Р, внесены изменения в части индексации должностных окладов на 3,8 % с 01.10.2020 года. Аналогичные изменения внесены в решение Думы от 19.12.2019 № 124-Р «О заработной плате лиц, замещающих на постоянной основе муниципальные должности в городском округе Заречный».</w:t>
      </w:r>
    </w:p>
    <w:p w:rsidR="00303F40" w:rsidRPr="00A1106F" w:rsidRDefault="00303F40" w:rsidP="00303F40">
      <w:pPr>
        <w:widowControl w:val="0"/>
        <w:autoSpaceDE w:val="0"/>
        <w:autoSpaceDN w:val="0"/>
        <w:adjustRightInd w:val="0"/>
        <w:spacing w:after="120"/>
        <w:ind w:right="57"/>
        <w:jc w:val="both"/>
        <w:rPr>
          <w:rFonts w:ascii="Times New Roman" w:hAnsi="Times New Roman" w:cs="Times New Roman"/>
          <w:color w:val="000000" w:themeColor="text1"/>
          <w:sz w:val="20"/>
          <w:szCs w:val="20"/>
        </w:rPr>
      </w:pPr>
      <w:r w:rsidRPr="00A1106F">
        <w:rPr>
          <w:rFonts w:ascii="Times New Roman" w:hAnsi="Times New Roman" w:cs="Times New Roman"/>
          <w:sz w:val="20"/>
          <w:szCs w:val="20"/>
        </w:rPr>
        <w:t xml:space="preserve">       2.5. В Реестр должностей муниципальной службы, учреждаемых в органах местного самоуправления городского округа Заречный, </w:t>
      </w:r>
      <w:r w:rsidRPr="00A1106F">
        <w:rPr>
          <w:rFonts w:ascii="Times New Roman" w:hAnsi="Times New Roman" w:cs="Times New Roman"/>
          <w:color w:val="000000" w:themeColor="text1"/>
          <w:sz w:val="20"/>
          <w:szCs w:val="20"/>
        </w:rPr>
        <w:t>утвержденный решением Думы городского округа Заречный от 03.03.2011 N 9-Р,: откорректировано название должности  «начальник отдела-главный архитектор администрации городского округа Заречный, дополнены должности «начальник отдела-главный бухгалтер администрации городского округа Заречный», «начальник управления администрации городского округа Заречный».</w:t>
      </w:r>
    </w:p>
    <w:p w:rsidR="00303F40" w:rsidRPr="00A1106F" w:rsidRDefault="00303F40" w:rsidP="00303F40">
      <w:pPr>
        <w:widowControl w:val="0"/>
        <w:autoSpaceDE w:val="0"/>
        <w:autoSpaceDN w:val="0"/>
        <w:adjustRightInd w:val="0"/>
        <w:spacing w:after="0" w:line="240" w:lineRule="auto"/>
        <w:ind w:firstLine="709"/>
        <w:jc w:val="both"/>
        <w:rPr>
          <w:rFonts w:ascii="Times New Roman" w:hAnsi="Times New Roman" w:cs="Times New Roman"/>
          <w:sz w:val="20"/>
          <w:szCs w:val="20"/>
        </w:rPr>
      </w:pPr>
    </w:p>
    <w:p w:rsidR="00303F40" w:rsidRPr="00A1106F" w:rsidRDefault="00303F40" w:rsidP="00303F40">
      <w:pPr>
        <w:widowControl w:val="0"/>
        <w:shd w:val="clear" w:color="auto" w:fill="FFFFFF"/>
        <w:spacing w:after="0" w:line="240" w:lineRule="auto"/>
        <w:ind w:right="-284"/>
        <w:jc w:val="both"/>
        <w:rPr>
          <w:rFonts w:ascii="Times New Roman" w:eastAsia="Times New Roman" w:hAnsi="Times New Roman" w:cs="Times New Roman"/>
          <w:sz w:val="20"/>
          <w:szCs w:val="20"/>
          <w:u w:val="single"/>
          <w:lang w:eastAsia="ru-RU"/>
        </w:rPr>
      </w:pPr>
      <w:r w:rsidRPr="00A1106F">
        <w:rPr>
          <w:rFonts w:ascii="Times New Roman" w:eastAsia="Times New Roman" w:hAnsi="Times New Roman" w:cs="Times New Roman"/>
          <w:sz w:val="20"/>
          <w:szCs w:val="20"/>
          <w:lang w:eastAsia="ru-RU"/>
        </w:rPr>
        <w:t xml:space="preserve">      3. В 2020 году в рамках мониторинга действующего</w:t>
      </w:r>
      <w:r w:rsidRPr="00A1106F">
        <w:rPr>
          <w:rFonts w:ascii="Times New Roman" w:eastAsia="Times New Roman" w:hAnsi="Times New Roman" w:cs="Times New Roman"/>
          <w:sz w:val="20"/>
          <w:szCs w:val="20"/>
          <w:u w:val="single"/>
          <w:lang w:eastAsia="ru-RU"/>
        </w:rPr>
        <w:t xml:space="preserve"> законодательства, муниципальных правовых актов </w:t>
      </w:r>
      <w:r w:rsidRPr="00A1106F">
        <w:rPr>
          <w:rFonts w:ascii="Times New Roman" w:eastAsia="Times New Roman" w:hAnsi="Times New Roman" w:cs="Times New Roman"/>
          <w:sz w:val="20"/>
          <w:szCs w:val="20"/>
          <w:u w:val="single"/>
          <w:lang w:eastAsia="ru-RU"/>
        </w:rPr>
        <w:lastRenderedPageBreak/>
        <w:t>городского округа в сфере социально-экономической, бюджетной налоговой политики, имущественных отношений, развития инфраструктуры городского округа приняты новые нормативные правовые акты и актуализированы действующие:</w:t>
      </w:r>
    </w:p>
    <w:p w:rsidR="00303F40" w:rsidRPr="00A1106F" w:rsidRDefault="00303F40" w:rsidP="00303F40">
      <w:pPr>
        <w:widowControl w:val="0"/>
        <w:spacing w:after="0" w:line="240" w:lineRule="auto"/>
        <w:ind w:firstLine="567"/>
        <w:jc w:val="both"/>
        <w:rPr>
          <w:rFonts w:ascii="Times New Roman" w:hAnsi="Times New Roman" w:cs="Times New Roman"/>
          <w:sz w:val="20"/>
          <w:szCs w:val="20"/>
        </w:rPr>
      </w:pPr>
    </w:p>
    <w:p w:rsidR="00303F40" w:rsidRPr="00A1106F" w:rsidRDefault="00303F40" w:rsidP="00303F40">
      <w:pPr>
        <w:widowControl w:val="0"/>
        <w:spacing w:after="120" w:line="240" w:lineRule="auto"/>
        <w:ind w:right="57" w:firstLine="567"/>
        <w:jc w:val="both"/>
        <w:rPr>
          <w:rFonts w:ascii="Times New Roman" w:hAnsi="Times New Roman" w:cs="Times New Roman"/>
          <w:sz w:val="20"/>
          <w:szCs w:val="20"/>
        </w:rPr>
      </w:pPr>
      <w:r w:rsidRPr="00A1106F">
        <w:rPr>
          <w:rFonts w:ascii="Times New Roman" w:hAnsi="Times New Roman" w:cs="Times New Roman"/>
          <w:sz w:val="20"/>
          <w:szCs w:val="20"/>
        </w:rPr>
        <w:t xml:space="preserve">3.1. В Положение о порядке управления муниципальным имуществом в городском округе Заречный, утвержденное решением Думы городского округа Заречный от 27.02.2014 № 10-Р внесены изменения и дополнения в части полномочий в принятии прогнозного плана приватизации муниципального имущества, внесении изменений в него. Одновременно отменена программа приватизации городского округа Заречный. </w:t>
      </w:r>
    </w:p>
    <w:p w:rsidR="00303F40" w:rsidRPr="00A1106F" w:rsidRDefault="00303F40" w:rsidP="00303F40">
      <w:pPr>
        <w:widowControl w:val="0"/>
        <w:autoSpaceDE w:val="0"/>
        <w:autoSpaceDN w:val="0"/>
        <w:adjustRightInd w:val="0"/>
        <w:spacing w:after="120" w:line="240" w:lineRule="auto"/>
        <w:ind w:right="57" w:firstLine="540"/>
        <w:jc w:val="both"/>
        <w:rPr>
          <w:rFonts w:ascii="Times New Roman" w:hAnsi="Times New Roman" w:cs="Times New Roman"/>
          <w:sz w:val="20"/>
          <w:szCs w:val="20"/>
        </w:rPr>
      </w:pPr>
      <w:r w:rsidRPr="00A1106F">
        <w:rPr>
          <w:rFonts w:ascii="Times New Roman" w:hAnsi="Times New Roman" w:cs="Times New Roman"/>
          <w:sz w:val="20"/>
          <w:szCs w:val="20"/>
        </w:rPr>
        <w:t>3.2.  Решением Думы внесены изменения в Положение о расчете размера платы за наем жилого помещения на территории городского округа Заречный, утвержденное решением Думы городского округа Заречный от 27.12.2018 № 135-Р «Об утверждении платы за пользование жилым помещением (платы за наем)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на территории городского округа Заречный». В соответствии с актуальной редакцией документа средняя цена 1 кв. м общей площади квартир на вторичном рынке жилья определяется по актуальным данным Управления Федеральной службы государственной статистики по Свердловской области и Курганской области, которые размещаются в свободном доступе в Единой межведомственной информационно-статистической системе.</w:t>
      </w:r>
    </w:p>
    <w:p w:rsidR="00303F40" w:rsidRPr="00A1106F" w:rsidRDefault="00303F40" w:rsidP="00303F40">
      <w:pPr>
        <w:widowControl w:val="0"/>
        <w:autoSpaceDE w:val="0"/>
        <w:autoSpaceDN w:val="0"/>
        <w:adjustRightInd w:val="0"/>
        <w:spacing w:after="120" w:line="240" w:lineRule="auto"/>
        <w:ind w:right="57" w:firstLine="540"/>
        <w:jc w:val="both"/>
        <w:rPr>
          <w:rFonts w:ascii="Times New Roman" w:hAnsi="Times New Roman" w:cs="Times New Roman"/>
          <w:sz w:val="20"/>
          <w:szCs w:val="20"/>
        </w:rPr>
      </w:pPr>
      <w:r w:rsidRPr="00A1106F">
        <w:rPr>
          <w:rFonts w:ascii="Times New Roman" w:hAnsi="Times New Roman" w:cs="Times New Roman"/>
          <w:sz w:val="20"/>
          <w:szCs w:val="20"/>
        </w:rPr>
        <w:t>В случае отсутствия данной информации по Свердловской области используется средняя цена 1 кв. м общей площади квартир на вторичном рынке жилья по Уральскому федеральному округу, в который входит Свердловская область.</w:t>
      </w:r>
    </w:p>
    <w:p w:rsidR="00303F40" w:rsidRPr="00A1106F" w:rsidRDefault="00303F40" w:rsidP="00303F40">
      <w:pPr>
        <w:pStyle w:val="ab"/>
        <w:widowControl w:val="0"/>
        <w:autoSpaceDE w:val="0"/>
        <w:autoSpaceDN w:val="0"/>
        <w:adjustRightInd w:val="0"/>
        <w:spacing w:after="120" w:line="240" w:lineRule="auto"/>
        <w:ind w:left="0" w:firstLine="567"/>
        <w:jc w:val="both"/>
        <w:rPr>
          <w:rFonts w:ascii="Times New Roman" w:eastAsia="Times New Roman" w:hAnsi="Times New Roman"/>
          <w:sz w:val="20"/>
          <w:szCs w:val="20"/>
          <w:lang w:eastAsia="ru-RU"/>
        </w:rPr>
      </w:pPr>
      <w:r w:rsidRPr="00A1106F">
        <w:rPr>
          <w:rFonts w:ascii="Times New Roman" w:hAnsi="Times New Roman"/>
          <w:sz w:val="20"/>
          <w:szCs w:val="20"/>
        </w:rPr>
        <w:t>3.3. Решением Думы установлен с 01.01.2021 размер платы за пользование жилым помещением (платы за наем)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на территории городского округа Заречный в размере 12,74 руб. в месяц за 1 кв. метр занимаемой общей площади жилого помещения.</w:t>
      </w:r>
    </w:p>
    <w:p w:rsidR="00303F40" w:rsidRPr="00A1106F" w:rsidRDefault="00303F40" w:rsidP="00303F40">
      <w:pPr>
        <w:widowControl w:val="0"/>
        <w:spacing w:after="120" w:line="240" w:lineRule="auto"/>
        <w:ind w:firstLine="709"/>
        <w:jc w:val="both"/>
        <w:rPr>
          <w:rFonts w:ascii="Times New Roman" w:eastAsia="Times New Roman" w:hAnsi="Times New Roman" w:cs="Times New Roman"/>
          <w:sz w:val="20"/>
          <w:szCs w:val="20"/>
          <w:lang w:eastAsia="ru-RU"/>
        </w:rPr>
      </w:pPr>
      <w:r w:rsidRPr="00A1106F">
        <w:rPr>
          <w:rFonts w:ascii="Times New Roman" w:eastAsia="Times New Roman" w:hAnsi="Times New Roman" w:cs="Times New Roman"/>
          <w:sz w:val="20"/>
          <w:szCs w:val="20"/>
          <w:lang w:eastAsia="ru-RU"/>
        </w:rPr>
        <w:t xml:space="preserve">3.4.  </w:t>
      </w:r>
      <w:r w:rsidRPr="00A1106F">
        <w:rPr>
          <w:rFonts w:ascii="Times New Roman" w:hAnsi="Times New Roman" w:cs="Times New Roman"/>
          <w:bCs/>
          <w:sz w:val="20"/>
          <w:szCs w:val="20"/>
        </w:rPr>
        <w:t>В связи с необходимостью приведения нормативно правового акта в соответствие с действующим законодательством и Уставом городского округа в части полномочий представительного и исполнительного органов местного самоуправления городского округа о</w:t>
      </w:r>
      <w:r w:rsidRPr="00A1106F">
        <w:rPr>
          <w:rFonts w:ascii="Times New Roman" w:eastAsia="Times New Roman" w:hAnsi="Times New Roman" w:cs="Times New Roman"/>
          <w:sz w:val="20"/>
          <w:szCs w:val="20"/>
          <w:lang w:eastAsia="ru-RU"/>
        </w:rPr>
        <w:t xml:space="preserve">ткорректирован Порядок предоставления жилых помещений муниципального специализированного жилищного фонда городского округа Заречный, утвержденный решением Думы городского округа Заречный от 01 ноября 2012 года № 133-Р. </w:t>
      </w:r>
    </w:p>
    <w:p w:rsidR="00303F40" w:rsidRPr="00A1106F" w:rsidRDefault="00303F40" w:rsidP="00303F40">
      <w:pPr>
        <w:pStyle w:val="ConsPlusNormal"/>
        <w:spacing w:after="120"/>
        <w:ind w:right="57" w:firstLine="709"/>
        <w:jc w:val="both"/>
        <w:rPr>
          <w:rFonts w:ascii="Times New Roman" w:hAnsi="Times New Roman" w:cs="Times New Roman"/>
          <w:bCs/>
        </w:rPr>
      </w:pPr>
      <w:r w:rsidRPr="00A1106F">
        <w:rPr>
          <w:rFonts w:ascii="Times New Roman" w:hAnsi="Times New Roman" w:cs="Times New Roman"/>
        </w:rPr>
        <w:t xml:space="preserve">3.5.  В целях упорядочения процесса предоставления из бюджета городского округа Заречный муниципальных гарантий </w:t>
      </w:r>
      <w:r w:rsidRPr="00A1106F">
        <w:rPr>
          <w:rFonts w:ascii="Times New Roman" w:hAnsi="Times New Roman" w:cs="Times New Roman"/>
          <w:bCs/>
        </w:rPr>
        <w:t xml:space="preserve">Положение о предоставлении муниципальных гарантий юридическим лицам из бюджета городского округа Заречный, утвержденное </w:t>
      </w:r>
      <w:hyperlink r:id="rId7" w:history="1">
        <w:r w:rsidRPr="00A1106F">
          <w:rPr>
            <w:rFonts w:ascii="Times New Roman" w:hAnsi="Times New Roman" w:cs="Times New Roman"/>
            <w:bCs/>
          </w:rPr>
          <w:t>решение</w:t>
        </w:r>
      </w:hyperlink>
      <w:r w:rsidRPr="00A1106F">
        <w:rPr>
          <w:rFonts w:ascii="Times New Roman" w:hAnsi="Times New Roman" w:cs="Times New Roman"/>
          <w:bCs/>
        </w:rPr>
        <w:t>м Думы от 29.01.2009 № 5-Р, признано утратившим силу.</w:t>
      </w:r>
    </w:p>
    <w:p w:rsidR="00303F40" w:rsidRPr="00A1106F" w:rsidRDefault="00303F40" w:rsidP="00303F40">
      <w:pPr>
        <w:widowControl w:val="0"/>
        <w:spacing w:after="120" w:line="240" w:lineRule="auto"/>
        <w:ind w:right="57" w:firstLine="709"/>
        <w:jc w:val="both"/>
        <w:rPr>
          <w:rFonts w:ascii="Times New Roman" w:hAnsi="Times New Roman" w:cs="Times New Roman"/>
          <w:sz w:val="20"/>
          <w:szCs w:val="20"/>
        </w:rPr>
      </w:pPr>
      <w:r w:rsidRPr="00A1106F">
        <w:rPr>
          <w:rFonts w:ascii="Times New Roman" w:hAnsi="Times New Roman" w:cs="Times New Roman"/>
          <w:sz w:val="20"/>
          <w:szCs w:val="20"/>
        </w:rPr>
        <w:t>3.6.  Решением Думы внесены изменения в решение Думы от 26.12.2019 № 126-Р «Об установлении размера платы за содержание жилого помещения в городском округе Заречный на 2020 год». В соответствии с этим решением сохранены ставки платы в прежнем размере на период с 01.01.2020 по 31.03.2021 года.</w:t>
      </w:r>
    </w:p>
    <w:p w:rsidR="00303F40" w:rsidRPr="00A1106F" w:rsidRDefault="00303F40" w:rsidP="00303F40">
      <w:pPr>
        <w:widowControl w:val="0"/>
        <w:spacing w:after="120" w:line="240" w:lineRule="auto"/>
        <w:ind w:right="57" w:firstLine="709"/>
        <w:jc w:val="both"/>
        <w:rPr>
          <w:rFonts w:ascii="Times New Roman" w:hAnsi="Times New Roman" w:cs="Times New Roman"/>
          <w:sz w:val="20"/>
          <w:szCs w:val="20"/>
        </w:rPr>
      </w:pPr>
      <w:r w:rsidRPr="00A1106F">
        <w:rPr>
          <w:rFonts w:ascii="Times New Roman" w:hAnsi="Times New Roman" w:cs="Times New Roman"/>
          <w:sz w:val="20"/>
          <w:szCs w:val="20"/>
        </w:rPr>
        <w:t>3.7. По результатам правовой экспертизы решения Думы городского округа Заречный от 31.10.2019 № 105-Р «Об установлении налога на имущество физических лиц на территории городского округа Заречный» полученным от Государственно - правового департамента Губернатора Свердловской области и Правительства Свердловской области, внесены изменения в данное решение. Изменения носят преимущественно технический характер.</w:t>
      </w:r>
    </w:p>
    <w:p w:rsidR="00303F40" w:rsidRPr="00A1106F" w:rsidRDefault="00303F40" w:rsidP="00303F40">
      <w:pPr>
        <w:widowControl w:val="0"/>
        <w:spacing w:after="120" w:line="240" w:lineRule="auto"/>
        <w:ind w:right="57" w:firstLine="709"/>
        <w:jc w:val="both"/>
        <w:rPr>
          <w:rFonts w:ascii="Times New Roman" w:hAnsi="Times New Roman" w:cs="Times New Roman"/>
          <w:sz w:val="20"/>
          <w:szCs w:val="20"/>
        </w:rPr>
      </w:pPr>
      <w:r w:rsidRPr="00A1106F">
        <w:rPr>
          <w:rFonts w:ascii="Times New Roman" w:hAnsi="Times New Roman" w:cs="Times New Roman"/>
          <w:sz w:val="20"/>
          <w:szCs w:val="20"/>
        </w:rPr>
        <w:t xml:space="preserve">3.8. </w:t>
      </w:r>
      <w:r w:rsidRPr="00A1106F">
        <w:rPr>
          <w:rFonts w:ascii="Times New Roman" w:hAnsi="Times New Roman" w:cs="Times New Roman"/>
          <w:color w:val="000000"/>
          <w:sz w:val="20"/>
          <w:szCs w:val="20"/>
          <w:shd w:val="clear" w:color="auto" w:fill="FFFFFF"/>
        </w:rPr>
        <w:t>В соответствии с экспертным заключением по результатам правовой экспертизы решения Думы городского округа Заречный от 28.11.2019 № 112-Р «</w:t>
      </w:r>
      <w:r w:rsidRPr="00A1106F">
        <w:rPr>
          <w:rFonts w:ascii="Times New Roman" w:hAnsi="Times New Roman" w:cs="Times New Roman"/>
          <w:sz w:val="20"/>
          <w:szCs w:val="20"/>
        </w:rPr>
        <w:t>Об установлении и введении в действие земельного налога на территории городского округа Заречный»,</w:t>
      </w:r>
      <w:r w:rsidRPr="00A1106F">
        <w:rPr>
          <w:rFonts w:ascii="Times New Roman" w:hAnsi="Times New Roman" w:cs="Times New Roman"/>
          <w:color w:val="000000"/>
          <w:sz w:val="20"/>
          <w:szCs w:val="20"/>
          <w:shd w:val="clear" w:color="auto" w:fill="FFFFFF"/>
        </w:rPr>
        <w:t xml:space="preserve"> полученным от Государственно - правового департамента Губернатора Свердловской области и Правительства Свердловской области, внесены изменения в</w:t>
      </w:r>
      <w:r w:rsidRPr="00A1106F">
        <w:rPr>
          <w:rFonts w:ascii="Times New Roman" w:hAnsi="Times New Roman" w:cs="Times New Roman"/>
          <w:sz w:val="20"/>
          <w:szCs w:val="20"/>
        </w:rPr>
        <w:t xml:space="preserve"> данное решение. Изменения внесены в связи с изменениями в Налоговый кодекс РФ.</w:t>
      </w:r>
    </w:p>
    <w:p w:rsidR="00303F40" w:rsidRPr="00A1106F" w:rsidRDefault="00303F40" w:rsidP="00303F40">
      <w:pPr>
        <w:widowControl w:val="0"/>
        <w:spacing w:after="120" w:line="240" w:lineRule="auto"/>
        <w:ind w:right="57" w:firstLine="567"/>
        <w:jc w:val="both"/>
        <w:rPr>
          <w:rFonts w:ascii="Times New Roman" w:hAnsi="Times New Roman" w:cs="Times New Roman"/>
          <w:color w:val="000000"/>
          <w:sz w:val="20"/>
          <w:szCs w:val="20"/>
        </w:rPr>
      </w:pPr>
      <w:r w:rsidRPr="00A1106F">
        <w:rPr>
          <w:rFonts w:ascii="Times New Roman" w:hAnsi="Times New Roman" w:cs="Times New Roman"/>
          <w:color w:val="000000"/>
          <w:sz w:val="20"/>
          <w:szCs w:val="20"/>
          <w:shd w:val="clear" w:color="auto" w:fill="FFFFFF"/>
        </w:rPr>
        <w:t xml:space="preserve"> 3.9. </w:t>
      </w:r>
      <w:r w:rsidRPr="00A1106F">
        <w:rPr>
          <w:rFonts w:ascii="Times New Roman" w:hAnsi="Times New Roman" w:cs="Times New Roman"/>
          <w:sz w:val="20"/>
          <w:szCs w:val="20"/>
        </w:rPr>
        <w:t xml:space="preserve">В соответствии со статьей 11 Федерального закона от 03.07.2016 № 237-ФЗ «О государственной кадастровой оценке» Министерством по управлению государственным имуществом Свердловской области в 2020 году проведена государственная кадастровая оценка земельных участков из состава земель специального назначения, земель особо охраняемых территорий и объектов, земель лесного фонда и земель водного фонда, расположенных на территории Свердловской области. С 01 января 2021 года налогоплательщики-организации уплачивают земельный налог в соответствии с Налоговым кодексом. Принято решение Думы «Об </w:t>
      </w:r>
      <w:r w:rsidRPr="00A1106F">
        <w:rPr>
          <w:rFonts w:ascii="Times New Roman" w:hAnsi="Times New Roman" w:cs="Times New Roman"/>
          <w:bCs/>
          <w:sz w:val="20"/>
          <w:szCs w:val="20"/>
        </w:rPr>
        <w:t xml:space="preserve">установлении и введении в действие земельного налога на территории городского округа Заречный». Данным решением установлена </w:t>
      </w:r>
      <w:r w:rsidRPr="00A1106F">
        <w:rPr>
          <w:rFonts w:ascii="Times New Roman" w:hAnsi="Times New Roman" w:cs="Times New Roman"/>
          <w:color w:val="000000"/>
          <w:sz w:val="20"/>
          <w:szCs w:val="20"/>
        </w:rPr>
        <w:t>льготная налоговая ставку 0,1 % для земель сельскохозяйственного назначения для сельхозтоваропроизводителей. Другие налоговые ставки установлены в соответствии с Налоговым кодексом Российской Федерации. Решение не устанавливает порядок уплаты земельного налога налогоплательщиками-организациями. Льготы, установленные ранее на территории городского округа, сохраняются в полном объеме.</w:t>
      </w:r>
    </w:p>
    <w:p w:rsidR="00303F40" w:rsidRPr="00A1106F" w:rsidRDefault="00303F40" w:rsidP="00303F40">
      <w:pPr>
        <w:widowControl w:val="0"/>
        <w:spacing w:after="120" w:line="240" w:lineRule="auto"/>
        <w:ind w:firstLine="567"/>
        <w:jc w:val="both"/>
        <w:rPr>
          <w:rFonts w:ascii="Times New Roman" w:eastAsia="Times New Roman" w:hAnsi="Times New Roman" w:cs="Times New Roman"/>
          <w:sz w:val="20"/>
          <w:szCs w:val="20"/>
          <w:lang w:eastAsia="ru-RU"/>
        </w:rPr>
      </w:pPr>
      <w:r w:rsidRPr="00A1106F">
        <w:rPr>
          <w:rFonts w:ascii="Times New Roman" w:eastAsia="Times New Roman" w:hAnsi="Times New Roman" w:cs="Times New Roman"/>
          <w:sz w:val="20"/>
          <w:szCs w:val="20"/>
          <w:lang w:eastAsia="ru-RU"/>
        </w:rPr>
        <w:t>3.10.  Рассмотрен и утвержден отчет об исполнении бюджета городского округа Заречный за 2019 год.</w:t>
      </w:r>
    </w:p>
    <w:p w:rsidR="00303F40" w:rsidRPr="00A1106F" w:rsidRDefault="00303F40" w:rsidP="00303F40">
      <w:pPr>
        <w:widowControl w:val="0"/>
        <w:autoSpaceDE w:val="0"/>
        <w:autoSpaceDN w:val="0"/>
        <w:adjustRightInd w:val="0"/>
        <w:spacing w:after="120" w:line="240" w:lineRule="auto"/>
        <w:ind w:firstLine="567"/>
        <w:jc w:val="both"/>
        <w:rPr>
          <w:rFonts w:ascii="Times New Roman" w:eastAsia="Times New Roman" w:hAnsi="Times New Roman" w:cs="Times New Roman"/>
          <w:sz w:val="20"/>
          <w:szCs w:val="20"/>
          <w:lang w:eastAsia="ru-RU"/>
        </w:rPr>
      </w:pPr>
      <w:r w:rsidRPr="00A1106F">
        <w:rPr>
          <w:rFonts w:ascii="Times New Roman" w:eastAsia="Times New Roman" w:hAnsi="Times New Roman" w:cs="Times New Roman"/>
          <w:sz w:val="20"/>
          <w:szCs w:val="20"/>
          <w:lang w:eastAsia="ru-RU"/>
        </w:rPr>
        <w:lastRenderedPageBreak/>
        <w:t xml:space="preserve">Исполнение доходной части бюджета за 2019 год (с учетом безвозмездных поступлений) составило </w:t>
      </w:r>
      <w:r w:rsidRPr="00A1106F">
        <w:rPr>
          <w:rFonts w:ascii="Times New Roman" w:eastAsia="Times New Roman" w:hAnsi="Times New Roman" w:cs="Times New Roman"/>
          <w:bCs/>
          <w:sz w:val="20"/>
          <w:szCs w:val="20"/>
          <w:lang w:eastAsia="ru-RU"/>
        </w:rPr>
        <w:t>1 539 729 002,35</w:t>
      </w:r>
      <w:r w:rsidRPr="00A1106F">
        <w:rPr>
          <w:rFonts w:ascii="Times New Roman" w:eastAsia="Times New Roman" w:hAnsi="Times New Roman" w:cs="Times New Roman"/>
          <w:sz w:val="20"/>
          <w:szCs w:val="20"/>
          <w:lang w:eastAsia="ru-RU"/>
        </w:rPr>
        <w:t xml:space="preserve"> руб. или 97,7 % от годовых плановых показателей, утвержденных решением о бюджете, в том числе: по налоговым и неналоговым доходам – 529 960 362,76 руб.</w:t>
      </w:r>
    </w:p>
    <w:p w:rsidR="00303F40" w:rsidRPr="00A1106F" w:rsidRDefault="00303F40" w:rsidP="00303F40">
      <w:pPr>
        <w:widowControl w:val="0"/>
        <w:autoSpaceDE w:val="0"/>
        <w:autoSpaceDN w:val="0"/>
        <w:adjustRightInd w:val="0"/>
        <w:spacing w:after="120" w:line="240" w:lineRule="auto"/>
        <w:ind w:firstLine="567"/>
        <w:jc w:val="both"/>
        <w:rPr>
          <w:rFonts w:ascii="Times New Roman" w:eastAsia="Times New Roman" w:hAnsi="Times New Roman" w:cs="Times New Roman"/>
          <w:sz w:val="20"/>
          <w:szCs w:val="20"/>
          <w:lang w:eastAsia="ru-RU"/>
        </w:rPr>
      </w:pPr>
      <w:r w:rsidRPr="00A1106F">
        <w:rPr>
          <w:rFonts w:ascii="Times New Roman" w:eastAsia="Times New Roman" w:hAnsi="Times New Roman" w:cs="Times New Roman"/>
          <w:sz w:val="20"/>
          <w:szCs w:val="20"/>
          <w:lang w:eastAsia="ru-RU"/>
        </w:rPr>
        <w:t>Процент исполнения по налоговым и неналоговым доходам составил 96 % к годовым бюджетным назначениям, утвержденным решением Думы о бюджете.</w:t>
      </w:r>
    </w:p>
    <w:p w:rsidR="00303F40" w:rsidRPr="00A1106F" w:rsidRDefault="00303F40" w:rsidP="00303F40">
      <w:pPr>
        <w:widowControl w:val="0"/>
        <w:autoSpaceDE w:val="0"/>
        <w:autoSpaceDN w:val="0"/>
        <w:adjustRightInd w:val="0"/>
        <w:spacing w:after="120" w:line="240" w:lineRule="auto"/>
        <w:ind w:firstLine="567"/>
        <w:jc w:val="both"/>
        <w:rPr>
          <w:rFonts w:ascii="Times New Roman" w:eastAsia="Times New Roman" w:hAnsi="Times New Roman" w:cs="Times New Roman"/>
          <w:sz w:val="20"/>
          <w:szCs w:val="20"/>
          <w:lang w:eastAsia="ru-RU"/>
        </w:rPr>
      </w:pPr>
      <w:r w:rsidRPr="00A1106F">
        <w:rPr>
          <w:rFonts w:ascii="Times New Roman" w:eastAsia="Times New Roman" w:hAnsi="Times New Roman" w:cs="Times New Roman"/>
          <w:sz w:val="20"/>
          <w:szCs w:val="20"/>
          <w:lang w:eastAsia="ru-RU"/>
        </w:rPr>
        <w:t xml:space="preserve">По состоянию на </w:t>
      </w:r>
      <w:r w:rsidRPr="00A1106F">
        <w:rPr>
          <w:rFonts w:ascii="Times New Roman" w:eastAsia="Times New Roman" w:hAnsi="Times New Roman" w:cs="Times New Roman"/>
          <w:iCs/>
          <w:sz w:val="20"/>
          <w:szCs w:val="20"/>
          <w:lang w:eastAsia="ru-RU"/>
        </w:rPr>
        <w:t>1 января 2020 года,</w:t>
      </w:r>
      <w:r w:rsidRPr="00A1106F">
        <w:rPr>
          <w:rFonts w:ascii="Times New Roman" w:eastAsia="Times New Roman" w:hAnsi="Times New Roman" w:cs="Times New Roman"/>
          <w:i/>
          <w:iCs/>
          <w:sz w:val="20"/>
          <w:szCs w:val="20"/>
          <w:lang w:eastAsia="ru-RU"/>
        </w:rPr>
        <w:t xml:space="preserve"> </w:t>
      </w:r>
      <w:r w:rsidRPr="00A1106F">
        <w:rPr>
          <w:rFonts w:ascii="Times New Roman" w:eastAsia="Times New Roman" w:hAnsi="Times New Roman" w:cs="Times New Roman"/>
          <w:sz w:val="20"/>
          <w:szCs w:val="20"/>
          <w:lang w:eastAsia="ru-RU"/>
        </w:rPr>
        <w:t>в бюджет городского округа Заречный налоговые и неналоговые доходы поступили в сумме 529 960,36 тыс. рублей, что составляет 95,83 % утвержденного годового прогноза. К уровню 2018 года поступления возросли на 57 935,94 тыс. рублей, или на 12,3 %.</w:t>
      </w:r>
    </w:p>
    <w:p w:rsidR="00303F40" w:rsidRPr="00A1106F" w:rsidRDefault="00303F40" w:rsidP="00303F40">
      <w:pPr>
        <w:widowControl w:val="0"/>
        <w:spacing w:after="120" w:line="240" w:lineRule="auto"/>
        <w:jc w:val="both"/>
        <w:rPr>
          <w:rFonts w:ascii="Times New Roman" w:eastAsia="Times New Roman" w:hAnsi="Times New Roman" w:cs="Times New Roman"/>
          <w:sz w:val="20"/>
          <w:szCs w:val="20"/>
          <w:lang w:eastAsia="ru-RU"/>
        </w:rPr>
      </w:pPr>
      <w:r w:rsidRPr="00A1106F">
        <w:rPr>
          <w:rFonts w:ascii="Times New Roman" w:eastAsia="Times New Roman" w:hAnsi="Times New Roman" w:cs="Times New Roman"/>
          <w:sz w:val="20"/>
          <w:szCs w:val="20"/>
          <w:lang w:eastAsia="ru-RU"/>
        </w:rPr>
        <w:t xml:space="preserve">           Формирование расходов на 2019 год было произведено по программно-целевому принципу формирования бюджета.</w:t>
      </w:r>
    </w:p>
    <w:p w:rsidR="00303F40" w:rsidRPr="00A1106F" w:rsidRDefault="00303F40" w:rsidP="00303F40">
      <w:pPr>
        <w:widowControl w:val="0"/>
        <w:tabs>
          <w:tab w:val="left" w:pos="709"/>
        </w:tabs>
        <w:autoSpaceDE w:val="0"/>
        <w:autoSpaceDN w:val="0"/>
        <w:adjustRightInd w:val="0"/>
        <w:spacing w:after="120" w:line="240" w:lineRule="auto"/>
        <w:ind w:firstLine="709"/>
        <w:jc w:val="both"/>
        <w:rPr>
          <w:rFonts w:ascii="Times New Roman" w:hAnsi="Times New Roman" w:cs="Times New Roman"/>
          <w:bCs/>
          <w:sz w:val="20"/>
          <w:szCs w:val="20"/>
        </w:rPr>
      </w:pPr>
      <w:r w:rsidRPr="00A1106F">
        <w:rPr>
          <w:rFonts w:ascii="Times New Roman" w:hAnsi="Times New Roman" w:cs="Times New Roman"/>
          <w:bCs/>
          <w:sz w:val="20"/>
          <w:szCs w:val="20"/>
        </w:rPr>
        <w:t xml:space="preserve">    Исполнение расходной части бюджета за 2019 год составило –</w:t>
      </w:r>
      <w:r w:rsidRPr="00A1106F">
        <w:rPr>
          <w:rFonts w:ascii="Times New Roman" w:hAnsi="Times New Roman" w:cs="Times New Roman"/>
          <w:b/>
          <w:sz w:val="20"/>
          <w:szCs w:val="20"/>
        </w:rPr>
        <w:t xml:space="preserve"> </w:t>
      </w:r>
      <w:r w:rsidRPr="00A1106F">
        <w:rPr>
          <w:rFonts w:ascii="Times New Roman" w:hAnsi="Times New Roman" w:cs="Times New Roman"/>
          <w:sz w:val="20"/>
          <w:szCs w:val="20"/>
        </w:rPr>
        <w:t>1 592 151 536,72</w:t>
      </w:r>
      <w:r w:rsidRPr="00A1106F">
        <w:rPr>
          <w:rFonts w:ascii="Times New Roman" w:hAnsi="Times New Roman" w:cs="Times New Roman"/>
          <w:b/>
          <w:sz w:val="20"/>
          <w:szCs w:val="20"/>
        </w:rPr>
        <w:t xml:space="preserve"> </w:t>
      </w:r>
      <w:r w:rsidRPr="00A1106F">
        <w:rPr>
          <w:rFonts w:ascii="Times New Roman" w:hAnsi="Times New Roman" w:cs="Times New Roman"/>
          <w:bCs/>
          <w:sz w:val="20"/>
          <w:szCs w:val="20"/>
        </w:rPr>
        <w:t>руб. или 85,80 %.</w:t>
      </w:r>
    </w:p>
    <w:p w:rsidR="00303F40" w:rsidRPr="00A1106F" w:rsidRDefault="00303F40" w:rsidP="00303F40">
      <w:pPr>
        <w:widowControl w:val="0"/>
        <w:tabs>
          <w:tab w:val="left" w:pos="9355"/>
        </w:tabs>
        <w:autoSpaceDE w:val="0"/>
        <w:autoSpaceDN w:val="0"/>
        <w:adjustRightInd w:val="0"/>
        <w:spacing w:after="120" w:line="240" w:lineRule="auto"/>
        <w:jc w:val="both"/>
        <w:rPr>
          <w:rFonts w:ascii="Times New Roman" w:eastAsia="Times New Roman" w:hAnsi="Times New Roman" w:cs="Times New Roman"/>
          <w:sz w:val="20"/>
          <w:szCs w:val="20"/>
          <w:lang w:eastAsia="ru-RU"/>
        </w:rPr>
      </w:pPr>
      <w:r w:rsidRPr="00A1106F">
        <w:rPr>
          <w:rFonts w:ascii="Times New Roman" w:eastAsia="Times New Roman" w:hAnsi="Times New Roman" w:cs="Times New Roman"/>
          <w:sz w:val="20"/>
          <w:szCs w:val="20"/>
          <w:lang w:eastAsia="ru-RU"/>
        </w:rPr>
        <w:t xml:space="preserve">         3.11  На основании анализа поступлений по налоговым и неналоговым  доходам, в связи с необходимостью перераспределения средств по статьям расходной части бюджета 2020 года, пополнением доходной части бюджета, с целью оперативного решения вопросов местного значения  Думой в течение года 8 раз проводилась корректировка бюджета городского округа Заречный.</w:t>
      </w:r>
    </w:p>
    <w:p w:rsidR="00303F40" w:rsidRPr="00A1106F" w:rsidRDefault="00303F40" w:rsidP="00303F40">
      <w:pPr>
        <w:widowControl w:val="0"/>
        <w:tabs>
          <w:tab w:val="left" w:pos="9355"/>
        </w:tabs>
        <w:autoSpaceDE w:val="0"/>
        <w:autoSpaceDN w:val="0"/>
        <w:adjustRightInd w:val="0"/>
        <w:spacing w:after="120" w:line="240" w:lineRule="auto"/>
        <w:jc w:val="both"/>
        <w:rPr>
          <w:rFonts w:ascii="Times New Roman" w:hAnsi="Times New Roman" w:cs="Times New Roman"/>
          <w:sz w:val="20"/>
          <w:szCs w:val="20"/>
        </w:rPr>
      </w:pPr>
      <w:r w:rsidRPr="00A1106F">
        <w:rPr>
          <w:rFonts w:ascii="Times New Roman" w:eastAsia="Times New Roman" w:hAnsi="Times New Roman" w:cs="Times New Roman"/>
          <w:sz w:val="20"/>
          <w:szCs w:val="20"/>
          <w:lang w:eastAsia="ru-RU"/>
        </w:rPr>
        <w:t xml:space="preserve">          </w:t>
      </w:r>
      <w:r w:rsidRPr="00A1106F">
        <w:rPr>
          <w:rFonts w:ascii="Times New Roman" w:hAnsi="Times New Roman" w:cs="Times New Roman"/>
          <w:sz w:val="20"/>
          <w:szCs w:val="20"/>
        </w:rPr>
        <w:t>3.12.  Решением Думы утвержден бюджет городского округа Заречный на   2021 год и плановый период 2022-2023 годов.</w:t>
      </w:r>
    </w:p>
    <w:p w:rsidR="00303F40" w:rsidRPr="00A1106F" w:rsidRDefault="00303F40" w:rsidP="00303F4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1106F">
        <w:rPr>
          <w:rFonts w:ascii="Times New Roman" w:hAnsi="Times New Roman" w:cs="Times New Roman"/>
          <w:sz w:val="20"/>
          <w:szCs w:val="20"/>
        </w:rPr>
        <w:t>Бюджет городского округа Заречный был рассмотрен и утвержден в установленные бюджетным законодательством сроки.</w:t>
      </w:r>
    </w:p>
    <w:p w:rsidR="00303F40" w:rsidRPr="00A1106F" w:rsidRDefault="00303F40" w:rsidP="00303F40">
      <w:pPr>
        <w:widowControl w:val="0"/>
        <w:spacing w:after="0" w:line="240" w:lineRule="auto"/>
        <w:ind w:firstLine="851"/>
        <w:jc w:val="both"/>
        <w:rPr>
          <w:rFonts w:ascii="Times New Roman" w:hAnsi="Times New Roman" w:cs="Times New Roman"/>
          <w:sz w:val="20"/>
          <w:szCs w:val="20"/>
        </w:rPr>
      </w:pPr>
      <w:r w:rsidRPr="00A1106F">
        <w:rPr>
          <w:rFonts w:ascii="Times New Roman" w:hAnsi="Times New Roman" w:cs="Times New Roman"/>
          <w:sz w:val="20"/>
          <w:szCs w:val="20"/>
        </w:rPr>
        <w:t>Решением о местном бюджете на очередной финансовый год и плановый период утверждены доходная и расходная части бюджета на 2021 год и доходная и расходная части бюджета на плановый период 2022 и 2023 годов:</w:t>
      </w:r>
    </w:p>
    <w:p w:rsidR="00303F40" w:rsidRPr="00A1106F" w:rsidRDefault="00303F40" w:rsidP="00303F40">
      <w:pPr>
        <w:widowControl w:val="0"/>
        <w:spacing w:after="0" w:line="240" w:lineRule="auto"/>
        <w:jc w:val="both"/>
        <w:rPr>
          <w:rFonts w:ascii="Times New Roman" w:hAnsi="Times New Roman" w:cs="Times New Roman"/>
          <w:sz w:val="20"/>
          <w:szCs w:val="20"/>
        </w:rPr>
      </w:pPr>
      <w:r w:rsidRPr="00A1106F">
        <w:rPr>
          <w:rFonts w:ascii="Times New Roman" w:hAnsi="Times New Roman" w:cs="Times New Roman"/>
          <w:sz w:val="20"/>
          <w:szCs w:val="20"/>
        </w:rPr>
        <w:tab/>
        <w:t xml:space="preserve"> 1) общий объем доходов местного бюджета:</w:t>
      </w:r>
    </w:p>
    <w:p w:rsidR="00303F40" w:rsidRPr="00A1106F" w:rsidRDefault="00303F40" w:rsidP="00303F40">
      <w:pPr>
        <w:widowControl w:val="0"/>
        <w:spacing w:after="0" w:line="240" w:lineRule="auto"/>
        <w:ind w:firstLine="840"/>
        <w:jc w:val="both"/>
        <w:rPr>
          <w:rFonts w:ascii="Times New Roman" w:eastAsia="Times New Roman" w:hAnsi="Times New Roman" w:cs="Times New Roman"/>
          <w:sz w:val="20"/>
          <w:szCs w:val="20"/>
          <w:lang w:eastAsia="ru-RU"/>
        </w:rPr>
      </w:pPr>
      <w:r w:rsidRPr="00A1106F">
        <w:rPr>
          <w:rFonts w:ascii="Times New Roman" w:hAnsi="Times New Roman" w:cs="Times New Roman"/>
          <w:sz w:val="20"/>
          <w:szCs w:val="20"/>
          <w:lang w:eastAsia="ru-RU"/>
        </w:rPr>
        <w:t>на</w:t>
      </w:r>
      <w:r w:rsidRPr="00A1106F">
        <w:rPr>
          <w:rFonts w:ascii="Times New Roman" w:hAnsi="Times New Roman" w:cs="Times New Roman"/>
          <w:sz w:val="20"/>
          <w:szCs w:val="20"/>
        </w:rPr>
        <w:t xml:space="preserve"> </w:t>
      </w:r>
      <w:r w:rsidRPr="00A1106F">
        <w:rPr>
          <w:rFonts w:ascii="Times New Roman" w:eastAsia="Times New Roman" w:hAnsi="Times New Roman" w:cs="Times New Roman"/>
          <w:sz w:val="20"/>
          <w:szCs w:val="20"/>
          <w:lang w:eastAsia="ru-RU"/>
        </w:rPr>
        <w:t xml:space="preserve">2021 год - 1 396 791 500 рублей, </w:t>
      </w:r>
      <w:r w:rsidRPr="00A1106F">
        <w:rPr>
          <w:rFonts w:ascii="Times New Roman" w:hAnsi="Times New Roman" w:cs="Times New Roman"/>
          <w:sz w:val="20"/>
          <w:szCs w:val="20"/>
          <w:lang w:eastAsia="ru-RU"/>
        </w:rPr>
        <w:t xml:space="preserve">в том числе объем межбюджетных трансфертов из областного бюджета - </w:t>
      </w:r>
      <w:r w:rsidRPr="00A1106F">
        <w:rPr>
          <w:rFonts w:ascii="Times New Roman" w:eastAsia="Times New Roman" w:hAnsi="Times New Roman" w:cs="Times New Roman"/>
          <w:sz w:val="20"/>
          <w:szCs w:val="20"/>
          <w:lang w:eastAsia="ru-RU"/>
        </w:rPr>
        <w:t xml:space="preserve">930 341 500 </w:t>
      </w:r>
      <w:r w:rsidRPr="00A1106F">
        <w:rPr>
          <w:rFonts w:ascii="Times New Roman" w:hAnsi="Times New Roman" w:cs="Times New Roman"/>
          <w:sz w:val="20"/>
          <w:szCs w:val="20"/>
          <w:lang w:eastAsia="ru-RU"/>
        </w:rPr>
        <w:t>рублей (без учета возвратов остатков субсидий, субвенций и иных межбюджетных трансфертов)</w:t>
      </w:r>
      <w:r w:rsidRPr="00A1106F">
        <w:rPr>
          <w:rFonts w:ascii="Times New Roman" w:eastAsia="Times New Roman" w:hAnsi="Times New Roman" w:cs="Times New Roman"/>
          <w:sz w:val="20"/>
          <w:szCs w:val="20"/>
          <w:lang w:eastAsia="ru-RU"/>
        </w:rPr>
        <w:t>;</w:t>
      </w:r>
    </w:p>
    <w:p w:rsidR="00303F40" w:rsidRPr="00A1106F" w:rsidRDefault="00303F40" w:rsidP="00303F40">
      <w:pPr>
        <w:widowControl w:val="0"/>
        <w:spacing w:after="0" w:line="240" w:lineRule="auto"/>
        <w:ind w:firstLine="840"/>
        <w:jc w:val="both"/>
        <w:rPr>
          <w:rFonts w:ascii="Times New Roman" w:eastAsia="Times New Roman" w:hAnsi="Times New Roman" w:cs="Times New Roman"/>
          <w:sz w:val="20"/>
          <w:szCs w:val="20"/>
          <w:lang w:eastAsia="ru-RU"/>
        </w:rPr>
      </w:pPr>
      <w:r w:rsidRPr="00A1106F">
        <w:rPr>
          <w:rFonts w:ascii="Times New Roman" w:eastAsia="Times New Roman" w:hAnsi="Times New Roman" w:cs="Times New Roman"/>
          <w:sz w:val="20"/>
          <w:szCs w:val="20"/>
          <w:lang w:eastAsia="ru-RU"/>
        </w:rPr>
        <w:t>на 2022 год</w:t>
      </w:r>
      <w:r w:rsidRPr="00A1106F">
        <w:rPr>
          <w:rFonts w:ascii="Times New Roman" w:hAnsi="Times New Roman" w:cs="Times New Roman"/>
          <w:sz w:val="20"/>
          <w:szCs w:val="20"/>
          <w:lang w:eastAsia="ru-RU"/>
        </w:rPr>
        <w:t xml:space="preserve"> </w:t>
      </w:r>
      <w:r w:rsidRPr="00A1106F">
        <w:rPr>
          <w:rFonts w:ascii="Times New Roman" w:eastAsia="Times New Roman" w:hAnsi="Times New Roman" w:cs="Times New Roman"/>
          <w:sz w:val="20"/>
          <w:szCs w:val="20"/>
          <w:lang w:eastAsia="ru-RU"/>
        </w:rPr>
        <w:t xml:space="preserve">- 1 282 800 580 рублей, </w:t>
      </w:r>
      <w:r w:rsidRPr="00A1106F">
        <w:rPr>
          <w:rFonts w:ascii="Times New Roman" w:hAnsi="Times New Roman" w:cs="Times New Roman"/>
          <w:sz w:val="20"/>
          <w:szCs w:val="20"/>
          <w:lang w:eastAsia="ru-RU"/>
        </w:rPr>
        <w:t xml:space="preserve">в том числе объем межбюджетных трансфертов из областного бюджета - </w:t>
      </w:r>
      <w:r w:rsidRPr="00A1106F">
        <w:rPr>
          <w:rFonts w:ascii="Times New Roman" w:eastAsia="Times New Roman" w:hAnsi="Times New Roman" w:cs="Times New Roman"/>
          <w:sz w:val="20"/>
          <w:szCs w:val="20"/>
          <w:lang w:eastAsia="ru-RU"/>
        </w:rPr>
        <w:t xml:space="preserve">817 150 800 </w:t>
      </w:r>
      <w:r w:rsidRPr="00A1106F">
        <w:rPr>
          <w:rFonts w:ascii="Times New Roman" w:hAnsi="Times New Roman" w:cs="Times New Roman"/>
          <w:sz w:val="20"/>
          <w:szCs w:val="20"/>
          <w:lang w:eastAsia="ru-RU"/>
        </w:rPr>
        <w:t>рублей</w:t>
      </w:r>
      <w:r w:rsidRPr="00A1106F">
        <w:rPr>
          <w:rFonts w:ascii="Times New Roman" w:eastAsia="Times New Roman" w:hAnsi="Times New Roman" w:cs="Times New Roman"/>
          <w:sz w:val="20"/>
          <w:szCs w:val="20"/>
          <w:lang w:eastAsia="ru-RU"/>
        </w:rPr>
        <w:t>;</w:t>
      </w:r>
    </w:p>
    <w:p w:rsidR="00303F40" w:rsidRPr="00A1106F" w:rsidRDefault="00303F40" w:rsidP="00303F40">
      <w:pPr>
        <w:widowControl w:val="0"/>
        <w:spacing w:after="0" w:line="240" w:lineRule="auto"/>
        <w:ind w:firstLine="840"/>
        <w:jc w:val="both"/>
        <w:rPr>
          <w:rFonts w:ascii="Times New Roman" w:hAnsi="Times New Roman" w:cs="Times New Roman"/>
          <w:sz w:val="20"/>
          <w:szCs w:val="20"/>
          <w:lang w:eastAsia="ru-RU"/>
        </w:rPr>
      </w:pPr>
      <w:r w:rsidRPr="00A1106F">
        <w:rPr>
          <w:rFonts w:ascii="Times New Roman" w:eastAsia="Times New Roman" w:hAnsi="Times New Roman" w:cs="Times New Roman"/>
          <w:sz w:val="20"/>
          <w:szCs w:val="20"/>
          <w:lang w:eastAsia="ru-RU"/>
        </w:rPr>
        <w:t xml:space="preserve">на 2023 год - 1 317 841 350 рублей, </w:t>
      </w:r>
      <w:r w:rsidRPr="00A1106F">
        <w:rPr>
          <w:rFonts w:ascii="Times New Roman" w:hAnsi="Times New Roman" w:cs="Times New Roman"/>
          <w:sz w:val="20"/>
          <w:szCs w:val="20"/>
          <w:lang w:eastAsia="ru-RU"/>
        </w:rPr>
        <w:t xml:space="preserve">в том числе объем межбюджетных трансфертов из областного бюджета - </w:t>
      </w:r>
      <w:r w:rsidRPr="00A1106F">
        <w:rPr>
          <w:rFonts w:ascii="Times New Roman" w:eastAsia="Times New Roman" w:hAnsi="Times New Roman" w:cs="Times New Roman"/>
          <w:sz w:val="20"/>
          <w:szCs w:val="20"/>
          <w:lang w:eastAsia="ru-RU"/>
        </w:rPr>
        <w:t xml:space="preserve">822 597 900 </w:t>
      </w:r>
      <w:r w:rsidRPr="00A1106F">
        <w:rPr>
          <w:rFonts w:ascii="Times New Roman" w:hAnsi="Times New Roman" w:cs="Times New Roman"/>
          <w:sz w:val="20"/>
          <w:szCs w:val="20"/>
          <w:lang w:eastAsia="ru-RU"/>
        </w:rPr>
        <w:t xml:space="preserve">рублей. </w:t>
      </w:r>
    </w:p>
    <w:p w:rsidR="00303F40" w:rsidRPr="00A1106F" w:rsidRDefault="00303F40" w:rsidP="00303F40">
      <w:pPr>
        <w:widowControl w:val="0"/>
        <w:spacing w:after="0" w:line="240" w:lineRule="auto"/>
        <w:ind w:firstLine="839"/>
        <w:jc w:val="both"/>
        <w:rPr>
          <w:rFonts w:ascii="Times New Roman" w:hAnsi="Times New Roman" w:cs="Times New Roman"/>
          <w:sz w:val="20"/>
          <w:szCs w:val="20"/>
        </w:rPr>
      </w:pPr>
      <w:r w:rsidRPr="00A1106F">
        <w:rPr>
          <w:rFonts w:ascii="Times New Roman" w:hAnsi="Times New Roman" w:cs="Times New Roman"/>
          <w:sz w:val="20"/>
          <w:szCs w:val="20"/>
        </w:rPr>
        <w:t>2) общий объем расходов местного бюджета:</w:t>
      </w:r>
    </w:p>
    <w:p w:rsidR="00303F40" w:rsidRPr="00A1106F" w:rsidRDefault="00303F40" w:rsidP="00303F40">
      <w:pPr>
        <w:widowControl w:val="0"/>
        <w:spacing w:after="0" w:line="240" w:lineRule="auto"/>
        <w:ind w:firstLine="839"/>
        <w:jc w:val="both"/>
        <w:rPr>
          <w:rFonts w:ascii="Times New Roman" w:eastAsia="Times New Roman" w:hAnsi="Times New Roman" w:cs="Times New Roman"/>
          <w:sz w:val="20"/>
          <w:szCs w:val="20"/>
          <w:lang w:eastAsia="ru-RU"/>
        </w:rPr>
      </w:pPr>
      <w:r w:rsidRPr="00A1106F">
        <w:rPr>
          <w:rFonts w:ascii="Times New Roman" w:hAnsi="Times New Roman" w:cs="Times New Roman"/>
          <w:sz w:val="20"/>
          <w:szCs w:val="20"/>
        </w:rPr>
        <w:t xml:space="preserve">на </w:t>
      </w:r>
      <w:r w:rsidRPr="00A1106F">
        <w:rPr>
          <w:rFonts w:ascii="Times New Roman" w:eastAsia="Times New Roman" w:hAnsi="Times New Roman" w:cs="Times New Roman"/>
          <w:sz w:val="20"/>
          <w:szCs w:val="20"/>
          <w:lang w:eastAsia="ru-RU"/>
        </w:rPr>
        <w:t>2021 год - 1 396 791 500 рублей;</w:t>
      </w:r>
    </w:p>
    <w:p w:rsidR="00303F40" w:rsidRPr="00A1106F" w:rsidRDefault="00303F40" w:rsidP="00303F40">
      <w:pPr>
        <w:widowControl w:val="0"/>
        <w:spacing w:after="0" w:line="240" w:lineRule="auto"/>
        <w:ind w:firstLine="839"/>
        <w:jc w:val="both"/>
        <w:rPr>
          <w:rFonts w:ascii="Times New Roman" w:eastAsia="Times New Roman" w:hAnsi="Times New Roman" w:cs="Times New Roman"/>
          <w:sz w:val="20"/>
          <w:szCs w:val="20"/>
          <w:lang w:eastAsia="ru-RU"/>
        </w:rPr>
      </w:pPr>
      <w:r w:rsidRPr="00A1106F">
        <w:rPr>
          <w:rFonts w:ascii="Times New Roman" w:eastAsia="Times New Roman" w:hAnsi="Times New Roman" w:cs="Times New Roman"/>
          <w:sz w:val="20"/>
          <w:szCs w:val="20"/>
          <w:lang w:eastAsia="ru-RU"/>
        </w:rPr>
        <w:t xml:space="preserve">на </w:t>
      </w:r>
      <w:r w:rsidRPr="00A1106F">
        <w:rPr>
          <w:rFonts w:ascii="Times New Roman" w:hAnsi="Times New Roman" w:cs="Times New Roman"/>
          <w:sz w:val="20"/>
          <w:szCs w:val="20"/>
        </w:rPr>
        <w:t>2022 год -</w:t>
      </w:r>
      <w:r w:rsidRPr="00A1106F">
        <w:rPr>
          <w:rFonts w:ascii="Times New Roman" w:eastAsia="Times New Roman" w:hAnsi="Times New Roman" w:cs="Times New Roman"/>
          <w:sz w:val="20"/>
          <w:szCs w:val="20"/>
          <w:lang w:eastAsia="ru-RU"/>
        </w:rPr>
        <w:t xml:space="preserve"> 1 307 018 044 рублей, </w:t>
      </w:r>
      <w:r w:rsidRPr="00A1106F">
        <w:rPr>
          <w:rFonts w:ascii="Times New Roman" w:hAnsi="Times New Roman" w:cs="Times New Roman"/>
          <w:sz w:val="20"/>
          <w:szCs w:val="20"/>
        </w:rPr>
        <w:t>в том числе общий объем условно утвержденных расходов - 17 740 130 рублей</w:t>
      </w:r>
      <w:r w:rsidRPr="00A1106F">
        <w:rPr>
          <w:rFonts w:ascii="Times New Roman" w:eastAsia="Times New Roman" w:hAnsi="Times New Roman" w:cs="Times New Roman"/>
          <w:sz w:val="20"/>
          <w:szCs w:val="20"/>
          <w:lang w:eastAsia="ru-RU"/>
        </w:rPr>
        <w:t>;</w:t>
      </w:r>
    </w:p>
    <w:p w:rsidR="00303F40" w:rsidRPr="00A1106F" w:rsidRDefault="00303F40" w:rsidP="00303F40">
      <w:pPr>
        <w:widowControl w:val="0"/>
        <w:spacing w:after="0" w:line="240" w:lineRule="auto"/>
        <w:ind w:firstLine="839"/>
        <w:jc w:val="both"/>
        <w:rPr>
          <w:rFonts w:ascii="Times New Roman" w:eastAsia="Times New Roman" w:hAnsi="Times New Roman" w:cs="Times New Roman"/>
          <w:sz w:val="20"/>
          <w:szCs w:val="20"/>
          <w:lang w:eastAsia="ru-RU"/>
        </w:rPr>
      </w:pPr>
      <w:r w:rsidRPr="00A1106F">
        <w:rPr>
          <w:rFonts w:ascii="Times New Roman" w:eastAsia="Times New Roman" w:hAnsi="Times New Roman" w:cs="Times New Roman"/>
          <w:sz w:val="20"/>
          <w:szCs w:val="20"/>
          <w:lang w:eastAsia="ru-RU"/>
        </w:rPr>
        <w:t xml:space="preserve">на </w:t>
      </w:r>
      <w:r w:rsidRPr="00A1106F">
        <w:rPr>
          <w:rFonts w:ascii="Times New Roman" w:hAnsi="Times New Roman" w:cs="Times New Roman"/>
          <w:sz w:val="20"/>
          <w:szCs w:val="20"/>
        </w:rPr>
        <w:t>2023 год</w:t>
      </w:r>
      <w:r w:rsidRPr="00A1106F">
        <w:rPr>
          <w:rFonts w:ascii="Times New Roman" w:eastAsia="Times New Roman" w:hAnsi="Times New Roman" w:cs="Times New Roman"/>
          <w:sz w:val="20"/>
          <w:szCs w:val="20"/>
          <w:lang w:eastAsia="ru-RU"/>
        </w:rPr>
        <w:t xml:space="preserve"> - 1 334 632 013 рублей, </w:t>
      </w:r>
      <w:r w:rsidRPr="00A1106F">
        <w:rPr>
          <w:rFonts w:ascii="Times New Roman" w:hAnsi="Times New Roman" w:cs="Times New Roman"/>
          <w:sz w:val="20"/>
          <w:szCs w:val="20"/>
        </w:rPr>
        <w:t>в том числе общий объем условно утвержденных расходов - 36 255 460 рублей</w:t>
      </w:r>
      <w:r w:rsidRPr="00A1106F">
        <w:rPr>
          <w:rFonts w:ascii="Times New Roman" w:eastAsia="Times New Roman" w:hAnsi="Times New Roman" w:cs="Times New Roman"/>
          <w:sz w:val="20"/>
          <w:szCs w:val="20"/>
          <w:lang w:eastAsia="ru-RU"/>
        </w:rPr>
        <w:t>.</w:t>
      </w:r>
    </w:p>
    <w:p w:rsidR="00303F40" w:rsidRPr="00A1106F" w:rsidRDefault="00303F40" w:rsidP="00303F40">
      <w:pPr>
        <w:widowControl w:val="0"/>
        <w:spacing w:after="0" w:line="240" w:lineRule="auto"/>
        <w:jc w:val="both"/>
        <w:rPr>
          <w:rFonts w:ascii="Times New Roman" w:eastAsia="Times New Roman" w:hAnsi="Times New Roman" w:cs="Times New Roman"/>
          <w:bCs/>
          <w:sz w:val="20"/>
          <w:szCs w:val="20"/>
          <w:lang w:eastAsia="ru-RU"/>
        </w:rPr>
      </w:pPr>
    </w:p>
    <w:p w:rsidR="00303F40" w:rsidRPr="00A1106F" w:rsidRDefault="00303F40" w:rsidP="00303F40">
      <w:pPr>
        <w:widowControl w:val="0"/>
        <w:spacing w:after="120" w:line="240" w:lineRule="auto"/>
        <w:jc w:val="both"/>
        <w:rPr>
          <w:rFonts w:ascii="Times New Roman" w:eastAsia="Times New Roman" w:hAnsi="Times New Roman" w:cs="Times New Roman"/>
          <w:sz w:val="20"/>
          <w:szCs w:val="20"/>
          <w:lang w:eastAsia="ru-RU"/>
        </w:rPr>
      </w:pPr>
      <w:r w:rsidRPr="00A1106F">
        <w:rPr>
          <w:rFonts w:ascii="Times New Roman" w:eastAsia="Times New Roman" w:hAnsi="Times New Roman" w:cs="Times New Roman"/>
          <w:bCs/>
          <w:sz w:val="20"/>
          <w:szCs w:val="20"/>
          <w:lang w:eastAsia="ru-RU"/>
        </w:rPr>
        <w:t xml:space="preserve">      3.13. Два раза в год по итогам работы за год</w:t>
      </w:r>
      <w:r w:rsidRPr="00A1106F">
        <w:rPr>
          <w:rFonts w:ascii="Times New Roman" w:eastAsia="Times New Roman" w:hAnsi="Times New Roman" w:cs="Times New Roman"/>
          <w:b/>
          <w:bCs/>
          <w:sz w:val="20"/>
          <w:szCs w:val="20"/>
          <w:lang w:eastAsia="ru-RU"/>
        </w:rPr>
        <w:t xml:space="preserve"> </w:t>
      </w:r>
      <w:r w:rsidRPr="00A1106F">
        <w:rPr>
          <w:rFonts w:ascii="Times New Roman" w:eastAsia="Times New Roman" w:hAnsi="Times New Roman" w:cs="Times New Roman"/>
          <w:bCs/>
          <w:sz w:val="20"/>
          <w:szCs w:val="20"/>
          <w:lang w:eastAsia="ru-RU"/>
        </w:rPr>
        <w:t>и за полугодие Думой рассматривался вопрос о состоянии оперативной обстановки  на территории, обслуживаемой межмуниципальным</w:t>
      </w:r>
      <w:r w:rsidRPr="00A1106F">
        <w:rPr>
          <w:rFonts w:ascii="Times New Roman" w:eastAsia="Times New Roman" w:hAnsi="Times New Roman" w:cs="Times New Roman"/>
          <w:sz w:val="20"/>
          <w:szCs w:val="20"/>
          <w:lang w:eastAsia="ru-RU"/>
        </w:rPr>
        <w:t xml:space="preserve"> отделом МВД РФ «Заречный», результатах деятельности отдела, ежеквартально рассматривался вопрос о работе административной комиссии городского округа.</w:t>
      </w:r>
    </w:p>
    <w:p w:rsidR="00303F40" w:rsidRPr="00A1106F" w:rsidRDefault="00303F40" w:rsidP="00303F40">
      <w:pPr>
        <w:widowControl w:val="0"/>
        <w:spacing w:after="120" w:line="240" w:lineRule="auto"/>
        <w:ind w:right="-5"/>
        <w:jc w:val="both"/>
        <w:rPr>
          <w:rFonts w:ascii="Times New Roman" w:eastAsia="Times New Roman" w:hAnsi="Times New Roman" w:cs="Times New Roman"/>
          <w:sz w:val="20"/>
          <w:szCs w:val="20"/>
          <w:lang w:eastAsia="ru-RU"/>
        </w:rPr>
      </w:pPr>
      <w:r w:rsidRPr="00A1106F">
        <w:rPr>
          <w:rFonts w:ascii="Times New Roman" w:eastAsia="Times New Roman" w:hAnsi="Times New Roman" w:cs="Times New Roman"/>
          <w:sz w:val="20"/>
          <w:szCs w:val="20"/>
          <w:lang w:eastAsia="ru-RU"/>
        </w:rPr>
        <w:t xml:space="preserve">       3.14. По представлению администрации согласовано предоставление служебного жилья 8 работникам бюджетных учреждений, в т.ч.  2 работникам МСЧ-32, 4 работникам образовательных учреждений, 1 работнику полиции, 1 работнику администрации, 1 работнику пожарно-спасательной службы.</w:t>
      </w:r>
      <w:r w:rsidRPr="00A1106F">
        <w:rPr>
          <w:rFonts w:ascii="Times New Roman" w:eastAsia="Times New Roman" w:hAnsi="Times New Roman" w:cs="Times New Roman"/>
          <w:sz w:val="20"/>
          <w:szCs w:val="20"/>
          <w:highlight w:val="yellow"/>
          <w:lang w:eastAsia="ru-RU"/>
        </w:rPr>
        <w:t xml:space="preserve">           </w:t>
      </w:r>
    </w:p>
    <w:p w:rsidR="00303F40" w:rsidRPr="00A1106F" w:rsidRDefault="00303F40" w:rsidP="00303F40">
      <w:pPr>
        <w:widowControl w:val="0"/>
        <w:spacing w:after="120" w:line="240" w:lineRule="auto"/>
        <w:ind w:right="-5"/>
        <w:jc w:val="both"/>
        <w:rPr>
          <w:rFonts w:ascii="Times New Roman" w:eastAsia="Times New Roman" w:hAnsi="Times New Roman" w:cs="Times New Roman"/>
          <w:sz w:val="20"/>
          <w:szCs w:val="20"/>
          <w:lang w:eastAsia="ru-RU"/>
        </w:rPr>
      </w:pPr>
      <w:r w:rsidRPr="00A1106F">
        <w:rPr>
          <w:rFonts w:ascii="Times New Roman" w:eastAsia="Times New Roman" w:hAnsi="Times New Roman" w:cs="Times New Roman"/>
          <w:sz w:val="20"/>
          <w:szCs w:val="20"/>
          <w:lang w:eastAsia="ru-RU"/>
        </w:rPr>
        <w:t xml:space="preserve">       3.15.  В соответствии с решениями Думы жителям городского округа вручены Почетные грамоты Благодарственные письма Думы городского округа Заречный. </w:t>
      </w:r>
    </w:p>
    <w:p w:rsidR="00303F40" w:rsidRPr="00A1106F" w:rsidRDefault="00303F40" w:rsidP="00303F40">
      <w:pPr>
        <w:widowControl w:val="0"/>
        <w:spacing w:after="120" w:line="240" w:lineRule="auto"/>
        <w:ind w:firstLine="540"/>
        <w:jc w:val="both"/>
        <w:rPr>
          <w:rFonts w:ascii="Times New Roman" w:eastAsia="Times New Roman" w:hAnsi="Times New Roman" w:cs="Times New Roman"/>
          <w:sz w:val="20"/>
          <w:szCs w:val="20"/>
        </w:rPr>
      </w:pPr>
      <w:r w:rsidRPr="00A1106F">
        <w:rPr>
          <w:rFonts w:ascii="Times New Roman" w:eastAsia="Times New Roman" w:hAnsi="Times New Roman" w:cs="Times New Roman"/>
          <w:sz w:val="20"/>
          <w:szCs w:val="20"/>
          <w:lang w:eastAsia="ru-RU"/>
        </w:rPr>
        <w:t xml:space="preserve">3.16.  В канун празднования Дня города решением Думы присвоено звание «Почетный гражданин городского округа Заречный» Герою социалистического труда Осинцеву И.Н. </w:t>
      </w:r>
      <w:r w:rsidRPr="00A1106F">
        <w:rPr>
          <w:rFonts w:ascii="Times New Roman" w:eastAsia="Times New Roman" w:hAnsi="Times New Roman" w:cs="Times New Roman"/>
          <w:sz w:val="20"/>
          <w:szCs w:val="20"/>
        </w:rPr>
        <w:t xml:space="preserve">за большой личный вклад в строительство Белоярской АЭС, </w:t>
      </w:r>
      <w:r w:rsidRPr="00A1106F">
        <w:rPr>
          <w:rFonts w:ascii="Times New Roman" w:hAnsi="Times New Roman" w:cs="Times New Roman"/>
          <w:bCs/>
          <w:iCs/>
          <w:sz w:val="20"/>
          <w:szCs w:val="20"/>
        </w:rPr>
        <w:t xml:space="preserve">активную работу по патриотическому воспитанию подрастающего поколения, </w:t>
      </w:r>
      <w:r w:rsidRPr="00A1106F">
        <w:rPr>
          <w:rFonts w:ascii="Times New Roman" w:eastAsia="Times New Roman" w:hAnsi="Times New Roman" w:cs="Times New Roman"/>
          <w:sz w:val="20"/>
          <w:szCs w:val="20"/>
        </w:rPr>
        <w:t>заслуженный авторитет у жителей, обретенный долгой трудовой деятельностью.</w:t>
      </w:r>
    </w:p>
    <w:p w:rsidR="00303F40" w:rsidRPr="00A1106F" w:rsidRDefault="00303F40" w:rsidP="00303F40">
      <w:pPr>
        <w:widowControl w:val="0"/>
        <w:spacing w:after="120" w:line="240" w:lineRule="auto"/>
        <w:ind w:firstLine="567"/>
        <w:jc w:val="both"/>
        <w:rPr>
          <w:rFonts w:ascii="Times New Roman" w:hAnsi="Times New Roman" w:cs="Times New Roman"/>
          <w:sz w:val="20"/>
          <w:szCs w:val="20"/>
        </w:rPr>
      </w:pPr>
      <w:r w:rsidRPr="00A1106F">
        <w:rPr>
          <w:rFonts w:ascii="Times New Roman" w:eastAsia="Times New Roman" w:hAnsi="Times New Roman" w:cs="Times New Roman"/>
          <w:sz w:val="20"/>
          <w:szCs w:val="20"/>
          <w:lang w:eastAsia="ru-RU"/>
        </w:rPr>
        <w:t xml:space="preserve"> 3.17. В  соответствии с Положением о награждении знаком отличия «За заслуги перед городским округом Заречный» в  2020 году награждены знаком отличия «За заслуги перед городским округом Заречный»  </w:t>
      </w:r>
      <w:r w:rsidRPr="00A1106F">
        <w:rPr>
          <w:rFonts w:ascii="Times New Roman" w:hAnsi="Times New Roman" w:cs="Times New Roman"/>
          <w:sz w:val="20"/>
          <w:szCs w:val="20"/>
        </w:rPr>
        <w:t>Добрынина Татьяна Валерьевна, староста д. Боярка, Попов Виктор Александрович, заместитель директора ООО «Управление строительства Белоярской АЭС»,    Хрущев Сергей Валентинович, директор МКУ городского округа Заречный «Центр спасения».</w:t>
      </w:r>
    </w:p>
    <w:p w:rsidR="00303F40" w:rsidRPr="00A1106F" w:rsidRDefault="00303F40" w:rsidP="00303F40">
      <w:pPr>
        <w:widowControl w:val="0"/>
        <w:spacing w:after="120" w:line="240" w:lineRule="auto"/>
        <w:ind w:firstLine="567"/>
        <w:jc w:val="both"/>
        <w:rPr>
          <w:rFonts w:ascii="Times New Roman" w:hAnsi="Times New Roman" w:cs="Times New Roman"/>
          <w:sz w:val="20"/>
          <w:szCs w:val="20"/>
        </w:rPr>
      </w:pPr>
      <w:r w:rsidRPr="00A1106F">
        <w:rPr>
          <w:rFonts w:ascii="Times New Roman" w:hAnsi="Times New Roman" w:cs="Times New Roman"/>
          <w:sz w:val="20"/>
          <w:szCs w:val="20"/>
        </w:rPr>
        <w:t xml:space="preserve">3.18. Решением Думы скверу за ДК «Ровесник» присвоено имя Ю.Б. </w:t>
      </w:r>
      <w:proofErr w:type="spellStart"/>
      <w:r w:rsidRPr="00A1106F">
        <w:rPr>
          <w:rFonts w:ascii="Times New Roman" w:hAnsi="Times New Roman" w:cs="Times New Roman"/>
          <w:sz w:val="20"/>
          <w:szCs w:val="20"/>
        </w:rPr>
        <w:t>Муракова</w:t>
      </w:r>
      <w:proofErr w:type="spellEnd"/>
      <w:r w:rsidRPr="00A1106F">
        <w:rPr>
          <w:rFonts w:ascii="Times New Roman" w:hAnsi="Times New Roman" w:cs="Times New Roman"/>
          <w:sz w:val="20"/>
          <w:szCs w:val="20"/>
        </w:rPr>
        <w:t>.</w:t>
      </w:r>
    </w:p>
    <w:p w:rsidR="00303F40" w:rsidRPr="00A1106F" w:rsidRDefault="00303F40" w:rsidP="00303F40">
      <w:pPr>
        <w:widowControl w:val="0"/>
        <w:spacing w:after="120" w:line="240" w:lineRule="auto"/>
        <w:ind w:firstLine="567"/>
        <w:jc w:val="both"/>
        <w:rPr>
          <w:rFonts w:ascii="Times New Roman" w:hAnsi="Times New Roman" w:cs="Times New Roman"/>
          <w:sz w:val="20"/>
          <w:szCs w:val="20"/>
        </w:rPr>
      </w:pPr>
    </w:p>
    <w:p w:rsidR="00303F40" w:rsidRPr="00A1106F" w:rsidRDefault="00303F40" w:rsidP="00303F40">
      <w:pPr>
        <w:widowControl w:val="0"/>
        <w:jc w:val="both"/>
        <w:rPr>
          <w:rFonts w:ascii="Times New Roman" w:eastAsia="Times New Roman" w:hAnsi="Times New Roman" w:cs="Times New Roman"/>
          <w:bCs/>
          <w:sz w:val="20"/>
          <w:szCs w:val="20"/>
          <w:u w:val="single"/>
          <w:lang w:eastAsia="ru-RU"/>
        </w:rPr>
      </w:pPr>
      <w:r w:rsidRPr="00A1106F">
        <w:rPr>
          <w:rFonts w:ascii="Times New Roman" w:eastAsia="Times New Roman" w:hAnsi="Times New Roman" w:cs="Times New Roman"/>
          <w:sz w:val="20"/>
          <w:szCs w:val="20"/>
          <w:lang w:eastAsia="ru-RU"/>
        </w:rPr>
        <w:t xml:space="preserve">       </w:t>
      </w:r>
      <w:r w:rsidRPr="00A1106F">
        <w:rPr>
          <w:rFonts w:ascii="Times New Roman" w:eastAsia="Times New Roman" w:hAnsi="Times New Roman" w:cs="Times New Roman"/>
          <w:bCs/>
          <w:sz w:val="20"/>
          <w:szCs w:val="20"/>
          <w:u w:val="single"/>
          <w:lang w:eastAsia="ru-RU"/>
        </w:rPr>
        <w:t>4. В рамках осуществления контрольных полномочий Дума городского округа Заречный в течение 2020 года рассматривала следующие вопросы:</w:t>
      </w:r>
    </w:p>
    <w:p w:rsidR="00303F40" w:rsidRPr="00A1106F" w:rsidRDefault="00303F40" w:rsidP="00303F40">
      <w:pPr>
        <w:widowControl w:val="0"/>
        <w:spacing w:after="0" w:line="240" w:lineRule="auto"/>
        <w:ind w:firstLine="708"/>
        <w:jc w:val="both"/>
        <w:rPr>
          <w:rFonts w:ascii="Times New Roman" w:eastAsia="Times New Roman" w:hAnsi="Times New Roman" w:cs="Times New Roman"/>
          <w:b/>
          <w:sz w:val="20"/>
          <w:szCs w:val="20"/>
          <w:u w:val="single"/>
          <w:lang w:eastAsia="ru-RU"/>
        </w:rPr>
      </w:pPr>
    </w:p>
    <w:p w:rsidR="00303F40" w:rsidRPr="00A1106F" w:rsidRDefault="00303F40" w:rsidP="00303F40">
      <w:pPr>
        <w:widowControl w:val="0"/>
        <w:spacing w:after="0" w:line="240" w:lineRule="auto"/>
        <w:ind w:firstLine="708"/>
        <w:jc w:val="both"/>
        <w:rPr>
          <w:rFonts w:ascii="Times New Roman" w:eastAsia="Times New Roman" w:hAnsi="Times New Roman" w:cs="Times New Roman"/>
          <w:sz w:val="20"/>
          <w:szCs w:val="20"/>
          <w:lang w:eastAsia="ru-RU"/>
        </w:rPr>
      </w:pPr>
      <w:r w:rsidRPr="00A1106F">
        <w:rPr>
          <w:rFonts w:ascii="Times New Roman" w:eastAsia="Times New Roman" w:hAnsi="Times New Roman" w:cs="Times New Roman"/>
          <w:sz w:val="20"/>
          <w:szCs w:val="20"/>
          <w:lang w:eastAsia="ru-RU"/>
        </w:rPr>
        <w:t>1) Об освоении в 2020 году денежных средств, выделенных в рамках Соглашения о сотрудничестве между Правительством Свердловской области и ГК «Росатом» - в плановом порядке, в ежемесячном режиме;</w:t>
      </w:r>
    </w:p>
    <w:p w:rsidR="00303F40" w:rsidRPr="00A1106F" w:rsidRDefault="00303F40" w:rsidP="00303F40">
      <w:pPr>
        <w:widowControl w:val="0"/>
        <w:tabs>
          <w:tab w:val="left" w:pos="6285"/>
        </w:tabs>
        <w:spacing w:after="0" w:line="240" w:lineRule="auto"/>
        <w:ind w:right="-5" w:firstLine="708"/>
        <w:jc w:val="both"/>
        <w:rPr>
          <w:rFonts w:ascii="Times New Roman" w:eastAsia="Times New Roman" w:hAnsi="Times New Roman" w:cs="Times New Roman"/>
          <w:sz w:val="20"/>
          <w:szCs w:val="20"/>
          <w:lang w:eastAsia="ru-RU"/>
        </w:rPr>
      </w:pPr>
      <w:r w:rsidRPr="00A1106F">
        <w:rPr>
          <w:rFonts w:ascii="Times New Roman" w:eastAsia="Times New Roman" w:hAnsi="Times New Roman" w:cs="Times New Roman"/>
          <w:sz w:val="20"/>
          <w:szCs w:val="20"/>
          <w:lang w:eastAsia="ru-RU"/>
        </w:rPr>
        <w:t>2)  О работе по весенней очистке территории городского округа Заречный – в плановом порядке;</w:t>
      </w:r>
    </w:p>
    <w:p w:rsidR="00303F40" w:rsidRPr="00A1106F" w:rsidRDefault="00303F40" w:rsidP="00303F40">
      <w:pPr>
        <w:widowControl w:val="0"/>
        <w:spacing w:after="0" w:line="240" w:lineRule="auto"/>
        <w:ind w:right="-185" w:firstLine="708"/>
        <w:jc w:val="both"/>
        <w:rPr>
          <w:rFonts w:ascii="Times New Roman" w:eastAsia="Times New Roman" w:hAnsi="Times New Roman" w:cs="Times New Roman"/>
          <w:sz w:val="20"/>
          <w:szCs w:val="20"/>
          <w:lang w:eastAsia="ru-RU"/>
        </w:rPr>
      </w:pPr>
      <w:r w:rsidRPr="00A1106F">
        <w:rPr>
          <w:rFonts w:ascii="Times New Roman" w:eastAsia="Times New Roman" w:hAnsi="Times New Roman" w:cs="Times New Roman"/>
          <w:sz w:val="20"/>
          <w:szCs w:val="20"/>
          <w:lang w:eastAsia="ru-RU"/>
        </w:rPr>
        <w:t>3) О ходе подготовки к отопительному сезону 2020-2021 годов на территории городского округа Заречный – в плановом порядке;</w:t>
      </w:r>
    </w:p>
    <w:p w:rsidR="00303F40" w:rsidRPr="00A1106F" w:rsidRDefault="00303F40" w:rsidP="00303F40">
      <w:pPr>
        <w:widowControl w:val="0"/>
        <w:spacing w:after="0" w:line="240" w:lineRule="auto"/>
        <w:ind w:right="-185" w:firstLine="708"/>
        <w:jc w:val="both"/>
        <w:rPr>
          <w:rFonts w:ascii="Times New Roman" w:eastAsia="Times New Roman" w:hAnsi="Times New Roman" w:cs="Times New Roman"/>
          <w:sz w:val="20"/>
          <w:szCs w:val="20"/>
          <w:lang w:eastAsia="ru-RU"/>
        </w:rPr>
      </w:pPr>
      <w:r w:rsidRPr="00A1106F">
        <w:rPr>
          <w:rFonts w:ascii="Times New Roman" w:eastAsia="Times New Roman" w:hAnsi="Times New Roman" w:cs="Times New Roman"/>
          <w:sz w:val="20"/>
          <w:szCs w:val="20"/>
          <w:lang w:eastAsia="ru-RU"/>
        </w:rPr>
        <w:t>4) О подготовке муниципальных образовательных организаций к началу учебного 2020/2021 годов – в плановом порядке;</w:t>
      </w:r>
    </w:p>
    <w:p w:rsidR="00303F40" w:rsidRPr="00A1106F" w:rsidRDefault="00303F40" w:rsidP="00303F40">
      <w:pPr>
        <w:widowControl w:val="0"/>
        <w:spacing w:after="0" w:line="240" w:lineRule="auto"/>
        <w:ind w:firstLine="708"/>
        <w:jc w:val="both"/>
        <w:rPr>
          <w:rFonts w:ascii="Times New Roman" w:eastAsia="Times New Roman" w:hAnsi="Times New Roman" w:cs="Times New Roman"/>
          <w:bCs/>
          <w:sz w:val="20"/>
          <w:szCs w:val="20"/>
          <w:lang w:eastAsia="ru-RU"/>
        </w:rPr>
      </w:pPr>
      <w:r w:rsidRPr="00A1106F">
        <w:rPr>
          <w:rFonts w:ascii="Times New Roman" w:eastAsia="Times New Roman" w:hAnsi="Times New Roman" w:cs="Times New Roman"/>
          <w:sz w:val="20"/>
          <w:szCs w:val="20"/>
          <w:lang w:eastAsia="ru-RU"/>
        </w:rPr>
        <w:t xml:space="preserve">5) </w:t>
      </w:r>
      <w:r w:rsidRPr="00A1106F">
        <w:rPr>
          <w:rFonts w:ascii="Times New Roman" w:eastAsia="Times New Roman" w:hAnsi="Times New Roman" w:cs="Times New Roman"/>
          <w:bCs/>
          <w:sz w:val="20"/>
          <w:szCs w:val="20"/>
          <w:lang w:eastAsia="ru-RU"/>
        </w:rPr>
        <w:t>О выполнении работ по проведению в 2020 году капитальных ремонтов в многоквартирных домах – рассмотрен в конце года.</w:t>
      </w:r>
    </w:p>
    <w:p w:rsidR="00303F40" w:rsidRPr="00A1106F" w:rsidRDefault="00303F40" w:rsidP="00303F40">
      <w:pPr>
        <w:widowControl w:val="0"/>
        <w:spacing w:after="0" w:line="240" w:lineRule="auto"/>
        <w:ind w:firstLine="708"/>
        <w:jc w:val="both"/>
        <w:rPr>
          <w:rFonts w:ascii="Times New Roman" w:eastAsia="Times New Roman" w:hAnsi="Times New Roman" w:cs="Times New Roman"/>
          <w:bCs/>
          <w:sz w:val="20"/>
          <w:szCs w:val="20"/>
          <w:lang w:eastAsia="ru-RU"/>
        </w:rPr>
      </w:pPr>
      <w:r w:rsidRPr="00A1106F">
        <w:rPr>
          <w:rFonts w:ascii="Times New Roman" w:eastAsia="Times New Roman" w:hAnsi="Times New Roman" w:cs="Times New Roman"/>
          <w:bCs/>
          <w:sz w:val="20"/>
          <w:szCs w:val="20"/>
          <w:lang w:eastAsia="ru-RU"/>
        </w:rPr>
        <w:t>6) Об итогах работы муниципального сектора экономики городского округа Заречный –находится на ежегодном контроле Думы;</w:t>
      </w:r>
    </w:p>
    <w:p w:rsidR="00303F40" w:rsidRPr="00A1106F" w:rsidRDefault="00303F40" w:rsidP="00303F40">
      <w:pPr>
        <w:widowControl w:val="0"/>
        <w:tabs>
          <w:tab w:val="left" w:pos="6435"/>
        </w:tabs>
        <w:spacing w:after="0" w:line="240" w:lineRule="auto"/>
        <w:ind w:firstLine="708"/>
        <w:jc w:val="both"/>
        <w:rPr>
          <w:rFonts w:ascii="Times New Roman" w:eastAsia="Times New Roman" w:hAnsi="Times New Roman" w:cs="Times New Roman"/>
          <w:sz w:val="20"/>
          <w:szCs w:val="20"/>
          <w:lang w:eastAsia="ru-RU"/>
        </w:rPr>
      </w:pPr>
      <w:r w:rsidRPr="00A1106F">
        <w:rPr>
          <w:rFonts w:ascii="Times New Roman" w:eastAsia="Times New Roman" w:hAnsi="Times New Roman" w:cs="Times New Roman"/>
          <w:sz w:val="20"/>
          <w:szCs w:val="20"/>
          <w:lang w:eastAsia="ru-RU"/>
        </w:rPr>
        <w:t>7) Об осуществлении муниципального жилищного контроля – 1 раз в год;</w:t>
      </w:r>
    </w:p>
    <w:p w:rsidR="00303F40" w:rsidRPr="00A1106F" w:rsidRDefault="00303F40" w:rsidP="00303F40">
      <w:pPr>
        <w:widowControl w:val="0"/>
        <w:spacing w:after="0" w:line="240" w:lineRule="auto"/>
        <w:ind w:firstLine="708"/>
        <w:jc w:val="both"/>
        <w:rPr>
          <w:rFonts w:ascii="Times New Roman" w:eastAsia="Times New Roman" w:hAnsi="Times New Roman" w:cs="Times New Roman"/>
          <w:sz w:val="20"/>
          <w:szCs w:val="20"/>
          <w:lang w:eastAsia="ru-RU"/>
        </w:rPr>
      </w:pPr>
      <w:r w:rsidRPr="00A1106F">
        <w:rPr>
          <w:rFonts w:ascii="Times New Roman" w:eastAsia="Times New Roman" w:hAnsi="Times New Roman" w:cs="Times New Roman"/>
          <w:sz w:val="20"/>
          <w:szCs w:val="20"/>
          <w:lang w:eastAsia="ru-RU"/>
        </w:rPr>
        <w:t>8) Об осуществлении муниципального контроля в области торговой деятельности и контроля за соблюдением законодательства в области розничной продажи алкогольной продукции – 1 раз в год;</w:t>
      </w:r>
    </w:p>
    <w:p w:rsidR="00303F40" w:rsidRPr="00A1106F" w:rsidRDefault="00303F40" w:rsidP="00303F40">
      <w:pPr>
        <w:widowControl w:val="0"/>
        <w:spacing w:after="0" w:line="240" w:lineRule="auto"/>
        <w:ind w:firstLine="708"/>
        <w:jc w:val="both"/>
        <w:rPr>
          <w:rFonts w:ascii="Times New Roman" w:eastAsia="Times New Roman" w:hAnsi="Times New Roman" w:cs="Times New Roman"/>
          <w:sz w:val="20"/>
          <w:szCs w:val="20"/>
          <w:lang w:eastAsia="ru-RU"/>
        </w:rPr>
      </w:pPr>
      <w:r w:rsidRPr="00A1106F">
        <w:rPr>
          <w:rFonts w:ascii="Times New Roman" w:eastAsia="Times New Roman" w:hAnsi="Times New Roman" w:cs="Times New Roman"/>
          <w:sz w:val="20"/>
          <w:szCs w:val="20"/>
          <w:lang w:eastAsia="ru-RU"/>
        </w:rPr>
        <w:t>9) Об осуществлении муниципального лесного контроля – 1 раз в год;</w:t>
      </w:r>
    </w:p>
    <w:p w:rsidR="00303F40" w:rsidRPr="00A1106F" w:rsidRDefault="00303F40" w:rsidP="00303F40">
      <w:pPr>
        <w:widowControl w:val="0"/>
        <w:spacing w:after="0" w:line="240" w:lineRule="auto"/>
        <w:ind w:firstLine="708"/>
        <w:jc w:val="both"/>
        <w:rPr>
          <w:rFonts w:ascii="Times New Roman" w:eastAsia="Times New Roman" w:hAnsi="Times New Roman" w:cs="Times New Roman"/>
          <w:sz w:val="20"/>
          <w:szCs w:val="20"/>
          <w:lang w:eastAsia="ru-RU"/>
        </w:rPr>
      </w:pPr>
      <w:r w:rsidRPr="00A1106F">
        <w:rPr>
          <w:rFonts w:ascii="Times New Roman" w:eastAsia="Times New Roman" w:hAnsi="Times New Roman" w:cs="Times New Roman"/>
          <w:sz w:val="20"/>
          <w:szCs w:val="20"/>
          <w:lang w:eastAsia="ru-RU"/>
        </w:rPr>
        <w:t xml:space="preserve">10) Об осуществлении муниципального земельного контроля – 1 раз в год;                                                             </w:t>
      </w:r>
    </w:p>
    <w:p w:rsidR="00303F40" w:rsidRPr="00A1106F" w:rsidRDefault="00303F40" w:rsidP="00303F40">
      <w:pPr>
        <w:widowControl w:val="0"/>
        <w:spacing w:after="0" w:line="240" w:lineRule="auto"/>
        <w:ind w:firstLine="708"/>
        <w:jc w:val="both"/>
        <w:rPr>
          <w:rFonts w:ascii="Times New Roman" w:eastAsia="Times New Roman" w:hAnsi="Times New Roman" w:cs="Times New Roman"/>
          <w:sz w:val="20"/>
          <w:szCs w:val="20"/>
          <w:lang w:eastAsia="ru-RU"/>
        </w:rPr>
      </w:pPr>
      <w:r w:rsidRPr="00A1106F">
        <w:rPr>
          <w:rFonts w:ascii="Times New Roman" w:eastAsia="Times New Roman" w:hAnsi="Times New Roman" w:cs="Times New Roman"/>
          <w:sz w:val="20"/>
          <w:szCs w:val="20"/>
          <w:lang w:eastAsia="ru-RU"/>
        </w:rPr>
        <w:t>11) Об осуществлении муниципального контроля за организацией и осуществлением деятельности по продаже товаров (выполнению работ, оказанию услуг) на розничных рынках – 1 раз в год;</w:t>
      </w:r>
    </w:p>
    <w:p w:rsidR="00303F40" w:rsidRPr="00A1106F" w:rsidRDefault="00303F40" w:rsidP="00303F40">
      <w:pPr>
        <w:widowControl w:val="0"/>
        <w:spacing w:after="0" w:line="240" w:lineRule="auto"/>
        <w:ind w:firstLine="708"/>
        <w:jc w:val="both"/>
        <w:rPr>
          <w:rFonts w:ascii="Times New Roman" w:eastAsia="Times New Roman" w:hAnsi="Times New Roman" w:cs="Times New Roman"/>
          <w:sz w:val="20"/>
          <w:szCs w:val="20"/>
          <w:lang w:eastAsia="ru-RU"/>
        </w:rPr>
      </w:pPr>
      <w:r w:rsidRPr="00A1106F">
        <w:rPr>
          <w:rFonts w:ascii="Times New Roman" w:eastAsia="Times New Roman" w:hAnsi="Times New Roman" w:cs="Times New Roman"/>
          <w:sz w:val="20"/>
          <w:szCs w:val="20"/>
          <w:lang w:eastAsia="ru-RU"/>
        </w:rPr>
        <w:t>12) Об осуществлении муниципального контроля в сфере благоустройства. - 1 раз в год</w:t>
      </w:r>
    </w:p>
    <w:p w:rsidR="00303F40" w:rsidRPr="00A1106F" w:rsidRDefault="00303F40" w:rsidP="00303F40">
      <w:pPr>
        <w:widowControl w:val="0"/>
        <w:spacing w:after="0" w:line="240" w:lineRule="auto"/>
        <w:ind w:right="-5"/>
        <w:jc w:val="both"/>
        <w:rPr>
          <w:rFonts w:ascii="Times New Roman" w:eastAsia="Times New Roman" w:hAnsi="Times New Roman" w:cs="Times New Roman"/>
          <w:sz w:val="20"/>
          <w:szCs w:val="20"/>
          <w:lang w:eastAsia="ru-RU"/>
        </w:rPr>
      </w:pPr>
      <w:r w:rsidRPr="00A1106F">
        <w:rPr>
          <w:rFonts w:ascii="Times New Roman" w:eastAsia="Times New Roman" w:hAnsi="Times New Roman" w:cs="Times New Roman"/>
          <w:sz w:val="20"/>
          <w:szCs w:val="20"/>
          <w:lang w:eastAsia="ru-RU"/>
        </w:rPr>
        <w:t xml:space="preserve">          13) Об осуществлении муниципального контроля за обеспечением   сохранности автомобильных дорог местного значения – 1 раз в год;</w:t>
      </w:r>
    </w:p>
    <w:p w:rsidR="00303F40" w:rsidRPr="00A1106F" w:rsidRDefault="00303F40" w:rsidP="00303F40">
      <w:pPr>
        <w:widowControl w:val="0"/>
        <w:spacing w:after="0" w:line="240" w:lineRule="auto"/>
        <w:ind w:right="-5"/>
        <w:jc w:val="both"/>
        <w:rPr>
          <w:rFonts w:ascii="Times New Roman" w:eastAsia="Times New Roman" w:hAnsi="Times New Roman" w:cs="Times New Roman"/>
          <w:sz w:val="20"/>
          <w:szCs w:val="20"/>
          <w:lang w:eastAsia="ru-RU"/>
        </w:rPr>
      </w:pPr>
      <w:r w:rsidRPr="00A1106F">
        <w:rPr>
          <w:rFonts w:ascii="Times New Roman" w:eastAsia="Times New Roman" w:hAnsi="Times New Roman" w:cs="Times New Roman"/>
          <w:sz w:val="20"/>
          <w:szCs w:val="20"/>
          <w:lang w:eastAsia="ru-RU"/>
        </w:rPr>
        <w:t xml:space="preserve">          14) Об осуществлении муниципального контроля соблюдения условий организации регулярных перевозок на территории городского округа Заречный – 1 раз в год.</w:t>
      </w:r>
    </w:p>
    <w:p w:rsidR="00303F40" w:rsidRPr="00A1106F" w:rsidRDefault="00303F40" w:rsidP="00303F40">
      <w:pPr>
        <w:widowControl w:val="0"/>
        <w:spacing w:after="0" w:line="240" w:lineRule="auto"/>
        <w:ind w:right="-185" w:firstLine="708"/>
        <w:jc w:val="both"/>
        <w:rPr>
          <w:rFonts w:ascii="Times New Roman" w:eastAsia="Times New Roman" w:hAnsi="Times New Roman" w:cs="Times New Roman"/>
          <w:sz w:val="20"/>
          <w:szCs w:val="20"/>
          <w:lang w:eastAsia="ru-RU"/>
        </w:rPr>
      </w:pPr>
    </w:p>
    <w:p w:rsidR="00303F40" w:rsidRPr="00A1106F" w:rsidRDefault="00303F40" w:rsidP="00303F40">
      <w:pPr>
        <w:widowControl w:val="0"/>
        <w:spacing w:after="0" w:line="240" w:lineRule="auto"/>
        <w:ind w:right="-185" w:firstLine="708"/>
        <w:jc w:val="both"/>
        <w:rPr>
          <w:rFonts w:ascii="Times New Roman" w:eastAsia="Times New Roman" w:hAnsi="Times New Roman" w:cs="Times New Roman"/>
          <w:sz w:val="20"/>
          <w:szCs w:val="20"/>
          <w:lang w:eastAsia="ru-RU"/>
        </w:rPr>
      </w:pPr>
      <w:r w:rsidRPr="00A1106F">
        <w:rPr>
          <w:rFonts w:ascii="Times New Roman" w:eastAsia="Times New Roman" w:hAnsi="Times New Roman" w:cs="Times New Roman"/>
          <w:sz w:val="20"/>
          <w:szCs w:val="20"/>
          <w:u w:val="single"/>
          <w:lang w:eastAsia="ru-RU"/>
        </w:rPr>
        <w:t>Депутатскими комиссиями Думы в течение года рассматривались и находились на контроле следующие вопросы</w:t>
      </w:r>
      <w:r w:rsidRPr="00A1106F">
        <w:rPr>
          <w:rFonts w:ascii="Times New Roman" w:eastAsia="Times New Roman" w:hAnsi="Times New Roman" w:cs="Times New Roman"/>
          <w:sz w:val="20"/>
          <w:szCs w:val="20"/>
          <w:lang w:eastAsia="ru-RU"/>
        </w:rPr>
        <w:t>:</w:t>
      </w:r>
    </w:p>
    <w:p w:rsidR="00303F40" w:rsidRPr="00A1106F" w:rsidRDefault="00303F40" w:rsidP="00303F40">
      <w:pPr>
        <w:widowControl w:val="0"/>
        <w:spacing w:after="0" w:line="240" w:lineRule="auto"/>
        <w:ind w:right="-185" w:firstLine="708"/>
        <w:jc w:val="both"/>
        <w:rPr>
          <w:rFonts w:ascii="Times New Roman" w:eastAsia="Times New Roman" w:hAnsi="Times New Roman" w:cs="Times New Roman"/>
          <w:sz w:val="20"/>
          <w:szCs w:val="20"/>
          <w:lang w:eastAsia="ru-RU"/>
        </w:rPr>
      </w:pPr>
      <w:r w:rsidRPr="00A1106F">
        <w:rPr>
          <w:rFonts w:ascii="Times New Roman" w:hAnsi="Times New Roman" w:cs="Times New Roman"/>
          <w:sz w:val="20"/>
          <w:szCs w:val="20"/>
        </w:rPr>
        <w:t>- реализации национального проекта «Образование» в городском округе Заречный;</w:t>
      </w:r>
      <w:r w:rsidRPr="00A1106F">
        <w:rPr>
          <w:rFonts w:ascii="Times New Roman" w:eastAsia="Times New Roman" w:hAnsi="Times New Roman" w:cs="Times New Roman"/>
          <w:sz w:val="20"/>
          <w:szCs w:val="20"/>
          <w:lang w:eastAsia="ru-RU"/>
        </w:rPr>
        <w:t xml:space="preserve"> </w:t>
      </w:r>
    </w:p>
    <w:p w:rsidR="00303F40" w:rsidRPr="00A1106F" w:rsidRDefault="00303F40" w:rsidP="00303F40">
      <w:pPr>
        <w:widowControl w:val="0"/>
        <w:spacing w:after="0" w:line="240" w:lineRule="auto"/>
        <w:ind w:right="-185" w:firstLine="708"/>
        <w:jc w:val="both"/>
        <w:rPr>
          <w:rFonts w:ascii="Times New Roman" w:hAnsi="Times New Roman" w:cs="Times New Roman"/>
          <w:sz w:val="20"/>
          <w:szCs w:val="20"/>
        </w:rPr>
      </w:pPr>
      <w:r w:rsidRPr="00A1106F">
        <w:rPr>
          <w:rFonts w:ascii="Times New Roman" w:eastAsia="Times New Roman" w:hAnsi="Times New Roman" w:cs="Times New Roman"/>
          <w:sz w:val="20"/>
          <w:szCs w:val="20"/>
          <w:lang w:eastAsia="ru-RU"/>
        </w:rPr>
        <w:t xml:space="preserve">- </w:t>
      </w:r>
      <w:r w:rsidRPr="00A1106F">
        <w:rPr>
          <w:rFonts w:ascii="Times New Roman" w:eastAsia="Times New Roman" w:hAnsi="Times New Roman" w:cs="Times New Roman"/>
          <w:bCs/>
          <w:sz w:val="20"/>
          <w:szCs w:val="20"/>
          <w:lang w:eastAsia="ru-RU"/>
        </w:rPr>
        <w:t>организации учебного процесса в условиях дистанционного обучения в образовательных учреждениях,</w:t>
      </w:r>
    </w:p>
    <w:p w:rsidR="00303F40" w:rsidRPr="00A1106F" w:rsidRDefault="00303F40" w:rsidP="00303F40">
      <w:pPr>
        <w:widowControl w:val="0"/>
        <w:spacing w:after="0" w:line="240" w:lineRule="auto"/>
        <w:ind w:right="-185" w:firstLine="708"/>
        <w:jc w:val="both"/>
        <w:rPr>
          <w:rFonts w:ascii="Times New Roman" w:eastAsia="Times New Roman" w:hAnsi="Times New Roman" w:cs="Times New Roman"/>
          <w:bCs/>
          <w:sz w:val="20"/>
          <w:szCs w:val="20"/>
          <w:lang w:eastAsia="ru-RU"/>
        </w:rPr>
      </w:pPr>
      <w:r w:rsidRPr="00A1106F">
        <w:rPr>
          <w:rFonts w:ascii="Times New Roman" w:eastAsia="Times New Roman" w:hAnsi="Times New Roman" w:cs="Times New Roman"/>
          <w:bCs/>
          <w:sz w:val="20"/>
          <w:szCs w:val="20"/>
          <w:lang w:eastAsia="ru-RU"/>
        </w:rPr>
        <w:t xml:space="preserve">- мероприятия по предупреждению распространения </w:t>
      </w:r>
      <w:proofErr w:type="spellStart"/>
      <w:r w:rsidRPr="00A1106F">
        <w:rPr>
          <w:rFonts w:ascii="Times New Roman" w:eastAsia="Times New Roman" w:hAnsi="Times New Roman" w:cs="Times New Roman"/>
          <w:bCs/>
          <w:sz w:val="20"/>
          <w:szCs w:val="20"/>
          <w:lang w:eastAsia="ru-RU"/>
        </w:rPr>
        <w:t>коронавирусной</w:t>
      </w:r>
      <w:proofErr w:type="spellEnd"/>
      <w:r w:rsidRPr="00A1106F">
        <w:rPr>
          <w:rFonts w:ascii="Times New Roman" w:eastAsia="Times New Roman" w:hAnsi="Times New Roman" w:cs="Times New Roman"/>
          <w:bCs/>
          <w:sz w:val="20"/>
          <w:szCs w:val="20"/>
          <w:lang w:eastAsia="ru-RU"/>
        </w:rPr>
        <w:t xml:space="preserve"> инфекции, </w:t>
      </w:r>
    </w:p>
    <w:p w:rsidR="00303F40" w:rsidRPr="00A1106F" w:rsidRDefault="00303F40" w:rsidP="00303F40">
      <w:pPr>
        <w:widowControl w:val="0"/>
        <w:spacing w:after="0" w:line="240" w:lineRule="auto"/>
        <w:ind w:right="-185" w:firstLine="708"/>
        <w:jc w:val="both"/>
        <w:rPr>
          <w:rFonts w:ascii="Times New Roman" w:eastAsia="Times New Roman" w:hAnsi="Times New Roman" w:cs="Times New Roman"/>
          <w:sz w:val="20"/>
          <w:szCs w:val="20"/>
          <w:lang w:eastAsia="ru-RU"/>
        </w:rPr>
      </w:pPr>
      <w:r w:rsidRPr="00A1106F">
        <w:rPr>
          <w:rFonts w:ascii="Times New Roman" w:eastAsia="Times New Roman" w:hAnsi="Times New Roman" w:cs="Times New Roman"/>
          <w:bCs/>
          <w:sz w:val="20"/>
          <w:szCs w:val="20"/>
          <w:lang w:eastAsia="ru-RU"/>
        </w:rPr>
        <w:t xml:space="preserve">- </w:t>
      </w:r>
      <w:r w:rsidRPr="00A1106F">
        <w:rPr>
          <w:rFonts w:ascii="Times New Roman" w:eastAsia="Times New Roman" w:hAnsi="Times New Roman" w:cs="Times New Roman"/>
          <w:sz w:val="20"/>
          <w:szCs w:val="20"/>
          <w:lang w:eastAsia="ru-RU"/>
        </w:rPr>
        <w:t xml:space="preserve">спортивная и физкультурно-оздоровительная работа в городском округе Заречный, </w:t>
      </w:r>
    </w:p>
    <w:p w:rsidR="00303F40" w:rsidRPr="00A1106F" w:rsidRDefault="00303F40" w:rsidP="00303F40">
      <w:pPr>
        <w:widowControl w:val="0"/>
        <w:spacing w:after="0" w:line="240" w:lineRule="auto"/>
        <w:ind w:right="-185" w:firstLine="708"/>
        <w:jc w:val="both"/>
        <w:rPr>
          <w:rFonts w:ascii="Times New Roman" w:eastAsia="Times New Roman" w:hAnsi="Times New Roman" w:cs="Times New Roman"/>
          <w:sz w:val="20"/>
          <w:szCs w:val="20"/>
          <w:lang w:eastAsia="ru-RU"/>
        </w:rPr>
      </w:pPr>
      <w:r w:rsidRPr="00A1106F">
        <w:rPr>
          <w:rFonts w:ascii="Times New Roman" w:eastAsia="Times New Roman" w:hAnsi="Times New Roman" w:cs="Times New Roman"/>
          <w:sz w:val="20"/>
          <w:szCs w:val="20"/>
          <w:lang w:eastAsia="ru-RU"/>
        </w:rPr>
        <w:t xml:space="preserve">-  перспективы использования школьных спортивных площадок и стадионов, </w:t>
      </w:r>
    </w:p>
    <w:p w:rsidR="00303F40" w:rsidRPr="00A1106F" w:rsidRDefault="00303F40" w:rsidP="00303F40">
      <w:pPr>
        <w:widowControl w:val="0"/>
        <w:spacing w:after="0" w:line="240" w:lineRule="auto"/>
        <w:ind w:right="-185" w:firstLine="708"/>
        <w:jc w:val="both"/>
        <w:rPr>
          <w:rFonts w:ascii="Times New Roman" w:eastAsia="Times New Roman" w:hAnsi="Times New Roman" w:cs="Times New Roman"/>
          <w:sz w:val="20"/>
          <w:szCs w:val="20"/>
          <w:lang w:eastAsia="ru-RU"/>
        </w:rPr>
      </w:pPr>
      <w:r w:rsidRPr="00A1106F">
        <w:rPr>
          <w:rFonts w:ascii="Times New Roman" w:eastAsia="Times New Roman" w:hAnsi="Times New Roman" w:cs="Times New Roman"/>
          <w:sz w:val="20"/>
          <w:szCs w:val="20"/>
          <w:lang w:eastAsia="ru-RU"/>
        </w:rPr>
        <w:t>-  проблемы социальной адаптации детей-инвалидов и меры по их решению,</w:t>
      </w:r>
    </w:p>
    <w:p w:rsidR="00303F40" w:rsidRPr="00A1106F" w:rsidRDefault="00303F40" w:rsidP="00303F40">
      <w:pPr>
        <w:widowControl w:val="0"/>
        <w:spacing w:after="0" w:line="240" w:lineRule="auto"/>
        <w:ind w:right="-185" w:firstLine="708"/>
        <w:jc w:val="both"/>
        <w:rPr>
          <w:rFonts w:ascii="Times New Roman" w:eastAsia="Times New Roman" w:hAnsi="Times New Roman" w:cs="Times New Roman"/>
          <w:sz w:val="20"/>
          <w:szCs w:val="20"/>
          <w:lang w:eastAsia="ru-RU"/>
        </w:rPr>
      </w:pPr>
      <w:r w:rsidRPr="00A1106F">
        <w:rPr>
          <w:rFonts w:ascii="Times New Roman" w:eastAsia="Times New Roman" w:hAnsi="Times New Roman" w:cs="Times New Roman"/>
          <w:sz w:val="20"/>
          <w:szCs w:val="20"/>
          <w:lang w:eastAsia="ru-RU"/>
        </w:rPr>
        <w:t xml:space="preserve">-  работа по профилактике правонарушений и детской преступности в образовательной сфере, </w:t>
      </w:r>
    </w:p>
    <w:p w:rsidR="00303F40" w:rsidRPr="00A1106F" w:rsidRDefault="00303F40" w:rsidP="00303F40">
      <w:pPr>
        <w:widowControl w:val="0"/>
        <w:spacing w:after="0" w:line="240" w:lineRule="auto"/>
        <w:ind w:right="-185" w:firstLine="708"/>
        <w:jc w:val="both"/>
        <w:rPr>
          <w:rFonts w:ascii="Times New Roman" w:eastAsia="Times New Roman" w:hAnsi="Times New Roman" w:cs="Times New Roman"/>
          <w:sz w:val="20"/>
          <w:szCs w:val="20"/>
          <w:lang w:eastAsia="ru-RU"/>
        </w:rPr>
      </w:pPr>
      <w:r w:rsidRPr="00A1106F">
        <w:rPr>
          <w:rFonts w:ascii="Times New Roman" w:eastAsia="Times New Roman" w:hAnsi="Times New Roman" w:cs="Times New Roman"/>
          <w:sz w:val="20"/>
          <w:szCs w:val="20"/>
          <w:lang w:eastAsia="ru-RU"/>
        </w:rPr>
        <w:t>- меры экономической поддержки предпринимателей и общественных организаций в условиях введения ограничительных мер,</w:t>
      </w:r>
    </w:p>
    <w:p w:rsidR="00303F40" w:rsidRPr="00A1106F" w:rsidRDefault="00303F40" w:rsidP="00303F40">
      <w:pPr>
        <w:widowControl w:val="0"/>
        <w:spacing w:after="0" w:line="240" w:lineRule="auto"/>
        <w:ind w:right="-185" w:firstLine="708"/>
        <w:jc w:val="both"/>
        <w:rPr>
          <w:rFonts w:ascii="Times New Roman" w:eastAsia="Times New Roman" w:hAnsi="Times New Roman" w:cs="Times New Roman"/>
          <w:sz w:val="20"/>
          <w:szCs w:val="20"/>
          <w:lang w:eastAsia="ru-RU"/>
        </w:rPr>
      </w:pPr>
      <w:r w:rsidRPr="00A1106F">
        <w:rPr>
          <w:rFonts w:ascii="Times New Roman" w:hAnsi="Times New Roman" w:cs="Times New Roman"/>
          <w:sz w:val="20"/>
          <w:szCs w:val="20"/>
        </w:rPr>
        <w:t xml:space="preserve">-  вопросы </w:t>
      </w:r>
      <w:r w:rsidRPr="00A1106F">
        <w:rPr>
          <w:rFonts w:ascii="Times New Roman" w:eastAsia="Times New Roman" w:hAnsi="Times New Roman" w:cs="Times New Roman"/>
          <w:sz w:val="20"/>
          <w:szCs w:val="20"/>
          <w:lang w:eastAsia="ru-RU"/>
        </w:rPr>
        <w:t xml:space="preserve">благоустройства территории, </w:t>
      </w:r>
    </w:p>
    <w:p w:rsidR="00303F40" w:rsidRPr="00A1106F" w:rsidRDefault="00303F40" w:rsidP="00303F40">
      <w:pPr>
        <w:widowControl w:val="0"/>
        <w:spacing w:after="0" w:line="240" w:lineRule="auto"/>
        <w:ind w:right="-185" w:firstLine="708"/>
        <w:jc w:val="both"/>
        <w:rPr>
          <w:rFonts w:ascii="Times New Roman" w:eastAsia="Times New Roman" w:hAnsi="Times New Roman" w:cs="Times New Roman"/>
          <w:sz w:val="20"/>
          <w:szCs w:val="20"/>
          <w:lang w:eastAsia="ru-RU"/>
        </w:rPr>
      </w:pPr>
      <w:r w:rsidRPr="00A1106F">
        <w:rPr>
          <w:rFonts w:ascii="Times New Roman" w:eastAsia="Times New Roman" w:hAnsi="Times New Roman" w:cs="Times New Roman"/>
          <w:sz w:val="20"/>
          <w:szCs w:val="20"/>
          <w:lang w:eastAsia="ru-RU"/>
        </w:rPr>
        <w:t xml:space="preserve">- организация уборки территорий, </w:t>
      </w:r>
    </w:p>
    <w:p w:rsidR="00303F40" w:rsidRPr="00A1106F" w:rsidRDefault="00303F40" w:rsidP="00303F40">
      <w:pPr>
        <w:widowControl w:val="0"/>
        <w:spacing w:after="0" w:line="240" w:lineRule="auto"/>
        <w:ind w:right="-185" w:firstLine="708"/>
        <w:jc w:val="both"/>
        <w:rPr>
          <w:rFonts w:ascii="Times New Roman" w:eastAsia="Times New Roman" w:hAnsi="Times New Roman" w:cs="Times New Roman"/>
          <w:sz w:val="20"/>
          <w:szCs w:val="20"/>
          <w:lang w:eastAsia="ru-RU"/>
        </w:rPr>
      </w:pPr>
      <w:r w:rsidRPr="00A1106F">
        <w:rPr>
          <w:rFonts w:ascii="Times New Roman" w:eastAsia="Times New Roman" w:hAnsi="Times New Roman" w:cs="Times New Roman"/>
          <w:sz w:val="20"/>
          <w:szCs w:val="20"/>
          <w:lang w:eastAsia="ru-RU"/>
        </w:rPr>
        <w:t xml:space="preserve">- финансово-экономическое состояние муниципального сектора экономики, </w:t>
      </w:r>
    </w:p>
    <w:p w:rsidR="00303F40" w:rsidRPr="00A1106F" w:rsidRDefault="00303F40" w:rsidP="00303F40">
      <w:pPr>
        <w:widowControl w:val="0"/>
        <w:spacing w:after="0" w:line="240" w:lineRule="auto"/>
        <w:ind w:right="-185" w:firstLine="708"/>
        <w:jc w:val="both"/>
        <w:rPr>
          <w:rFonts w:ascii="Times New Roman" w:eastAsia="Times New Roman" w:hAnsi="Times New Roman" w:cs="Times New Roman"/>
          <w:sz w:val="20"/>
          <w:szCs w:val="20"/>
          <w:lang w:eastAsia="ru-RU"/>
        </w:rPr>
      </w:pPr>
      <w:r w:rsidRPr="00A1106F">
        <w:rPr>
          <w:rFonts w:ascii="Times New Roman" w:eastAsia="Times New Roman" w:hAnsi="Times New Roman" w:cs="Times New Roman"/>
          <w:sz w:val="20"/>
          <w:szCs w:val="20"/>
          <w:lang w:eastAsia="ru-RU"/>
        </w:rPr>
        <w:t xml:space="preserve">-     вопросы теплоснабжения МКД городского округа, </w:t>
      </w:r>
    </w:p>
    <w:p w:rsidR="00303F40" w:rsidRPr="00A1106F" w:rsidRDefault="00303F40" w:rsidP="00303F40">
      <w:pPr>
        <w:widowControl w:val="0"/>
        <w:spacing w:after="0" w:line="240" w:lineRule="auto"/>
        <w:ind w:right="-185" w:firstLine="708"/>
        <w:jc w:val="both"/>
        <w:rPr>
          <w:rFonts w:ascii="Times New Roman" w:eastAsia="Times New Roman" w:hAnsi="Times New Roman" w:cs="Times New Roman"/>
          <w:sz w:val="20"/>
          <w:szCs w:val="20"/>
          <w:lang w:eastAsia="ru-RU"/>
        </w:rPr>
      </w:pPr>
      <w:r w:rsidRPr="00A1106F">
        <w:rPr>
          <w:rFonts w:ascii="Times New Roman" w:eastAsia="Times New Roman" w:hAnsi="Times New Roman" w:cs="Times New Roman"/>
          <w:sz w:val="20"/>
          <w:szCs w:val="20"/>
          <w:lang w:eastAsia="ru-RU"/>
        </w:rPr>
        <w:t xml:space="preserve">-  задолженность по уплате арендной платы в местный бюджет арендаторами земельных участков, </w:t>
      </w:r>
    </w:p>
    <w:p w:rsidR="00303F40" w:rsidRPr="00A1106F" w:rsidRDefault="00303F40" w:rsidP="00303F40">
      <w:pPr>
        <w:widowControl w:val="0"/>
        <w:spacing w:after="0" w:line="240" w:lineRule="auto"/>
        <w:ind w:right="-185" w:firstLine="708"/>
        <w:jc w:val="both"/>
        <w:rPr>
          <w:rFonts w:ascii="Times New Roman" w:eastAsia="Times New Roman" w:hAnsi="Times New Roman" w:cs="Times New Roman"/>
          <w:sz w:val="20"/>
          <w:szCs w:val="20"/>
          <w:lang w:eastAsia="ru-RU"/>
        </w:rPr>
      </w:pPr>
      <w:r w:rsidRPr="00A1106F">
        <w:rPr>
          <w:rFonts w:ascii="Times New Roman" w:eastAsia="Times New Roman" w:hAnsi="Times New Roman" w:cs="Times New Roman"/>
          <w:sz w:val="20"/>
          <w:szCs w:val="20"/>
          <w:lang w:eastAsia="ru-RU"/>
        </w:rPr>
        <w:t xml:space="preserve">- задолженность по договорам на установку рекламных конструкций </w:t>
      </w:r>
    </w:p>
    <w:p w:rsidR="00303F40" w:rsidRPr="00A1106F" w:rsidRDefault="00303F40" w:rsidP="00303F40">
      <w:pPr>
        <w:widowControl w:val="0"/>
        <w:spacing w:after="0" w:line="240" w:lineRule="auto"/>
        <w:ind w:right="-185" w:firstLine="708"/>
        <w:jc w:val="both"/>
        <w:rPr>
          <w:rFonts w:ascii="Times New Roman" w:eastAsia="Times New Roman" w:hAnsi="Times New Roman" w:cs="Times New Roman"/>
          <w:bCs/>
          <w:sz w:val="20"/>
          <w:szCs w:val="20"/>
          <w:lang w:eastAsia="ru-RU"/>
        </w:rPr>
      </w:pPr>
      <w:r w:rsidRPr="00A1106F">
        <w:rPr>
          <w:rFonts w:ascii="Times New Roman" w:eastAsia="Times New Roman" w:hAnsi="Times New Roman" w:cs="Times New Roman"/>
          <w:sz w:val="20"/>
          <w:szCs w:val="20"/>
          <w:lang w:eastAsia="ru-RU"/>
        </w:rPr>
        <w:t xml:space="preserve">- </w:t>
      </w:r>
      <w:r w:rsidRPr="00A1106F">
        <w:rPr>
          <w:rFonts w:ascii="Times New Roman" w:eastAsia="Times New Roman" w:hAnsi="Times New Roman" w:cs="Times New Roman"/>
          <w:bCs/>
          <w:sz w:val="20"/>
          <w:szCs w:val="20"/>
          <w:lang w:eastAsia="ru-RU"/>
        </w:rPr>
        <w:t xml:space="preserve">итоги плановых проверок по размещению муниципального заказа,   </w:t>
      </w:r>
    </w:p>
    <w:p w:rsidR="00303F40" w:rsidRPr="00A1106F" w:rsidRDefault="00303F40" w:rsidP="00303F40">
      <w:pPr>
        <w:widowControl w:val="0"/>
        <w:spacing w:after="0" w:line="240" w:lineRule="auto"/>
        <w:ind w:right="-185" w:firstLine="708"/>
        <w:jc w:val="both"/>
        <w:rPr>
          <w:rFonts w:ascii="Times New Roman" w:eastAsia="Times New Roman" w:hAnsi="Times New Roman" w:cs="Times New Roman"/>
          <w:bCs/>
          <w:sz w:val="20"/>
          <w:szCs w:val="20"/>
          <w:lang w:eastAsia="ru-RU"/>
        </w:rPr>
      </w:pPr>
      <w:r w:rsidRPr="00A1106F">
        <w:rPr>
          <w:rFonts w:ascii="Times New Roman" w:eastAsia="Times New Roman" w:hAnsi="Times New Roman" w:cs="Times New Roman"/>
          <w:bCs/>
          <w:sz w:val="20"/>
          <w:szCs w:val="20"/>
          <w:lang w:eastAsia="ru-RU"/>
        </w:rPr>
        <w:t xml:space="preserve">-  проблемы, связанные с водоотведением в МКД д. </w:t>
      </w:r>
      <w:proofErr w:type="spellStart"/>
      <w:r w:rsidRPr="00A1106F">
        <w:rPr>
          <w:rFonts w:ascii="Times New Roman" w:eastAsia="Times New Roman" w:hAnsi="Times New Roman" w:cs="Times New Roman"/>
          <w:bCs/>
          <w:sz w:val="20"/>
          <w:szCs w:val="20"/>
          <w:lang w:eastAsia="ru-RU"/>
        </w:rPr>
        <w:t>Курманка</w:t>
      </w:r>
      <w:proofErr w:type="spellEnd"/>
      <w:r w:rsidRPr="00A1106F">
        <w:rPr>
          <w:rFonts w:ascii="Times New Roman" w:eastAsia="Times New Roman" w:hAnsi="Times New Roman" w:cs="Times New Roman"/>
          <w:bCs/>
          <w:sz w:val="20"/>
          <w:szCs w:val="20"/>
          <w:lang w:eastAsia="ru-RU"/>
        </w:rPr>
        <w:t xml:space="preserve"> и мерах, принимаемых администрацией по строительству очистных сооружений, выполнение работ по устройству остановочных комплексов, </w:t>
      </w:r>
    </w:p>
    <w:p w:rsidR="00303F40" w:rsidRPr="00A1106F" w:rsidRDefault="00303F40" w:rsidP="00303F40">
      <w:pPr>
        <w:widowControl w:val="0"/>
        <w:spacing w:after="0" w:line="240" w:lineRule="auto"/>
        <w:ind w:right="-185" w:firstLine="708"/>
        <w:jc w:val="both"/>
        <w:rPr>
          <w:rFonts w:ascii="Times New Roman" w:eastAsia="Times New Roman" w:hAnsi="Times New Roman" w:cs="Times New Roman"/>
          <w:sz w:val="20"/>
          <w:szCs w:val="20"/>
          <w:lang w:eastAsia="ru-RU"/>
        </w:rPr>
      </w:pPr>
      <w:r w:rsidRPr="00A1106F">
        <w:rPr>
          <w:rFonts w:ascii="Times New Roman" w:eastAsia="Times New Roman" w:hAnsi="Times New Roman" w:cs="Times New Roman"/>
          <w:bCs/>
          <w:sz w:val="20"/>
          <w:szCs w:val="20"/>
          <w:lang w:eastAsia="ru-RU"/>
        </w:rPr>
        <w:t xml:space="preserve">- </w:t>
      </w:r>
      <w:r w:rsidRPr="00A1106F">
        <w:rPr>
          <w:rFonts w:ascii="Times New Roman" w:eastAsia="Times New Roman" w:hAnsi="Times New Roman" w:cs="Times New Roman"/>
          <w:sz w:val="20"/>
          <w:szCs w:val="20"/>
          <w:lang w:eastAsia="ru-RU"/>
        </w:rPr>
        <w:t>ремонт и строительство</w:t>
      </w:r>
      <w:r w:rsidRPr="00A1106F">
        <w:rPr>
          <w:rFonts w:ascii="Times New Roman" w:eastAsia="Times New Roman" w:hAnsi="Times New Roman" w:cs="Times New Roman"/>
          <w:bCs/>
          <w:sz w:val="20"/>
          <w:szCs w:val="20"/>
          <w:lang w:eastAsia="ru-RU"/>
        </w:rPr>
        <w:t xml:space="preserve"> </w:t>
      </w:r>
      <w:r w:rsidRPr="00A1106F">
        <w:rPr>
          <w:rFonts w:ascii="Times New Roman" w:eastAsia="Times New Roman" w:hAnsi="Times New Roman" w:cs="Times New Roman"/>
          <w:sz w:val="20"/>
          <w:szCs w:val="20"/>
          <w:lang w:eastAsia="ru-RU"/>
        </w:rPr>
        <w:t>автомобильных дорог и улично-дорожной сети,</w:t>
      </w:r>
    </w:p>
    <w:p w:rsidR="006D6029" w:rsidRPr="00A1106F" w:rsidRDefault="006D6029" w:rsidP="00303F40">
      <w:pPr>
        <w:widowControl w:val="0"/>
        <w:spacing w:after="0" w:line="240" w:lineRule="auto"/>
        <w:ind w:right="-185" w:firstLine="708"/>
        <w:jc w:val="both"/>
        <w:rPr>
          <w:rFonts w:ascii="Times New Roman" w:eastAsia="Times New Roman" w:hAnsi="Times New Roman" w:cs="Times New Roman"/>
          <w:sz w:val="20"/>
          <w:szCs w:val="20"/>
          <w:lang w:eastAsia="ru-RU"/>
        </w:rPr>
      </w:pPr>
      <w:r w:rsidRPr="00A1106F">
        <w:rPr>
          <w:rFonts w:ascii="Times New Roman" w:eastAsia="Times New Roman" w:hAnsi="Times New Roman" w:cs="Times New Roman"/>
          <w:sz w:val="20"/>
          <w:szCs w:val="20"/>
          <w:lang w:eastAsia="ru-RU"/>
        </w:rPr>
        <w:t>- вопросы депутатской этики,</w:t>
      </w:r>
    </w:p>
    <w:p w:rsidR="00303F40" w:rsidRPr="00A1106F" w:rsidRDefault="00303F40" w:rsidP="00303F40">
      <w:pPr>
        <w:widowControl w:val="0"/>
        <w:spacing w:after="0" w:line="240" w:lineRule="auto"/>
        <w:ind w:right="-185" w:firstLine="708"/>
        <w:jc w:val="both"/>
        <w:rPr>
          <w:rFonts w:ascii="Times New Roman" w:eastAsia="Times New Roman" w:hAnsi="Times New Roman" w:cs="Times New Roman"/>
          <w:sz w:val="20"/>
          <w:szCs w:val="20"/>
          <w:lang w:eastAsia="ru-RU"/>
        </w:rPr>
      </w:pPr>
      <w:r w:rsidRPr="00A1106F">
        <w:rPr>
          <w:rFonts w:ascii="Times New Roman" w:eastAsia="Times New Roman" w:hAnsi="Times New Roman" w:cs="Times New Roman"/>
          <w:sz w:val="20"/>
          <w:szCs w:val="20"/>
          <w:lang w:eastAsia="ru-RU"/>
        </w:rPr>
        <w:t xml:space="preserve">- другие вопросы. </w:t>
      </w:r>
    </w:p>
    <w:p w:rsidR="00303F40" w:rsidRPr="00A1106F" w:rsidRDefault="00303F40" w:rsidP="00303F40">
      <w:pPr>
        <w:widowControl w:val="0"/>
        <w:spacing w:after="0" w:line="240" w:lineRule="auto"/>
        <w:ind w:firstLine="708"/>
        <w:jc w:val="both"/>
        <w:rPr>
          <w:rFonts w:ascii="Times New Roman" w:eastAsia="Times New Roman" w:hAnsi="Times New Roman" w:cs="Times New Roman"/>
          <w:sz w:val="20"/>
          <w:szCs w:val="20"/>
          <w:lang w:eastAsia="ru-RU"/>
        </w:rPr>
      </w:pPr>
      <w:r w:rsidRPr="00A1106F">
        <w:rPr>
          <w:rFonts w:ascii="Times New Roman" w:eastAsia="Times New Roman" w:hAnsi="Times New Roman" w:cs="Times New Roman"/>
          <w:bCs/>
          <w:sz w:val="20"/>
          <w:szCs w:val="20"/>
          <w:lang w:eastAsia="ru-RU"/>
        </w:rPr>
        <w:t xml:space="preserve">    </w:t>
      </w:r>
    </w:p>
    <w:p w:rsidR="00303F40" w:rsidRPr="00A1106F" w:rsidRDefault="00303F40" w:rsidP="00303F40">
      <w:pPr>
        <w:widowControl w:val="0"/>
        <w:spacing w:after="0" w:line="240" w:lineRule="auto"/>
        <w:ind w:firstLine="283"/>
        <w:jc w:val="center"/>
        <w:rPr>
          <w:rFonts w:ascii="Times New Roman" w:eastAsia="Times New Roman" w:hAnsi="Times New Roman" w:cs="Times New Roman"/>
          <w:b/>
          <w:bCs/>
          <w:sz w:val="20"/>
          <w:szCs w:val="20"/>
          <w:u w:val="single"/>
          <w:lang w:eastAsia="ru-RU"/>
        </w:rPr>
      </w:pPr>
      <w:r w:rsidRPr="00A1106F">
        <w:rPr>
          <w:rFonts w:ascii="Times New Roman" w:eastAsia="Times New Roman" w:hAnsi="Times New Roman" w:cs="Times New Roman"/>
          <w:b/>
          <w:bCs/>
          <w:sz w:val="20"/>
          <w:szCs w:val="20"/>
          <w:u w:val="single"/>
          <w:lang w:eastAsia="ru-RU"/>
        </w:rPr>
        <w:t>Законодательная инициатива и предложения Думы городского округа Заречный</w:t>
      </w:r>
    </w:p>
    <w:p w:rsidR="00303F40" w:rsidRPr="00A1106F" w:rsidRDefault="00303F40" w:rsidP="00303F40">
      <w:pPr>
        <w:widowControl w:val="0"/>
        <w:spacing w:after="0" w:line="240" w:lineRule="auto"/>
        <w:ind w:firstLine="283"/>
        <w:jc w:val="both"/>
        <w:rPr>
          <w:rFonts w:ascii="Times New Roman" w:eastAsia="Times New Roman" w:hAnsi="Times New Roman" w:cs="Times New Roman"/>
          <w:b/>
          <w:bCs/>
          <w:sz w:val="20"/>
          <w:szCs w:val="20"/>
          <w:u w:val="single"/>
          <w:lang w:eastAsia="ru-RU"/>
        </w:rPr>
      </w:pPr>
    </w:p>
    <w:p w:rsidR="00303F40" w:rsidRPr="00A1106F" w:rsidRDefault="00303F40" w:rsidP="00303F40">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1106F">
        <w:rPr>
          <w:rFonts w:ascii="Times New Roman" w:eastAsia="Times New Roman" w:hAnsi="Times New Roman" w:cs="Times New Roman"/>
          <w:sz w:val="20"/>
          <w:szCs w:val="20"/>
          <w:lang w:eastAsia="ru-RU"/>
        </w:rPr>
        <w:t>В связи с принятием  Федерального закона от 31.07.2020 № 256-ФЗ «Об упразднении некоторых районных судов Свердловской области, образовании постоянных судебных присутствий в составе некоторых районных судов Свердловской области и признании утратившим силу пункта 2 Федерального закона «Об образовании постоянных судебных присутствий в составе некоторых районных судов Свердловской области» упраздняется Заречный районный суд Свердловской области, а относящиеся к его ведению вопросы осуществления правосудия передаются в юрисдикцию Белоярского районного суда Свердловской области. С 01.08.2021 данный закон вступает в силу.</w:t>
      </w:r>
    </w:p>
    <w:p w:rsidR="00303F40" w:rsidRPr="00A1106F" w:rsidRDefault="00303F40" w:rsidP="00303F40">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1106F">
        <w:rPr>
          <w:rFonts w:ascii="Times New Roman" w:eastAsia="Times New Roman" w:hAnsi="Times New Roman" w:cs="Times New Roman"/>
          <w:sz w:val="20"/>
          <w:szCs w:val="20"/>
          <w:lang w:eastAsia="ru-RU"/>
        </w:rPr>
        <w:lastRenderedPageBreak/>
        <w:t xml:space="preserve">Депутаты Думы ГО Заречный направили обращение в Государственную Думу РФ о том, что упразднение Заречного районного суда Свердловской области негативно скажется на организации правосудия на территории городского округа Заречный, будут нарушены конституционные гарантии судебной защиты прав и свобод граждан, так как отдаленность судебного органа от населенного пункта (более 20 км) приведет к невозможности реализации своих прав незащищенными слоями населения. Нарушаются также гражданские процессуальные права, предусмотренные ст. 29 ГПК РФ, на предъявление исков по месту жительства истца. Упразднение суда и перенесение осуществления правосудия в юрисдикцию Белоярского районного суда Свердловской области негативно скажется и на экономике муниципального образования, так как бюджет будет лишен одного из источников дохода. </w:t>
      </w:r>
    </w:p>
    <w:p w:rsidR="00303F40" w:rsidRPr="00A1106F" w:rsidRDefault="00303F40" w:rsidP="00303F40">
      <w:pPr>
        <w:widowControl w:val="0"/>
        <w:tabs>
          <w:tab w:val="left" w:pos="1134"/>
        </w:tabs>
        <w:spacing w:after="0" w:line="240" w:lineRule="auto"/>
        <w:ind w:firstLine="567"/>
        <w:jc w:val="both"/>
        <w:rPr>
          <w:rFonts w:ascii="Times New Roman" w:hAnsi="Times New Roman" w:cs="Times New Roman"/>
          <w:sz w:val="20"/>
          <w:szCs w:val="20"/>
        </w:rPr>
      </w:pPr>
      <w:r w:rsidRPr="00A1106F">
        <w:rPr>
          <w:rFonts w:ascii="Times New Roman" w:hAnsi="Times New Roman" w:cs="Times New Roman"/>
          <w:sz w:val="20"/>
          <w:szCs w:val="20"/>
        </w:rPr>
        <w:t>На основании вышеизложенных аргументов, в целях обеспечения прав и свобод граждан, проживающих в городском округе Заречный, а также в целях сохранения доступности правосудия, Дума городского округа по инициативе депутата Ваганова В.В. предложила  рассмотреть возможность оставления Заречного районного суда Свердловской области на территории города Заречного, либо создания судебного присутствия на территории города Заречного.</w:t>
      </w:r>
    </w:p>
    <w:p w:rsidR="00303F40" w:rsidRPr="00A1106F" w:rsidRDefault="00303F40" w:rsidP="00303F40">
      <w:pPr>
        <w:widowControl w:val="0"/>
        <w:spacing w:after="0" w:line="240" w:lineRule="auto"/>
        <w:jc w:val="both"/>
        <w:rPr>
          <w:rFonts w:ascii="Times New Roman" w:hAnsi="Times New Roman" w:cs="Times New Roman"/>
          <w:sz w:val="20"/>
          <w:szCs w:val="20"/>
        </w:rPr>
      </w:pPr>
    </w:p>
    <w:p w:rsidR="00303F40" w:rsidRPr="00A1106F" w:rsidRDefault="00303F40" w:rsidP="00303F40">
      <w:pPr>
        <w:widowControl w:val="0"/>
        <w:spacing w:after="0" w:line="240" w:lineRule="auto"/>
        <w:rPr>
          <w:rFonts w:ascii="Times New Roman" w:eastAsia="Times New Roman" w:hAnsi="Times New Roman" w:cs="Times New Roman"/>
          <w:sz w:val="20"/>
          <w:szCs w:val="20"/>
          <w:u w:val="single"/>
          <w:lang w:eastAsia="ru-RU"/>
        </w:rPr>
      </w:pPr>
      <w:r w:rsidRPr="00A1106F">
        <w:rPr>
          <w:rFonts w:ascii="Times New Roman" w:eastAsia="Times New Roman" w:hAnsi="Times New Roman" w:cs="Times New Roman"/>
          <w:sz w:val="20"/>
          <w:szCs w:val="20"/>
          <w:lang w:eastAsia="ru-RU"/>
        </w:rPr>
        <w:t xml:space="preserve">                                 </w:t>
      </w:r>
      <w:r w:rsidRPr="00A1106F">
        <w:rPr>
          <w:rFonts w:ascii="Times New Roman" w:eastAsia="Times New Roman" w:hAnsi="Times New Roman" w:cs="Times New Roman"/>
          <w:b/>
          <w:sz w:val="20"/>
          <w:szCs w:val="20"/>
          <w:u w:val="single"/>
          <w:lang w:eastAsia="ru-RU"/>
        </w:rPr>
        <w:t xml:space="preserve">Организационные мероприятия </w:t>
      </w:r>
    </w:p>
    <w:p w:rsidR="00303F40" w:rsidRPr="00A1106F" w:rsidRDefault="00303F40" w:rsidP="00303F40">
      <w:pPr>
        <w:widowControl w:val="0"/>
        <w:spacing w:after="0" w:line="240" w:lineRule="auto"/>
        <w:jc w:val="both"/>
        <w:rPr>
          <w:rFonts w:ascii="Times New Roman" w:eastAsia="Times New Roman" w:hAnsi="Times New Roman" w:cs="Times New Roman"/>
          <w:sz w:val="20"/>
          <w:szCs w:val="20"/>
          <w:lang w:eastAsia="ru-RU"/>
        </w:rPr>
      </w:pPr>
    </w:p>
    <w:p w:rsidR="00303F40" w:rsidRPr="00A1106F" w:rsidRDefault="00303F40" w:rsidP="00303F40">
      <w:pPr>
        <w:widowControl w:val="0"/>
        <w:autoSpaceDE w:val="0"/>
        <w:autoSpaceDN w:val="0"/>
        <w:adjustRightInd w:val="0"/>
        <w:spacing w:after="0" w:line="240" w:lineRule="auto"/>
        <w:ind w:right="105"/>
        <w:jc w:val="both"/>
        <w:rPr>
          <w:rFonts w:ascii="Times New Roman" w:eastAsia="Times New Roman" w:hAnsi="Times New Roman" w:cs="Times New Roman"/>
          <w:sz w:val="20"/>
          <w:szCs w:val="20"/>
          <w:lang w:eastAsia="ru-RU"/>
        </w:rPr>
      </w:pPr>
      <w:r w:rsidRPr="00A1106F">
        <w:rPr>
          <w:rFonts w:ascii="Times New Roman" w:eastAsia="Times New Roman" w:hAnsi="Times New Roman" w:cs="Times New Roman"/>
          <w:sz w:val="20"/>
          <w:szCs w:val="20"/>
          <w:lang w:eastAsia="ru-RU"/>
        </w:rPr>
        <w:t xml:space="preserve">         В течение 2020 года председатель Думы, депутаты Думы принимали участие в совещаниях, иных мероприятиях, проводимых ЗССО, Главой городского округа.</w:t>
      </w:r>
    </w:p>
    <w:p w:rsidR="00303F40" w:rsidRPr="00A1106F" w:rsidRDefault="00303F40" w:rsidP="00303F40">
      <w:pPr>
        <w:widowControl w:val="0"/>
        <w:autoSpaceDE w:val="0"/>
        <w:autoSpaceDN w:val="0"/>
        <w:adjustRightInd w:val="0"/>
        <w:spacing w:after="0" w:line="240" w:lineRule="auto"/>
        <w:ind w:right="105"/>
        <w:jc w:val="both"/>
        <w:rPr>
          <w:rFonts w:ascii="Times New Roman" w:eastAsia="Times New Roman" w:hAnsi="Times New Roman" w:cs="Times New Roman"/>
          <w:sz w:val="20"/>
          <w:szCs w:val="20"/>
          <w:lang w:eastAsia="ru-RU"/>
        </w:rPr>
      </w:pPr>
    </w:p>
    <w:p w:rsidR="00303F40" w:rsidRPr="00A1106F" w:rsidRDefault="00303F40" w:rsidP="00303F40">
      <w:pPr>
        <w:widowControl w:val="0"/>
        <w:spacing w:after="0" w:line="240" w:lineRule="auto"/>
        <w:ind w:right="-185"/>
        <w:jc w:val="both"/>
        <w:rPr>
          <w:rFonts w:ascii="Times New Roman" w:eastAsia="Times New Roman" w:hAnsi="Times New Roman" w:cs="Times New Roman"/>
          <w:sz w:val="20"/>
          <w:szCs w:val="20"/>
          <w:lang w:eastAsia="ru-RU"/>
        </w:rPr>
      </w:pPr>
      <w:r w:rsidRPr="00A1106F">
        <w:rPr>
          <w:rFonts w:ascii="Times New Roman" w:eastAsia="Times New Roman" w:hAnsi="Times New Roman" w:cs="Times New Roman"/>
          <w:sz w:val="20"/>
          <w:szCs w:val="20"/>
          <w:lang w:eastAsia="ru-RU"/>
        </w:rPr>
        <w:t xml:space="preserve">        В течение 2020 года продолжила работу депутатская группа ВПП «Единая Россия» в Думе городского округа.   Руководитель   – Петунина Г.Ф., заместитель         Калиниченко Л.П.  Члены депутатской группы: Глушков В.В., Кузнецов А.А., </w:t>
      </w:r>
      <w:proofErr w:type="spellStart"/>
      <w:r w:rsidRPr="00A1106F">
        <w:rPr>
          <w:rFonts w:ascii="Times New Roman" w:eastAsia="Times New Roman" w:hAnsi="Times New Roman" w:cs="Times New Roman"/>
          <w:sz w:val="20"/>
          <w:szCs w:val="20"/>
          <w:lang w:eastAsia="ru-RU"/>
        </w:rPr>
        <w:t>Куньщиков</w:t>
      </w:r>
      <w:proofErr w:type="spellEnd"/>
      <w:r w:rsidRPr="00A1106F">
        <w:rPr>
          <w:rFonts w:ascii="Times New Roman" w:eastAsia="Times New Roman" w:hAnsi="Times New Roman" w:cs="Times New Roman"/>
          <w:sz w:val="20"/>
          <w:szCs w:val="20"/>
          <w:lang w:eastAsia="ru-RU"/>
        </w:rPr>
        <w:t xml:space="preserve"> П.В.,   Филиппов П.А., Евсиков С.Н., Арефьев О.Н.,   </w:t>
      </w:r>
      <w:proofErr w:type="spellStart"/>
      <w:r w:rsidRPr="00A1106F">
        <w:rPr>
          <w:rFonts w:ascii="Times New Roman" w:eastAsia="Times New Roman" w:hAnsi="Times New Roman" w:cs="Times New Roman"/>
          <w:sz w:val="20"/>
          <w:szCs w:val="20"/>
          <w:lang w:eastAsia="ru-RU"/>
        </w:rPr>
        <w:t>Сарнацкий</w:t>
      </w:r>
      <w:proofErr w:type="spellEnd"/>
      <w:r w:rsidRPr="00A1106F">
        <w:rPr>
          <w:rFonts w:ascii="Times New Roman" w:eastAsia="Times New Roman" w:hAnsi="Times New Roman" w:cs="Times New Roman"/>
          <w:sz w:val="20"/>
          <w:szCs w:val="20"/>
          <w:lang w:eastAsia="ru-RU"/>
        </w:rPr>
        <w:t xml:space="preserve"> Д.В.,  </w:t>
      </w:r>
      <w:proofErr w:type="spellStart"/>
      <w:r w:rsidRPr="00A1106F">
        <w:rPr>
          <w:rFonts w:ascii="Times New Roman" w:eastAsia="Times New Roman" w:hAnsi="Times New Roman" w:cs="Times New Roman"/>
          <w:sz w:val="20"/>
          <w:szCs w:val="20"/>
          <w:lang w:eastAsia="ru-RU"/>
        </w:rPr>
        <w:t>Хахалкин</w:t>
      </w:r>
      <w:proofErr w:type="spellEnd"/>
      <w:r w:rsidRPr="00A1106F">
        <w:rPr>
          <w:rFonts w:ascii="Times New Roman" w:eastAsia="Times New Roman" w:hAnsi="Times New Roman" w:cs="Times New Roman"/>
          <w:sz w:val="20"/>
          <w:szCs w:val="20"/>
          <w:lang w:eastAsia="ru-RU"/>
        </w:rPr>
        <w:t xml:space="preserve"> Н.В.,  Боярских В.Н.,  </w:t>
      </w:r>
      <w:proofErr w:type="spellStart"/>
      <w:r w:rsidRPr="00A1106F">
        <w:rPr>
          <w:rFonts w:ascii="Times New Roman" w:eastAsia="Times New Roman" w:hAnsi="Times New Roman" w:cs="Times New Roman"/>
          <w:sz w:val="20"/>
          <w:szCs w:val="20"/>
          <w:lang w:eastAsia="ru-RU"/>
        </w:rPr>
        <w:t>Изгагин</w:t>
      </w:r>
      <w:proofErr w:type="spellEnd"/>
      <w:r w:rsidRPr="00A1106F">
        <w:rPr>
          <w:rFonts w:ascii="Times New Roman" w:eastAsia="Times New Roman" w:hAnsi="Times New Roman" w:cs="Times New Roman"/>
          <w:sz w:val="20"/>
          <w:szCs w:val="20"/>
          <w:lang w:eastAsia="ru-RU"/>
        </w:rPr>
        <w:t xml:space="preserve"> О.М., Бутаков Ю.П. </w:t>
      </w:r>
    </w:p>
    <w:p w:rsidR="00303F40" w:rsidRPr="00A1106F" w:rsidRDefault="00303F40" w:rsidP="00303F40">
      <w:pPr>
        <w:widowControl w:val="0"/>
        <w:spacing w:after="0" w:line="240" w:lineRule="auto"/>
        <w:ind w:right="-185"/>
        <w:jc w:val="both"/>
        <w:rPr>
          <w:rFonts w:ascii="Times New Roman" w:eastAsia="Times New Roman" w:hAnsi="Times New Roman" w:cs="Times New Roman"/>
          <w:sz w:val="20"/>
          <w:szCs w:val="20"/>
          <w:lang w:eastAsia="ru-RU"/>
        </w:rPr>
      </w:pPr>
    </w:p>
    <w:p w:rsidR="00303F40" w:rsidRPr="00A1106F" w:rsidRDefault="00303F40" w:rsidP="00303F40">
      <w:pPr>
        <w:widowControl w:val="0"/>
        <w:spacing w:after="0" w:line="240" w:lineRule="auto"/>
        <w:jc w:val="both"/>
        <w:rPr>
          <w:rFonts w:ascii="Times New Roman" w:eastAsia="Times New Roman" w:hAnsi="Times New Roman" w:cs="Times New Roman"/>
          <w:sz w:val="20"/>
          <w:szCs w:val="20"/>
          <w:lang w:eastAsia="ru-RU"/>
        </w:rPr>
      </w:pPr>
      <w:r w:rsidRPr="00A1106F">
        <w:rPr>
          <w:rFonts w:ascii="Times New Roman" w:eastAsia="Times New Roman" w:hAnsi="Times New Roman" w:cs="Times New Roman"/>
          <w:sz w:val="20"/>
          <w:szCs w:val="20"/>
          <w:lang w:eastAsia="ru-RU"/>
        </w:rPr>
        <w:t xml:space="preserve">       В течение 2020 года депутаты принимали участие в городских торжественных мероприятиях, посвященных Дню города, Дню Победы в ВОВ, Дню памяти и скорби, Дню знаний, последнему школьному звонку,  дню призывника, других публичных мероприятиях, проводимых в городском округе Заречный.</w:t>
      </w:r>
    </w:p>
    <w:p w:rsidR="00303F40" w:rsidRPr="00A1106F" w:rsidRDefault="00303F40" w:rsidP="00303F40">
      <w:pPr>
        <w:widowControl w:val="0"/>
        <w:spacing w:after="0" w:line="240" w:lineRule="auto"/>
        <w:jc w:val="both"/>
        <w:rPr>
          <w:rFonts w:ascii="Times New Roman" w:eastAsia="Times New Roman" w:hAnsi="Times New Roman" w:cs="Times New Roman"/>
          <w:sz w:val="20"/>
          <w:szCs w:val="20"/>
          <w:lang w:eastAsia="ru-RU"/>
        </w:rPr>
      </w:pPr>
      <w:r w:rsidRPr="00A1106F">
        <w:rPr>
          <w:rFonts w:ascii="Times New Roman" w:eastAsia="Times New Roman" w:hAnsi="Times New Roman" w:cs="Times New Roman"/>
          <w:sz w:val="20"/>
          <w:szCs w:val="20"/>
          <w:lang w:eastAsia="ru-RU"/>
        </w:rPr>
        <w:t xml:space="preserve">          </w:t>
      </w:r>
    </w:p>
    <w:p w:rsidR="0089732E" w:rsidRPr="00A1106F" w:rsidRDefault="00303F40" w:rsidP="00303F40">
      <w:pPr>
        <w:widowControl w:val="0"/>
        <w:tabs>
          <w:tab w:val="num" w:pos="180"/>
          <w:tab w:val="left" w:pos="870"/>
        </w:tabs>
        <w:spacing w:after="0" w:line="240" w:lineRule="auto"/>
        <w:jc w:val="both"/>
        <w:rPr>
          <w:rFonts w:ascii="Times New Roman" w:eastAsia="Times New Roman" w:hAnsi="Times New Roman" w:cs="Times New Roman"/>
          <w:sz w:val="20"/>
          <w:szCs w:val="20"/>
          <w:u w:val="single"/>
          <w:lang w:eastAsia="ru-RU"/>
        </w:rPr>
      </w:pPr>
      <w:r w:rsidRPr="00A1106F">
        <w:rPr>
          <w:rFonts w:ascii="Times New Roman" w:eastAsia="Times New Roman" w:hAnsi="Times New Roman" w:cs="Times New Roman"/>
          <w:sz w:val="20"/>
          <w:szCs w:val="20"/>
          <w:lang w:eastAsia="ru-RU"/>
        </w:rPr>
        <w:t xml:space="preserve">                </w:t>
      </w:r>
      <w:r w:rsidRPr="00A1106F">
        <w:rPr>
          <w:rFonts w:ascii="Times New Roman" w:eastAsia="Times New Roman" w:hAnsi="Times New Roman" w:cs="Times New Roman"/>
          <w:sz w:val="20"/>
          <w:szCs w:val="20"/>
          <w:u w:val="single"/>
          <w:lang w:eastAsia="ru-RU"/>
        </w:rPr>
        <w:t xml:space="preserve"> </w:t>
      </w:r>
    </w:p>
    <w:p w:rsidR="0089732E" w:rsidRPr="00A1106F" w:rsidRDefault="0089732E" w:rsidP="00303F40">
      <w:pPr>
        <w:widowControl w:val="0"/>
        <w:tabs>
          <w:tab w:val="num" w:pos="180"/>
          <w:tab w:val="left" w:pos="870"/>
        </w:tabs>
        <w:spacing w:after="0" w:line="240" w:lineRule="auto"/>
        <w:jc w:val="both"/>
        <w:rPr>
          <w:rFonts w:ascii="Times New Roman" w:eastAsia="Times New Roman" w:hAnsi="Times New Roman" w:cs="Times New Roman"/>
          <w:sz w:val="20"/>
          <w:szCs w:val="20"/>
          <w:u w:val="single"/>
          <w:lang w:eastAsia="ru-RU"/>
        </w:rPr>
      </w:pPr>
    </w:p>
    <w:p w:rsidR="0089732E" w:rsidRPr="00A1106F" w:rsidRDefault="0089732E" w:rsidP="00303F40">
      <w:pPr>
        <w:widowControl w:val="0"/>
        <w:tabs>
          <w:tab w:val="num" w:pos="180"/>
          <w:tab w:val="left" w:pos="870"/>
        </w:tabs>
        <w:spacing w:after="0" w:line="240" w:lineRule="auto"/>
        <w:jc w:val="both"/>
        <w:rPr>
          <w:rFonts w:ascii="Times New Roman" w:eastAsia="Times New Roman" w:hAnsi="Times New Roman" w:cs="Times New Roman"/>
          <w:sz w:val="20"/>
          <w:szCs w:val="20"/>
          <w:u w:val="single"/>
          <w:lang w:eastAsia="ru-RU"/>
        </w:rPr>
      </w:pPr>
    </w:p>
    <w:p w:rsidR="00303F40" w:rsidRPr="00A1106F" w:rsidRDefault="00303F40" w:rsidP="0089732E">
      <w:pPr>
        <w:widowControl w:val="0"/>
        <w:tabs>
          <w:tab w:val="num" w:pos="180"/>
          <w:tab w:val="left" w:pos="870"/>
        </w:tabs>
        <w:spacing w:after="0" w:line="240" w:lineRule="auto"/>
        <w:jc w:val="center"/>
        <w:rPr>
          <w:rFonts w:ascii="Times New Roman" w:eastAsia="Times New Roman" w:hAnsi="Times New Roman" w:cs="Times New Roman"/>
          <w:b/>
          <w:sz w:val="20"/>
          <w:szCs w:val="20"/>
          <w:u w:val="single"/>
          <w:lang w:eastAsia="ru-RU"/>
        </w:rPr>
      </w:pPr>
      <w:r w:rsidRPr="00A1106F">
        <w:rPr>
          <w:rFonts w:ascii="Times New Roman" w:eastAsia="Times New Roman" w:hAnsi="Times New Roman" w:cs="Times New Roman"/>
          <w:b/>
          <w:sz w:val="20"/>
          <w:szCs w:val="20"/>
          <w:u w:val="single"/>
          <w:lang w:eastAsia="ru-RU"/>
        </w:rPr>
        <w:t>Работа депутатов в городских комиссиях и советах</w:t>
      </w:r>
    </w:p>
    <w:p w:rsidR="00303F40" w:rsidRPr="00A1106F" w:rsidRDefault="00303F40" w:rsidP="00303F40">
      <w:pPr>
        <w:widowControl w:val="0"/>
        <w:tabs>
          <w:tab w:val="num" w:pos="180"/>
          <w:tab w:val="left" w:pos="870"/>
        </w:tabs>
        <w:spacing w:after="0" w:line="240" w:lineRule="auto"/>
        <w:jc w:val="both"/>
        <w:rPr>
          <w:rFonts w:ascii="Times New Roman" w:eastAsia="Times New Roman" w:hAnsi="Times New Roman" w:cs="Times New Roman"/>
          <w:b/>
          <w:sz w:val="20"/>
          <w:szCs w:val="20"/>
          <w:u w:val="single"/>
          <w:lang w:eastAsia="ru-RU"/>
        </w:rPr>
      </w:pP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5103"/>
        <w:gridCol w:w="1559"/>
        <w:gridCol w:w="1389"/>
      </w:tblGrid>
      <w:tr w:rsidR="00303F40" w:rsidRPr="00A1106F" w:rsidTr="00303F40">
        <w:tc>
          <w:tcPr>
            <w:tcW w:w="1843" w:type="dxa"/>
          </w:tcPr>
          <w:p w:rsidR="00303F40" w:rsidRPr="00A1106F" w:rsidRDefault="00303F40" w:rsidP="00303F40">
            <w:pPr>
              <w:widowControl w:val="0"/>
              <w:spacing w:after="0" w:line="240" w:lineRule="auto"/>
              <w:jc w:val="center"/>
              <w:rPr>
                <w:rFonts w:ascii="Times New Roman" w:hAnsi="Times New Roman" w:cs="Times New Roman"/>
                <w:b/>
                <w:sz w:val="20"/>
                <w:szCs w:val="20"/>
              </w:rPr>
            </w:pPr>
            <w:r w:rsidRPr="00A1106F">
              <w:rPr>
                <w:rFonts w:ascii="Times New Roman" w:hAnsi="Times New Roman" w:cs="Times New Roman"/>
                <w:b/>
                <w:sz w:val="20"/>
                <w:szCs w:val="20"/>
              </w:rPr>
              <w:t>ФИО депутата</w:t>
            </w:r>
          </w:p>
        </w:tc>
        <w:tc>
          <w:tcPr>
            <w:tcW w:w="5103" w:type="dxa"/>
          </w:tcPr>
          <w:p w:rsidR="00303F40" w:rsidRPr="00A1106F" w:rsidRDefault="00303F40" w:rsidP="00303F40">
            <w:pPr>
              <w:widowControl w:val="0"/>
              <w:spacing w:after="0" w:line="240" w:lineRule="auto"/>
              <w:jc w:val="center"/>
              <w:rPr>
                <w:rFonts w:ascii="Times New Roman" w:hAnsi="Times New Roman" w:cs="Times New Roman"/>
                <w:b/>
                <w:sz w:val="20"/>
                <w:szCs w:val="20"/>
              </w:rPr>
            </w:pPr>
            <w:r w:rsidRPr="00A1106F">
              <w:rPr>
                <w:rFonts w:ascii="Times New Roman" w:hAnsi="Times New Roman" w:cs="Times New Roman"/>
                <w:b/>
                <w:sz w:val="20"/>
                <w:szCs w:val="20"/>
              </w:rPr>
              <w:t>Городская комиссия</w:t>
            </w:r>
          </w:p>
        </w:tc>
        <w:tc>
          <w:tcPr>
            <w:tcW w:w="1559" w:type="dxa"/>
          </w:tcPr>
          <w:p w:rsidR="00303F40" w:rsidRPr="00A1106F" w:rsidRDefault="00303F40" w:rsidP="00303F40">
            <w:pPr>
              <w:widowControl w:val="0"/>
              <w:spacing w:after="0" w:line="240" w:lineRule="auto"/>
              <w:jc w:val="center"/>
              <w:rPr>
                <w:rFonts w:ascii="Times New Roman" w:hAnsi="Times New Roman" w:cs="Times New Roman"/>
                <w:b/>
                <w:sz w:val="20"/>
                <w:szCs w:val="20"/>
              </w:rPr>
            </w:pPr>
            <w:r w:rsidRPr="00A1106F">
              <w:rPr>
                <w:rFonts w:ascii="Times New Roman" w:hAnsi="Times New Roman" w:cs="Times New Roman"/>
                <w:b/>
                <w:sz w:val="20"/>
                <w:szCs w:val="20"/>
              </w:rPr>
              <w:t>Количество комиссий</w:t>
            </w:r>
          </w:p>
        </w:tc>
        <w:tc>
          <w:tcPr>
            <w:tcW w:w="1389" w:type="dxa"/>
          </w:tcPr>
          <w:p w:rsidR="00303F40" w:rsidRPr="00A1106F" w:rsidRDefault="00303F40" w:rsidP="00303F40">
            <w:pPr>
              <w:widowControl w:val="0"/>
              <w:spacing w:after="0" w:line="240" w:lineRule="auto"/>
              <w:jc w:val="center"/>
              <w:rPr>
                <w:rFonts w:ascii="Times New Roman" w:hAnsi="Times New Roman" w:cs="Times New Roman"/>
                <w:b/>
                <w:sz w:val="20"/>
                <w:szCs w:val="20"/>
              </w:rPr>
            </w:pPr>
            <w:r w:rsidRPr="00A1106F">
              <w:rPr>
                <w:rFonts w:ascii="Times New Roman" w:hAnsi="Times New Roman" w:cs="Times New Roman"/>
                <w:b/>
                <w:sz w:val="20"/>
                <w:szCs w:val="20"/>
              </w:rPr>
              <w:t>Количество участий депутата</w:t>
            </w:r>
          </w:p>
        </w:tc>
      </w:tr>
      <w:tr w:rsidR="00303F40" w:rsidRPr="00A1106F" w:rsidTr="00303F40">
        <w:tc>
          <w:tcPr>
            <w:tcW w:w="1843" w:type="dxa"/>
            <w:vMerge w:val="restart"/>
          </w:tcPr>
          <w:p w:rsidR="00303F40" w:rsidRPr="00A1106F" w:rsidRDefault="00303F40" w:rsidP="00303F40">
            <w:pPr>
              <w:widowControl w:val="0"/>
              <w:spacing w:after="0" w:line="240" w:lineRule="auto"/>
              <w:jc w:val="center"/>
              <w:rPr>
                <w:rFonts w:ascii="Times New Roman" w:hAnsi="Times New Roman" w:cs="Times New Roman"/>
                <w:b/>
                <w:sz w:val="20"/>
                <w:szCs w:val="20"/>
              </w:rPr>
            </w:pPr>
          </w:p>
          <w:p w:rsidR="00303F40" w:rsidRPr="00A1106F" w:rsidRDefault="00303F40" w:rsidP="00303F40">
            <w:pPr>
              <w:widowControl w:val="0"/>
              <w:spacing w:after="0" w:line="240" w:lineRule="auto"/>
              <w:jc w:val="center"/>
              <w:rPr>
                <w:rFonts w:ascii="Times New Roman" w:hAnsi="Times New Roman" w:cs="Times New Roman"/>
                <w:b/>
                <w:sz w:val="20"/>
                <w:szCs w:val="20"/>
              </w:rPr>
            </w:pPr>
          </w:p>
          <w:p w:rsidR="00303F40" w:rsidRPr="00A1106F" w:rsidRDefault="00303F40" w:rsidP="00303F40">
            <w:pPr>
              <w:widowControl w:val="0"/>
              <w:spacing w:after="0" w:line="240" w:lineRule="auto"/>
              <w:jc w:val="center"/>
              <w:rPr>
                <w:rFonts w:ascii="Times New Roman" w:hAnsi="Times New Roman" w:cs="Times New Roman"/>
                <w:b/>
                <w:sz w:val="20"/>
                <w:szCs w:val="20"/>
              </w:rPr>
            </w:pPr>
          </w:p>
          <w:p w:rsidR="00303F40" w:rsidRPr="00A1106F" w:rsidRDefault="00303F40" w:rsidP="00303F40">
            <w:pPr>
              <w:widowControl w:val="0"/>
              <w:spacing w:after="0" w:line="240" w:lineRule="auto"/>
              <w:jc w:val="center"/>
              <w:rPr>
                <w:rFonts w:ascii="Times New Roman" w:hAnsi="Times New Roman" w:cs="Times New Roman"/>
                <w:b/>
                <w:sz w:val="20"/>
                <w:szCs w:val="20"/>
              </w:rPr>
            </w:pPr>
            <w:r w:rsidRPr="00A1106F">
              <w:rPr>
                <w:rFonts w:ascii="Times New Roman" w:hAnsi="Times New Roman" w:cs="Times New Roman"/>
                <w:b/>
                <w:sz w:val="20"/>
                <w:szCs w:val="20"/>
              </w:rPr>
              <w:t>Арефьев Олег Николаевич</w:t>
            </w:r>
          </w:p>
        </w:tc>
        <w:tc>
          <w:tcPr>
            <w:tcW w:w="5103" w:type="dxa"/>
          </w:tcPr>
          <w:p w:rsidR="00303F40" w:rsidRPr="00A1106F" w:rsidRDefault="00303F40" w:rsidP="00303F40">
            <w:pPr>
              <w:widowControl w:val="0"/>
              <w:spacing w:after="0" w:line="240" w:lineRule="auto"/>
              <w:jc w:val="both"/>
              <w:rPr>
                <w:rFonts w:ascii="Times New Roman" w:hAnsi="Times New Roman" w:cs="Times New Roman"/>
                <w:sz w:val="20"/>
                <w:szCs w:val="20"/>
              </w:rPr>
            </w:pPr>
            <w:r w:rsidRPr="00A1106F">
              <w:rPr>
                <w:rFonts w:ascii="Times New Roman" w:eastAsia="Times New Roman" w:hAnsi="Times New Roman" w:cs="Times New Roman"/>
                <w:sz w:val="20"/>
                <w:szCs w:val="20"/>
                <w:lang w:eastAsia="ru-RU"/>
              </w:rPr>
              <w:t>Комиссия по координации работы по противодействию коррупции в городском округе Заречный</w:t>
            </w:r>
          </w:p>
        </w:tc>
        <w:tc>
          <w:tcPr>
            <w:tcW w:w="1559" w:type="dxa"/>
          </w:tcPr>
          <w:p w:rsidR="00303F40" w:rsidRPr="00A1106F" w:rsidRDefault="00303F40" w:rsidP="00303F40">
            <w:pPr>
              <w:widowControl w:val="0"/>
              <w:spacing w:after="0" w:line="240" w:lineRule="auto"/>
              <w:jc w:val="center"/>
              <w:rPr>
                <w:rFonts w:ascii="Times New Roman" w:hAnsi="Times New Roman" w:cs="Times New Roman"/>
                <w:sz w:val="20"/>
                <w:szCs w:val="20"/>
              </w:rPr>
            </w:pPr>
            <w:r w:rsidRPr="00A1106F">
              <w:rPr>
                <w:rFonts w:ascii="Times New Roman" w:hAnsi="Times New Roman" w:cs="Times New Roman"/>
                <w:sz w:val="20"/>
                <w:szCs w:val="20"/>
              </w:rPr>
              <w:t>-</w:t>
            </w:r>
          </w:p>
        </w:tc>
        <w:tc>
          <w:tcPr>
            <w:tcW w:w="1389" w:type="dxa"/>
          </w:tcPr>
          <w:p w:rsidR="00303F40" w:rsidRPr="00A1106F" w:rsidRDefault="00303F40" w:rsidP="00303F40">
            <w:pPr>
              <w:widowControl w:val="0"/>
              <w:spacing w:after="0" w:line="240" w:lineRule="auto"/>
              <w:jc w:val="center"/>
              <w:rPr>
                <w:rFonts w:ascii="Times New Roman" w:hAnsi="Times New Roman" w:cs="Times New Roman"/>
                <w:sz w:val="20"/>
                <w:szCs w:val="20"/>
              </w:rPr>
            </w:pPr>
            <w:r w:rsidRPr="00A1106F">
              <w:rPr>
                <w:rFonts w:ascii="Times New Roman" w:hAnsi="Times New Roman" w:cs="Times New Roman"/>
                <w:sz w:val="20"/>
                <w:szCs w:val="20"/>
              </w:rPr>
              <w:t>-</w:t>
            </w:r>
          </w:p>
        </w:tc>
      </w:tr>
      <w:tr w:rsidR="00303F40" w:rsidRPr="00A1106F" w:rsidTr="00303F40">
        <w:tc>
          <w:tcPr>
            <w:tcW w:w="1843" w:type="dxa"/>
            <w:vMerge/>
          </w:tcPr>
          <w:p w:rsidR="00303F40" w:rsidRPr="00A1106F" w:rsidRDefault="00303F40" w:rsidP="00303F40">
            <w:pPr>
              <w:widowControl w:val="0"/>
              <w:spacing w:after="0" w:line="240" w:lineRule="auto"/>
              <w:jc w:val="center"/>
              <w:rPr>
                <w:rFonts w:ascii="Times New Roman" w:hAnsi="Times New Roman" w:cs="Times New Roman"/>
                <w:b/>
                <w:sz w:val="20"/>
                <w:szCs w:val="20"/>
              </w:rPr>
            </w:pPr>
          </w:p>
        </w:tc>
        <w:tc>
          <w:tcPr>
            <w:tcW w:w="5103" w:type="dxa"/>
          </w:tcPr>
          <w:p w:rsidR="00303F40" w:rsidRPr="00A1106F" w:rsidRDefault="00303F40" w:rsidP="00303F40">
            <w:pPr>
              <w:widowControl w:val="0"/>
              <w:spacing w:after="0" w:line="240" w:lineRule="auto"/>
              <w:jc w:val="both"/>
              <w:rPr>
                <w:rFonts w:ascii="Times New Roman" w:eastAsia="Times New Roman" w:hAnsi="Times New Roman" w:cs="Times New Roman"/>
                <w:sz w:val="20"/>
                <w:szCs w:val="20"/>
                <w:lang w:eastAsia="ru-RU"/>
              </w:rPr>
            </w:pPr>
            <w:r w:rsidRPr="00A1106F">
              <w:rPr>
                <w:rFonts w:ascii="Times New Roman" w:eastAsia="Times New Roman" w:hAnsi="Times New Roman" w:cs="Times New Roman"/>
                <w:sz w:val="20"/>
                <w:szCs w:val="20"/>
                <w:lang w:eastAsia="ru-RU"/>
              </w:rPr>
              <w:t>Комиссия по проведению конкурсов на замещение вакантных должностей муниципальной службы в городском округе Заречный</w:t>
            </w:r>
          </w:p>
        </w:tc>
        <w:tc>
          <w:tcPr>
            <w:tcW w:w="1559" w:type="dxa"/>
          </w:tcPr>
          <w:p w:rsidR="00303F40" w:rsidRPr="00A1106F" w:rsidRDefault="00303F40" w:rsidP="00303F40">
            <w:pPr>
              <w:widowControl w:val="0"/>
              <w:spacing w:after="0" w:line="240" w:lineRule="auto"/>
              <w:jc w:val="center"/>
              <w:rPr>
                <w:rFonts w:ascii="Times New Roman" w:hAnsi="Times New Roman" w:cs="Times New Roman"/>
                <w:sz w:val="20"/>
                <w:szCs w:val="20"/>
              </w:rPr>
            </w:pPr>
            <w:r w:rsidRPr="00A1106F">
              <w:rPr>
                <w:rFonts w:ascii="Times New Roman" w:hAnsi="Times New Roman" w:cs="Times New Roman"/>
                <w:sz w:val="20"/>
                <w:szCs w:val="20"/>
              </w:rPr>
              <w:t>-</w:t>
            </w:r>
          </w:p>
        </w:tc>
        <w:tc>
          <w:tcPr>
            <w:tcW w:w="1389" w:type="dxa"/>
          </w:tcPr>
          <w:p w:rsidR="00303F40" w:rsidRPr="00A1106F" w:rsidRDefault="00303F40" w:rsidP="00303F40">
            <w:pPr>
              <w:widowControl w:val="0"/>
              <w:spacing w:after="0" w:line="240" w:lineRule="auto"/>
              <w:jc w:val="center"/>
              <w:rPr>
                <w:rFonts w:ascii="Times New Roman" w:hAnsi="Times New Roman" w:cs="Times New Roman"/>
                <w:sz w:val="20"/>
                <w:szCs w:val="20"/>
              </w:rPr>
            </w:pPr>
            <w:r w:rsidRPr="00A1106F">
              <w:rPr>
                <w:rFonts w:ascii="Times New Roman" w:hAnsi="Times New Roman" w:cs="Times New Roman"/>
                <w:sz w:val="20"/>
                <w:szCs w:val="20"/>
              </w:rPr>
              <w:t>-</w:t>
            </w:r>
          </w:p>
        </w:tc>
      </w:tr>
      <w:tr w:rsidR="00303F40" w:rsidRPr="00A1106F" w:rsidTr="00303F40">
        <w:tc>
          <w:tcPr>
            <w:tcW w:w="1843" w:type="dxa"/>
            <w:vMerge/>
          </w:tcPr>
          <w:p w:rsidR="00303F40" w:rsidRPr="00A1106F" w:rsidRDefault="00303F40" w:rsidP="00303F40">
            <w:pPr>
              <w:widowControl w:val="0"/>
              <w:spacing w:after="0" w:line="240" w:lineRule="auto"/>
              <w:jc w:val="center"/>
              <w:rPr>
                <w:rFonts w:ascii="Times New Roman" w:hAnsi="Times New Roman" w:cs="Times New Roman"/>
                <w:b/>
                <w:sz w:val="20"/>
                <w:szCs w:val="20"/>
              </w:rPr>
            </w:pPr>
          </w:p>
        </w:tc>
        <w:tc>
          <w:tcPr>
            <w:tcW w:w="5103" w:type="dxa"/>
          </w:tcPr>
          <w:p w:rsidR="00303F40" w:rsidRPr="00A1106F" w:rsidRDefault="00303F40" w:rsidP="00303F40">
            <w:pPr>
              <w:widowControl w:val="0"/>
              <w:spacing w:after="0" w:line="240" w:lineRule="auto"/>
              <w:jc w:val="both"/>
              <w:rPr>
                <w:rFonts w:ascii="Times New Roman" w:eastAsia="Times New Roman" w:hAnsi="Times New Roman" w:cs="Times New Roman"/>
                <w:sz w:val="20"/>
                <w:szCs w:val="20"/>
                <w:lang w:eastAsia="ru-RU"/>
              </w:rPr>
            </w:pPr>
            <w:r w:rsidRPr="00A1106F">
              <w:rPr>
                <w:rFonts w:ascii="Times New Roman" w:hAnsi="Times New Roman" w:cs="Times New Roman"/>
                <w:sz w:val="20"/>
                <w:szCs w:val="20"/>
              </w:rPr>
              <w:t>Комиссия при Главе городского округа Заречный по рассмотрению материалов к награждению знаком отличия «За заслуги перед городским округом Заречный»</w:t>
            </w:r>
          </w:p>
        </w:tc>
        <w:tc>
          <w:tcPr>
            <w:tcW w:w="1559" w:type="dxa"/>
          </w:tcPr>
          <w:p w:rsidR="00303F40" w:rsidRPr="00A1106F" w:rsidRDefault="00303F40" w:rsidP="00303F40">
            <w:pPr>
              <w:widowControl w:val="0"/>
              <w:spacing w:after="0" w:line="240" w:lineRule="auto"/>
              <w:jc w:val="center"/>
              <w:rPr>
                <w:rFonts w:ascii="Times New Roman" w:hAnsi="Times New Roman" w:cs="Times New Roman"/>
                <w:sz w:val="20"/>
                <w:szCs w:val="20"/>
              </w:rPr>
            </w:pPr>
            <w:r w:rsidRPr="00A1106F">
              <w:rPr>
                <w:rFonts w:ascii="Times New Roman" w:hAnsi="Times New Roman" w:cs="Times New Roman"/>
                <w:sz w:val="20"/>
                <w:szCs w:val="20"/>
              </w:rPr>
              <w:t>1</w:t>
            </w:r>
          </w:p>
        </w:tc>
        <w:tc>
          <w:tcPr>
            <w:tcW w:w="1389" w:type="dxa"/>
          </w:tcPr>
          <w:p w:rsidR="00303F40" w:rsidRPr="00A1106F" w:rsidRDefault="00303F40" w:rsidP="00303F40">
            <w:pPr>
              <w:widowControl w:val="0"/>
              <w:spacing w:after="0" w:line="240" w:lineRule="auto"/>
              <w:jc w:val="center"/>
              <w:rPr>
                <w:rFonts w:ascii="Times New Roman" w:hAnsi="Times New Roman" w:cs="Times New Roman"/>
                <w:sz w:val="20"/>
                <w:szCs w:val="20"/>
              </w:rPr>
            </w:pPr>
            <w:r w:rsidRPr="00A1106F">
              <w:rPr>
                <w:rFonts w:ascii="Times New Roman" w:hAnsi="Times New Roman" w:cs="Times New Roman"/>
                <w:sz w:val="20"/>
                <w:szCs w:val="20"/>
              </w:rPr>
              <w:t>1</w:t>
            </w:r>
          </w:p>
        </w:tc>
      </w:tr>
      <w:tr w:rsidR="00303F40" w:rsidRPr="00A1106F" w:rsidTr="00303F40">
        <w:tc>
          <w:tcPr>
            <w:tcW w:w="1843" w:type="dxa"/>
            <w:vMerge w:val="restart"/>
            <w:vAlign w:val="center"/>
          </w:tcPr>
          <w:p w:rsidR="00303F40" w:rsidRPr="00A1106F" w:rsidRDefault="00303F40" w:rsidP="00303F40">
            <w:pPr>
              <w:widowControl w:val="0"/>
              <w:spacing w:after="0" w:line="240" w:lineRule="auto"/>
              <w:jc w:val="center"/>
              <w:rPr>
                <w:rFonts w:ascii="Times New Roman" w:hAnsi="Times New Roman" w:cs="Times New Roman"/>
                <w:b/>
                <w:sz w:val="20"/>
                <w:szCs w:val="20"/>
              </w:rPr>
            </w:pPr>
            <w:r w:rsidRPr="00A1106F">
              <w:rPr>
                <w:rFonts w:ascii="Times New Roman" w:hAnsi="Times New Roman" w:cs="Times New Roman"/>
                <w:b/>
                <w:sz w:val="20"/>
                <w:szCs w:val="20"/>
              </w:rPr>
              <w:t>Бутаков Юрий Павлович</w:t>
            </w:r>
          </w:p>
        </w:tc>
        <w:tc>
          <w:tcPr>
            <w:tcW w:w="5103" w:type="dxa"/>
          </w:tcPr>
          <w:p w:rsidR="00303F40" w:rsidRPr="00A1106F" w:rsidRDefault="00303F40" w:rsidP="00303F40">
            <w:pPr>
              <w:widowControl w:val="0"/>
              <w:spacing w:after="0" w:line="240" w:lineRule="auto"/>
              <w:jc w:val="both"/>
              <w:rPr>
                <w:rFonts w:ascii="Times New Roman" w:hAnsi="Times New Roman" w:cs="Times New Roman"/>
                <w:sz w:val="20"/>
                <w:szCs w:val="20"/>
              </w:rPr>
            </w:pPr>
            <w:r w:rsidRPr="00A1106F">
              <w:rPr>
                <w:rFonts w:ascii="Times New Roman" w:hAnsi="Times New Roman" w:cs="Times New Roman"/>
                <w:sz w:val="20"/>
                <w:szCs w:val="20"/>
              </w:rPr>
              <w:t xml:space="preserve">Общественная комиссия по жилищным вопросам городского округа Заречный </w:t>
            </w:r>
          </w:p>
        </w:tc>
        <w:tc>
          <w:tcPr>
            <w:tcW w:w="1559" w:type="dxa"/>
          </w:tcPr>
          <w:p w:rsidR="00303F40" w:rsidRPr="00A1106F" w:rsidRDefault="00303F40" w:rsidP="00303F40">
            <w:pPr>
              <w:widowControl w:val="0"/>
              <w:spacing w:after="0" w:line="240" w:lineRule="auto"/>
              <w:jc w:val="center"/>
              <w:rPr>
                <w:rFonts w:ascii="Times New Roman" w:hAnsi="Times New Roman" w:cs="Times New Roman"/>
                <w:sz w:val="20"/>
                <w:szCs w:val="20"/>
              </w:rPr>
            </w:pPr>
            <w:r w:rsidRPr="00A1106F">
              <w:rPr>
                <w:rFonts w:ascii="Times New Roman" w:hAnsi="Times New Roman" w:cs="Times New Roman"/>
                <w:sz w:val="20"/>
                <w:szCs w:val="20"/>
              </w:rPr>
              <w:t>6</w:t>
            </w:r>
          </w:p>
        </w:tc>
        <w:tc>
          <w:tcPr>
            <w:tcW w:w="1389" w:type="dxa"/>
          </w:tcPr>
          <w:p w:rsidR="00303F40" w:rsidRPr="00A1106F" w:rsidRDefault="00303F40" w:rsidP="00303F40">
            <w:pPr>
              <w:widowControl w:val="0"/>
              <w:spacing w:after="0" w:line="240" w:lineRule="auto"/>
              <w:jc w:val="center"/>
              <w:rPr>
                <w:rFonts w:ascii="Times New Roman" w:hAnsi="Times New Roman" w:cs="Times New Roman"/>
                <w:sz w:val="20"/>
                <w:szCs w:val="20"/>
              </w:rPr>
            </w:pPr>
            <w:r w:rsidRPr="00A1106F">
              <w:rPr>
                <w:rFonts w:ascii="Times New Roman" w:hAnsi="Times New Roman" w:cs="Times New Roman"/>
                <w:sz w:val="20"/>
                <w:szCs w:val="20"/>
              </w:rPr>
              <w:t>6</w:t>
            </w:r>
          </w:p>
        </w:tc>
      </w:tr>
      <w:tr w:rsidR="00303F40" w:rsidRPr="00A1106F" w:rsidTr="00303F40">
        <w:tc>
          <w:tcPr>
            <w:tcW w:w="1843" w:type="dxa"/>
            <w:vMerge/>
          </w:tcPr>
          <w:p w:rsidR="00303F40" w:rsidRPr="00A1106F" w:rsidRDefault="00303F40" w:rsidP="00303F40">
            <w:pPr>
              <w:widowControl w:val="0"/>
              <w:spacing w:after="0" w:line="240" w:lineRule="auto"/>
              <w:rPr>
                <w:rFonts w:ascii="Times New Roman" w:hAnsi="Times New Roman" w:cs="Times New Roman"/>
                <w:sz w:val="20"/>
                <w:szCs w:val="20"/>
              </w:rPr>
            </w:pPr>
          </w:p>
        </w:tc>
        <w:tc>
          <w:tcPr>
            <w:tcW w:w="5103" w:type="dxa"/>
          </w:tcPr>
          <w:p w:rsidR="00303F40" w:rsidRPr="00A1106F" w:rsidRDefault="00303F40" w:rsidP="00303F40">
            <w:pPr>
              <w:widowControl w:val="0"/>
              <w:spacing w:after="0" w:line="240" w:lineRule="auto"/>
              <w:jc w:val="both"/>
              <w:rPr>
                <w:rFonts w:ascii="Times New Roman" w:hAnsi="Times New Roman" w:cs="Times New Roman"/>
                <w:sz w:val="20"/>
                <w:szCs w:val="20"/>
              </w:rPr>
            </w:pPr>
            <w:r w:rsidRPr="00A1106F">
              <w:rPr>
                <w:rFonts w:ascii="Times New Roman" w:hAnsi="Times New Roman" w:cs="Times New Roman"/>
                <w:sz w:val="20"/>
                <w:szCs w:val="20"/>
              </w:rPr>
              <w:t xml:space="preserve">Комиссии по проведению аукционов по продаже земельных участков или аукционов на право заключения договоров аренды земельных участков в городском округе Заречный </w:t>
            </w:r>
          </w:p>
        </w:tc>
        <w:tc>
          <w:tcPr>
            <w:tcW w:w="1559" w:type="dxa"/>
          </w:tcPr>
          <w:p w:rsidR="00303F40" w:rsidRPr="00A1106F" w:rsidRDefault="00303F40" w:rsidP="00303F40">
            <w:pPr>
              <w:widowControl w:val="0"/>
              <w:spacing w:after="0" w:line="240" w:lineRule="auto"/>
              <w:jc w:val="center"/>
              <w:rPr>
                <w:rFonts w:ascii="Times New Roman" w:hAnsi="Times New Roman" w:cs="Times New Roman"/>
                <w:sz w:val="20"/>
                <w:szCs w:val="20"/>
              </w:rPr>
            </w:pPr>
            <w:r w:rsidRPr="00A1106F">
              <w:rPr>
                <w:rFonts w:ascii="Times New Roman" w:hAnsi="Times New Roman" w:cs="Times New Roman"/>
                <w:sz w:val="20"/>
                <w:szCs w:val="20"/>
              </w:rPr>
              <w:t>2</w:t>
            </w:r>
          </w:p>
        </w:tc>
        <w:tc>
          <w:tcPr>
            <w:tcW w:w="1389" w:type="dxa"/>
          </w:tcPr>
          <w:p w:rsidR="00303F40" w:rsidRPr="00A1106F" w:rsidRDefault="00303F40" w:rsidP="00303F40">
            <w:pPr>
              <w:widowControl w:val="0"/>
              <w:spacing w:after="0" w:line="240" w:lineRule="auto"/>
              <w:jc w:val="center"/>
              <w:rPr>
                <w:rFonts w:ascii="Times New Roman" w:hAnsi="Times New Roman" w:cs="Times New Roman"/>
                <w:sz w:val="20"/>
                <w:szCs w:val="20"/>
              </w:rPr>
            </w:pPr>
            <w:r w:rsidRPr="00A1106F">
              <w:rPr>
                <w:rFonts w:ascii="Times New Roman" w:hAnsi="Times New Roman" w:cs="Times New Roman"/>
                <w:sz w:val="20"/>
                <w:szCs w:val="20"/>
              </w:rPr>
              <w:t>1</w:t>
            </w:r>
          </w:p>
        </w:tc>
      </w:tr>
      <w:tr w:rsidR="00303F40" w:rsidRPr="00A1106F" w:rsidTr="00303F40">
        <w:tc>
          <w:tcPr>
            <w:tcW w:w="1843" w:type="dxa"/>
          </w:tcPr>
          <w:p w:rsidR="00303F40" w:rsidRPr="00A1106F" w:rsidRDefault="00303F40" w:rsidP="00303F40">
            <w:pPr>
              <w:widowControl w:val="0"/>
              <w:spacing w:after="0" w:line="240" w:lineRule="auto"/>
              <w:ind w:right="-133"/>
              <w:jc w:val="center"/>
              <w:rPr>
                <w:rFonts w:ascii="Times New Roman" w:hAnsi="Times New Roman" w:cs="Times New Roman"/>
                <w:b/>
                <w:sz w:val="20"/>
                <w:szCs w:val="20"/>
              </w:rPr>
            </w:pPr>
            <w:r w:rsidRPr="00A1106F">
              <w:rPr>
                <w:rFonts w:ascii="Times New Roman" w:hAnsi="Times New Roman" w:cs="Times New Roman"/>
                <w:b/>
                <w:sz w:val="20"/>
                <w:szCs w:val="20"/>
              </w:rPr>
              <w:t>Боярских Валерий Николаевич</w:t>
            </w:r>
          </w:p>
        </w:tc>
        <w:tc>
          <w:tcPr>
            <w:tcW w:w="5103" w:type="dxa"/>
          </w:tcPr>
          <w:p w:rsidR="00303F40" w:rsidRPr="00A1106F" w:rsidRDefault="00303F40" w:rsidP="00303F40">
            <w:pPr>
              <w:widowControl w:val="0"/>
              <w:spacing w:after="0" w:line="240" w:lineRule="auto"/>
              <w:jc w:val="both"/>
              <w:rPr>
                <w:rFonts w:ascii="Times New Roman" w:hAnsi="Times New Roman" w:cs="Times New Roman"/>
                <w:sz w:val="20"/>
                <w:szCs w:val="20"/>
              </w:rPr>
            </w:pPr>
            <w:r w:rsidRPr="00A1106F">
              <w:rPr>
                <w:rFonts w:ascii="Times New Roman" w:hAnsi="Times New Roman" w:cs="Times New Roman"/>
                <w:sz w:val="20"/>
                <w:szCs w:val="20"/>
              </w:rPr>
              <w:t>Попечительский совет Фонда «Поддержка общественных инициатив и местного самоуправления»</w:t>
            </w:r>
          </w:p>
        </w:tc>
        <w:tc>
          <w:tcPr>
            <w:tcW w:w="1559" w:type="dxa"/>
          </w:tcPr>
          <w:p w:rsidR="00303F40" w:rsidRPr="00A1106F" w:rsidRDefault="00303F40" w:rsidP="00303F40">
            <w:pPr>
              <w:widowControl w:val="0"/>
              <w:spacing w:after="0" w:line="240" w:lineRule="auto"/>
              <w:jc w:val="center"/>
              <w:rPr>
                <w:rFonts w:ascii="Times New Roman" w:hAnsi="Times New Roman" w:cs="Times New Roman"/>
                <w:sz w:val="20"/>
                <w:szCs w:val="20"/>
              </w:rPr>
            </w:pPr>
            <w:r w:rsidRPr="00A1106F">
              <w:rPr>
                <w:rFonts w:ascii="Times New Roman" w:hAnsi="Times New Roman" w:cs="Times New Roman"/>
                <w:sz w:val="20"/>
                <w:szCs w:val="20"/>
              </w:rPr>
              <w:t>-</w:t>
            </w:r>
          </w:p>
        </w:tc>
        <w:tc>
          <w:tcPr>
            <w:tcW w:w="1389" w:type="dxa"/>
          </w:tcPr>
          <w:p w:rsidR="00303F40" w:rsidRPr="00A1106F" w:rsidRDefault="00303F40" w:rsidP="00303F40">
            <w:pPr>
              <w:widowControl w:val="0"/>
              <w:spacing w:after="0" w:line="240" w:lineRule="auto"/>
              <w:jc w:val="center"/>
              <w:rPr>
                <w:rFonts w:ascii="Times New Roman" w:hAnsi="Times New Roman" w:cs="Times New Roman"/>
                <w:sz w:val="20"/>
                <w:szCs w:val="20"/>
              </w:rPr>
            </w:pPr>
            <w:r w:rsidRPr="00A1106F">
              <w:rPr>
                <w:rFonts w:ascii="Times New Roman" w:hAnsi="Times New Roman" w:cs="Times New Roman"/>
                <w:sz w:val="20"/>
                <w:szCs w:val="20"/>
              </w:rPr>
              <w:t>-</w:t>
            </w:r>
          </w:p>
        </w:tc>
      </w:tr>
      <w:tr w:rsidR="00303F40" w:rsidRPr="00A1106F" w:rsidTr="00303F40">
        <w:tc>
          <w:tcPr>
            <w:tcW w:w="1843" w:type="dxa"/>
            <w:vMerge w:val="restart"/>
            <w:vAlign w:val="center"/>
          </w:tcPr>
          <w:p w:rsidR="00303F40" w:rsidRPr="00A1106F" w:rsidRDefault="00303F40" w:rsidP="00303F40">
            <w:pPr>
              <w:widowControl w:val="0"/>
              <w:spacing w:after="0" w:line="240" w:lineRule="auto"/>
              <w:jc w:val="center"/>
              <w:rPr>
                <w:rFonts w:ascii="Times New Roman" w:hAnsi="Times New Roman" w:cs="Times New Roman"/>
                <w:b/>
                <w:sz w:val="20"/>
                <w:szCs w:val="20"/>
              </w:rPr>
            </w:pPr>
            <w:r w:rsidRPr="00A1106F">
              <w:rPr>
                <w:rFonts w:ascii="Times New Roman" w:hAnsi="Times New Roman" w:cs="Times New Roman"/>
                <w:b/>
                <w:sz w:val="20"/>
                <w:szCs w:val="20"/>
              </w:rPr>
              <w:t>Ваганов Виталий Викторович</w:t>
            </w:r>
          </w:p>
        </w:tc>
        <w:tc>
          <w:tcPr>
            <w:tcW w:w="5103" w:type="dxa"/>
          </w:tcPr>
          <w:p w:rsidR="00303F40" w:rsidRPr="00A1106F" w:rsidRDefault="00303F40" w:rsidP="00303F40">
            <w:pPr>
              <w:widowControl w:val="0"/>
              <w:spacing w:after="0" w:line="240" w:lineRule="auto"/>
              <w:jc w:val="both"/>
              <w:rPr>
                <w:rFonts w:ascii="Times New Roman" w:hAnsi="Times New Roman" w:cs="Times New Roman"/>
                <w:sz w:val="20"/>
                <w:szCs w:val="20"/>
              </w:rPr>
            </w:pPr>
            <w:r w:rsidRPr="00A1106F">
              <w:rPr>
                <w:rFonts w:ascii="Times New Roman" w:hAnsi="Times New Roman" w:cs="Times New Roman"/>
                <w:sz w:val="20"/>
                <w:szCs w:val="20"/>
              </w:rPr>
              <w:t xml:space="preserve">Комиссия по землепользованию и застройке территории городского округа Заречный </w:t>
            </w:r>
          </w:p>
        </w:tc>
        <w:tc>
          <w:tcPr>
            <w:tcW w:w="1559" w:type="dxa"/>
          </w:tcPr>
          <w:p w:rsidR="00303F40" w:rsidRPr="00A1106F" w:rsidRDefault="00303F40" w:rsidP="00303F40">
            <w:pPr>
              <w:widowControl w:val="0"/>
              <w:spacing w:after="0" w:line="240" w:lineRule="auto"/>
              <w:jc w:val="center"/>
              <w:rPr>
                <w:rFonts w:ascii="Times New Roman" w:hAnsi="Times New Roman" w:cs="Times New Roman"/>
                <w:sz w:val="20"/>
                <w:szCs w:val="20"/>
              </w:rPr>
            </w:pPr>
            <w:r w:rsidRPr="00A1106F">
              <w:rPr>
                <w:rFonts w:ascii="Times New Roman" w:hAnsi="Times New Roman" w:cs="Times New Roman"/>
                <w:sz w:val="20"/>
                <w:szCs w:val="20"/>
              </w:rPr>
              <w:t>-</w:t>
            </w:r>
          </w:p>
        </w:tc>
        <w:tc>
          <w:tcPr>
            <w:tcW w:w="1389" w:type="dxa"/>
          </w:tcPr>
          <w:p w:rsidR="00303F40" w:rsidRPr="00A1106F" w:rsidRDefault="00303F40" w:rsidP="00303F40">
            <w:pPr>
              <w:widowControl w:val="0"/>
              <w:spacing w:after="0" w:line="240" w:lineRule="auto"/>
              <w:jc w:val="center"/>
              <w:rPr>
                <w:rFonts w:ascii="Times New Roman" w:hAnsi="Times New Roman" w:cs="Times New Roman"/>
                <w:sz w:val="20"/>
                <w:szCs w:val="20"/>
              </w:rPr>
            </w:pPr>
            <w:r w:rsidRPr="00A1106F">
              <w:rPr>
                <w:rFonts w:ascii="Times New Roman" w:hAnsi="Times New Roman" w:cs="Times New Roman"/>
                <w:sz w:val="20"/>
                <w:szCs w:val="20"/>
              </w:rPr>
              <w:t>-</w:t>
            </w:r>
          </w:p>
        </w:tc>
      </w:tr>
      <w:tr w:rsidR="00303F40" w:rsidRPr="00A1106F" w:rsidTr="00303F40">
        <w:tc>
          <w:tcPr>
            <w:tcW w:w="1843" w:type="dxa"/>
            <w:vMerge/>
          </w:tcPr>
          <w:p w:rsidR="00303F40" w:rsidRPr="00A1106F" w:rsidRDefault="00303F40" w:rsidP="00303F40">
            <w:pPr>
              <w:widowControl w:val="0"/>
              <w:spacing w:after="0" w:line="240" w:lineRule="auto"/>
              <w:rPr>
                <w:rFonts w:ascii="Times New Roman" w:hAnsi="Times New Roman" w:cs="Times New Roman"/>
                <w:sz w:val="20"/>
                <w:szCs w:val="20"/>
              </w:rPr>
            </w:pPr>
          </w:p>
        </w:tc>
        <w:tc>
          <w:tcPr>
            <w:tcW w:w="5103" w:type="dxa"/>
          </w:tcPr>
          <w:p w:rsidR="00303F40" w:rsidRPr="00A1106F" w:rsidRDefault="00303F40" w:rsidP="00303F40">
            <w:pPr>
              <w:widowControl w:val="0"/>
              <w:spacing w:after="0" w:line="240" w:lineRule="auto"/>
              <w:jc w:val="both"/>
              <w:rPr>
                <w:rFonts w:ascii="Times New Roman" w:hAnsi="Times New Roman" w:cs="Times New Roman"/>
                <w:sz w:val="20"/>
                <w:szCs w:val="20"/>
              </w:rPr>
            </w:pPr>
            <w:r w:rsidRPr="00A1106F">
              <w:rPr>
                <w:rFonts w:ascii="Times New Roman" w:hAnsi="Times New Roman" w:cs="Times New Roman"/>
                <w:sz w:val="20"/>
                <w:szCs w:val="20"/>
              </w:rPr>
              <w:t>Комиссия по безопасности дорожного движения</w:t>
            </w:r>
          </w:p>
        </w:tc>
        <w:tc>
          <w:tcPr>
            <w:tcW w:w="1559" w:type="dxa"/>
          </w:tcPr>
          <w:p w:rsidR="00303F40" w:rsidRPr="00A1106F" w:rsidRDefault="00303F40" w:rsidP="00303F40">
            <w:pPr>
              <w:widowControl w:val="0"/>
              <w:spacing w:after="0" w:line="240" w:lineRule="auto"/>
              <w:jc w:val="center"/>
              <w:rPr>
                <w:rFonts w:ascii="Times New Roman" w:hAnsi="Times New Roman" w:cs="Times New Roman"/>
                <w:sz w:val="20"/>
                <w:szCs w:val="20"/>
              </w:rPr>
            </w:pPr>
            <w:r w:rsidRPr="00A1106F">
              <w:rPr>
                <w:rFonts w:ascii="Times New Roman" w:hAnsi="Times New Roman" w:cs="Times New Roman"/>
                <w:sz w:val="20"/>
                <w:szCs w:val="20"/>
              </w:rPr>
              <w:t>1</w:t>
            </w:r>
          </w:p>
        </w:tc>
        <w:tc>
          <w:tcPr>
            <w:tcW w:w="1389" w:type="dxa"/>
          </w:tcPr>
          <w:p w:rsidR="00303F40" w:rsidRPr="00A1106F" w:rsidRDefault="00303F40" w:rsidP="00303F40">
            <w:pPr>
              <w:widowControl w:val="0"/>
              <w:spacing w:after="0" w:line="240" w:lineRule="auto"/>
              <w:jc w:val="center"/>
              <w:rPr>
                <w:rFonts w:ascii="Times New Roman" w:hAnsi="Times New Roman" w:cs="Times New Roman"/>
                <w:sz w:val="20"/>
                <w:szCs w:val="20"/>
              </w:rPr>
            </w:pPr>
            <w:r w:rsidRPr="00A1106F">
              <w:rPr>
                <w:rFonts w:ascii="Times New Roman" w:hAnsi="Times New Roman" w:cs="Times New Roman"/>
                <w:sz w:val="20"/>
                <w:szCs w:val="20"/>
              </w:rPr>
              <w:t>1</w:t>
            </w:r>
          </w:p>
        </w:tc>
      </w:tr>
      <w:tr w:rsidR="00303F40" w:rsidRPr="00A1106F" w:rsidTr="00303F40">
        <w:tc>
          <w:tcPr>
            <w:tcW w:w="1843" w:type="dxa"/>
            <w:vMerge w:val="restart"/>
            <w:vAlign w:val="center"/>
          </w:tcPr>
          <w:p w:rsidR="00303F40" w:rsidRPr="00A1106F" w:rsidRDefault="00303F40" w:rsidP="00303F40">
            <w:pPr>
              <w:widowControl w:val="0"/>
              <w:spacing w:after="0" w:line="240" w:lineRule="auto"/>
              <w:jc w:val="center"/>
              <w:rPr>
                <w:rFonts w:ascii="Times New Roman" w:hAnsi="Times New Roman" w:cs="Times New Roman"/>
                <w:b/>
                <w:sz w:val="20"/>
                <w:szCs w:val="20"/>
              </w:rPr>
            </w:pPr>
            <w:r w:rsidRPr="00A1106F">
              <w:rPr>
                <w:rFonts w:ascii="Times New Roman" w:hAnsi="Times New Roman" w:cs="Times New Roman"/>
                <w:b/>
                <w:sz w:val="20"/>
                <w:szCs w:val="20"/>
              </w:rPr>
              <w:t>Ведерников Василий Николаевич</w:t>
            </w:r>
          </w:p>
        </w:tc>
        <w:tc>
          <w:tcPr>
            <w:tcW w:w="5103" w:type="dxa"/>
          </w:tcPr>
          <w:p w:rsidR="00303F40" w:rsidRPr="00A1106F" w:rsidRDefault="00303F40" w:rsidP="00303F40">
            <w:pPr>
              <w:widowControl w:val="0"/>
              <w:spacing w:after="0" w:line="240" w:lineRule="auto"/>
              <w:jc w:val="both"/>
              <w:rPr>
                <w:rFonts w:ascii="Times New Roman" w:hAnsi="Times New Roman" w:cs="Times New Roman"/>
                <w:sz w:val="20"/>
                <w:szCs w:val="20"/>
              </w:rPr>
            </w:pPr>
            <w:r w:rsidRPr="00A1106F">
              <w:rPr>
                <w:rFonts w:ascii="Times New Roman" w:hAnsi="Times New Roman" w:cs="Times New Roman"/>
                <w:sz w:val="20"/>
                <w:szCs w:val="20"/>
              </w:rPr>
              <w:t>Муниципальная тарифная комиссия</w:t>
            </w:r>
          </w:p>
        </w:tc>
        <w:tc>
          <w:tcPr>
            <w:tcW w:w="1559" w:type="dxa"/>
          </w:tcPr>
          <w:p w:rsidR="00303F40" w:rsidRPr="00A1106F" w:rsidRDefault="00303F40" w:rsidP="00303F40">
            <w:pPr>
              <w:widowControl w:val="0"/>
              <w:spacing w:after="0" w:line="240" w:lineRule="auto"/>
              <w:jc w:val="center"/>
              <w:rPr>
                <w:rFonts w:ascii="Times New Roman" w:hAnsi="Times New Roman" w:cs="Times New Roman"/>
                <w:sz w:val="20"/>
                <w:szCs w:val="20"/>
              </w:rPr>
            </w:pPr>
            <w:r w:rsidRPr="00A1106F">
              <w:rPr>
                <w:rFonts w:ascii="Times New Roman" w:hAnsi="Times New Roman" w:cs="Times New Roman"/>
                <w:sz w:val="20"/>
                <w:szCs w:val="20"/>
              </w:rPr>
              <w:t>1</w:t>
            </w:r>
          </w:p>
        </w:tc>
        <w:tc>
          <w:tcPr>
            <w:tcW w:w="1389" w:type="dxa"/>
          </w:tcPr>
          <w:p w:rsidR="00303F40" w:rsidRPr="00A1106F" w:rsidRDefault="00303F40" w:rsidP="00303F40">
            <w:pPr>
              <w:widowControl w:val="0"/>
              <w:spacing w:after="0" w:line="240" w:lineRule="auto"/>
              <w:jc w:val="center"/>
              <w:rPr>
                <w:rFonts w:ascii="Times New Roman" w:hAnsi="Times New Roman" w:cs="Times New Roman"/>
                <w:sz w:val="20"/>
                <w:szCs w:val="20"/>
              </w:rPr>
            </w:pPr>
            <w:r w:rsidRPr="00A1106F">
              <w:rPr>
                <w:rFonts w:ascii="Times New Roman" w:hAnsi="Times New Roman" w:cs="Times New Roman"/>
                <w:sz w:val="20"/>
                <w:szCs w:val="20"/>
              </w:rPr>
              <w:t>-</w:t>
            </w:r>
          </w:p>
        </w:tc>
      </w:tr>
      <w:tr w:rsidR="00303F40" w:rsidRPr="00A1106F" w:rsidTr="00303F40">
        <w:tc>
          <w:tcPr>
            <w:tcW w:w="1843" w:type="dxa"/>
            <w:vMerge/>
          </w:tcPr>
          <w:p w:rsidR="00303F40" w:rsidRPr="00A1106F" w:rsidRDefault="00303F40" w:rsidP="00303F40">
            <w:pPr>
              <w:widowControl w:val="0"/>
              <w:spacing w:after="0" w:line="240" w:lineRule="auto"/>
              <w:rPr>
                <w:rFonts w:ascii="Times New Roman" w:hAnsi="Times New Roman" w:cs="Times New Roman"/>
                <w:sz w:val="20"/>
                <w:szCs w:val="20"/>
              </w:rPr>
            </w:pPr>
          </w:p>
        </w:tc>
        <w:tc>
          <w:tcPr>
            <w:tcW w:w="5103" w:type="dxa"/>
          </w:tcPr>
          <w:p w:rsidR="00303F40" w:rsidRPr="00A1106F" w:rsidRDefault="00303F40" w:rsidP="00303F40">
            <w:pPr>
              <w:widowControl w:val="0"/>
              <w:spacing w:after="0" w:line="240" w:lineRule="auto"/>
              <w:jc w:val="both"/>
              <w:rPr>
                <w:rFonts w:ascii="Times New Roman" w:hAnsi="Times New Roman" w:cs="Times New Roman"/>
                <w:sz w:val="20"/>
                <w:szCs w:val="20"/>
              </w:rPr>
            </w:pPr>
            <w:r w:rsidRPr="00A1106F">
              <w:rPr>
                <w:rFonts w:ascii="Times New Roman" w:hAnsi="Times New Roman" w:cs="Times New Roman"/>
                <w:sz w:val="20"/>
                <w:szCs w:val="20"/>
              </w:rPr>
              <w:t xml:space="preserve">Комиссия по приватизации муниципального имущества городского округа Заречный </w:t>
            </w:r>
          </w:p>
        </w:tc>
        <w:tc>
          <w:tcPr>
            <w:tcW w:w="1559" w:type="dxa"/>
          </w:tcPr>
          <w:p w:rsidR="00303F40" w:rsidRPr="00A1106F" w:rsidRDefault="00303F40" w:rsidP="00303F40">
            <w:pPr>
              <w:widowControl w:val="0"/>
              <w:spacing w:after="0" w:line="240" w:lineRule="auto"/>
              <w:jc w:val="center"/>
              <w:rPr>
                <w:rFonts w:ascii="Times New Roman" w:hAnsi="Times New Roman" w:cs="Times New Roman"/>
                <w:sz w:val="20"/>
                <w:szCs w:val="20"/>
              </w:rPr>
            </w:pPr>
            <w:r w:rsidRPr="00A1106F">
              <w:rPr>
                <w:rFonts w:ascii="Times New Roman" w:hAnsi="Times New Roman" w:cs="Times New Roman"/>
                <w:sz w:val="20"/>
                <w:szCs w:val="20"/>
              </w:rPr>
              <w:t>-</w:t>
            </w:r>
          </w:p>
        </w:tc>
        <w:tc>
          <w:tcPr>
            <w:tcW w:w="1389" w:type="dxa"/>
          </w:tcPr>
          <w:p w:rsidR="00303F40" w:rsidRPr="00A1106F" w:rsidRDefault="00303F40" w:rsidP="00303F40">
            <w:pPr>
              <w:widowControl w:val="0"/>
              <w:spacing w:after="0" w:line="240" w:lineRule="auto"/>
              <w:jc w:val="center"/>
              <w:rPr>
                <w:rFonts w:ascii="Times New Roman" w:hAnsi="Times New Roman" w:cs="Times New Roman"/>
                <w:sz w:val="20"/>
                <w:szCs w:val="20"/>
              </w:rPr>
            </w:pPr>
            <w:r w:rsidRPr="00A1106F">
              <w:rPr>
                <w:rFonts w:ascii="Times New Roman" w:hAnsi="Times New Roman" w:cs="Times New Roman"/>
                <w:sz w:val="20"/>
                <w:szCs w:val="20"/>
              </w:rPr>
              <w:t>-</w:t>
            </w:r>
          </w:p>
        </w:tc>
      </w:tr>
      <w:tr w:rsidR="00303F40" w:rsidRPr="00A1106F" w:rsidTr="00303F40">
        <w:tc>
          <w:tcPr>
            <w:tcW w:w="1843" w:type="dxa"/>
            <w:vMerge/>
          </w:tcPr>
          <w:p w:rsidR="00303F40" w:rsidRPr="00A1106F" w:rsidRDefault="00303F40" w:rsidP="00303F40">
            <w:pPr>
              <w:widowControl w:val="0"/>
              <w:spacing w:after="0" w:line="240" w:lineRule="auto"/>
              <w:rPr>
                <w:rFonts w:ascii="Times New Roman" w:hAnsi="Times New Roman" w:cs="Times New Roman"/>
                <w:sz w:val="20"/>
                <w:szCs w:val="20"/>
              </w:rPr>
            </w:pPr>
          </w:p>
        </w:tc>
        <w:tc>
          <w:tcPr>
            <w:tcW w:w="5103" w:type="dxa"/>
          </w:tcPr>
          <w:p w:rsidR="00303F40" w:rsidRPr="00A1106F" w:rsidRDefault="00303F40" w:rsidP="00303F40">
            <w:pPr>
              <w:widowControl w:val="0"/>
              <w:spacing w:after="0" w:line="240" w:lineRule="auto"/>
              <w:jc w:val="both"/>
              <w:rPr>
                <w:rFonts w:ascii="Times New Roman" w:hAnsi="Times New Roman" w:cs="Times New Roman"/>
                <w:sz w:val="20"/>
                <w:szCs w:val="20"/>
              </w:rPr>
            </w:pPr>
            <w:r w:rsidRPr="00A1106F">
              <w:rPr>
                <w:rFonts w:ascii="Times New Roman" w:hAnsi="Times New Roman" w:cs="Times New Roman"/>
                <w:sz w:val="20"/>
                <w:szCs w:val="20"/>
              </w:rPr>
              <w:t>Комиссия по землепользованию и застройке территории городского округа Заречный</w:t>
            </w:r>
          </w:p>
        </w:tc>
        <w:tc>
          <w:tcPr>
            <w:tcW w:w="1559" w:type="dxa"/>
          </w:tcPr>
          <w:p w:rsidR="00303F40" w:rsidRPr="00A1106F" w:rsidRDefault="00303F40" w:rsidP="00303F40">
            <w:pPr>
              <w:widowControl w:val="0"/>
              <w:spacing w:after="0" w:line="240" w:lineRule="auto"/>
              <w:jc w:val="center"/>
              <w:rPr>
                <w:rFonts w:ascii="Times New Roman" w:hAnsi="Times New Roman" w:cs="Times New Roman"/>
                <w:sz w:val="20"/>
                <w:szCs w:val="20"/>
              </w:rPr>
            </w:pPr>
            <w:r w:rsidRPr="00A1106F">
              <w:rPr>
                <w:rFonts w:ascii="Times New Roman" w:hAnsi="Times New Roman" w:cs="Times New Roman"/>
                <w:sz w:val="20"/>
                <w:szCs w:val="20"/>
              </w:rPr>
              <w:t>-</w:t>
            </w:r>
          </w:p>
        </w:tc>
        <w:tc>
          <w:tcPr>
            <w:tcW w:w="1389" w:type="dxa"/>
          </w:tcPr>
          <w:p w:rsidR="00303F40" w:rsidRPr="00A1106F" w:rsidRDefault="00303F40" w:rsidP="00303F40">
            <w:pPr>
              <w:widowControl w:val="0"/>
              <w:spacing w:after="0" w:line="240" w:lineRule="auto"/>
              <w:jc w:val="center"/>
              <w:rPr>
                <w:rFonts w:ascii="Times New Roman" w:hAnsi="Times New Roman" w:cs="Times New Roman"/>
                <w:sz w:val="20"/>
                <w:szCs w:val="20"/>
              </w:rPr>
            </w:pPr>
            <w:r w:rsidRPr="00A1106F">
              <w:rPr>
                <w:rFonts w:ascii="Times New Roman" w:hAnsi="Times New Roman" w:cs="Times New Roman"/>
                <w:sz w:val="20"/>
                <w:szCs w:val="20"/>
              </w:rPr>
              <w:t>-</w:t>
            </w:r>
          </w:p>
        </w:tc>
      </w:tr>
      <w:tr w:rsidR="00303F40" w:rsidRPr="00A1106F" w:rsidTr="00303F40">
        <w:tc>
          <w:tcPr>
            <w:tcW w:w="1843" w:type="dxa"/>
            <w:vMerge/>
          </w:tcPr>
          <w:p w:rsidR="00303F40" w:rsidRPr="00A1106F" w:rsidRDefault="00303F40" w:rsidP="00303F40">
            <w:pPr>
              <w:widowControl w:val="0"/>
              <w:spacing w:after="0" w:line="240" w:lineRule="auto"/>
              <w:rPr>
                <w:rFonts w:ascii="Times New Roman" w:hAnsi="Times New Roman" w:cs="Times New Roman"/>
                <w:sz w:val="20"/>
                <w:szCs w:val="20"/>
              </w:rPr>
            </w:pPr>
          </w:p>
        </w:tc>
        <w:tc>
          <w:tcPr>
            <w:tcW w:w="5103" w:type="dxa"/>
          </w:tcPr>
          <w:p w:rsidR="00303F40" w:rsidRPr="00A1106F" w:rsidRDefault="00303F40" w:rsidP="00303F40">
            <w:pPr>
              <w:widowControl w:val="0"/>
              <w:spacing w:after="0" w:line="240" w:lineRule="auto"/>
              <w:jc w:val="both"/>
              <w:rPr>
                <w:rFonts w:ascii="Times New Roman" w:hAnsi="Times New Roman" w:cs="Times New Roman"/>
                <w:sz w:val="20"/>
                <w:szCs w:val="20"/>
              </w:rPr>
            </w:pPr>
            <w:r w:rsidRPr="00A1106F">
              <w:rPr>
                <w:rFonts w:ascii="Times New Roman" w:hAnsi="Times New Roman" w:cs="Times New Roman"/>
                <w:sz w:val="20"/>
                <w:szCs w:val="20"/>
              </w:rPr>
              <w:t>Комиссия по безопасности дорожного движения</w:t>
            </w:r>
          </w:p>
        </w:tc>
        <w:tc>
          <w:tcPr>
            <w:tcW w:w="1559" w:type="dxa"/>
          </w:tcPr>
          <w:p w:rsidR="00303F40" w:rsidRPr="00A1106F" w:rsidRDefault="00303F40" w:rsidP="00303F40">
            <w:pPr>
              <w:widowControl w:val="0"/>
              <w:spacing w:after="0" w:line="240" w:lineRule="auto"/>
              <w:jc w:val="center"/>
              <w:rPr>
                <w:rFonts w:ascii="Times New Roman" w:hAnsi="Times New Roman" w:cs="Times New Roman"/>
                <w:sz w:val="20"/>
                <w:szCs w:val="20"/>
              </w:rPr>
            </w:pPr>
            <w:r w:rsidRPr="00A1106F">
              <w:rPr>
                <w:rFonts w:ascii="Times New Roman" w:hAnsi="Times New Roman" w:cs="Times New Roman"/>
                <w:sz w:val="20"/>
                <w:szCs w:val="20"/>
              </w:rPr>
              <w:t>1</w:t>
            </w:r>
          </w:p>
        </w:tc>
        <w:tc>
          <w:tcPr>
            <w:tcW w:w="1389" w:type="dxa"/>
          </w:tcPr>
          <w:p w:rsidR="00303F40" w:rsidRPr="00A1106F" w:rsidRDefault="00303F40" w:rsidP="00303F40">
            <w:pPr>
              <w:widowControl w:val="0"/>
              <w:spacing w:after="0" w:line="240" w:lineRule="auto"/>
              <w:jc w:val="center"/>
              <w:rPr>
                <w:rFonts w:ascii="Times New Roman" w:hAnsi="Times New Roman" w:cs="Times New Roman"/>
                <w:sz w:val="20"/>
                <w:szCs w:val="20"/>
              </w:rPr>
            </w:pPr>
            <w:r w:rsidRPr="00A1106F">
              <w:rPr>
                <w:rFonts w:ascii="Times New Roman" w:hAnsi="Times New Roman" w:cs="Times New Roman"/>
                <w:sz w:val="20"/>
                <w:szCs w:val="20"/>
              </w:rPr>
              <w:t>-</w:t>
            </w:r>
          </w:p>
        </w:tc>
      </w:tr>
      <w:tr w:rsidR="00303F40" w:rsidRPr="00A1106F" w:rsidTr="00303F40">
        <w:tc>
          <w:tcPr>
            <w:tcW w:w="1843" w:type="dxa"/>
            <w:vMerge/>
          </w:tcPr>
          <w:p w:rsidR="00303F40" w:rsidRPr="00A1106F" w:rsidRDefault="00303F40" w:rsidP="00303F40">
            <w:pPr>
              <w:widowControl w:val="0"/>
              <w:spacing w:after="0" w:line="240" w:lineRule="auto"/>
              <w:rPr>
                <w:rFonts w:ascii="Times New Roman" w:hAnsi="Times New Roman" w:cs="Times New Roman"/>
                <w:sz w:val="20"/>
                <w:szCs w:val="20"/>
              </w:rPr>
            </w:pPr>
          </w:p>
        </w:tc>
        <w:tc>
          <w:tcPr>
            <w:tcW w:w="5103" w:type="dxa"/>
          </w:tcPr>
          <w:p w:rsidR="00303F40" w:rsidRPr="00A1106F" w:rsidRDefault="00303F40" w:rsidP="00303F40">
            <w:pPr>
              <w:widowControl w:val="0"/>
              <w:spacing w:after="0" w:line="240" w:lineRule="auto"/>
              <w:jc w:val="both"/>
              <w:rPr>
                <w:rFonts w:ascii="Times New Roman" w:hAnsi="Times New Roman" w:cs="Times New Roman"/>
                <w:sz w:val="20"/>
                <w:szCs w:val="20"/>
              </w:rPr>
            </w:pPr>
            <w:r w:rsidRPr="00A1106F">
              <w:rPr>
                <w:rFonts w:ascii="Times New Roman" w:hAnsi="Times New Roman" w:cs="Times New Roman"/>
                <w:sz w:val="20"/>
                <w:szCs w:val="20"/>
              </w:rPr>
              <w:t xml:space="preserve">Комиссия по подготовке схемы границ прилегающих территорий при реализации алкогольной продукции на территории городского округа Заречный </w:t>
            </w:r>
          </w:p>
        </w:tc>
        <w:tc>
          <w:tcPr>
            <w:tcW w:w="1559" w:type="dxa"/>
          </w:tcPr>
          <w:p w:rsidR="00303F40" w:rsidRPr="00A1106F" w:rsidRDefault="00303F40" w:rsidP="00303F40">
            <w:pPr>
              <w:widowControl w:val="0"/>
              <w:spacing w:after="0" w:line="240" w:lineRule="auto"/>
              <w:jc w:val="center"/>
              <w:rPr>
                <w:rFonts w:ascii="Times New Roman" w:hAnsi="Times New Roman" w:cs="Times New Roman"/>
                <w:sz w:val="20"/>
                <w:szCs w:val="20"/>
              </w:rPr>
            </w:pPr>
            <w:r w:rsidRPr="00A1106F">
              <w:rPr>
                <w:rFonts w:ascii="Times New Roman" w:hAnsi="Times New Roman" w:cs="Times New Roman"/>
                <w:sz w:val="20"/>
                <w:szCs w:val="20"/>
              </w:rPr>
              <w:t>-</w:t>
            </w:r>
          </w:p>
        </w:tc>
        <w:tc>
          <w:tcPr>
            <w:tcW w:w="1389" w:type="dxa"/>
          </w:tcPr>
          <w:p w:rsidR="00303F40" w:rsidRPr="00A1106F" w:rsidRDefault="00303F40" w:rsidP="00303F40">
            <w:pPr>
              <w:widowControl w:val="0"/>
              <w:spacing w:after="0" w:line="240" w:lineRule="auto"/>
              <w:jc w:val="center"/>
              <w:rPr>
                <w:rFonts w:ascii="Times New Roman" w:hAnsi="Times New Roman" w:cs="Times New Roman"/>
                <w:sz w:val="20"/>
                <w:szCs w:val="20"/>
              </w:rPr>
            </w:pPr>
            <w:r w:rsidRPr="00A1106F">
              <w:rPr>
                <w:rFonts w:ascii="Times New Roman" w:hAnsi="Times New Roman" w:cs="Times New Roman"/>
                <w:sz w:val="20"/>
                <w:szCs w:val="20"/>
              </w:rPr>
              <w:t>-</w:t>
            </w:r>
          </w:p>
        </w:tc>
      </w:tr>
      <w:tr w:rsidR="00303F40" w:rsidRPr="00A1106F" w:rsidTr="00303F40">
        <w:tc>
          <w:tcPr>
            <w:tcW w:w="1843" w:type="dxa"/>
            <w:vMerge w:val="restart"/>
            <w:vAlign w:val="center"/>
          </w:tcPr>
          <w:p w:rsidR="00303F40" w:rsidRPr="00A1106F" w:rsidRDefault="00303F40" w:rsidP="00303F40">
            <w:pPr>
              <w:widowControl w:val="0"/>
              <w:spacing w:after="0" w:line="240" w:lineRule="auto"/>
              <w:jc w:val="center"/>
              <w:rPr>
                <w:rFonts w:ascii="Times New Roman" w:hAnsi="Times New Roman" w:cs="Times New Roman"/>
                <w:b/>
                <w:sz w:val="20"/>
                <w:szCs w:val="20"/>
              </w:rPr>
            </w:pPr>
            <w:r w:rsidRPr="00A1106F">
              <w:rPr>
                <w:rFonts w:ascii="Times New Roman" w:hAnsi="Times New Roman" w:cs="Times New Roman"/>
                <w:b/>
                <w:sz w:val="20"/>
                <w:szCs w:val="20"/>
              </w:rPr>
              <w:t>Дубровский Константин Сергеевич</w:t>
            </w:r>
          </w:p>
        </w:tc>
        <w:tc>
          <w:tcPr>
            <w:tcW w:w="5103" w:type="dxa"/>
          </w:tcPr>
          <w:p w:rsidR="00303F40" w:rsidRPr="00A1106F" w:rsidRDefault="00303F40" w:rsidP="00303F40">
            <w:pPr>
              <w:widowControl w:val="0"/>
              <w:spacing w:after="0" w:line="240" w:lineRule="auto"/>
              <w:jc w:val="both"/>
              <w:rPr>
                <w:rFonts w:ascii="Times New Roman" w:hAnsi="Times New Roman" w:cs="Times New Roman"/>
                <w:sz w:val="20"/>
                <w:szCs w:val="20"/>
              </w:rPr>
            </w:pPr>
            <w:r w:rsidRPr="00A1106F">
              <w:rPr>
                <w:rFonts w:ascii="Times New Roman" w:hAnsi="Times New Roman" w:cs="Times New Roman"/>
                <w:sz w:val="20"/>
                <w:szCs w:val="20"/>
              </w:rPr>
              <w:t xml:space="preserve">Комиссия по аренде и по безвозмездному пользованию муниципального имущества городского округа Заречный </w:t>
            </w:r>
          </w:p>
        </w:tc>
        <w:tc>
          <w:tcPr>
            <w:tcW w:w="1559" w:type="dxa"/>
          </w:tcPr>
          <w:p w:rsidR="00303F40" w:rsidRPr="00A1106F" w:rsidRDefault="00303F40" w:rsidP="00303F40">
            <w:pPr>
              <w:widowControl w:val="0"/>
              <w:spacing w:after="0" w:line="240" w:lineRule="auto"/>
              <w:jc w:val="center"/>
              <w:rPr>
                <w:rFonts w:ascii="Times New Roman" w:hAnsi="Times New Roman" w:cs="Times New Roman"/>
                <w:sz w:val="20"/>
                <w:szCs w:val="20"/>
              </w:rPr>
            </w:pPr>
            <w:r w:rsidRPr="00A1106F">
              <w:rPr>
                <w:rFonts w:ascii="Times New Roman" w:hAnsi="Times New Roman" w:cs="Times New Roman"/>
                <w:sz w:val="20"/>
                <w:szCs w:val="20"/>
              </w:rPr>
              <w:t>11</w:t>
            </w:r>
          </w:p>
        </w:tc>
        <w:tc>
          <w:tcPr>
            <w:tcW w:w="1389" w:type="dxa"/>
          </w:tcPr>
          <w:p w:rsidR="00303F40" w:rsidRPr="00A1106F" w:rsidRDefault="00303F40" w:rsidP="00303F40">
            <w:pPr>
              <w:widowControl w:val="0"/>
              <w:spacing w:after="0" w:line="240" w:lineRule="auto"/>
              <w:jc w:val="center"/>
              <w:rPr>
                <w:rFonts w:ascii="Times New Roman" w:hAnsi="Times New Roman" w:cs="Times New Roman"/>
                <w:sz w:val="20"/>
                <w:szCs w:val="20"/>
              </w:rPr>
            </w:pPr>
            <w:r w:rsidRPr="00A1106F">
              <w:rPr>
                <w:rFonts w:ascii="Times New Roman" w:hAnsi="Times New Roman" w:cs="Times New Roman"/>
                <w:sz w:val="20"/>
                <w:szCs w:val="20"/>
              </w:rPr>
              <w:t>3</w:t>
            </w:r>
          </w:p>
        </w:tc>
      </w:tr>
      <w:tr w:rsidR="00303F40" w:rsidRPr="00A1106F" w:rsidTr="00303F40">
        <w:tc>
          <w:tcPr>
            <w:tcW w:w="1843" w:type="dxa"/>
            <w:vMerge/>
          </w:tcPr>
          <w:p w:rsidR="00303F40" w:rsidRPr="00A1106F" w:rsidRDefault="00303F40" w:rsidP="00303F40">
            <w:pPr>
              <w:widowControl w:val="0"/>
              <w:spacing w:after="0" w:line="240" w:lineRule="auto"/>
              <w:rPr>
                <w:rFonts w:ascii="Times New Roman" w:hAnsi="Times New Roman" w:cs="Times New Roman"/>
                <w:sz w:val="20"/>
                <w:szCs w:val="20"/>
              </w:rPr>
            </w:pPr>
          </w:p>
        </w:tc>
        <w:tc>
          <w:tcPr>
            <w:tcW w:w="5103" w:type="dxa"/>
          </w:tcPr>
          <w:p w:rsidR="00303F40" w:rsidRPr="00A1106F" w:rsidRDefault="00303F40" w:rsidP="00303F40">
            <w:pPr>
              <w:widowControl w:val="0"/>
              <w:spacing w:after="0" w:line="240" w:lineRule="auto"/>
              <w:jc w:val="both"/>
              <w:rPr>
                <w:rFonts w:ascii="Times New Roman" w:hAnsi="Times New Roman" w:cs="Times New Roman"/>
                <w:sz w:val="20"/>
                <w:szCs w:val="20"/>
              </w:rPr>
            </w:pPr>
            <w:r w:rsidRPr="00A1106F">
              <w:rPr>
                <w:rFonts w:ascii="Times New Roman" w:hAnsi="Times New Roman" w:cs="Times New Roman"/>
                <w:sz w:val="20"/>
                <w:szCs w:val="20"/>
              </w:rPr>
              <w:t>Комиссия по безопасности дорожного движения</w:t>
            </w:r>
          </w:p>
        </w:tc>
        <w:tc>
          <w:tcPr>
            <w:tcW w:w="1559" w:type="dxa"/>
          </w:tcPr>
          <w:p w:rsidR="00303F40" w:rsidRPr="00A1106F" w:rsidRDefault="00303F40" w:rsidP="00303F40">
            <w:pPr>
              <w:widowControl w:val="0"/>
              <w:spacing w:after="0" w:line="240" w:lineRule="auto"/>
              <w:jc w:val="center"/>
              <w:rPr>
                <w:rFonts w:ascii="Times New Roman" w:hAnsi="Times New Roman" w:cs="Times New Roman"/>
                <w:sz w:val="20"/>
                <w:szCs w:val="20"/>
              </w:rPr>
            </w:pPr>
            <w:r w:rsidRPr="00A1106F">
              <w:rPr>
                <w:rFonts w:ascii="Times New Roman" w:hAnsi="Times New Roman" w:cs="Times New Roman"/>
                <w:sz w:val="20"/>
                <w:szCs w:val="20"/>
              </w:rPr>
              <w:t>1</w:t>
            </w:r>
          </w:p>
        </w:tc>
        <w:tc>
          <w:tcPr>
            <w:tcW w:w="1389" w:type="dxa"/>
          </w:tcPr>
          <w:p w:rsidR="00303F40" w:rsidRPr="00A1106F" w:rsidRDefault="00303F40" w:rsidP="00303F40">
            <w:pPr>
              <w:widowControl w:val="0"/>
              <w:spacing w:after="0" w:line="240" w:lineRule="auto"/>
              <w:jc w:val="center"/>
              <w:rPr>
                <w:rFonts w:ascii="Times New Roman" w:hAnsi="Times New Roman" w:cs="Times New Roman"/>
                <w:sz w:val="20"/>
                <w:szCs w:val="20"/>
              </w:rPr>
            </w:pPr>
            <w:r w:rsidRPr="00A1106F">
              <w:rPr>
                <w:rFonts w:ascii="Times New Roman" w:hAnsi="Times New Roman" w:cs="Times New Roman"/>
                <w:sz w:val="20"/>
                <w:szCs w:val="20"/>
              </w:rPr>
              <w:t>1</w:t>
            </w:r>
          </w:p>
        </w:tc>
      </w:tr>
      <w:tr w:rsidR="00303F40" w:rsidRPr="00A1106F" w:rsidTr="00303F40">
        <w:tc>
          <w:tcPr>
            <w:tcW w:w="1843" w:type="dxa"/>
            <w:vMerge/>
          </w:tcPr>
          <w:p w:rsidR="00303F40" w:rsidRPr="00A1106F" w:rsidRDefault="00303F40" w:rsidP="00303F40">
            <w:pPr>
              <w:widowControl w:val="0"/>
              <w:spacing w:after="0" w:line="240" w:lineRule="auto"/>
              <w:rPr>
                <w:rFonts w:ascii="Times New Roman" w:hAnsi="Times New Roman" w:cs="Times New Roman"/>
                <w:sz w:val="20"/>
                <w:szCs w:val="20"/>
              </w:rPr>
            </w:pPr>
          </w:p>
        </w:tc>
        <w:tc>
          <w:tcPr>
            <w:tcW w:w="5103" w:type="dxa"/>
          </w:tcPr>
          <w:p w:rsidR="00303F40" w:rsidRPr="00A1106F" w:rsidRDefault="00303F40" w:rsidP="00303F40">
            <w:pPr>
              <w:widowControl w:val="0"/>
              <w:spacing w:after="0" w:line="240" w:lineRule="auto"/>
              <w:jc w:val="both"/>
              <w:rPr>
                <w:rFonts w:ascii="Times New Roman" w:hAnsi="Times New Roman" w:cs="Times New Roman"/>
                <w:sz w:val="20"/>
                <w:szCs w:val="20"/>
              </w:rPr>
            </w:pPr>
            <w:r w:rsidRPr="00A1106F">
              <w:rPr>
                <w:rFonts w:ascii="Times New Roman" w:hAnsi="Times New Roman" w:cs="Times New Roman"/>
                <w:sz w:val="20"/>
                <w:szCs w:val="20"/>
              </w:rPr>
              <w:t>Межведомственная тарифная комиссия</w:t>
            </w:r>
          </w:p>
        </w:tc>
        <w:tc>
          <w:tcPr>
            <w:tcW w:w="1559" w:type="dxa"/>
          </w:tcPr>
          <w:p w:rsidR="00303F40" w:rsidRPr="00A1106F" w:rsidRDefault="00303F40" w:rsidP="00303F40">
            <w:pPr>
              <w:widowControl w:val="0"/>
              <w:spacing w:after="0" w:line="240" w:lineRule="auto"/>
              <w:jc w:val="center"/>
              <w:rPr>
                <w:rFonts w:ascii="Times New Roman" w:hAnsi="Times New Roman" w:cs="Times New Roman"/>
                <w:sz w:val="20"/>
                <w:szCs w:val="20"/>
              </w:rPr>
            </w:pPr>
            <w:r w:rsidRPr="00A1106F">
              <w:rPr>
                <w:rFonts w:ascii="Times New Roman" w:hAnsi="Times New Roman" w:cs="Times New Roman"/>
                <w:sz w:val="20"/>
                <w:szCs w:val="20"/>
              </w:rPr>
              <w:t>1</w:t>
            </w:r>
          </w:p>
        </w:tc>
        <w:tc>
          <w:tcPr>
            <w:tcW w:w="1389" w:type="dxa"/>
          </w:tcPr>
          <w:p w:rsidR="00303F40" w:rsidRPr="00A1106F" w:rsidRDefault="00303F40" w:rsidP="00303F40">
            <w:pPr>
              <w:widowControl w:val="0"/>
              <w:spacing w:after="0" w:line="240" w:lineRule="auto"/>
              <w:jc w:val="center"/>
              <w:rPr>
                <w:rFonts w:ascii="Times New Roman" w:hAnsi="Times New Roman" w:cs="Times New Roman"/>
                <w:sz w:val="20"/>
                <w:szCs w:val="20"/>
              </w:rPr>
            </w:pPr>
            <w:r w:rsidRPr="00A1106F">
              <w:rPr>
                <w:rFonts w:ascii="Times New Roman" w:hAnsi="Times New Roman" w:cs="Times New Roman"/>
                <w:sz w:val="20"/>
                <w:szCs w:val="20"/>
              </w:rPr>
              <w:t>-</w:t>
            </w:r>
          </w:p>
        </w:tc>
      </w:tr>
      <w:tr w:rsidR="00303F40" w:rsidRPr="00A1106F" w:rsidTr="00303F40">
        <w:tc>
          <w:tcPr>
            <w:tcW w:w="1843" w:type="dxa"/>
            <w:vMerge w:val="restart"/>
            <w:vAlign w:val="center"/>
          </w:tcPr>
          <w:p w:rsidR="00303F40" w:rsidRPr="00A1106F" w:rsidRDefault="00303F40" w:rsidP="00303F40">
            <w:pPr>
              <w:widowControl w:val="0"/>
              <w:spacing w:after="0" w:line="240" w:lineRule="auto"/>
              <w:jc w:val="center"/>
              <w:rPr>
                <w:rFonts w:ascii="Times New Roman" w:hAnsi="Times New Roman" w:cs="Times New Roman"/>
                <w:b/>
                <w:sz w:val="20"/>
                <w:szCs w:val="20"/>
              </w:rPr>
            </w:pPr>
            <w:r w:rsidRPr="00A1106F">
              <w:rPr>
                <w:rFonts w:ascii="Times New Roman" w:hAnsi="Times New Roman" w:cs="Times New Roman"/>
                <w:b/>
                <w:sz w:val="20"/>
                <w:szCs w:val="20"/>
              </w:rPr>
              <w:t>Евсиков Сергей Николаевич</w:t>
            </w:r>
          </w:p>
        </w:tc>
        <w:tc>
          <w:tcPr>
            <w:tcW w:w="5103" w:type="dxa"/>
          </w:tcPr>
          <w:p w:rsidR="00303F40" w:rsidRPr="00A1106F" w:rsidRDefault="00303F40" w:rsidP="00303F40">
            <w:pPr>
              <w:widowControl w:val="0"/>
              <w:spacing w:after="0" w:line="240" w:lineRule="auto"/>
              <w:jc w:val="both"/>
              <w:rPr>
                <w:rFonts w:ascii="Times New Roman" w:hAnsi="Times New Roman" w:cs="Times New Roman"/>
                <w:sz w:val="20"/>
                <w:szCs w:val="20"/>
              </w:rPr>
            </w:pPr>
            <w:r w:rsidRPr="00A1106F">
              <w:rPr>
                <w:rFonts w:ascii="Times New Roman" w:hAnsi="Times New Roman" w:cs="Times New Roman"/>
                <w:sz w:val="20"/>
                <w:szCs w:val="20"/>
              </w:rPr>
              <w:t>Комиссия по аренде и по безвозмездному пользованию муниципального имущества городского округа Заречный</w:t>
            </w:r>
          </w:p>
        </w:tc>
        <w:tc>
          <w:tcPr>
            <w:tcW w:w="1559" w:type="dxa"/>
          </w:tcPr>
          <w:p w:rsidR="00303F40" w:rsidRPr="00A1106F" w:rsidRDefault="00303F40" w:rsidP="00303F40">
            <w:pPr>
              <w:widowControl w:val="0"/>
              <w:spacing w:after="0" w:line="240" w:lineRule="auto"/>
              <w:jc w:val="center"/>
              <w:rPr>
                <w:rFonts w:ascii="Times New Roman" w:hAnsi="Times New Roman" w:cs="Times New Roman"/>
                <w:sz w:val="20"/>
                <w:szCs w:val="20"/>
              </w:rPr>
            </w:pPr>
            <w:r w:rsidRPr="00A1106F">
              <w:rPr>
                <w:rFonts w:ascii="Times New Roman" w:hAnsi="Times New Roman" w:cs="Times New Roman"/>
                <w:sz w:val="20"/>
                <w:szCs w:val="20"/>
              </w:rPr>
              <w:t>11</w:t>
            </w:r>
          </w:p>
        </w:tc>
        <w:tc>
          <w:tcPr>
            <w:tcW w:w="1389" w:type="dxa"/>
          </w:tcPr>
          <w:p w:rsidR="00303F40" w:rsidRPr="00A1106F" w:rsidRDefault="00303F40" w:rsidP="00303F40">
            <w:pPr>
              <w:widowControl w:val="0"/>
              <w:spacing w:after="0" w:line="240" w:lineRule="auto"/>
              <w:jc w:val="center"/>
              <w:rPr>
                <w:rFonts w:ascii="Times New Roman" w:hAnsi="Times New Roman" w:cs="Times New Roman"/>
                <w:sz w:val="20"/>
                <w:szCs w:val="20"/>
              </w:rPr>
            </w:pPr>
            <w:r w:rsidRPr="00A1106F">
              <w:rPr>
                <w:rFonts w:ascii="Times New Roman" w:hAnsi="Times New Roman" w:cs="Times New Roman"/>
                <w:sz w:val="20"/>
                <w:szCs w:val="20"/>
              </w:rPr>
              <w:t>7</w:t>
            </w:r>
          </w:p>
        </w:tc>
      </w:tr>
      <w:tr w:rsidR="00303F40" w:rsidRPr="00A1106F" w:rsidTr="00303F40">
        <w:tc>
          <w:tcPr>
            <w:tcW w:w="1843" w:type="dxa"/>
            <w:vMerge/>
          </w:tcPr>
          <w:p w:rsidR="00303F40" w:rsidRPr="00A1106F" w:rsidRDefault="00303F40" w:rsidP="00303F40">
            <w:pPr>
              <w:widowControl w:val="0"/>
              <w:spacing w:after="0" w:line="240" w:lineRule="auto"/>
              <w:rPr>
                <w:rFonts w:ascii="Times New Roman" w:hAnsi="Times New Roman" w:cs="Times New Roman"/>
                <w:sz w:val="20"/>
                <w:szCs w:val="20"/>
              </w:rPr>
            </w:pPr>
          </w:p>
        </w:tc>
        <w:tc>
          <w:tcPr>
            <w:tcW w:w="5103" w:type="dxa"/>
          </w:tcPr>
          <w:p w:rsidR="00303F40" w:rsidRPr="00A1106F" w:rsidRDefault="00303F40" w:rsidP="00303F40">
            <w:pPr>
              <w:widowControl w:val="0"/>
              <w:spacing w:after="0" w:line="240" w:lineRule="auto"/>
              <w:jc w:val="both"/>
              <w:rPr>
                <w:rFonts w:ascii="Times New Roman" w:hAnsi="Times New Roman" w:cs="Times New Roman"/>
                <w:sz w:val="20"/>
                <w:szCs w:val="20"/>
              </w:rPr>
            </w:pPr>
            <w:r w:rsidRPr="00A1106F">
              <w:rPr>
                <w:rFonts w:ascii="Times New Roman" w:eastAsia="Times New Roman" w:hAnsi="Times New Roman" w:cs="Times New Roman"/>
                <w:sz w:val="20"/>
                <w:szCs w:val="20"/>
                <w:lang w:eastAsia="ru-RU"/>
              </w:rPr>
              <w:t>Комиссия по проведению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городского округа Заречный</w:t>
            </w:r>
          </w:p>
        </w:tc>
        <w:tc>
          <w:tcPr>
            <w:tcW w:w="1559" w:type="dxa"/>
          </w:tcPr>
          <w:p w:rsidR="00303F40" w:rsidRPr="00A1106F" w:rsidRDefault="00303F40" w:rsidP="00303F40">
            <w:pPr>
              <w:widowControl w:val="0"/>
              <w:spacing w:after="0" w:line="240" w:lineRule="auto"/>
              <w:jc w:val="center"/>
              <w:rPr>
                <w:rFonts w:ascii="Times New Roman" w:hAnsi="Times New Roman" w:cs="Times New Roman"/>
                <w:sz w:val="20"/>
                <w:szCs w:val="20"/>
              </w:rPr>
            </w:pPr>
            <w:r w:rsidRPr="00A1106F">
              <w:rPr>
                <w:rFonts w:ascii="Times New Roman" w:hAnsi="Times New Roman" w:cs="Times New Roman"/>
                <w:sz w:val="20"/>
                <w:szCs w:val="20"/>
              </w:rPr>
              <w:t>3</w:t>
            </w:r>
          </w:p>
        </w:tc>
        <w:tc>
          <w:tcPr>
            <w:tcW w:w="1389" w:type="dxa"/>
          </w:tcPr>
          <w:p w:rsidR="00303F40" w:rsidRPr="00A1106F" w:rsidRDefault="00303F40" w:rsidP="00303F40">
            <w:pPr>
              <w:widowControl w:val="0"/>
              <w:spacing w:after="0" w:line="240" w:lineRule="auto"/>
              <w:jc w:val="center"/>
              <w:rPr>
                <w:rFonts w:ascii="Times New Roman" w:hAnsi="Times New Roman" w:cs="Times New Roman"/>
                <w:sz w:val="20"/>
                <w:szCs w:val="20"/>
              </w:rPr>
            </w:pPr>
            <w:r w:rsidRPr="00A1106F">
              <w:rPr>
                <w:rFonts w:ascii="Times New Roman" w:hAnsi="Times New Roman" w:cs="Times New Roman"/>
                <w:sz w:val="20"/>
                <w:szCs w:val="20"/>
              </w:rPr>
              <w:t>3</w:t>
            </w:r>
          </w:p>
        </w:tc>
      </w:tr>
      <w:tr w:rsidR="00303F40" w:rsidRPr="00A1106F" w:rsidTr="00303F40">
        <w:tc>
          <w:tcPr>
            <w:tcW w:w="1843" w:type="dxa"/>
            <w:vMerge/>
          </w:tcPr>
          <w:p w:rsidR="00303F40" w:rsidRPr="00A1106F" w:rsidRDefault="00303F40" w:rsidP="00303F40">
            <w:pPr>
              <w:widowControl w:val="0"/>
              <w:spacing w:after="0" w:line="240" w:lineRule="auto"/>
              <w:rPr>
                <w:rFonts w:ascii="Times New Roman" w:hAnsi="Times New Roman" w:cs="Times New Roman"/>
                <w:sz w:val="20"/>
                <w:szCs w:val="20"/>
              </w:rPr>
            </w:pPr>
          </w:p>
        </w:tc>
        <w:tc>
          <w:tcPr>
            <w:tcW w:w="5103" w:type="dxa"/>
          </w:tcPr>
          <w:p w:rsidR="00303F40" w:rsidRPr="00A1106F" w:rsidRDefault="00303F40" w:rsidP="00303F40">
            <w:pPr>
              <w:widowControl w:val="0"/>
              <w:spacing w:after="0" w:line="240" w:lineRule="auto"/>
              <w:jc w:val="both"/>
              <w:rPr>
                <w:rFonts w:ascii="Times New Roman" w:hAnsi="Times New Roman" w:cs="Times New Roman"/>
                <w:sz w:val="20"/>
                <w:szCs w:val="20"/>
              </w:rPr>
            </w:pPr>
            <w:r w:rsidRPr="00A1106F">
              <w:rPr>
                <w:rFonts w:ascii="Times New Roman" w:hAnsi="Times New Roman" w:cs="Times New Roman"/>
                <w:sz w:val="20"/>
                <w:szCs w:val="20"/>
              </w:rPr>
              <w:t>Административная комиссия</w:t>
            </w:r>
          </w:p>
        </w:tc>
        <w:tc>
          <w:tcPr>
            <w:tcW w:w="1559" w:type="dxa"/>
          </w:tcPr>
          <w:p w:rsidR="00303F40" w:rsidRPr="00A1106F" w:rsidRDefault="00303F40" w:rsidP="00303F40">
            <w:pPr>
              <w:widowControl w:val="0"/>
              <w:spacing w:after="0" w:line="240" w:lineRule="auto"/>
              <w:jc w:val="center"/>
              <w:rPr>
                <w:rFonts w:ascii="Times New Roman" w:hAnsi="Times New Roman" w:cs="Times New Roman"/>
                <w:sz w:val="20"/>
                <w:szCs w:val="20"/>
              </w:rPr>
            </w:pPr>
            <w:r w:rsidRPr="00A1106F">
              <w:rPr>
                <w:rFonts w:ascii="Times New Roman" w:hAnsi="Times New Roman" w:cs="Times New Roman"/>
                <w:sz w:val="20"/>
                <w:szCs w:val="20"/>
              </w:rPr>
              <w:t>5</w:t>
            </w:r>
          </w:p>
        </w:tc>
        <w:tc>
          <w:tcPr>
            <w:tcW w:w="1389" w:type="dxa"/>
          </w:tcPr>
          <w:p w:rsidR="00303F40" w:rsidRPr="00A1106F" w:rsidRDefault="00303F40" w:rsidP="00303F40">
            <w:pPr>
              <w:widowControl w:val="0"/>
              <w:spacing w:after="0" w:line="240" w:lineRule="auto"/>
              <w:jc w:val="center"/>
              <w:rPr>
                <w:rFonts w:ascii="Times New Roman" w:hAnsi="Times New Roman" w:cs="Times New Roman"/>
                <w:sz w:val="20"/>
                <w:szCs w:val="20"/>
              </w:rPr>
            </w:pPr>
            <w:r w:rsidRPr="00A1106F">
              <w:rPr>
                <w:rFonts w:ascii="Times New Roman" w:hAnsi="Times New Roman" w:cs="Times New Roman"/>
                <w:sz w:val="20"/>
                <w:szCs w:val="20"/>
              </w:rPr>
              <w:t>5</w:t>
            </w:r>
          </w:p>
        </w:tc>
      </w:tr>
      <w:tr w:rsidR="00303F40" w:rsidRPr="00A1106F" w:rsidTr="00303F40">
        <w:tc>
          <w:tcPr>
            <w:tcW w:w="1843" w:type="dxa"/>
            <w:vMerge/>
          </w:tcPr>
          <w:p w:rsidR="00303F40" w:rsidRPr="00A1106F" w:rsidRDefault="00303F40" w:rsidP="00303F40">
            <w:pPr>
              <w:widowControl w:val="0"/>
              <w:spacing w:after="0" w:line="240" w:lineRule="auto"/>
              <w:rPr>
                <w:rFonts w:ascii="Times New Roman" w:hAnsi="Times New Roman" w:cs="Times New Roman"/>
                <w:sz w:val="20"/>
                <w:szCs w:val="20"/>
              </w:rPr>
            </w:pPr>
          </w:p>
        </w:tc>
        <w:tc>
          <w:tcPr>
            <w:tcW w:w="5103" w:type="dxa"/>
          </w:tcPr>
          <w:p w:rsidR="00303F40" w:rsidRPr="00A1106F" w:rsidRDefault="00303F40" w:rsidP="00303F40">
            <w:pPr>
              <w:widowControl w:val="0"/>
              <w:spacing w:after="0" w:line="240" w:lineRule="auto"/>
              <w:jc w:val="both"/>
              <w:rPr>
                <w:rFonts w:ascii="Times New Roman" w:hAnsi="Times New Roman" w:cs="Times New Roman"/>
                <w:sz w:val="20"/>
                <w:szCs w:val="20"/>
                <w:highlight w:val="yellow"/>
              </w:rPr>
            </w:pPr>
            <w:r w:rsidRPr="00A1106F">
              <w:rPr>
                <w:rFonts w:ascii="Times New Roman" w:hAnsi="Times New Roman" w:cs="Times New Roman"/>
                <w:sz w:val="20"/>
                <w:szCs w:val="20"/>
              </w:rPr>
              <w:t>Комиссия по подготовке схемы границ прилегающих территорий при реализации алкогольной продукции на территории городского округа Заречный</w:t>
            </w:r>
          </w:p>
        </w:tc>
        <w:tc>
          <w:tcPr>
            <w:tcW w:w="1559" w:type="dxa"/>
          </w:tcPr>
          <w:p w:rsidR="00303F40" w:rsidRPr="00A1106F" w:rsidRDefault="00303F40" w:rsidP="00303F40">
            <w:pPr>
              <w:widowControl w:val="0"/>
              <w:spacing w:after="0" w:line="240" w:lineRule="auto"/>
              <w:jc w:val="center"/>
              <w:rPr>
                <w:rFonts w:ascii="Times New Roman" w:hAnsi="Times New Roman" w:cs="Times New Roman"/>
                <w:sz w:val="20"/>
                <w:szCs w:val="20"/>
              </w:rPr>
            </w:pPr>
            <w:r w:rsidRPr="00A1106F">
              <w:rPr>
                <w:rFonts w:ascii="Times New Roman" w:hAnsi="Times New Roman" w:cs="Times New Roman"/>
                <w:sz w:val="20"/>
                <w:szCs w:val="20"/>
              </w:rPr>
              <w:t>-</w:t>
            </w:r>
          </w:p>
        </w:tc>
        <w:tc>
          <w:tcPr>
            <w:tcW w:w="1389" w:type="dxa"/>
          </w:tcPr>
          <w:p w:rsidR="00303F40" w:rsidRPr="00A1106F" w:rsidRDefault="00303F40" w:rsidP="00303F40">
            <w:pPr>
              <w:widowControl w:val="0"/>
              <w:spacing w:after="0" w:line="240" w:lineRule="auto"/>
              <w:jc w:val="center"/>
              <w:rPr>
                <w:rFonts w:ascii="Times New Roman" w:hAnsi="Times New Roman" w:cs="Times New Roman"/>
                <w:sz w:val="20"/>
                <w:szCs w:val="20"/>
              </w:rPr>
            </w:pPr>
            <w:r w:rsidRPr="00A1106F">
              <w:rPr>
                <w:rFonts w:ascii="Times New Roman" w:hAnsi="Times New Roman" w:cs="Times New Roman"/>
                <w:sz w:val="20"/>
                <w:szCs w:val="20"/>
              </w:rPr>
              <w:t>-</w:t>
            </w:r>
          </w:p>
        </w:tc>
      </w:tr>
      <w:tr w:rsidR="00303F40" w:rsidRPr="00A1106F" w:rsidTr="00303F40">
        <w:tc>
          <w:tcPr>
            <w:tcW w:w="1843" w:type="dxa"/>
            <w:vMerge/>
          </w:tcPr>
          <w:p w:rsidR="00303F40" w:rsidRPr="00A1106F" w:rsidRDefault="00303F40" w:rsidP="00303F40">
            <w:pPr>
              <w:widowControl w:val="0"/>
              <w:spacing w:after="0" w:line="240" w:lineRule="auto"/>
              <w:rPr>
                <w:rFonts w:ascii="Times New Roman" w:hAnsi="Times New Roman" w:cs="Times New Roman"/>
                <w:sz w:val="20"/>
                <w:szCs w:val="20"/>
              </w:rPr>
            </w:pPr>
          </w:p>
        </w:tc>
        <w:tc>
          <w:tcPr>
            <w:tcW w:w="5103" w:type="dxa"/>
          </w:tcPr>
          <w:p w:rsidR="00303F40" w:rsidRPr="00A1106F" w:rsidRDefault="00303F40" w:rsidP="00303F40">
            <w:pPr>
              <w:widowControl w:val="0"/>
              <w:spacing w:after="0" w:line="240" w:lineRule="auto"/>
              <w:jc w:val="both"/>
              <w:rPr>
                <w:rFonts w:ascii="Times New Roman" w:hAnsi="Times New Roman" w:cs="Times New Roman"/>
                <w:sz w:val="20"/>
                <w:szCs w:val="20"/>
              </w:rPr>
            </w:pPr>
            <w:r w:rsidRPr="00A1106F">
              <w:rPr>
                <w:rFonts w:ascii="Times New Roman" w:hAnsi="Times New Roman" w:cs="Times New Roman"/>
                <w:sz w:val="20"/>
                <w:szCs w:val="20"/>
              </w:rPr>
              <w:t>Общественная комиссия по жилищным вопросам городского округа Заречный</w:t>
            </w:r>
          </w:p>
        </w:tc>
        <w:tc>
          <w:tcPr>
            <w:tcW w:w="1559" w:type="dxa"/>
          </w:tcPr>
          <w:p w:rsidR="00303F40" w:rsidRPr="00A1106F" w:rsidRDefault="00303F40" w:rsidP="00303F40">
            <w:pPr>
              <w:widowControl w:val="0"/>
              <w:spacing w:after="0" w:line="240" w:lineRule="auto"/>
              <w:jc w:val="center"/>
              <w:rPr>
                <w:rFonts w:ascii="Times New Roman" w:hAnsi="Times New Roman" w:cs="Times New Roman"/>
                <w:sz w:val="20"/>
                <w:szCs w:val="20"/>
              </w:rPr>
            </w:pPr>
            <w:r w:rsidRPr="00A1106F">
              <w:rPr>
                <w:rFonts w:ascii="Times New Roman" w:hAnsi="Times New Roman" w:cs="Times New Roman"/>
                <w:sz w:val="20"/>
                <w:szCs w:val="20"/>
              </w:rPr>
              <w:t>6</w:t>
            </w:r>
          </w:p>
        </w:tc>
        <w:tc>
          <w:tcPr>
            <w:tcW w:w="1389" w:type="dxa"/>
          </w:tcPr>
          <w:p w:rsidR="00303F40" w:rsidRPr="00A1106F" w:rsidRDefault="00303F40" w:rsidP="00303F40">
            <w:pPr>
              <w:widowControl w:val="0"/>
              <w:spacing w:after="0" w:line="240" w:lineRule="auto"/>
              <w:jc w:val="center"/>
              <w:rPr>
                <w:rFonts w:ascii="Times New Roman" w:hAnsi="Times New Roman" w:cs="Times New Roman"/>
                <w:sz w:val="20"/>
                <w:szCs w:val="20"/>
              </w:rPr>
            </w:pPr>
            <w:r w:rsidRPr="00A1106F">
              <w:rPr>
                <w:rFonts w:ascii="Times New Roman" w:hAnsi="Times New Roman" w:cs="Times New Roman"/>
                <w:sz w:val="20"/>
                <w:szCs w:val="20"/>
              </w:rPr>
              <w:t>6</w:t>
            </w:r>
          </w:p>
        </w:tc>
      </w:tr>
      <w:tr w:rsidR="00303F40" w:rsidRPr="00A1106F" w:rsidTr="00303F40">
        <w:tc>
          <w:tcPr>
            <w:tcW w:w="1843" w:type="dxa"/>
            <w:vMerge/>
          </w:tcPr>
          <w:p w:rsidR="00303F40" w:rsidRPr="00A1106F" w:rsidRDefault="00303F40" w:rsidP="00303F40">
            <w:pPr>
              <w:widowControl w:val="0"/>
              <w:spacing w:after="0" w:line="240" w:lineRule="auto"/>
              <w:rPr>
                <w:rFonts w:ascii="Times New Roman" w:hAnsi="Times New Roman" w:cs="Times New Roman"/>
                <w:sz w:val="20"/>
                <w:szCs w:val="20"/>
              </w:rPr>
            </w:pPr>
          </w:p>
        </w:tc>
        <w:tc>
          <w:tcPr>
            <w:tcW w:w="5103" w:type="dxa"/>
          </w:tcPr>
          <w:p w:rsidR="00303F40" w:rsidRPr="00A1106F" w:rsidRDefault="00303F40" w:rsidP="00303F40">
            <w:pPr>
              <w:widowControl w:val="0"/>
              <w:spacing w:after="0" w:line="240" w:lineRule="auto"/>
              <w:jc w:val="both"/>
              <w:rPr>
                <w:rFonts w:ascii="Times New Roman" w:hAnsi="Times New Roman" w:cs="Times New Roman"/>
                <w:sz w:val="20"/>
                <w:szCs w:val="20"/>
              </w:rPr>
            </w:pPr>
            <w:r w:rsidRPr="00A1106F">
              <w:rPr>
                <w:rFonts w:ascii="Times New Roman" w:hAnsi="Times New Roman" w:cs="Times New Roman"/>
                <w:sz w:val="20"/>
                <w:szCs w:val="20"/>
              </w:rPr>
              <w:t>Комиссия при Главе городского округа Заречный по рассмотрению материалов к награждению знаком отличия «За заслуги перед городским округом Заречный»</w:t>
            </w:r>
          </w:p>
        </w:tc>
        <w:tc>
          <w:tcPr>
            <w:tcW w:w="1559" w:type="dxa"/>
          </w:tcPr>
          <w:p w:rsidR="00303F40" w:rsidRPr="00A1106F" w:rsidRDefault="00303F40" w:rsidP="00303F40">
            <w:pPr>
              <w:widowControl w:val="0"/>
              <w:spacing w:after="0" w:line="240" w:lineRule="auto"/>
              <w:jc w:val="center"/>
              <w:rPr>
                <w:rFonts w:ascii="Times New Roman" w:hAnsi="Times New Roman" w:cs="Times New Roman"/>
                <w:sz w:val="20"/>
                <w:szCs w:val="20"/>
              </w:rPr>
            </w:pPr>
            <w:r w:rsidRPr="00A1106F">
              <w:rPr>
                <w:rFonts w:ascii="Times New Roman" w:hAnsi="Times New Roman" w:cs="Times New Roman"/>
                <w:sz w:val="20"/>
                <w:szCs w:val="20"/>
              </w:rPr>
              <w:t>1</w:t>
            </w:r>
          </w:p>
        </w:tc>
        <w:tc>
          <w:tcPr>
            <w:tcW w:w="1389" w:type="dxa"/>
          </w:tcPr>
          <w:p w:rsidR="00303F40" w:rsidRPr="00A1106F" w:rsidRDefault="00303F40" w:rsidP="00303F40">
            <w:pPr>
              <w:widowControl w:val="0"/>
              <w:spacing w:after="0" w:line="240" w:lineRule="auto"/>
              <w:jc w:val="center"/>
              <w:rPr>
                <w:rFonts w:ascii="Times New Roman" w:hAnsi="Times New Roman" w:cs="Times New Roman"/>
                <w:sz w:val="20"/>
                <w:szCs w:val="20"/>
              </w:rPr>
            </w:pPr>
            <w:r w:rsidRPr="00A1106F">
              <w:rPr>
                <w:rFonts w:ascii="Times New Roman" w:hAnsi="Times New Roman" w:cs="Times New Roman"/>
                <w:sz w:val="20"/>
                <w:szCs w:val="20"/>
              </w:rPr>
              <w:t>1</w:t>
            </w:r>
          </w:p>
        </w:tc>
      </w:tr>
      <w:tr w:rsidR="00303F40" w:rsidRPr="00A1106F" w:rsidTr="00303F40">
        <w:tc>
          <w:tcPr>
            <w:tcW w:w="1843" w:type="dxa"/>
            <w:vMerge/>
          </w:tcPr>
          <w:p w:rsidR="00303F40" w:rsidRPr="00A1106F" w:rsidRDefault="00303F40" w:rsidP="00303F40">
            <w:pPr>
              <w:widowControl w:val="0"/>
              <w:spacing w:after="0" w:line="240" w:lineRule="auto"/>
              <w:rPr>
                <w:rFonts w:ascii="Times New Roman" w:hAnsi="Times New Roman" w:cs="Times New Roman"/>
                <w:sz w:val="20"/>
                <w:szCs w:val="20"/>
              </w:rPr>
            </w:pPr>
          </w:p>
        </w:tc>
        <w:tc>
          <w:tcPr>
            <w:tcW w:w="5103" w:type="dxa"/>
          </w:tcPr>
          <w:p w:rsidR="00303F40" w:rsidRPr="00A1106F" w:rsidRDefault="00303F40" w:rsidP="00303F40">
            <w:pPr>
              <w:widowControl w:val="0"/>
              <w:spacing w:after="0" w:line="240" w:lineRule="auto"/>
              <w:jc w:val="both"/>
              <w:rPr>
                <w:rFonts w:ascii="Times New Roman" w:hAnsi="Times New Roman" w:cs="Times New Roman"/>
                <w:sz w:val="20"/>
                <w:szCs w:val="20"/>
              </w:rPr>
            </w:pPr>
            <w:r w:rsidRPr="00A1106F">
              <w:rPr>
                <w:rFonts w:ascii="Times New Roman" w:hAnsi="Times New Roman" w:cs="Times New Roman"/>
                <w:sz w:val="20"/>
                <w:szCs w:val="20"/>
              </w:rPr>
              <w:t xml:space="preserve">Комиссия по рассмотрению вопросов   предоставления   из             бюджета            городского        округа          Заречный       субсидий на финансовую поддержку социально                 ориентированных                   некоммерческих      организаций     на </w:t>
            </w:r>
          </w:p>
          <w:p w:rsidR="00303F40" w:rsidRPr="00A1106F" w:rsidRDefault="00303F40" w:rsidP="00303F40">
            <w:pPr>
              <w:widowControl w:val="0"/>
              <w:spacing w:after="0" w:line="240" w:lineRule="auto"/>
              <w:jc w:val="both"/>
              <w:rPr>
                <w:rFonts w:ascii="Times New Roman" w:hAnsi="Times New Roman" w:cs="Times New Roman"/>
                <w:sz w:val="20"/>
                <w:szCs w:val="20"/>
              </w:rPr>
            </w:pPr>
            <w:r w:rsidRPr="00A1106F">
              <w:rPr>
                <w:rFonts w:ascii="Times New Roman" w:hAnsi="Times New Roman" w:cs="Times New Roman"/>
                <w:sz w:val="20"/>
                <w:szCs w:val="20"/>
              </w:rPr>
              <w:t xml:space="preserve">территории       городского        округа </w:t>
            </w:r>
          </w:p>
          <w:p w:rsidR="00303F40" w:rsidRPr="00A1106F" w:rsidRDefault="00303F40" w:rsidP="00303F40">
            <w:pPr>
              <w:widowControl w:val="0"/>
              <w:spacing w:after="0" w:line="240" w:lineRule="auto"/>
              <w:jc w:val="both"/>
              <w:rPr>
                <w:rFonts w:ascii="Times New Roman" w:hAnsi="Times New Roman" w:cs="Times New Roman"/>
                <w:sz w:val="20"/>
                <w:szCs w:val="20"/>
              </w:rPr>
            </w:pPr>
            <w:r w:rsidRPr="00A1106F">
              <w:rPr>
                <w:rFonts w:ascii="Times New Roman" w:hAnsi="Times New Roman" w:cs="Times New Roman"/>
                <w:sz w:val="20"/>
                <w:szCs w:val="20"/>
              </w:rPr>
              <w:t xml:space="preserve"> Заречный</w:t>
            </w:r>
          </w:p>
        </w:tc>
        <w:tc>
          <w:tcPr>
            <w:tcW w:w="1559" w:type="dxa"/>
          </w:tcPr>
          <w:p w:rsidR="00303F40" w:rsidRPr="00A1106F" w:rsidRDefault="00303F40" w:rsidP="00303F40">
            <w:pPr>
              <w:widowControl w:val="0"/>
              <w:spacing w:after="0" w:line="240" w:lineRule="auto"/>
              <w:jc w:val="center"/>
              <w:rPr>
                <w:rFonts w:ascii="Times New Roman" w:hAnsi="Times New Roman" w:cs="Times New Roman"/>
                <w:sz w:val="20"/>
                <w:szCs w:val="20"/>
              </w:rPr>
            </w:pPr>
          </w:p>
        </w:tc>
        <w:tc>
          <w:tcPr>
            <w:tcW w:w="1389" w:type="dxa"/>
          </w:tcPr>
          <w:p w:rsidR="00303F40" w:rsidRPr="00A1106F" w:rsidRDefault="00303F40" w:rsidP="00303F40">
            <w:pPr>
              <w:widowControl w:val="0"/>
              <w:spacing w:after="0" w:line="240" w:lineRule="auto"/>
              <w:jc w:val="center"/>
              <w:rPr>
                <w:rFonts w:ascii="Times New Roman" w:hAnsi="Times New Roman" w:cs="Times New Roman"/>
                <w:sz w:val="20"/>
                <w:szCs w:val="20"/>
              </w:rPr>
            </w:pPr>
          </w:p>
        </w:tc>
      </w:tr>
      <w:tr w:rsidR="00303F40" w:rsidRPr="00A1106F" w:rsidTr="00303F40">
        <w:tc>
          <w:tcPr>
            <w:tcW w:w="1843" w:type="dxa"/>
            <w:vMerge w:val="restart"/>
            <w:vAlign w:val="center"/>
          </w:tcPr>
          <w:p w:rsidR="00303F40" w:rsidRPr="00A1106F" w:rsidRDefault="00303F40" w:rsidP="00303F40">
            <w:pPr>
              <w:widowControl w:val="0"/>
              <w:spacing w:after="0" w:line="240" w:lineRule="auto"/>
              <w:jc w:val="center"/>
              <w:rPr>
                <w:rFonts w:ascii="Times New Roman" w:hAnsi="Times New Roman" w:cs="Times New Roman"/>
                <w:b/>
                <w:sz w:val="20"/>
                <w:szCs w:val="20"/>
              </w:rPr>
            </w:pPr>
            <w:proofErr w:type="spellStart"/>
            <w:r w:rsidRPr="00A1106F">
              <w:rPr>
                <w:rFonts w:ascii="Times New Roman" w:hAnsi="Times New Roman" w:cs="Times New Roman"/>
                <w:b/>
                <w:sz w:val="20"/>
                <w:szCs w:val="20"/>
              </w:rPr>
              <w:t>Изгагин</w:t>
            </w:r>
            <w:proofErr w:type="spellEnd"/>
            <w:r w:rsidRPr="00A1106F">
              <w:rPr>
                <w:rFonts w:ascii="Times New Roman" w:hAnsi="Times New Roman" w:cs="Times New Roman"/>
                <w:b/>
                <w:sz w:val="20"/>
                <w:szCs w:val="20"/>
              </w:rPr>
              <w:t xml:space="preserve"> Олег Михайлович</w:t>
            </w:r>
          </w:p>
        </w:tc>
        <w:tc>
          <w:tcPr>
            <w:tcW w:w="5103" w:type="dxa"/>
          </w:tcPr>
          <w:p w:rsidR="00303F40" w:rsidRPr="00A1106F" w:rsidRDefault="00303F40" w:rsidP="00303F40">
            <w:pPr>
              <w:widowControl w:val="0"/>
              <w:spacing w:after="0" w:line="240" w:lineRule="auto"/>
              <w:jc w:val="both"/>
              <w:rPr>
                <w:rFonts w:ascii="Times New Roman" w:hAnsi="Times New Roman" w:cs="Times New Roman"/>
                <w:sz w:val="20"/>
                <w:szCs w:val="20"/>
              </w:rPr>
            </w:pPr>
            <w:r w:rsidRPr="00A1106F">
              <w:rPr>
                <w:rFonts w:ascii="Times New Roman" w:hAnsi="Times New Roman" w:cs="Times New Roman"/>
                <w:sz w:val="20"/>
                <w:szCs w:val="20"/>
              </w:rPr>
              <w:t>Комиссии по проведению аукционов по продаже земельных участков или аукционов на право заключения договоров аренды земельных участков в городском округе Заречный</w:t>
            </w:r>
          </w:p>
        </w:tc>
        <w:tc>
          <w:tcPr>
            <w:tcW w:w="1559" w:type="dxa"/>
          </w:tcPr>
          <w:p w:rsidR="00303F40" w:rsidRPr="00A1106F" w:rsidRDefault="00303F40" w:rsidP="00303F40">
            <w:pPr>
              <w:widowControl w:val="0"/>
              <w:spacing w:after="0" w:line="240" w:lineRule="auto"/>
              <w:jc w:val="center"/>
              <w:rPr>
                <w:rFonts w:ascii="Times New Roman" w:hAnsi="Times New Roman" w:cs="Times New Roman"/>
                <w:sz w:val="20"/>
                <w:szCs w:val="20"/>
              </w:rPr>
            </w:pPr>
            <w:r w:rsidRPr="00A1106F">
              <w:rPr>
                <w:rFonts w:ascii="Times New Roman" w:hAnsi="Times New Roman" w:cs="Times New Roman"/>
                <w:sz w:val="20"/>
                <w:szCs w:val="20"/>
              </w:rPr>
              <w:t>2</w:t>
            </w:r>
          </w:p>
        </w:tc>
        <w:tc>
          <w:tcPr>
            <w:tcW w:w="1389" w:type="dxa"/>
          </w:tcPr>
          <w:p w:rsidR="00303F40" w:rsidRPr="00A1106F" w:rsidRDefault="00303F40" w:rsidP="00303F40">
            <w:pPr>
              <w:widowControl w:val="0"/>
              <w:spacing w:after="0" w:line="240" w:lineRule="auto"/>
              <w:jc w:val="center"/>
              <w:rPr>
                <w:rFonts w:ascii="Times New Roman" w:hAnsi="Times New Roman" w:cs="Times New Roman"/>
                <w:sz w:val="20"/>
                <w:szCs w:val="20"/>
              </w:rPr>
            </w:pPr>
            <w:r w:rsidRPr="00A1106F">
              <w:rPr>
                <w:rFonts w:ascii="Times New Roman" w:hAnsi="Times New Roman" w:cs="Times New Roman"/>
                <w:sz w:val="20"/>
                <w:szCs w:val="20"/>
              </w:rPr>
              <w:t>-</w:t>
            </w:r>
          </w:p>
        </w:tc>
      </w:tr>
      <w:tr w:rsidR="00303F40" w:rsidRPr="00A1106F" w:rsidTr="00303F40">
        <w:tc>
          <w:tcPr>
            <w:tcW w:w="1843" w:type="dxa"/>
            <w:vMerge/>
          </w:tcPr>
          <w:p w:rsidR="00303F40" w:rsidRPr="00A1106F" w:rsidRDefault="00303F40" w:rsidP="00303F40">
            <w:pPr>
              <w:widowControl w:val="0"/>
              <w:spacing w:after="0" w:line="240" w:lineRule="auto"/>
              <w:rPr>
                <w:rFonts w:ascii="Times New Roman" w:hAnsi="Times New Roman" w:cs="Times New Roman"/>
                <w:sz w:val="20"/>
                <w:szCs w:val="20"/>
              </w:rPr>
            </w:pPr>
          </w:p>
        </w:tc>
        <w:tc>
          <w:tcPr>
            <w:tcW w:w="5103" w:type="dxa"/>
          </w:tcPr>
          <w:p w:rsidR="00303F40" w:rsidRPr="00A1106F" w:rsidRDefault="00303F40" w:rsidP="00303F40">
            <w:pPr>
              <w:widowControl w:val="0"/>
              <w:spacing w:after="0" w:line="240" w:lineRule="auto"/>
              <w:jc w:val="both"/>
              <w:rPr>
                <w:rFonts w:ascii="Times New Roman" w:eastAsia="Times New Roman" w:hAnsi="Times New Roman" w:cs="Times New Roman"/>
                <w:sz w:val="20"/>
                <w:szCs w:val="20"/>
                <w:lang w:eastAsia="ru-RU"/>
              </w:rPr>
            </w:pPr>
            <w:r w:rsidRPr="00A1106F">
              <w:rPr>
                <w:rFonts w:ascii="Times New Roman" w:hAnsi="Times New Roman" w:cs="Times New Roman"/>
                <w:sz w:val="20"/>
                <w:szCs w:val="20"/>
              </w:rPr>
              <w:t>Конкурсная комиссия по отбору управляющей организации для управления МКД</w:t>
            </w:r>
          </w:p>
        </w:tc>
        <w:tc>
          <w:tcPr>
            <w:tcW w:w="1559" w:type="dxa"/>
          </w:tcPr>
          <w:p w:rsidR="00303F40" w:rsidRPr="00A1106F" w:rsidRDefault="00303F40" w:rsidP="00303F40">
            <w:pPr>
              <w:widowControl w:val="0"/>
              <w:spacing w:after="0" w:line="240" w:lineRule="auto"/>
              <w:jc w:val="center"/>
              <w:rPr>
                <w:rFonts w:ascii="Times New Roman" w:hAnsi="Times New Roman" w:cs="Times New Roman"/>
                <w:sz w:val="20"/>
                <w:szCs w:val="20"/>
              </w:rPr>
            </w:pPr>
            <w:r w:rsidRPr="00A1106F">
              <w:rPr>
                <w:rFonts w:ascii="Times New Roman" w:hAnsi="Times New Roman" w:cs="Times New Roman"/>
                <w:sz w:val="20"/>
                <w:szCs w:val="20"/>
              </w:rPr>
              <w:t>-</w:t>
            </w:r>
          </w:p>
        </w:tc>
        <w:tc>
          <w:tcPr>
            <w:tcW w:w="1389" w:type="dxa"/>
          </w:tcPr>
          <w:p w:rsidR="00303F40" w:rsidRPr="00A1106F" w:rsidRDefault="00303F40" w:rsidP="00303F40">
            <w:pPr>
              <w:widowControl w:val="0"/>
              <w:spacing w:after="0" w:line="240" w:lineRule="auto"/>
              <w:jc w:val="center"/>
              <w:rPr>
                <w:rFonts w:ascii="Times New Roman" w:hAnsi="Times New Roman" w:cs="Times New Roman"/>
                <w:sz w:val="20"/>
                <w:szCs w:val="20"/>
              </w:rPr>
            </w:pPr>
            <w:r w:rsidRPr="00A1106F">
              <w:rPr>
                <w:rFonts w:ascii="Times New Roman" w:hAnsi="Times New Roman" w:cs="Times New Roman"/>
                <w:sz w:val="20"/>
                <w:szCs w:val="20"/>
              </w:rPr>
              <w:t>-</w:t>
            </w:r>
          </w:p>
          <w:p w:rsidR="00303F40" w:rsidRPr="00A1106F" w:rsidRDefault="00303F40" w:rsidP="00303F40">
            <w:pPr>
              <w:widowControl w:val="0"/>
              <w:spacing w:after="0" w:line="240" w:lineRule="auto"/>
              <w:jc w:val="center"/>
              <w:rPr>
                <w:rFonts w:ascii="Times New Roman" w:hAnsi="Times New Roman" w:cs="Times New Roman"/>
                <w:sz w:val="20"/>
                <w:szCs w:val="20"/>
              </w:rPr>
            </w:pPr>
          </w:p>
        </w:tc>
      </w:tr>
      <w:tr w:rsidR="00303F40" w:rsidRPr="00A1106F" w:rsidTr="00303F40">
        <w:trPr>
          <w:trHeight w:val="70"/>
        </w:trPr>
        <w:tc>
          <w:tcPr>
            <w:tcW w:w="1843" w:type="dxa"/>
            <w:vMerge/>
          </w:tcPr>
          <w:p w:rsidR="00303F40" w:rsidRPr="00A1106F" w:rsidRDefault="00303F40" w:rsidP="00303F40">
            <w:pPr>
              <w:widowControl w:val="0"/>
              <w:spacing w:after="0" w:line="240" w:lineRule="auto"/>
              <w:rPr>
                <w:rFonts w:ascii="Times New Roman" w:hAnsi="Times New Roman" w:cs="Times New Roman"/>
                <w:sz w:val="20"/>
                <w:szCs w:val="20"/>
              </w:rPr>
            </w:pPr>
          </w:p>
        </w:tc>
        <w:tc>
          <w:tcPr>
            <w:tcW w:w="5103" w:type="dxa"/>
          </w:tcPr>
          <w:p w:rsidR="00303F40" w:rsidRPr="00A1106F" w:rsidRDefault="00303F40" w:rsidP="00303F40">
            <w:pPr>
              <w:widowControl w:val="0"/>
              <w:spacing w:after="0" w:line="240" w:lineRule="auto"/>
              <w:jc w:val="both"/>
              <w:rPr>
                <w:rFonts w:ascii="Times New Roman" w:hAnsi="Times New Roman" w:cs="Times New Roman"/>
                <w:sz w:val="20"/>
                <w:szCs w:val="20"/>
              </w:rPr>
            </w:pPr>
            <w:r w:rsidRPr="00A1106F">
              <w:rPr>
                <w:rFonts w:ascii="Times New Roman" w:hAnsi="Times New Roman" w:cs="Times New Roman"/>
                <w:sz w:val="20"/>
                <w:szCs w:val="20"/>
              </w:rPr>
              <w:t xml:space="preserve">Комиссия по рассмотрению вопросов   предоставления   из             бюджета            городского        округа          Заречный       субсидий на финансовую поддержку социально                 ориентированных                   некоммерческих      организаций     на </w:t>
            </w:r>
          </w:p>
          <w:p w:rsidR="00303F40" w:rsidRPr="00A1106F" w:rsidRDefault="00303F40" w:rsidP="00303F40">
            <w:pPr>
              <w:widowControl w:val="0"/>
              <w:spacing w:after="0" w:line="240" w:lineRule="auto"/>
              <w:jc w:val="both"/>
              <w:rPr>
                <w:rFonts w:ascii="Times New Roman" w:hAnsi="Times New Roman" w:cs="Times New Roman"/>
                <w:sz w:val="20"/>
                <w:szCs w:val="20"/>
              </w:rPr>
            </w:pPr>
            <w:r w:rsidRPr="00A1106F">
              <w:rPr>
                <w:rFonts w:ascii="Times New Roman" w:hAnsi="Times New Roman" w:cs="Times New Roman"/>
                <w:sz w:val="20"/>
                <w:szCs w:val="20"/>
              </w:rPr>
              <w:t xml:space="preserve">территории       городского        округа </w:t>
            </w:r>
          </w:p>
          <w:p w:rsidR="00303F40" w:rsidRPr="00A1106F" w:rsidRDefault="00303F40" w:rsidP="00303F40">
            <w:pPr>
              <w:widowControl w:val="0"/>
              <w:spacing w:after="0" w:line="240" w:lineRule="auto"/>
              <w:jc w:val="both"/>
              <w:rPr>
                <w:rFonts w:ascii="Times New Roman" w:hAnsi="Times New Roman" w:cs="Times New Roman"/>
                <w:sz w:val="20"/>
                <w:szCs w:val="20"/>
              </w:rPr>
            </w:pPr>
            <w:r w:rsidRPr="00A1106F">
              <w:rPr>
                <w:rFonts w:ascii="Times New Roman" w:hAnsi="Times New Roman" w:cs="Times New Roman"/>
                <w:sz w:val="20"/>
                <w:szCs w:val="20"/>
              </w:rPr>
              <w:t xml:space="preserve"> Заречный</w:t>
            </w:r>
          </w:p>
        </w:tc>
        <w:tc>
          <w:tcPr>
            <w:tcW w:w="1559" w:type="dxa"/>
          </w:tcPr>
          <w:p w:rsidR="00303F40" w:rsidRPr="00A1106F" w:rsidRDefault="00303F40" w:rsidP="00303F40">
            <w:pPr>
              <w:widowControl w:val="0"/>
              <w:spacing w:after="0" w:line="240" w:lineRule="auto"/>
              <w:jc w:val="center"/>
              <w:rPr>
                <w:rFonts w:ascii="Times New Roman" w:hAnsi="Times New Roman" w:cs="Times New Roman"/>
                <w:sz w:val="20"/>
                <w:szCs w:val="20"/>
              </w:rPr>
            </w:pPr>
          </w:p>
        </w:tc>
        <w:tc>
          <w:tcPr>
            <w:tcW w:w="1389" w:type="dxa"/>
          </w:tcPr>
          <w:p w:rsidR="00303F40" w:rsidRPr="00A1106F" w:rsidRDefault="00303F40" w:rsidP="00303F40">
            <w:pPr>
              <w:widowControl w:val="0"/>
              <w:spacing w:after="0" w:line="240" w:lineRule="auto"/>
              <w:jc w:val="center"/>
              <w:rPr>
                <w:rFonts w:ascii="Times New Roman" w:hAnsi="Times New Roman" w:cs="Times New Roman"/>
                <w:sz w:val="20"/>
                <w:szCs w:val="20"/>
              </w:rPr>
            </w:pPr>
          </w:p>
        </w:tc>
      </w:tr>
      <w:tr w:rsidR="00303F40" w:rsidRPr="00A1106F" w:rsidTr="00303F40">
        <w:tc>
          <w:tcPr>
            <w:tcW w:w="1843" w:type="dxa"/>
            <w:vMerge w:val="restart"/>
            <w:vAlign w:val="center"/>
          </w:tcPr>
          <w:p w:rsidR="00303F40" w:rsidRPr="00A1106F" w:rsidRDefault="00303F40" w:rsidP="00303F40">
            <w:pPr>
              <w:widowControl w:val="0"/>
              <w:spacing w:after="0" w:line="240" w:lineRule="auto"/>
              <w:ind w:right="-133"/>
              <w:jc w:val="center"/>
              <w:rPr>
                <w:rFonts w:ascii="Times New Roman" w:hAnsi="Times New Roman" w:cs="Times New Roman"/>
                <w:b/>
                <w:sz w:val="20"/>
                <w:szCs w:val="20"/>
              </w:rPr>
            </w:pPr>
            <w:r w:rsidRPr="00A1106F">
              <w:rPr>
                <w:rFonts w:ascii="Times New Roman" w:hAnsi="Times New Roman" w:cs="Times New Roman"/>
                <w:b/>
                <w:sz w:val="20"/>
                <w:szCs w:val="20"/>
              </w:rPr>
              <w:t>Калиниченко Любовь Петровна</w:t>
            </w:r>
          </w:p>
        </w:tc>
        <w:tc>
          <w:tcPr>
            <w:tcW w:w="5103" w:type="dxa"/>
          </w:tcPr>
          <w:p w:rsidR="00303F40" w:rsidRPr="00A1106F" w:rsidRDefault="00303F40" w:rsidP="00303F40">
            <w:pPr>
              <w:widowControl w:val="0"/>
              <w:spacing w:after="0" w:line="240" w:lineRule="auto"/>
              <w:jc w:val="both"/>
              <w:rPr>
                <w:rFonts w:ascii="Times New Roman" w:hAnsi="Times New Roman" w:cs="Times New Roman"/>
                <w:sz w:val="20"/>
                <w:szCs w:val="20"/>
                <w:highlight w:val="yellow"/>
              </w:rPr>
            </w:pPr>
            <w:r w:rsidRPr="00A1106F">
              <w:rPr>
                <w:rFonts w:ascii="Times New Roman" w:hAnsi="Times New Roman" w:cs="Times New Roman"/>
                <w:sz w:val="20"/>
                <w:szCs w:val="20"/>
              </w:rPr>
              <w:t>Муниципальная межведомственная комиссия по реализации областной программы по оказанию содействия добровольному переселению в свердловскую область соотечественников, проживающих за рубежом</w:t>
            </w:r>
          </w:p>
        </w:tc>
        <w:tc>
          <w:tcPr>
            <w:tcW w:w="1559" w:type="dxa"/>
          </w:tcPr>
          <w:p w:rsidR="00303F40" w:rsidRPr="00A1106F" w:rsidRDefault="00303F40" w:rsidP="00303F40">
            <w:pPr>
              <w:widowControl w:val="0"/>
              <w:spacing w:after="0" w:line="240" w:lineRule="auto"/>
              <w:jc w:val="center"/>
              <w:rPr>
                <w:rFonts w:ascii="Times New Roman" w:hAnsi="Times New Roman" w:cs="Times New Roman"/>
                <w:sz w:val="20"/>
                <w:szCs w:val="20"/>
              </w:rPr>
            </w:pPr>
            <w:r w:rsidRPr="00A1106F">
              <w:rPr>
                <w:rFonts w:ascii="Times New Roman" w:hAnsi="Times New Roman" w:cs="Times New Roman"/>
                <w:sz w:val="20"/>
                <w:szCs w:val="20"/>
              </w:rPr>
              <w:t>-</w:t>
            </w:r>
          </w:p>
        </w:tc>
        <w:tc>
          <w:tcPr>
            <w:tcW w:w="1389" w:type="dxa"/>
          </w:tcPr>
          <w:p w:rsidR="00303F40" w:rsidRPr="00A1106F" w:rsidRDefault="00303F40" w:rsidP="00303F40">
            <w:pPr>
              <w:widowControl w:val="0"/>
              <w:spacing w:after="0" w:line="240" w:lineRule="auto"/>
              <w:jc w:val="center"/>
              <w:rPr>
                <w:rFonts w:ascii="Times New Roman" w:hAnsi="Times New Roman" w:cs="Times New Roman"/>
                <w:sz w:val="20"/>
                <w:szCs w:val="20"/>
              </w:rPr>
            </w:pPr>
            <w:r w:rsidRPr="00A1106F">
              <w:rPr>
                <w:rFonts w:ascii="Times New Roman" w:hAnsi="Times New Roman" w:cs="Times New Roman"/>
                <w:sz w:val="20"/>
                <w:szCs w:val="20"/>
              </w:rPr>
              <w:t>-</w:t>
            </w:r>
          </w:p>
        </w:tc>
      </w:tr>
      <w:tr w:rsidR="00303F40" w:rsidRPr="00A1106F" w:rsidTr="00303F40">
        <w:tc>
          <w:tcPr>
            <w:tcW w:w="1843" w:type="dxa"/>
            <w:vMerge/>
          </w:tcPr>
          <w:p w:rsidR="00303F40" w:rsidRPr="00A1106F" w:rsidRDefault="00303F40" w:rsidP="00303F40">
            <w:pPr>
              <w:widowControl w:val="0"/>
              <w:spacing w:after="0" w:line="240" w:lineRule="auto"/>
              <w:rPr>
                <w:rFonts w:ascii="Times New Roman" w:hAnsi="Times New Roman" w:cs="Times New Roman"/>
                <w:sz w:val="20"/>
                <w:szCs w:val="20"/>
              </w:rPr>
            </w:pPr>
          </w:p>
        </w:tc>
        <w:tc>
          <w:tcPr>
            <w:tcW w:w="5103" w:type="dxa"/>
          </w:tcPr>
          <w:p w:rsidR="00303F40" w:rsidRPr="00A1106F" w:rsidRDefault="00303F40" w:rsidP="00303F40">
            <w:pPr>
              <w:widowControl w:val="0"/>
              <w:spacing w:after="0" w:line="240" w:lineRule="auto"/>
              <w:jc w:val="both"/>
              <w:rPr>
                <w:rFonts w:ascii="Times New Roman" w:hAnsi="Times New Roman" w:cs="Times New Roman"/>
                <w:sz w:val="20"/>
                <w:szCs w:val="20"/>
              </w:rPr>
            </w:pPr>
            <w:r w:rsidRPr="00A1106F">
              <w:rPr>
                <w:rFonts w:ascii="Times New Roman" w:hAnsi="Times New Roman" w:cs="Times New Roman"/>
                <w:sz w:val="20"/>
                <w:szCs w:val="20"/>
              </w:rPr>
              <w:t>Комиссия при Главе городского округа Заречный по рассмотрению материалов к награждению знаком отличия «За заслуги перед городским округом Заречный»</w:t>
            </w:r>
          </w:p>
        </w:tc>
        <w:tc>
          <w:tcPr>
            <w:tcW w:w="1559" w:type="dxa"/>
          </w:tcPr>
          <w:p w:rsidR="00303F40" w:rsidRPr="00A1106F" w:rsidRDefault="00303F40" w:rsidP="00303F40">
            <w:pPr>
              <w:widowControl w:val="0"/>
              <w:spacing w:after="0" w:line="240" w:lineRule="auto"/>
              <w:jc w:val="center"/>
              <w:rPr>
                <w:rFonts w:ascii="Times New Roman" w:hAnsi="Times New Roman" w:cs="Times New Roman"/>
                <w:sz w:val="20"/>
                <w:szCs w:val="20"/>
              </w:rPr>
            </w:pPr>
            <w:r w:rsidRPr="00A1106F">
              <w:rPr>
                <w:rFonts w:ascii="Times New Roman" w:hAnsi="Times New Roman" w:cs="Times New Roman"/>
                <w:sz w:val="20"/>
                <w:szCs w:val="20"/>
              </w:rPr>
              <w:t>1</w:t>
            </w:r>
          </w:p>
        </w:tc>
        <w:tc>
          <w:tcPr>
            <w:tcW w:w="1389" w:type="dxa"/>
          </w:tcPr>
          <w:p w:rsidR="00303F40" w:rsidRPr="00A1106F" w:rsidRDefault="00303F40" w:rsidP="00303F40">
            <w:pPr>
              <w:widowControl w:val="0"/>
              <w:spacing w:after="0" w:line="240" w:lineRule="auto"/>
              <w:jc w:val="center"/>
              <w:rPr>
                <w:rFonts w:ascii="Times New Roman" w:hAnsi="Times New Roman" w:cs="Times New Roman"/>
                <w:sz w:val="20"/>
                <w:szCs w:val="20"/>
              </w:rPr>
            </w:pPr>
            <w:r w:rsidRPr="00A1106F">
              <w:rPr>
                <w:rFonts w:ascii="Times New Roman" w:hAnsi="Times New Roman" w:cs="Times New Roman"/>
                <w:sz w:val="20"/>
                <w:szCs w:val="20"/>
              </w:rPr>
              <w:t>1</w:t>
            </w:r>
          </w:p>
        </w:tc>
      </w:tr>
      <w:tr w:rsidR="00303F40" w:rsidRPr="00A1106F" w:rsidTr="00303F40">
        <w:tc>
          <w:tcPr>
            <w:tcW w:w="1843" w:type="dxa"/>
          </w:tcPr>
          <w:p w:rsidR="00303F40" w:rsidRPr="00A1106F" w:rsidRDefault="00303F40" w:rsidP="00303F40">
            <w:pPr>
              <w:widowControl w:val="0"/>
              <w:spacing w:after="0" w:line="240" w:lineRule="auto"/>
              <w:ind w:right="-133"/>
              <w:jc w:val="center"/>
              <w:rPr>
                <w:rFonts w:ascii="Times New Roman" w:hAnsi="Times New Roman" w:cs="Times New Roman"/>
                <w:b/>
                <w:sz w:val="20"/>
                <w:szCs w:val="20"/>
              </w:rPr>
            </w:pPr>
            <w:r w:rsidRPr="00A1106F">
              <w:rPr>
                <w:rFonts w:ascii="Times New Roman" w:hAnsi="Times New Roman" w:cs="Times New Roman"/>
                <w:b/>
                <w:sz w:val="20"/>
                <w:szCs w:val="20"/>
              </w:rPr>
              <w:t>Кузнецов Андрей Анатольевич</w:t>
            </w:r>
          </w:p>
        </w:tc>
        <w:tc>
          <w:tcPr>
            <w:tcW w:w="5103" w:type="dxa"/>
          </w:tcPr>
          <w:p w:rsidR="00303F40" w:rsidRPr="00A1106F" w:rsidRDefault="00303F40" w:rsidP="00303F40">
            <w:pPr>
              <w:widowControl w:val="0"/>
              <w:spacing w:after="0" w:line="240" w:lineRule="auto"/>
              <w:jc w:val="both"/>
              <w:rPr>
                <w:rFonts w:ascii="Times New Roman" w:hAnsi="Times New Roman" w:cs="Times New Roman"/>
                <w:sz w:val="20"/>
                <w:szCs w:val="20"/>
              </w:rPr>
            </w:pPr>
            <w:r w:rsidRPr="00A1106F">
              <w:rPr>
                <w:rFonts w:ascii="Times New Roman" w:hAnsi="Times New Roman" w:cs="Times New Roman"/>
                <w:sz w:val="20"/>
                <w:szCs w:val="20"/>
              </w:rPr>
              <w:t>Правление Фонда «Поддержка общественных инициатив и местного самоуправления»</w:t>
            </w:r>
          </w:p>
        </w:tc>
        <w:tc>
          <w:tcPr>
            <w:tcW w:w="1559" w:type="dxa"/>
          </w:tcPr>
          <w:p w:rsidR="00303F40" w:rsidRPr="00A1106F" w:rsidRDefault="00303F40" w:rsidP="00303F40">
            <w:pPr>
              <w:widowControl w:val="0"/>
              <w:spacing w:after="0" w:line="240" w:lineRule="auto"/>
              <w:rPr>
                <w:rFonts w:ascii="Times New Roman" w:hAnsi="Times New Roman" w:cs="Times New Roman"/>
                <w:sz w:val="20"/>
                <w:szCs w:val="20"/>
              </w:rPr>
            </w:pPr>
            <w:r w:rsidRPr="00A1106F">
              <w:rPr>
                <w:rFonts w:ascii="Times New Roman" w:hAnsi="Times New Roman" w:cs="Times New Roman"/>
                <w:sz w:val="20"/>
                <w:szCs w:val="20"/>
              </w:rPr>
              <w:t xml:space="preserve">           -</w:t>
            </w:r>
          </w:p>
        </w:tc>
        <w:tc>
          <w:tcPr>
            <w:tcW w:w="1389" w:type="dxa"/>
          </w:tcPr>
          <w:p w:rsidR="00303F40" w:rsidRPr="00A1106F" w:rsidRDefault="00303F40" w:rsidP="00303F40">
            <w:pPr>
              <w:widowControl w:val="0"/>
              <w:spacing w:after="0" w:line="240" w:lineRule="auto"/>
              <w:jc w:val="center"/>
              <w:rPr>
                <w:rFonts w:ascii="Times New Roman" w:hAnsi="Times New Roman" w:cs="Times New Roman"/>
                <w:sz w:val="20"/>
                <w:szCs w:val="20"/>
              </w:rPr>
            </w:pPr>
            <w:r w:rsidRPr="00A1106F">
              <w:rPr>
                <w:rFonts w:ascii="Times New Roman" w:hAnsi="Times New Roman" w:cs="Times New Roman"/>
                <w:sz w:val="20"/>
                <w:szCs w:val="20"/>
              </w:rPr>
              <w:t>-</w:t>
            </w:r>
          </w:p>
        </w:tc>
      </w:tr>
      <w:tr w:rsidR="00303F40" w:rsidRPr="00A1106F" w:rsidTr="00303F40">
        <w:tc>
          <w:tcPr>
            <w:tcW w:w="1843" w:type="dxa"/>
          </w:tcPr>
          <w:p w:rsidR="00303F40" w:rsidRPr="00A1106F" w:rsidRDefault="00303F40" w:rsidP="00303F40">
            <w:pPr>
              <w:widowControl w:val="0"/>
              <w:spacing w:after="0" w:line="240" w:lineRule="auto"/>
              <w:jc w:val="center"/>
              <w:rPr>
                <w:rFonts w:ascii="Times New Roman" w:hAnsi="Times New Roman" w:cs="Times New Roman"/>
                <w:b/>
                <w:sz w:val="20"/>
                <w:szCs w:val="20"/>
              </w:rPr>
            </w:pPr>
          </w:p>
        </w:tc>
        <w:tc>
          <w:tcPr>
            <w:tcW w:w="5103" w:type="dxa"/>
          </w:tcPr>
          <w:p w:rsidR="00303F40" w:rsidRPr="00A1106F" w:rsidRDefault="00303F40" w:rsidP="00303F40">
            <w:pPr>
              <w:widowControl w:val="0"/>
              <w:spacing w:after="0" w:line="240" w:lineRule="auto"/>
              <w:jc w:val="both"/>
              <w:rPr>
                <w:rFonts w:ascii="Times New Roman" w:hAnsi="Times New Roman" w:cs="Times New Roman"/>
                <w:sz w:val="20"/>
                <w:szCs w:val="20"/>
              </w:rPr>
            </w:pPr>
            <w:r w:rsidRPr="00A1106F">
              <w:rPr>
                <w:rFonts w:ascii="Times New Roman" w:hAnsi="Times New Roman" w:cs="Times New Roman"/>
                <w:sz w:val="20"/>
                <w:szCs w:val="20"/>
              </w:rPr>
              <w:t>Общественная комиссия по реализации муниципальной программы «Формирование муниципальной городской среды на 2018-2022 годы</w:t>
            </w:r>
          </w:p>
        </w:tc>
        <w:tc>
          <w:tcPr>
            <w:tcW w:w="1559" w:type="dxa"/>
          </w:tcPr>
          <w:p w:rsidR="00303F40" w:rsidRPr="00A1106F" w:rsidRDefault="00303F40" w:rsidP="00303F40">
            <w:pPr>
              <w:widowControl w:val="0"/>
              <w:spacing w:after="0" w:line="240" w:lineRule="auto"/>
              <w:rPr>
                <w:rFonts w:ascii="Times New Roman" w:hAnsi="Times New Roman" w:cs="Times New Roman"/>
                <w:sz w:val="20"/>
                <w:szCs w:val="20"/>
              </w:rPr>
            </w:pPr>
            <w:r w:rsidRPr="00A1106F">
              <w:rPr>
                <w:rFonts w:ascii="Times New Roman" w:hAnsi="Times New Roman" w:cs="Times New Roman"/>
                <w:sz w:val="20"/>
                <w:szCs w:val="20"/>
              </w:rPr>
              <w:t xml:space="preserve">           5</w:t>
            </w:r>
          </w:p>
        </w:tc>
        <w:tc>
          <w:tcPr>
            <w:tcW w:w="1389" w:type="dxa"/>
          </w:tcPr>
          <w:p w:rsidR="00303F40" w:rsidRPr="00A1106F" w:rsidRDefault="00303F40" w:rsidP="00303F40">
            <w:pPr>
              <w:widowControl w:val="0"/>
              <w:spacing w:after="0" w:line="240" w:lineRule="auto"/>
              <w:jc w:val="center"/>
              <w:rPr>
                <w:rFonts w:ascii="Times New Roman" w:hAnsi="Times New Roman" w:cs="Times New Roman"/>
                <w:sz w:val="20"/>
                <w:szCs w:val="20"/>
              </w:rPr>
            </w:pPr>
            <w:r w:rsidRPr="00A1106F">
              <w:rPr>
                <w:rFonts w:ascii="Times New Roman" w:hAnsi="Times New Roman" w:cs="Times New Roman"/>
                <w:sz w:val="20"/>
                <w:szCs w:val="20"/>
              </w:rPr>
              <w:t>3</w:t>
            </w:r>
          </w:p>
        </w:tc>
      </w:tr>
      <w:tr w:rsidR="00303F40" w:rsidRPr="00A1106F" w:rsidTr="00303F40">
        <w:tc>
          <w:tcPr>
            <w:tcW w:w="1843" w:type="dxa"/>
            <w:vMerge w:val="restart"/>
            <w:vAlign w:val="center"/>
          </w:tcPr>
          <w:p w:rsidR="00303F40" w:rsidRPr="00A1106F" w:rsidRDefault="00303F40" w:rsidP="00303F40">
            <w:pPr>
              <w:widowControl w:val="0"/>
              <w:spacing w:after="0" w:line="240" w:lineRule="auto"/>
              <w:jc w:val="center"/>
              <w:rPr>
                <w:rFonts w:ascii="Times New Roman" w:hAnsi="Times New Roman" w:cs="Times New Roman"/>
                <w:b/>
                <w:sz w:val="20"/>
                <w:szCs w:val="20"/>
              </w:rPr>
            </w:pPr>
            <w:proofErr w:type="spellStart"/>
            <w:r w:rsidRPr="00A1106F">
              <w:rPr>
                <w:rFonts w:ascii="Times New Roman" w:hAnsi="Times New Roman" w:cs="Times New Roman"/>
                <w:b/>
                <w:sz w:val="20"/>
                <w:szCs w:val="20"/>
              </w:rPr>
              <w:t>Куньщиков</w:t>
            </w:r>
            <w:proofErr w:type="spellEnd"/>
            <w:r w:rsidRPr="00A1106F">
              <w:rPr>
                <w:rFonts w:ascii="Times New Roman" w:hAnsi="Times New Roman" w:cs="Times New Roman"/>
                <w:b/>
                <w:sz w:val="20"/>
                <w:szCs w:val="20"/>
              </w:rPr>
              <w:t xml:space="preserve"> Павел Викторович</w:t>
            </w:r>
          </w:p>
        </w:tc>
        <w:tc>
          <w:tcPr>
            <w:tcW w:w="5103" w:type="dxa"/>
          </w:tcPr>
          <w:p w:rsidR="00303F40" w:rsidRPr="00A1106F" w:rsidRDefault="00303F40" w:rsidP="00303F40">
            <w:pPr>
              <w:widowControl w:val="0"/>
              <w:spacing w:after="0" w:line="240" w:lineRule="auto"/>
              <w:jc w:val="both"/>
              <w:rPr>
                <w:rFonts w:ascii="Times New Roman" w:hAnsi="Times New Roman" w:cs="Times New Roman"/>
                <w:sz w:val="20"/>
                <w:szCs w:val="20"/>
              </w:rPr>
            </w:pPr>
            <w:r w:rsidRPr="00A1106F">
              <w:rPr>
                <w:rFonts w:ascii="Times New Roman" w:eastAsia="Times New Roman" w:hAnsi="Times New Roman" w:cs="Times New Roman"/>
                <w:sz w:val="20"/>
                <w:szCs w:val="20"/>
                <w:lang w:eastAsia="ru-RU"/>
              </w:rPr>
              <w:t>Комиссия по координации работы по противодействию коррупции в городском округе Заречный</w:t>
            </w:r>
          </w:p>
        </w:tc>
        <w:tc>
          <w:tcPr>
            <w:tcW w:w="1559" w:type="dxa"/>
          </w:tcPr>
          <w:p w:rsidR="00303F40" w:rsidRPr="00A1106F" w:rsidRDefault="00303F40" w:rsidP="00303F40">
            <w:pPr>
              <w:widowControl w:val="0"/>
              <w:spacing w:after="0" w:line="240" w:lineRule="auto"/>
              <w:jc w:val="center"/>
              <w:rPr>
                <w:rFonts w:ascii="Times New Roman" w:hAnsi="Times New Roman" w:cs="Times New Roman"/>
                <w:sz w:val="20"/>
                <w:szCs w:val="20"/>
              </w:rPr>
            </w:pPr>
            <w:r w:rsidRPr="00A1106F">
              <w:rPr>
                <w:rFonts w:ascii="Times New Roman" w:hAnsi="Times New Roman" w:cs="Times New Roman"/>
                <w:sz w:val="20"/>
                <w:szCs w:val="20"/>
              </w:rPr>
              <w:t>-</w:t>
            </w:r>
          </w:p>
        </w:tc>
        <w:tc>
          <w:tcPr>
            <w:tcW w:w="1389" w:type="dxa"/>
          </w:tcPr>
          <w:p w:rsidR="00303F40" w:rsidRPr="00A1106F" w:rsidRDefault="00303F40" w:rsidP="00303F40">
            <w:pPr>
              <w:widowControl w:val="0"/>
              <w:spacing w:after="0" w:line="240" w:lineRule="auto"/>
              <w:jc w:val="center"/>
              <w:rPr>
                <w:rFonts w:ascii="Times New Roman" w:hAnsi="Times New Roman" w:cs="Times New Roman"/>
                <w:sz w:val="20"/>
                <w:szCs w:val="20"/>
              </w:rPr>
            </w:pPr>
            <w:r w:rsidRPr="00A1106F">
              <w:rPr>
                <w:rFonts w:ascii="Times New Roman" w:hAnsi="Times New Roman" w:cs="Times New Roman"/>
                <w:sz w:val="20"/>
                <w:szCs w:val="20"/>
              </w:rPr>
              <w:t>-</w:t>
            </w:r>
          </w:p>
        </w:tc>
      </w:tr>
      <w:tr w:rsidR="00303F40" w:rsidRPr="00A1106F" w:rsidTr="00303F40">
        <w:tc>
          <w:tcPr>
            <w:tcW w:w="1843" w:type="dxa"/>
            <w:vMerge/>
          </w:tcPr>
          <w:p w:rsidR="00303F40" w:rsidRPr="00A1106F" w:rsidRDefault="00303F40" w:rsidP="00303F40">
            <w:pPr>
              <w:widowControl w:val="0"/>
              <w:spacing w:after="0" w:line="240" w:lineRule="auto"/>
              <w:rPr>
                <w:rFonts w:ascii="Times New Roman" w:hAnsi="Times New Roman" w:cs="Times New Roman"/>
                <w:sz w:val="20"/>
                <w:szCs w:val="20"/>
              </w:rPr>
            </w:pPr>
          </w:p>
        </w:tc>
        <w:tc>
          <w:tcPr>
            <w:tcW w:w="5103" w:type="dxa"/>
          </w:tcPr>
          <w:p w:rsidR="00303F40" w:rsidRPr="00A1106F" w:rsidRDefault="00303F40" w:rsidP="00303F40">
            <w:pPr>
              <w:widowControl w:val="0"/>
              <w:spacing w:after="0" w:line="240" w:lineRule="auto"/>
              <w:jc w:val="both"/>
              <w:rPr>
                <w:rFonts w:ascii="Times New Roman" w:hAnsi="Times New Roman" w:cs="Times New Roman"/>
                <w:sz w:val="20"/>
                <w:szCs w:val="20"/>
              </w:rPr>
            </w:pPr>
            <w:r w:rsidRPr="00A1106F">
              <w:rPr>
                <w:rFonts w:ascii="Times New Roman" w:hAnsi="Times New Roman" w:cs="Times New Roman"/>
                <w:sz w:val="20"/>
                <w:szCs w:val="20"/>
              </w:rPr>
              <w:t>Административная комиссия</w:t>
            </w:r>
          </w:p>
        </w:tc>
        <w:tc>
          <w:tcPr>
            <w:tcW w:w="1559" w:type="dxa"/>
          </w:tcPr>
          <w:p w:rsidR="00303F40" w:rsidRPr="00A1106F" w:rsidRDefault="00303F40" w:rsidP="00303F40">
            <w:pPr>
              <w:widowControl w:val="0"/>
              <w:spacing w:after="0" w:line="240" w:lineRule="auto"/>
              <w:jc w:val="center"/>
              <w:rPr>
                <w:rFonts w:ascii="Times New Roman" w:hAnsi="Times New Roman" w:cs="Times New Roman"/>
                <w:sz w:val="20"/>
                <w:szCs w:val="20"/>
              </w:rPr>
            </w:pPr>
            <w:r w:rsidRPr="00A1106F">
              <w:rPr>
                <w:rFonts w:ascii="Times New Roman" w:hAnsi="Times New Roman" w:cs="Times New Roman"/>
                <w:sz w:val="20"/>
                <w:szCs w:val="20"/>
              </w:rPr>
              <w:t>5</w:t>
            </w:r>
          </w:p>
        </w:tc>
        <w:tc>
          <w:tcPr>
            <w:tcW w:w="1389" w:type="dxa"/>
          </w:tcPr>
          <w:p w:rsidR="00303F40" w:rsidRPr="00A1106F" w:rsidRDefault="00303F40" w:rsidP="00303F40">
            <w:pPr>
              <w:widowControl w:val="0"/>
              <w:spacing w:after="0" w:line="240" w:lineRule="auto"/>
              <w:jc w:val="center"/>
              <w:rPr>
                <w:rFonts w:ascii="Times New Roman" w:hAnsi="Times New Roman" w:cs="Times New Roman"/>
                <w:sz w:val="20"/>
                <w:szCs w:val="20"/>
              </w:rPr>
            </w:pPr>
            <w:r w:rsidRPr="00A1106F">
              <w:rPr>
                <w:rFonts w:ascii="Times New Roman" w:hAnsi="Times New Roman" w:cs="Times New Roman"/>
                <w:sz w:val="20"/>
                <w:szCs w:val="20"/>
              </w:rPr>
              <w:t>5</w:t>
            </w:r>
          </w:p>
        </w:tc>
      </w:tr>
      <w:tr w:rsidR="00303F40" w:rsidRPr="00A1106F" w:rsidTr="00303F40">
        <w:tc>
          <w:tcPr>
            <w:tcW w:w="1843" w:type="dxa"/>
            <w:vMerge/>
          </w:tcPr>
          <w:p w:rsidR="00303F40" w:rsidRPr="00A1106F" w:rsidRDefault="00303F40" w:rsidP="00303F40">
            <w:pPr>
              <w:widowControl w:val="0"/>
              <w:spacing w:after="0" w:line="240" w:lineRule="auto"/>
              <w:rPr>
                <w:rFonts w:ascii="Times New Roman" w:hAnsi="Times New Roman" w:cs="Times New Roman"/>
                <w:sz w:val="20"/>
                <w:szCs w:val="20"/>
              </w:rPr>
            </w:pPr>
          </w:p>
        </w:tc>
        <w:tc>
          <w:tcPr>
            <w:tcW w:w="5103" w:type="dxa"/>
          </w:tcPr>
          <w:p w:rsidR="00303F40" w:rsidRPr="00A1106F" w:rsidRDefault="00303F40" w:rsidP="00303F40">
            <w:pPr>
              <w:widowControl w:val="0"/>
              <w:spacing w:after="0" w:line="240" w:lineRule="auto"/>
              <w:jc w:val="both"/>
              <w:rPr>
                <w:rFonts w:ascii="Times New Roman" w:hAnsi="Times New Roman" w:cs="Times New Roman"/>
                <w:sz w:val="20"/>
                <w:szCs w:val="20"/>
              </w:rPr>
            </w:pPr>
            <w:r w:rsidRPr="00A1106F">
              <w:rPr>
                <w:rFonts w:ascii="Times New Roman" w:hAnsi="Times New Roman" w:cs="Times New Roman"/>
                <w:sz w:val="20"/>
                <w:szCs w:val="20"/>
              </w:rPr>
              <w:t>Правление Фонда «Поддержка общественных инициатив и местного самоуправления»</w:t>
            </w:r>
          </w:p>
        </w:tc>
        <w:tc>
          <w:tcPr>
            <w:tcW w:w="1559" w:type="dxa"/>
          </w:tcPr>
          <w:p w:rsidR="00303F40" w:rsidRPr="00A1106F" w:rsidRDefault="00303F40" w:rsidP="00303F40">
            <w:pPr>
              <w:widowControl w:val="0"/>
              <w:spacing w:after="0" w:line="240" w:lineRule="auto"/>
              <w:rPr>
                <w:rFonts w:ascii="Times New Roman" w:hAnsi="Times New Roman" w:cs="Times New Roman"/>
                <w:sz w:val="20"/>
                <w:szCs w:val="20"/>
              </w:rPr>
            </w:pPr>
            <w:r w:rsidRPr="00A1106F">
              <w:rPr>
                <w:rFonts w:ascii="Times New Roman" w:hAnsi="Times New Roman" w:cs="Times New Roman"/>
                <w:sz w:val="20"/>
                <w:szCs w:val="20"/>
              </w:rPr>
              <w:t xml:space="preserve">           -</w:t>
            </w:r>
          </w:p>
        </w:tc>
        <w:tc>
          <w:tcPr>
            <w:tcW w:w="1389" w:type="dxa"/>
          </w:tcPr>
          <w:p w:rsidR="00303F40" w:rsidRPr="00A1106F" w:rsidRDefault="00303F40" w:rsidP="00303F40">
            <w:pPr>
              <w:widowControl w:val="0"/>
              <w:spacing w:after="0" w:line="240" w:lineRule="auto"/>
              <w:jc w:val="center"/>
              <w:rPr>
                <w:rFonts w:ascii="Times New Roman" w:hAnsi="Times New Roman" w:cs="Times New Roman"/>
                <w:sz w:val="20"/>
                <w:szCs w:val="20"/>
              </w:rPr>
            </w:pPr>
            <w:r w:rsidRPr="00A1106F">
              <w:rPr>
                <w:rFonts w:ascii="Times New Roman" w:hAnsi="Times New Roman" w:cs="Times New Roman"/>
                <w:sz w:val="20"/>
                <w:szCs w:val="20"/>
              </w:rPr>
              <w:t>-</w:t>
            </w:r>
          </w:p>
        </w:tc>
      </w:tr>
      <w:tr w:rsidR="00303F40" w:rsidRPr="00A1106F" w:rsidTr="00303F40">
        <w:tc>
          <w:tcPr>
            <w:tcW w:w="1843" w:type="dxa"/>
            <w:vMerge w:val="restart"/>
            <w:vAlign w:val="center"/>
          </w:tcPr>
          <w:p w:rsidR="00303F40" w:rsidRPr="00A1106F" w:rsidRDefault="00303F40" w:rsidP="00303F40">
            <w:pPr>
              <w:widowControl w:val="0"/>
              <w:spacing w:after="0" w:line="240" w:lineRule="auto"/>
              <w:jc w:val="center"/>
              <w:rPr>
                <w:rFonts w:ascii="Times New Roman" w:hAnsi="Times New Roman" w:cs="Times New Roman"/>
                <w:b/>
                <w:sz w:val="20"/>
                <w:szCs w:val="20"/>
              </w:rPr>
            </w:pPr>
            <w:proofErr w:type="spellStart"/>
            <w:r w:rsidRPr="00A1106F">
              <w:rPr>
                <w:rFonts w:ascii="Times New Roman" w:hAnsi="Times New Roman" w:cs="Times New Roman"/>
                <w:b/>
                <w:sz w:val="20"/>
                <w:szCs w:val="20"/>
              </w:rPr>
              <w:lastRenderedPageBreak/>
              <w:t>Метельков</w:t>
            </w:r>
            <w:proofErr w:type="spellEnd"/>
            <w:r w:rsidRPr="00A1106F">
              <w:rPr>
                <w:rFonts w:ascii="Times New Roman" w:hAnsi="Times New Roman" w:cs="Times New Roman"/>
                <w:b/>
                <w:sz w:val="20"/>
                <w:szCs w:val="20"/>
              </w:rPr>
              <w:t xml:space="preserve"> Игорь Юрьевич</w:t>
            </w:r>
          </w:p>
        </w:tc>
        <w:tc>
          <w:tcPr>
            <w:tcW w:w="5103" w:type="dxa"/>
          </w:tcPr>
          <w:p w:rsidR="00303F40" w:rsidRPr="00A1106F" w:rsidRDefault="00303F40" w:rsidP="00303F40">
            <w:pPr>
              <w:widowControl w:val="0"/>
              <w:spacing w:after="0" w:line="240" w:lineRule="auto"/>
              <w:jc w:val="both"/>
              <w:rPr>
                <w:rFonts w:ascii="Times New Roman" w:hAnsi="Times New Roman" w:cs="Times New Roman"/>
                <w:sz w:val="20"/>
                <w:szCs w:val="20"/>
              </w:rPr>
            </w:pPr>
            <w:r w:rsidRPr="00A1106F">
              <w:rPr>
                <w:rFonts w:ascii="Times New Roman" w:eastAsia="Times New Roman" w:hAnsi="Times New Roman" w:cs="Times New Roman"/>
                <w:sz w:val="20"/>
                <w:szCs w:val="20"/>
                <w:lang w:eastAsia="ru-RU"/>
              </w:rPr>
              <w:t>Комиссия по проведению конкурсов на замещение вакантных должностей муниципальной службы в городском округе Заречный</w:t>
            </w:r>
          </w:p>
        </w:tc>
        <w:tc>
          <w:tcPr>
            <w:tcW w:w="1559" w:type="dxa"/>
          </w:tcPr>
          <w:p w:rsidR="00303F40" w:rsidRPr="00A1106F" w:rsidRDefault="00303F40" w:rsidP="00303F40">
            <w:pPr>
              <w:widowControl w:val="0"/>
              <w:spacing w:after="0" w:line="240" w:lineRule="auto"/>
              <w:jc w:val="center"/>
              <w:rPr>
                <w:rFonts w:ascii="Times New Roman" w:hAnsi="Times New Roman" w:cs="Times New Roman"/>
                <w:sz w:val="20"/>
                <w:szCs w:val="20"/>
              </w:rPr>
            </w:pPr>
            <w:r w:rsidRPr="00A1106F">
              <w:rPr>
                <w:rFonts w:ascii="Times New Roman" w:hAnsi="Times New Roman" w:cs="Times New Roman"/>
                <w:sz w:val="20"/>
                <w:szCs w:val="20"/>
              </w:rPr>
              <w:t>-</w:t>
            </w:r>
          </w:p>
        </w:tc>
        <w:tc>
          <w:tcPr>
            <w:tcW w:w="1389" w:type="dxa"/>
          </w:tcPr>
          <w:p w:rsidR="00303F40" w:rsidRPr="00A1106F" w:rsidRDefault="00303F40" w:rsidP="00303F40">
            <w:pPr>
              <w:widowControl w:val="0"/>
              <w:spacing w:after="0" w:line="240" w:lineRule="auto"/>
              <w:jc w:val="center"/>
              <w:rPr>
                <w:rFonts w:ascii="Times New Roman" w:hAnsi="Times New Roman" w:cs="Times New Roman"/>
                <w:sz w:val="20"/>
                <w:szCs w:val="20"/>
              </w:rPr>
            </w:pPr>
            <w:r w:rsidRPr="00A1106F">
              <w:rPr>
                <w:rFonts w:ascii="Times New Roman" w:hAnsi="Times New Roman" w:cs="Times New Roman"/>
                <w:sz w:val="20"/>
                <w:szCs w:val="20"/>
              </w:rPr>
              <w:t>-</w:t>
            </w:r>
          </w:p>
        </w:tc>
      </w:tr>
      <w:tr w:rsidR="00303F40" w:rsidRPr="00A1106F" w:rsidTr="00303F40">
        <w:tc>
          <w:tcPr>
            <w:tcW w:w="1843" w:type="dxa"/>
            <w:vMerge/>
          </w:tcPr>
          <w:p w:rsidR="00303F40" w:rsidRPr="00A1106F" w:rsidRDefault="00303F40" w:rsidP="00303F40">
            <w:pPr>
              <w:widowControl w:val="0"/>
              <w:spacing w:after="0" w:line="240" w:lineRule="auto"/>
              <w:rPr>
                <w:rFonts w:ascii="Times New Roman" w:hAnsi="Times New Roman" w:cs="Times New Roman"/>
                <w:sz w:val="20"/>
                <w:szCs w:val="20"/>
              </w:rPr>
            </w:pPr>
          </w:p>
        </w:tc>
        <w:tc>
          <w:tcPr>
            <w:tcW w:w="5103" w:type="dxa"/>
          </w:tcPr>
          <w:p w:rsidR="00303F40" w:rsidRPr="00A1106F" w:rsidRDefault="00303F40" w:rsidP="00303F40">
            <w:pPr>
              <w:widowControl w:val="0"/>
              <w:spacing w:after="0" w:line="240" w:lineRule="auto"/>
              <w:jc w:val="both"/>
              <w:rPr>
                <w:rFonts w:ascii="Times New Roman" w:hAnsi="Times New Roman" w:cs="Times New Roman"/>
                <w:sz w:val="20"/>
                <w:szCs w:val="20"/>
              </w:rPr>
            </w:pPr>
            <w:r w:rsidRPr="00A1106F">
              <w:rPr>
                <w:rFonts w:ascii="Times New Roman" w:eastAsia="Times New Roman" w:hAnsi="Times New Roman" w:cs="Times New Roman"/>
                <w:sz w:val="20"/>
                <w:szCs w:val="20"/>
                <w:lang w:eastAsia="ru-RU"/>
              </w:rPr>
              <w:t>Комиссия по проведению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городского округа Заречный</w:t>
            </w:r>
          </w:p>
        </w:tc>
        <w:tc>
          <w:tcPr>
            <w:tcW w:w="1559" w:type="dxa"/>
          </w:tcPr>
          <w:p w:rsidR="00303F40" w:rsidRPr="00A1106F" w:rsidRDefault="00303F40" w:rsidP="00303F40">
            <w:pPr>
              <w:widowControl w:val="0"/>
              <w:spacing w:after="0" w:line="240" w:lineRule="auto"/>
              <w:rPr>
                <w:rFonts w:ascii="Times New Roman" w:hAnsi="Times New Roman" w:cs="Times New Roman"/>
                <w:sz w:val="20"/>
                <w:szCs w:val="20"/>
              </w:rPr>
            </w:pPr>
            <w:r w:rsidRPr="00A1106F">
              <w:rPr>
                <w:rFonts w:ascii="Times New Roman" w:hAnsi="Times New Roman" w:cs="Times New Roman"/>
                <w:sz w:val="20"/>
                <w:szCs w:val="20"/>
              </w:rPr>
              <w:t xml:space="preserve">           3</w:t>
            </w:r>
          </w:p>
        </w:tc>
        <w:tc>
          <w:tcPr>
            <w:tcW w:w="1389" w:type="dxa"/>
          </w:tcPr>
          <w:p w:rsidR="00303F40" w:rsidRPr="00A1106F" w:rsidRDefault="00303F40" w:rsidP="00303F40">
            <w:pPr>
              <w:widowControl w:val="0"/>
              <w:spacing w:after="0" w:line="240" w:lineRule="auto"/>
              <w:rPr>
                <w:rFonts w:ascii="Times New Roman" w:hAnsi="Times New Roman" w:cs="Times New Roman"/>
                <w:sz w:val="20"/>
                <w:szCs w:val="20"/>
              </w:rPr>
            </w:pPr>
            <w:r w:rsidRPr="00A1106F">
              <w:rPr>
                <w:rFonts w:ascii="Times New Roman" w:hAnsi="Times New Roman" w:cs="Times New Roman"/>
                <w:sz w:val="20"/>
                <w:szCs w:val="20"/>
              </w:rPr>
              <w:t xml:space="preserve">           1</w:t>
            </w:r>
          </w:p>
        </w:tc>
      </w:tr>
      <w:tr w:rsidR="00303F40" w:rsidRPr="00A1106F" w:rsidTr="00303F40">
        <w:tc>
          <w:tcPr>
            <w:tcW w:w="1843" w:type="dxa"/>
            <w:vMerge/>
          </w:tcPr>
          <w:p w:rsidR="00303F40" w:rsidRPr="00A1106F" w:rsidRDefault="00303F40" w:rsidP="00303F40">
            <w:pPr>
              <w:widowControl w:val="0"/>
              <w:spacing w:after="0" w:line="240" w:lineRule="auto"/>
              <w:rPr>
                <w:rFonts w:ascii="Times New Roman" w:hAnsi="Times New Roman" w:cs="Times New Roman"/>
                <w:sz w:val="20"/>
                <w:szCs w:val="20"/>
              </w:rPr>
            </w:pPr>
          </w:p>
        </w:tc>
        <w:tc>
          <w:tcPr>
            <w:tcW w:w="5103" w:type="dxa"/>
            <w:vAlign w:val="center"/>
          </w:tcPr>
          <w:p w:rsidR="00303F40" w:rsidRPr="00A1106F" w:rsidRDefault="00303F40" w:rsidP="00303F40">
            <w:pPr>
              <w:widowControl w:val="0"/>
              <w:spacing w:after="0" w:line="240" w:lineRule="auto"/>
              <w:jc w:val="both"/>
              <w:rPr>
                <w:rFonts w:ascii="Times New Roman" w:hAnsi="Times New Roman" w:cs="Times New Roman"/>
                <w:sz w:val="20"/>
                <w:szCs w:val="20"/>
              </w:rPr>
            </w:pPr>
            <w:r w:rsidRPr="00A1106F">
              <w:rPr>
                <w:rFonts w:ascii="Times New Roman" w:hAnsi="Times New Roman" w:cs="Times New Roman"/>
                <w:sz w:val="20"/>
                <w:szCs w:val="20"/>
              </w:rPr>
              <w:t>Комиссия по землепользованию и застройке территории городского округа Заречный</w:t>
            </w:r>
          </w:p>
        </w:tc>
        <w:tc>
          <w:tcPr>
            <w:tcW w:w="1559" w:type="dxa"/>
          </w:tcPr>
          <w:p w:rsidR="00303F40" w:rsidRPr="00A1106F" w:rsidRDefault="00303F40" w:rsidP="00303F40">
            <w:pPr>
              <w:widowControl w:val="0"/>
              <w:spacing w:after="0" w:line="240" w:lineRule="auto"/>
              <w:jc w:val="center"/>
              <w:rPr>
                <w:rFonts w:ascii="Times New Roman" w:hAnsi="Times New Roman" w:cs="Times New Roman"/>
                <w:sz w:val="20"/>
                <w:szCs w:val="20"/>
              </w:rPr>
            </w:pPr>
            <w:r w:rsidRPr="00A1106F">
              <w:rPr>
                <w:rFonts w:ascii="Times New Roman" w:hAnsi="Times New Roman" w:cs="Times New Roman"/>
                <w:sz w:val="20"/>
                <w:szCs w:val="20"/>
              </w:rPr>
              <w:t>-</w:t>
            </w:r>
          </w:p>
        </w:tc>
        <w:tc>
          <w:tcPr>
            <w:tcW w:w="1389" w:type="dxa"/>
          </w:tcPr>
          <w:p w:rsidR="00303F40" w:rsidRPr="00A1106F" w:rsidRDefault="00303F40" w:rsidP="00303F40">
            <w:pPr>
              <w:widowControl w:val="0"/>
              <w:spacing w:after="0" w:line="240" w:lineRule="auto"/>
              <w:jc w:val="center"/>
              <w:rPr>
                <w:rFonts w:ascii="Times New Roman" w:hAnsi="Times New Roman" w:cs="Times New Roman"/>
                <w:sz w:val="20"/>
                <w:szCs w:val="20"/>
              </w:rPr>
            </w:pPr>
            <w:r w:rsidRPr="00A1106F">
              <w:rPr>
                <w:rFonts w:ascii="Times New Roman" w:hAnsi="Times New Roman" w:cs="Times New Roman"/>
                <w:sz w:val="20"/>
                <w:szCs w:val="20"/>
              </w:rPr>
              <w:t>-</w:t>
            </w:r>
          </w:p>
        </w:tc>
      </w:tr>
      <w:tr w:rsidR="00303F40" w:rsidRPr="00A1106F" w:rsidTr="00303F40">
        <w:tc>
          <w:tcPr>
            <w:tcW w:w="1843" w:type="dxa"/>
            <w:vMerge/>
          </w:tcPr>
          <w:p w:rsidR="00303F40" w:rsidRPr="00A1106F" w:rsidRDefault="00303F40" w:rsidP="00303F40">
            <w:pPr>
              <w:widowControl w:val="0"/>
              <w:spacing w:after="0" w:line="240" w:lineRule="auto"/>
              <w:rPr>
                <w:rFonts w:ascii="Times New Roman" w:hAnsi="Times New Roman" w:cs="Times New Roman"/>
                <w:sz w:val="20"/>
                <w:szCs w:val="20"/>
              </w:rPr>
            </w:pPr>
          </w:p>
        </w:tc>
        <w:tc>
          <w:tcPr>
            <w:tcW w:w="5103" w:type="dxa"/>
          </w:tcPr>
          <w:p w:rsidR="00303F40" w:rsidRPr="00A1106F" w:rsidRDefault="00303F40" w:rsidP="00303F40">
            <w:pPr>
              <w:widowControl w:val="0"/>
              <w:spacing w:after="0" w:line="240" w:lineRule="auto"/>
              <w:jc w:val="both"/>
              <w:rPr>
                <w:rFonts w:ascii="Times New Roman" w:hAnsi="Times New Roman" w:cs="Times New Roman"/>
                <w:sz w:val="20"/>
                <w:szCs w:val="20"/>
              </w:rPr>
            </w:pPr>
            <w:r w:rsidRPr="00A1106F">
              <w:rPr>
                <w:rFonts w:ascii="Times New Roman" w:hAnsi="Times New Roman" w:cs="Times New Roman"/>
                <w:sz w:val="20"/>
                <w:szCs w:val="20"/>
              </w:rPr>
              <w:t>Комиссия по безопасности дорожного движения</w:t>
            </w:r>
          </w:p>
        </w:tc>
        <w:tc>
          <w:tcPr>
            <w:tcW w:w="1559" w:type="dxa"/>
          </w:tcPr>
          <w:p w:rsidR="00303F40" w:rsidRPr="00A1106F" w:rsidRDefault="00303F40" w:rsidP="00303F40">
            <w:pPr>
              <w:widowControl w:val="0"/>
              <w:spacing w:after="0" w:line="240" w:lineRule="auto"/>
              <w:jc w:val="center"/>
              <w:rPr>
                <w:rFonts w:ascii="Times New Roman" w:hAnsi="Times New Roman" w:cs="Times New Roman"/>
                <w:sz w:val="20"/>
                <w:szCs w:val="20"/>
              </w:rPr>
            </w:pPr>
            <w:r w:rsidRPr="00A1106F">
              <w:rPr>
                <w:rFonts w:ascii="Times New Roman" w:hAnsi="Times New Roman" w:cs="Times New Roman"/>
                <w:sz w:val="20"/>
                <w:szCs w:val="20"/>
              </w:rPr>
              <w:t>1</w:t>
            </w:r>
          </w:p>
        </w:tc>
        <w:tc>
          <w:tcPr>
            <w:tcW w:w="1389" w:type="dxa"/>
          </w:tcPr>
          <w:p w:rsidR="00303F40" w:rsidRPr="00A1106F" w:rsidRDefault="00303F40" w:rsidP="00303F40">
            <w:pPr>
              <w:widowControl w:val="0"/>
              <w:spacing w:after="0" w:line="240" w:lineRule="auto"/>
              <w:jc w:val="center"/>
              <w:rPr>
                <w:rFonts w:ascii="Times New Roman" w:hAnsi="Times New Roman" w:cs="Times New Roman"/>
                <w:sz w:val="20"/>
                <w:szCs w:val="20"/>
              </w:rPr>
            </w:pPr>
            <w:r w:rsidRPr="00A1106F">
              <w:rPr>
                <w:rFonts w:ascii="Times New Roman" w:hAnsi="Times New Roman" w:cs="Times New Roman"/>
                <w:sz w:val="20"/>
                <w:szCs w:val="20"/>
              </w:rPr>
              <w:t>1</w:t>
            </w:r>
          </w:p>
        </w:tc>
      </w:tr>
      <w:tr w:rsidR="00303F40" w:rsidRPr="00A1106F" w:rsidTr="00303F40">
        <w:tc>
          <w:tcPr>
            <w:tcW w:w="1843" w:type="dxa"/>
            <w:vMerge w:val="restart"/>
            <w:vAlign w:val="center"/>
          </w:tcPr>
          <w:p w:rsidR="00303F40" w:rsidRPr="00A1106F" w:rsidRDefault="00303F40" w:rsidP="00303F40">
            <w:pPr>
              <w:widowControl w:val="0"/>
              <w:spacing w:after="0" w:line="240" w:lineRule="auto"/>
              <w:jc w:val="center"/>
              <w:rPr>
                <w:rFonts w:ascii="Times New Roman" w:hAnsi="Times New Roman" w:cs="Times New Roman"/>
                <w:b/>
                <w:sz w:val="20"/>
                <w:szCs w:val="20"/>
              </w:rPr>
            </w:pPr>
            <w:r w:rsidRPr="00A1106F">
              <w:rPr>
                <w:rFonts w:ascii="Times New Roman" w:hAnsi="Times New Roman" w:cs="Times New Roman"/>
                <w:b/>
                <w:sz w:val="20"/>
                <w:szCs w:val="20"/>
              </w:rPr>
              <w:t>Петунина Галина Федоровна</w:t>
            </w:r>
          </w:p>
        </w:tc>
        <w:tc>
          <w:tcPr>
            <w:tcW w:w="5103" w:type="dxa"/>
          </w:tcPr>
          <w:p w:rsidR="00303F40" w:rsidRPr="00A1106F" w:rsidRDefault="00303F40" w:rsidP="00303F40">
            <w:pPr>
              <w:widowControl w:val="0"/>
              <w:spacing w:after="0" w:line="240" w:lineRule="auto"/>
              <w:jc w:val="both"/>
              <w:rPr>
                <w:rFonts w:ascii="Times New Roman" w:hAnsi="Times New Roman" w:cs="Times New Roman"/>
                <w:sz w:val="20"/>
                <w:szCs w:val="20"/>
              </w:rPr>
            </w:pPr>
            <w:r w:rsidRPr="00A1106F">
              <w:rPr>
                <w:rFonts w:ascii="Times New Roman" w:hAnsi="Times New Roman" w:cs="Times New Roman"/>
                <w:sz w:val="20"/>
                <w:szCs w:val="20"/>
              </w:rPr>
              <w:t>Комиссия при Главе городского округа Заречный по рассмотрению материалов к награждению знаком отличия «За заслуги перед городским округом Заречный»</w:t>
            </w:r>
          </w:p>
        </w:tc>
        <w:tc>
          <w:tcPr>
            <w:tcW w:w="1559" w:type="dxa"/>
          </w:tcPr>
          <w:p w:rsidR="00303F40" w:rsidRPr="00A1106F" w:rsidRDefault="00303F40" w:rsidP="00303F40">
            <w:pPr>
              <w:widowControl w:val="0"/>
              <w:spacing w:after="0" w:line="240" w:lineRule="auto"/>
              <w:jc w:val="center"/>
              <w:rPr>
                <w:rFonts w:ascii="Times New Roman" w:hAnsi="Times New Roman" w:cs="Times New Roman"/>
                <w:sz w:val="20"/>
                <w:szCs w:val="20"/>
              </w:rPr>
            </w:pPr>
            <w:r w:rsidRPr="00A1106F">
              <w:rPr>
                <w:rFonts w:ascii="Times New Roman" w:hAnsi="Times New Roman" w:cs="Times New Roman"/>
                <w:sz w:val="20"/>
                <w:szCs w:val="20"/>
              </w:rPr>
              <w:t>1</w:t>
            </w:r>
          </w:p>
        </w:tc>
        <w:tc>
          <w:tcPr>
            <w:tcW w:w="1389" w:type="dxa"/>
          </w:tcPr>
          <w:p w:rsidR="00303F40" w:rsidRPr="00A1106F" w:rsidRDefault="00303F40" w:rsidP="00303F40">
            <w:pPr>
              <w:widowControl w:val="0"/>
              <w:spacing w:after="0" w:line="240" w:lineRule="auto"/>
              <w:jc w:val="center"/>
              <w:rPr>
                <w:rFonts w:ascii="Times New Roman" w:hAnsi="Times New Roman" w:cs="Times New Roman"/>
                <w:sz w:val="20"/>
                <w:szCs w:val="20"/>
              </w:rPr>
            </w:pPr>
            <w:r w:rsidRPr="00A1106F">
              <w:rPr>
                <w:rFonts w:ascii="Times New Roman" w:hAnsi="Times New Roman" w:cs="Times New Roman"/>
                <w:sz w:val="20"/>
                <w:szCs w:val="20"/>
              </w:rPr>
              <w:t>1</w:t>
            </w:r>
          </w:p>
        </w:tc>
      </w:tr>
      <w:tr w:rsidR="00303F40" w:rsidRPr="00A1106F" w:rsidTr="00303F40">
        <w:tc>
          <w:tcPr>
            <w:tcW w:w="1843" w:type="dxa"/>
            <w:vMerge/>
            <w:vAlign w:val="center"/>
          </w:tcPr>
          <w:p w:rsidR="00303F40" w:rsidRPr="00A1106F" w:rsidRDefault="00303F40" w:rsidP="00303F40">
            <w:pPr>
              <w:widowControl w:val="0"/>
              <w:spacing w:after="0" w:line="240" w:lineRule="auto"/>
              <w:jc w:val="center"/>
              <w:rPr>
                <w:rFonts w:ascii="Times New Roman" w:hAnsi="Times New Roman" w:cs="Times New Roman"/>
                <w:b/>
                <w:sz w:val="20"/>
                <w:szCs w:val="20"/>
              </w:rPr>
            </w:pPr>
          </w:p>
        </w:tc>
        <w:tc>
          <w:tcPr>
            <w:tcW w:w="5103" w:type="dxa"/>
          </w:tcPr>
          <w:p w:rsidR="00303F40" w:rsidRPr="00A1106F" w:rsidRDefault="00303F40" w:rsidP="00303F40">
            <w:pPr>
              <w:widowControl w:val="0"/>
              <w:spacing w:after="0" w:line="240" w:lineRule="auto"/>
              <w:jc w:val="both"/>
              <w:rPr>
                <w:rFonts w:ascii="Times New Roman" w:hAnsi="Times New Roman" w:cs="Times New Roman"/>
                <w:sz w:val="20"/>
                <w:szCs w:val="20"/>
              </w:rPr>
            </w:pPr>
            <w:r w:rsidRPr="00A1106F">
              <w:rPr>
                <w:rFonts w:ascii="Times New Roman" w:hAnsi="Times New Roman" w:cs="Times New Roman"/>
                <w:sz w:val="20"/>
                <w:szCs w:val="20"/>
              </w:rPr>
              <w:t>Правление Фонда «Поддержка общественных инициатив и местного самоуправления»</w:t>
            </w:r>
          </w:p>
        </w:tc>
        <w:tc>
          <w:tcPr>
            <w:tcW w:w="1559" w:type="dxa"/>
          </w:tcPr>
          <w:p w:rsidR="00303F40" w:rsidRPr="00A1106F" w:rsidRDefault="00303F40" w:rsidP="00303F40">
            <w:pPr>
              <w:widowControl w:val="0"/>
              <w:spacing w:after="0" w:line="240" w:lineRule="auto"/>
              <w:rPr>
                <w:rFonts w:ascii="Times New Roman" w:hAnsi="Times New Roman" w:cs="Times New Roman"/>
                <w:sz w:val="20"/>
                <w:szCs w:val="20"/>
              </w:rPr>
            </w:pPr>
            <w:r w:rsidRPr="00A1106F">
              <w:rPr>
                <w:rFonts w:ascii="Times New Roman" w:hAnsi="Times New Roman" w:cs="Times New Roman"/>
                <w:sz w:val="20"/>
                <w:szCs w:val="20"/>
              </w:rPr>
              <w:t xml:space="preserve">           -</w:t>
            </w:r>
          </w:p>
        </w:tc>
        <w:tc>
          <w:tcPr>
            <w:tcW w:w="1389" w:type="dxa"/>
          </w:tcPr>
          <w:p w:rsidR="00303F40" w:rsidRPr="00A1106F" w:rsidRDefault="00303F40" w:rsidP="00303F40">
            <w:pPr>
              <w:widowControl w:val="0"/>
              <w:spacing w:after="0" w:line="240" w:lineRule="auto"/>
              <w:jc w:val="center"/>
              <w:rPr>
                <w:rFonts w:ascii="Times New Roman" w:hAnsi="Times New Roman" w:cs="Times New Roman"/>
                <w:sz w:val="20"/>
                <w:szCs w:val="20"/>
              </w:rPr>
            </w:pPr>
            <w:r w:rsidRPr="00A1106F">
              <w:rPr>
                <w:rFonts w:ascii="Times New Roman" w:hAnsi="Times New Roman" w:cs="Times New Roman"/>
                <w:sz w:val="20"/>
                <w:szCs w:val="20"/>
              </w:rPr>
              <w:t>-</w:t>
            </w:r>
          </w:p>
        </w:tc>
      </w:tr>
      <w:tr w:rsidR="00303F40" w:rsidRPr="00A1106F" w:rsidTr="00303F40">
        <w:tc>
          <w:tcPr>
            <w:tcW w:w="1843" w:type="dxa"/>
            <w:vMerge w:val="restart"/>
            <w:vAlign w:val="center"/>
          </w:tcPr>
          <w:p w:rsidR="00303F40" w:rsidRPr="00A1106F" w:rsidRDefault="00303F40" w:rsidP="00303F40">
            <w:pPr>
              <w:widowControl w:val="0"/>
              <w:spacing w:after="0" w:line="240" w:lineRule="auto"/>
              <w:jc w:val="center"/>
              <w:rPr>
                <w:rFonts w:ascii="Times New Roman" w:hAnsi="Times New Roman" w:cs="Times New Roman"/>
                <w:b/>
                <w:sz w:val="20"/>
                <w:szCs w:val="20"/>
              </w:rPr>
            </w:pPr>
            <w:proofErr w:type="spellStart"/>
            <w:r w:rsidRPr="00A1106F">
              <w:rPr>
                <w:rFonts w:ascii="Times New Roman" w:hAnsi="Times New Roman" w:cs="Times New Roman"/>
                <w:b/>
                <w:sz w:val="20"/>
                <w:szCs w:val="20"/>
              </w:rPr>
              <w:t>Сарнацкий</w:t>
            </w:r>
            <w:proofErr w:type="spellEnd"/>
            <w:r w:rsidRPr="00A1106F">
              <w:rPr>
                <w:rFonts w:ascii="Times New Roman" w:hAnsi="Times New Roman" w:cs="Times New Roman"/>
                <w:b/>
                <w:sz w:val="20"/>
                <w:szCs w:val="20"/>
              </w:rPr>
              <w:t xml:space="preserve"> Дмитрий Вадимович</w:t>
            </w:r>
          </w:p>
        </w:tc>
        <w:tc>
          <w:tcPr>
            <w:tcW w:w="5103" w:type="dxa"/>
          </w:tcPr>
          <w:p w:rsidR="00303F40" w:rsidRPr="00A1106F" w:rsidRDefault="00303F40" w:rsidP="00303F40">
            <w:pPr>
              <w:widowControl w:val="0"/>
              <w:spacing w:after="0" w:line="240" w:lineRule="auto"/>
              <w:jc w:val="both"/>
              <w:rPr>
                <w:rFonts w:ascii="Times New Roman" w:hAnsi="Times New Roman" w:cs="Times New Roman"/>
                <w:sz w:val="20"/>
                <w:szCs w:val="20"/>
              </w:rPr>
            </w:pPr>
            <w:r w:rsidRPr="00A1106F">
              <w:rPr>
                <w:rFonts w:ascii="Times New Roman" w:hAnsi="Times New Roman" w:cs="Times New Roman"/>
                <w:sz w:val="20"/>
                <w:szCs w:val="20"/>
              </w:rPr>
              <w:t>Комиссия по землепользованию и застройке территории городского округа Заречный</w:t>
            </w:r>
          </w:p>
        </w:tc>
        <w:tc>
          <w:tcPr>
            <w:tcW w:w="1559" w:type="dxa"/>
          </w:tcPr>
          <w:p w:rsidR="00303F40" w:rsidRPr="00A1106F" w:rsidRDefault="00303F40" w:rsidP="00303F40">
            <w:pPr>
              <w:widowControl w:val="0"/>
              <w:spacing w:after="0" w:line="240" w:lineRule="auto"/>
              <w:jc w:val="center"/>
              <w:rPr>
                <w:rFonts w:ascii="Times New Roman" w:hAnsi="Times New Roman" w:cs="Times New Roman"/>
                <w:sz w:val="20"/>
                <w:szCs w:val="20"/>
              </w:rPr>
            </w:pPr>
            <w:r w:rsidRPr="00A1106F">
              <w:rPr>
                <w:rFonts w:ascii="Times New Roman" w:hAnsi="Times New Roman" w:cs="Times New Roman"/>
                <w:sz w:val="20"/>
                <w:szCs w:val="20"/>
              </w:rPr>
              <w:t>-</w:t>
            </w:r>
          </w:p>
        </w:tc>
        <w:tc>
          <w:tcPr>
            <w:tcW w:w="1389" w:type="dxa"/>
          </w:tcPr>
          <w:p w:rsidR="00303F40" w:rsidRPr="00A1106F" w:rsidRDefault="00303F40" w:rsidP="00303F40">
            <w:pPr>
              <w:widowControl w:val="0"/>
              <w:spacing w:after="0" w:line="240" w:lineRule="auto"/>
              <w:jc w:val="center"/>
              <w:rPr>
                <w:rFonts w:ascii="Times New Roman" w:hAnsi="Times New Roman" w:cs="Times New Roman"/>
                <w:sz w:val="20"/>
                <w:szCs w:val="20"/>
              </w:rPr>
            </w:pPr>
            <w:r w:rsidRPr="00A1106F">
              <w:rPr>
                <w:rFonts w:ascii="Times New Roman" w:hAnsi="Times New Roman" w:cs="Times New Roman"/>
                <w:sz w:val="20"/>
                <w:szCs w:val="20"/>
              </w:rPr>
              <w:t>-</w:t>
            </w:r>
          </w:p>
        </w:tc>
      </w:tr>
      <w:tr w:rsidR="00303F40" w:rsidRPr="00A1106F" w:rsidTr="00303F40">
        <w:tc>
          <w:tcPr>
            <w:tcW w:w="1843" w:type="dxa"/>
            <w:vMerge/>
          </w:tcPr>
          <w:p w:rsidR="00303F40" w:rsidRPr="00A1106F" w:rsidRDefault="00303F40" w:rsidP="00303F40">
            <w:pPr>
              <w:widowControl w:val="0"/>
              <w:spacing w:after="0" w:line="240" w:lineRule="auto"/>
              <w:jc w:val="center"/>
              <w:rPr>
                <w:rFonts w:ascii="Times New Roman" w:hAnsi="Times New Roman" w:cs="Times New Roman"/>
                <w:b/>
                <w:sz w:val="20"/>
                <w:szCs w:val="20"/>
              </w:rPr>
            </w:pPr>
          </w:p>
        </w:tc>
        <w:tc>
          <w:tcPr>
            <w:tcW w:w="5103" w:type="dxa"/>
          </w:tcPr>
          <w:p w:rsidR="00303F40" w:rsidRPr="00A1106F" w:rsidRDefault="00303F40" w:rsidP="00303F40">
            <w:pPr>
              <w:widowControl w:val="0"/>
              <w:spacing w:after="0" w:line="240" w:lineRule="auto"/>
              <w:jc w:val="both"/>
              <w:rPr>
                <w:rFonts w:ascii="Times New Roman" w:hAnsi="Times New Roman" w:cs="Times New Roman"/>
                <w:sz w:val="20"/>
                <w:szCs w:val="20"/>
              </w:rPr>
            </w:pPr>
            <w:r w:rsidRPr="00A1106F">
              <w:rPr>
                <w:rFonts w:ascii="Times New Roman" w:hAnsi="Times New Roman" w:cs="Times New Roman"/>
                <w:sz w:val="20"/>
                <w:szCs w:val="20"/>
              </w:rPr>
              <w:t xml:space="preserve">Координационный совет по стратегическому развитию городского округа Заречный </w:t>
            </w:r>
          </w:p>
        </w:tc>
        <w:tc>
          <w:tcPr>
            <w:tcW w:w="1559" w:type="dxa"/>
          </w:tcPr>
          <w:p w:rsidR="00303F40" w:rsidRPr="00A1106F" w:rsidRDefault="00303F40" w:rsidP="00303F40">
            <w:pPr>
              <w:widowControl w:val="0"/>
              <w:spacing w:after="0" w:line="240" w:lineRule="auto"/>
              <w:jc w:val="center"/>
              <w:rPr>
                <w:rFonts w:ascii="Times New Roman" w:hAnsi="Times New Roman" w:cs="Times New Roman"/>
                <w:sz w:val="20"/>
                <w:szCs w:val="20"/>
              </w:rPr>
            </w:pPr>
            <w:r w:rsidRPr="00A1106F">
              <w:rPr>
                <w:rFonts w:ascii="Times New Roman" w:hAnsi="Times New Roman" w:cs="Times New Roman"/>
                <w:sz w:val="20"/>
                <w:szCs w:val="20"/>
              </w:rPr>
              <w:t>-</w:t>
            </w:r>
          </w:p>
        </w:tc>
        <w:tc>
          <w:tcPr>
            <w:tcW w:w="1389" w:type="dxa"/>
          </w:tcPr>
          <w:p w:rsidR="00303F40" w:rsidRPr="00A1106F" w:rsidRDefault="00303F40" w:rsidP="00303F40">
            <w:pPr>
              <w:widowControl w:val="0"/>
              <w:spacing w:after="0" w:line="240" w:lineRule="auto"/>
              <w:jc w:val="center"/>
              <w:rPr>
                <w:rFonts w:ascii="Times New Roman" w:hAnsi="Times New Roman" w:cs="Times New Roman"/>
                <w:sz w:val="20"/>
                <w:szCs w:val="20"/>
              </w:rPr>
            </w:pPr>
            <w:r w:rsidRPr="00A1106F">
              <w:rPr>
                <w:rFonts w:ascii="Times New Roman" w:hAnsi="Times New Roman" w:cs="Times New Roman"/>
                <w:sz w:val="20"/>
                <w:szCs w:val="20"/>
              </w:rPr>
              <w:t>-</w:t>
            </w:r>
          </w:p>
        </w:tc>
      </w:tr>
      <w:tr w:rsidR="00303F40" w:rsidRPr="00A1106F" w:rsidTr="00303F40">
        <w:tc>
          <w:tcPr>
            <w:tcW w:w="1843" w:type="dxa"/>
            <w:vMerge/>
          </w:tcPr>
          <w:p w:rsidR="00303F40" w:rsidRPr="00A1106F" w:rsidRDefault="00303F40" w:rsidP="00303F40">
            <w:pPr>
              <w:widowControl w:val="0"/>
              <w:spacing w:after="0" w:line="240" w:lineRule="auto"/>
              <w:jc w:val="center"/>
              <w:rPr>
                <w:rFonts w:ascii="Times New Roman" w:hAnsi="Times New Roman" w:cs="Times New Roman"/>
                <w:b/>
                <w:sz w:val="20"/>
                <w:szCs w:val="20"/>
              </w:rPr>
            </w:pPr>
          </w:p>
        </w:tc>
        <w:tc>
          <w:tcPr>
            <w:tcW w:w="5103" w:type="dxa"/>
          </w:tcPr>
          <w:p w:rsidR="00303F40" w:rsidRPr="00A1106F" w:rsidRDefault="00303F40" w:rsidP="00303F40">
            <w:pPr>
              <w:widowControl w:val="0"/>
              <w:spacing w:after="0" w:line="240" w:lineRule="auto"/>
              <w:jc w:val="both"/>
              <w:rPr>
                <w:rFonts w:ascii="Times New Roman" w:hAnsi="Times New Roman" w:cs="Times New Roman"/>
                <w:sz w:val="20"/>
                <w:szCs w:val="20"/>
              </w:rPr>
            </w:pPr>
            <w:r w:rsidRPr="00A1106F">
              <w:rPr>
                <w:rFonts w:ascii="Times New Roman" w:hAnsi="Times New Roman" w:cs="Times New Roman"/>
                <w:sz w:val="20"/>
                <w:szCs w:val="20"/>
              </w:rPr>
              <w:t>Конкурсная комиссия по отбору управляющей организации для управления МКД</w:t>
            </w:r>
          </w:p>
        </w:tc>
        <w:tc>
          <w:tcPr>
            <w:tcW w:w="1559" w:type="dxa"/>
          </w:tcPr>
          <w:p w:rsidR="00303F40" w:rsidRPr="00A1106F" w:rsidRDefault="00303F40" w:rsidP="00303F40">
            <w:pPr>
              <w:widowControl w:val="0"/>
              <w:spacing w:after="0" w:line="240" w:lineRule="auto"/>
              <w:jc w:val="center"/>
              <w:rPr>
                <w:rFonts w:ascii="Times New Roman" w:hAnsi="Times New Roman" w:cs="Times New Roman"/>
                <w:sz w:val="20"/>
                <w:szCs w:val="20"/>
              </w:rPr>
            </w:pPr>
            <w:r w:rsidRPr="00A1106F">
              <w:rPr>
                <w:rFonts w:ascii="Times New Roman" w:hAnsi="Times New Roman" w:cs="Times New Roman"/>
                <w:sz w:val="20"/>
                <w:szCs w:val="20"/>
              </w:rPr>
              <w:t>-</w:t>
            </w:r>
          </w:p>
        </w:tc>
        <w:tc>
          <w:tcPr>
            <w:tcW w:w="1389" w:type="dxa"/>
          </w:tcPr>
          <w:p w:rsidR="00303F40" w:rsidRPr="00A1106F" w:rsidRDefault="00303F40" w:rsidP="00303F40">
            <w:pPr>
              <w:widowControl w:val="0"/>
              <w:spacing w:after="0" w:line="240" w:lineRule="auto"/>
              <w:jc w:val="center"/>
              <w:rPr>
                <w:rFonts w:ascii="Times New Roman" w:hAnsi="Times New Roman" w:cs="Times New Roman"/>
                <w:sz w:val="20"/>
                <w:szCs w:val="20"/>
              </w:rPr>
            </w:pPr>
            <w:r w:rsidRPr="00A1106F">
              <w:rPr>
                <w:rFonts w:ascii="Times New Roman" w:hAnsi="Times New Roman" w:cs="Times New Roman"/>
                <w:sz w:val="20"/>
                <w:szCs w:val="20"/>
              </w:rPr>
              <w:t>-</w:t>
            </w:r>
          </w:p>
        </w:tc>
      </w:tr>
      <w:tr w:rsidR="00303F40" w:rsidRPr="00A1106F" w:rsidTr="00303F40">
        <w:tc>
          <w:tcPr>
            <w:tcW w:w="1843" w:type="dxa"/>
          </w:tcPr>
          <w:p w:rsidR="00303F40" w:rsidRPr="00A1106F" w:rsidRDefault="00303F40" w:rsidP="00303F40">
            <w:pPr>
              <w:widowControl w:val="0"/>
              <w:spacing w:after="0" w:line="240" w:lineRule="auto"/>
              <w:ind w:right="-133"/>
              <w:jc w:val="center"/>
              <w:rPr>
                <w:rFonts w:ascii="Times New Roman" w:hAnsi="Times New Roman" w:cs="Times New Roman"/>
                <w:b/>
                <w:sz w:val="20"/>
                <w:szCs w:val="20"/>
              </w:rPr>
            </w:pPr>
            <w:r w:rsidRPr="00A1106F">
              <w:rPr>
                <w:rFonts w:ascii="Times New Roman" w:hAnsi="Times New Roman" w:cs="Times New Roman"/>
                <w:b/>
                <w:sz w:val="20"/>
                <w:szCs w:val="20"/>
              </w:rPr>
              <w:t>Филиппов Павел Анатольевич</w:t>
            </w:r>
          </w:p>
        </w:tc>
        <w:tc>
          <w:tcPr>
            <w:tcW w:w="5103" w:type="dxa"/>
          </w:tcPr>
          <w:p w:rsidR="00303F40" w:rsidRPr="00A1106F" w:rsidRDefault="00303F40" w:rsidP="00303F40">
            <w:pPr>
              <w:widowControl w:val="0"/>
              <w:spacing w:after="0" w:line="240" w:lineRule="auto"/>
              <w:jc w:val="both"/>
              <w:rPr>
                <w:rFonts w:ascii="Times New Roman" w:hAnsi="Times New Roman" w:cs="Times New Roman"/>
                <w:sz w:val="20"/>
                <w:szCs w:val="20"/>
              </w:rPr>
            </w:pPr>
            <w:r w:rsidRPr="00A1106F">
              <w:rPr>
                <w:rFonts w:ascii="Times New Roman" w:hAnsi="Times New Roman" w:cs="Times New Roman"/>
                <w:sz w:val="20"/>
                <w:szCs w:val="20"/>
              </w:rPr>
              <w:t xml:space="preserve">Комиссия по приватизации муниципального имущества городского округа Заречный </w:t>
            </w:r>
          </w:p>
        </w:tc>
        <w:tc>
          <w:tcPr>
            <w:tcW w:w="1559" w:type="dxa"/>
          </w:tcPr>
          <w:p w:rsidR="00303F40" w:rsidRPr="00A1106F" w:rsidRDefault="00303F40" w:rsidP="00303F40">
            <w:pPr>
              <w:widowControl w:val="0"/>
              <w:spacing w:after="0" w:line="240" w:lineRule="auto"/>
              <w:jc w:val="center"/>
              <w:rPr>
                <w:rFonts w:ascii="Times New Roman" w:hAnsi="Times New Roman" w:cs="Times New Roman"/>
                <w:sz w:val="20"/>
                <w:szCs w:val="20"/>
              </w:rPr>
            </w:pPr>
            <w:r w:rsidRPr="00A1106F">
              <w:rPr>
                <w:rFonts w:ascii="Times New Roman" w:hAnsi="Times New Roman" w:cs="Times New Roman"/>
                <w:sz w:val="20"/>
                <w:szCs w:val="20"/>
              </w:rPr>
              <w:t>-</w:t>
            </w:r>
          </w:p>
        </w:tc>
        <w:tc>
          <w:tcPr>
            <w:tcW w:w="1389" w:type="dxa"/>
          </w:tcPr>
          <w:p w:rsidR="00303F40" w:rsidRPr="00A1106F" w:rsidRDefault="00303F40" w:rsidP="00303F40">
            <w:pPr>
              <w:widowControl w:val="0"/>
              <w:spacing w:after="0" w:line="240" w:lineRule="auto"/>
              <w:jc w:val="center"/>
              <w:rPr>
                <w:rFonts w:ascii="Times New Roman" w:hAnsi="Times New Roman" w:cs="Times New Roman"/>
                <w:sz w:val="20"/>
                <w:szCs w:val="20"/>
              </w:rPr>
            </w:pPr>
            <w:r w:rsidRPr="00A1106F">
              <w:rPr>
                <w:rFonts w:ascii="Times New Roman" w:hAnsi="Times New Roman" w:cs="Times New Roman"/>
                <w:sz w:val="20"/>
                <w:szCs w:val="20"/>
              </w:rPr>
              <w:t>-</w:t>
            </w:r>
          </w:p>
        </w:tc>
      </w:tr>
      <w:tr w:rsidR="00303F40" w:rsidRPr="00A1106F" w:rsidTr="00303F40">
        <w:tc>
          <w:tcPr>
            <w:tcW w:w="1843" w:type="dxa"/>
            <w:vMerge w:val="restart"/>
          </w:tcPr>
          <w:p w:rsidR="00303F40" w:rsidRPr="00A1106F" w:rsidRDefault="00303F40" w:rsidP="00303F40">
            <w:pPr>
              <w:widowControl w:val="0"/>
              <w:spacing w:after="0" w:line="240" w:lineRule="auto"/>
              <w:jc w:val="center"/>
              <w:rPr>
                <w:rFonts w:ascii="Times New Roman" w:hAnsi="Times New Roman" w:cs="Times New Roman"/>
                <w:b/>
                <w:sz w:val="20"/>
                <w:szCs w:val="20"/>
              </w:rPr>
            </w:pPr>
          </w:p>
          <w:p w:rsidR="00303F40" w:rsidRPr="00A1106F" w:rsidRDefault="00303F40" w:rsidP="00303F40">
            <w:pPr>
              <w:widowControl w:val="0"/>
              <w:spacing w:after="0" w:line="240" w:lineRule="auto"/>
              <w:jc w:val="center"/>
              <w:rPr>
                <w:rFonts w:ascii="Times New Roman" w:hAnsi="Times New Roman" w:cs="Times New Roman"/>
                <w:b/>
                <w:sz w:val="20"/>
                <w:szCs w:val="20"/>
              </w:rPr>
            </w:pPr>
          </w:p>
          <w:p w:rsidR="00303F40" w:rsidRPr="00A1106F" w:rsidRDefault="00303F40" w:rsidP="00303F40">
            <w:pPr>
              <w:widowControl w:val="0"/>
              <w:spacing w:after="0" w:line="240" w:lineRule="auto"/>
              <w:jc w:val="center"/>
              <w:rPr>
                <w:rFonts w:ascii="Times New Roman" w:hAnsi="Times New Roman" w:cs="Times New Roman"/>
                <w:b/>
                <w:sz w:val="20"/>
                <w:szCs w:val="20"/>
              </w:rPr>
            </w:pPr>
          </w:p>
          <w:p w:rsidR="00303F40" w:rsidRPr="00A1106F" w:rsidRDefault="00303F40" w:rsidP="00303F40">
            <w:pPr>
              <w:widowControl w:val="0"/>
              <w:spacing w:after="0" w:line="240" w:lineRule="auto"/>
              <w:jc w:val="center"/>
              <w:rPr>
                <w:rFonts w:ascii="Times New Roman" w:hAnsi="Times New Roman" w:cs="Times New Roman"/>
                <w:b/>
                <w:sz w:val="20"/>
                <w:szCs w:val="20"/>
              </w:rPr>
            </w:pPr>
          </w:p>
          <w:p w:rsidR="00303F40" w:rsidRPr="00A1106F" w:rsidRDefault="00303F40" w:rsidP="00303F40">
            <w:pPr>
              <w:widowControl w:val="0"/>
              <w:spacing w:after="0" w:line="240" w:lineRule="auto"/>
              <w:jc w:val="center"/>
              <w:rPr>
                <w:rFonts w:ascii="Times New Roman" w:hAnsi="Times New Roman" w:cs="Times New Roman"/>
                <w:b/>
                <w:sz w:val="20"/>
                <w:szCs w:val="20"/>
              </w:rPr>
            </w:pPr>
          </w:p>
          <w:p w:rsidR="00303F40" w:rsidRPr="00A1106F" w:rsidRDefault="00303F40" w:rsidP="00303F40">
            <w:pPr>
              <w:widowControl w:val="0"/>
              <w:spacing w:after="0" w:line="240" w:lineRule="auto"/>
              <w:jc w:val="center"/>
              <w:rPr>
                <w:rFonts w:ascii="Times New Roman" w:hAnsi="Times New Roman" w:cs="Times New Roman"/>
                <w:b/>
                <w:sz w:val="20"/>
                <w:szCs w:val="20"/>
              </w:rPr>
            </w:pPr>
          </w:p>
          <w:p w:rsidR="00303F40" w:rsidRPr="00A1106F" w:rsidRDefault="00303F40" w:rsidP="00303F40">
            <w:pPr>
              <w:widowControl w:val="0"/>
              <w:spacing w:after="0" w:line="240" w:lineRule="auto"/>
              <w:jc w:val="center"/>
              <w:rPr>
                <w:rFonts w:ascii="Times New Roman" w:hAnsi="Times New Roman" w:cs="Times New Roman"/>
                <w:b/>
                <w:sz w:val="20"/>
                <w:szCs w:val="20"/>
              </w:rPr>
            </w:pPr>
          </w:p>
          <w:p w:rsidR="00303F40" w:rsidRPr="00A1106F" w:rsidRDefault="00303F40" w:rsidP="00303F40">
            <w:pPr>
              <w:widowControl w:val="0"/>
              <w:spacing w:after="0" w:line="240" w:lineRule="auto"/>
              <w:jc w:val="center"/>
              <w:rPr>
                <w:rFonts w:ascii="Times New Roman" w:hAnsi="Times New Roman" w:cs="Times New Roman"/>
                <w:b/>
                <w:sz w:val="20"/>
                <w:szCs w:val="20"/>
              </w:rPr>
            </w:pPr>
          </w:p>
          <w:p w:rsidR="00303F40" w:rsidRPr="00A1106F" w:rsidRDefault="00303F40" w:rsidP="00303F40">
            <w:pPr>
              <w:widowControl w:val="0"/>
              <w:spacing w:after="0" w:line="240" w:lineRule="auto"/>
              <w:ind w:right="-133"/>
              <w:jc w:val="center"/>
              <w:rPr>
                <w:rFonts w:ascii="Times New Roman" w:hAnsi="Times New Roman" w:cs="Times New Roman"/>
                <w:b/>
                <w:sz w:val="20"/>
                <w:szCs w:val="20"/>
              </w:rPr>
            </w:pPr>
            <w:proofErr w:type="spellStart"/>
            <w:r w:rsidRPr="00A1106F">
              <w:rPr>
                <w:rFonts w:ascii="Times New Roman" w:hAnsi="Times New Roman" w:cs="Times New Roman"/>
                <w:b/>
                <w:sz w:val="20"/>
                <w:szCs w:val="20"/>
              </w:rPr>
              <w:t>Хахалкин</w:t>
            </w:r>
            <w:proofErr w:type="spellEnd"/>
            <w:r w:rsidRPr="00A1106F">
              <w:rPr>
                <w:rFonts w:ascii="Times New Roman" w:hAnsi="Times New Roman" w:cs="Times New Roman"/>
                <w:b/>
                <w:sz w:val="20"/>
                <w:szCs w:val="20"/>
              </w:rPr>
              <w:t xml:space="preserve"> Николай Владимирович</w:t>
            </w:r>
          </w:p>
        </w:tc>
        <w:tc>
          <w:tcPr>
            <w:tcW w:w="5103" w:type="dxa"/>
          </w:tcPr>
          <w:p w:rsidR="00303F40" w:rsidRPr="00A1106F" w:rsidRDefault="00303F40" w:rsidP="00303F40">
            <w:pPr>
              <w:widowControl w:val="0"/>
              <w:spacing w:after="0" w:line="240" w:lineRule="auto"/>
              <w:jc w:val="both"/>
              <w:rPr>
                <w:rFonts w:ascii="Times New Roman" w:hAnsi="Times New Roman" w:cs="Times New Roman"/>
                <w:sz w:val="20"/>
                <w:szCs w:val="20"/>
              </w:rPr>
            </w:pPr>
            <w:r w:rsidRPr="00A1106F">
              <w:rPr>
                <w:rFonts w:ascii="Times New Roman" w:eastAsia="Times New Roman" w:hAnsi="Times New Roman" w:cs="Times New Roman"/>
                <w:sz w:val="20"/>
                <w:szCs w:val="20"/>
                <w:lang w:eastAsia="ru-RU"/>
              </w:rPr>
              <w:t>Комиссия по проведению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городского округа Заречный</w:t>
            </w:r>
          </w:p>
        </w:tc>
        <w:tc>
          <w:tcPr>
            <w:tcW w:w="1559" w:type="dxa"/>
          </w:tcPr>
          <w:p w:rsidR="00303F40" w:rsidRPr="00A1106F" w:rsidRDefault="00303F40" w:rsidP="00303F40">
            <w:pPr>
              <w:widowControl w:val="0"/>
              <w:spacing w:after="0" w:line="240" w:lineRule="auto"/>
              <w:jc w:val="center"/>
              <w:rPr>
                <w:rFonts w:ascii="Times New Roman" w:hAnsi="Times New Roman" w:cs="Times New Roman"/>
                <w:sz w:val="20"/>
                <w:szCs w:val="20"/>
              </w:rPr>
            </w:pPr>
            <w:r w:rsidRPr="00A1106F">
              <w:rPr>
                <w:rFonts w:ascii="Times New Roman" w:hAnsi="Times New Roman" w:cs="Times New Roman"/>
                <w:sz w:val="20"/>
                <w:szCs w:val="20"/>
              </w:rPr>
              <w:t>3</w:t>
            </w:r>
          </w:p>
        </w:tc>
        <w:tc>
          <w:tcPr>
            <w:tcW w:w="1389" w:type="dxa"/>
          </w:tcPr>
          <w:p w:rsidR="00303F40" w:rsidRPr="00A1106F" w:rsidRDefault="00303F40" w:rsidP="00303F40">
            <w:pPr>
              <w:widowControl w:val="0"/>
              <w:spacing w:after="0" w:line="240" w:lineRule="auto"/>
              <w:jc w:val="center"/>
              <w:rPr>
                <w:rFonts w:ascii="Times New Roman" w:hAnsi="Times New Roman" w:cs="Times New Roman"/>
                <w:sz w:val="20"/>
                <w:szCs w:val="20"/>
              </w:rPr>
            </w:pPr>
            <w:r w:rsidRPr="00A1106F">
              <w:rPr>
                <w:rFonts w:ascii="Times New Roman" w:hAnsi="Times New Roman" w:cs="Times New Roman"/>
                <w:sz w:val="20"/>
                <w:szCs w:val="20"/>
              </w:rPr>
              <w:t>2</w:t>
            </w:r>
          </w:p>
        </w:tc>
      </w:tr>
      <w:tr w:rsidR="00303F40" w:rsidRPr="00A1106F" w:rsidTr="00303F40">
        <w:tc>
          <w:tcPr>
            <w:tcW w:w="1843" w:type="dxa"/>
            <w:vMerge/>
          </w:tcPr>
          <w:p w:rsidR="00303F40" w:rsidRPr="00A1106F" w:rsidRDefault="00303F40" w:rsidP="00303F40">
            <w:pPr>
              <w:widowControl w:val="0"/>
              <w:spacing w:after="0" w:line="240" w:lineRule="auto"/>
              <w:jc w:val="center"/>
              <w:rPr>
                <w:rFonts w:ascii="Times New Roman" w:hAnsi="Times New Roman" w:cs="Times New Roman"/>
                <w:b/>
                <w:sz w:val="20"/>
                <w:szCs w:val="20"/>
              </w:rPr>
            </w:pPr>
          </w:p>
        </w:tc>
        <w:tc>
          <w:tcPr>
            <w:tcW w:w="5103" w:type="dxa"/>
          </w:tcPr>
          <w:p w:rsidR="00303F40" w:rsidRPr="00A1106F" w:rsidRDefault="00303F40" w:rsidP="00303F40">
            <w:pPr>
              <w:widowControl w:val="0"/>
              <w:spacing w:after="0" w:line="240" w:lineRule="auto"/>
              <w:jc w:val="both"/>
              <w:rPr>
                <w:rFonts w:ascii="Times New Roman" w:hAnsi="Times New Roman" w:cs="Times New Roman"/>
                <w:sz w:val="20"/>
                <w:szCs w:val="20"/>
                <w:highlight w:val="yellow"/>
              </w:rPr>
            </w:pPr>
            <w:r w:rsidRPr="00A1106F">
              <w:rPr>
                <w:rFonts w:ascii="Times New Roman" w:hAnsi="Times New Roman" w:cs="Times New Roman"/>
                <w:sz w:val="20"/>
                <w:szCs w:val="20"/>
              </w:rPr>
              <w:t>Муниципальная межведомственная комиссия по реализации областной программы по оказанию содействия добровольному переселению в свердловскую область соотечественников, проживающих за рубежом</w:t>
            </w:r>
          </w:p>
        </w:tc>
        <w:tc>
          <w:tcPr>
            <w:tcW w:w="1559" w:type="dxa"/>
          </w:tcPr>
          <w:p w:rsidR="00303F40" w:rsidRPr="00A1106F" w:rsidRDefault="00303F40" w:rsidP="00303F40">
            <w:pPr>
              <w:widowControl w:val="0"/>
              <w:spacing w:after="0" w:line="240" w:lineRule="auto"/>
              <w:jc w:val="center"/>
              <w:rPr>
                <w:rFonts w:ascii="Times New Roman" w:hAnsi="Times New Roman" w:cs="Times New Roman"/>
                <w:sz w:val="20"/>
                <w:szCs w:val="20"/>
              </w:rPr>
            </w:pPr>
            <w:r w:rsidRPr="00A1106F">
              <w:rPr>
                <w:rFonts w:ascii="Times New Roman" w:hAnsi="Times New Roman" w:cs="Times New Roman"/>
                <w:sz w:val="20"/>
                <w:szCs w:val="20"/>
              </w:rPr>
              <w:t>-</w:t>
            </w:r>
          </w:p>
        </w:tc>
        <w:tc>
          <w:tcPr>
            <w:tcW w:w="1389" w:type="dxa"/>
          </w:tcPr>
          <w:p w:rsidR="00303F40" w:rsidRPr="00A1106F" w:rsidRDefault="00303F40" w:rsidP="00303F40">
            <w:pPr>
              <w:widowControl w:val="0"/>
              <w:spacing w:after="0" w:line="240" w:lineRule="auto"/>
              <w:jc w:val="center"/>
              <w:rPr>
                <w:rFonts w:ascii="Times New Roman" w:hAnsi="Times New Roman" w:cs="Times New Roman"/>
                <w:sz w:val="20"/>
                <w:szCs w:val="20"/>
              </w:rPr>
            </w:pPr>
            <w:r w:rsidRPr="00A1106F">
              <w:rPr>
                <w:rFonts w:ascii="Times New Roman" w:hAnsi="Times New Roman" w:cs="Times New Roman"/>
                <w:sz w:val="20"/>
                <w:szCs w:val="20"/>
              </w:rPr>
              <w:t>-</w:t>
            </w:r>
          </w:p>
        </w:tc>
      </w:tr>
      <w:tr w:rsidR="00303F40" w:rsidRPr="00A1106F" w:rsidTr="00303F40">
        <w:tc>
          <w:tcPr>
            <w:tcW w:w="1843" w:type="dxa"/>
            <w:vMerge/>
          </w:tcPr>
          <w:p w:rsidR="00303F40" w:rsidRPr="00A1106F" w:rsidRDefault="00303F40" w:rsidP="00303F40">
            <w:pPr>
              <w:widowControl w:val="0"/>
              <w:spacing w:after="0" w:line="240" w:lineRule="auto"/>
              <w:jc w:val="center"/>
              <w:rPr>
                <w:rFonts w:ascii="Times New Roman" w:hAnsi="Times New Roman" w:cs="Times New Roman"/>
                <w:b/>
                <w:sz w:val="20"/>
                <w:szCs w:val="20"/>
              </w:rPr>
            </w:pPr>
          </w:p>
        </w:tc>
        <w:tc>
          <w:tcPr>
            <w:tcW w:w="5103" w:type="dxa"/>
          </w:tcPr>
          <w:p w:rsidR="00303F40" w:rsidRPr="00A1106F" w:rsidRDefault="00303F40" w:rsidP="00303F40">
            <w:pPr>
              <w:widowControl w:val="0"/>
              <w:spacing w:after="0" w:line="240" w:lineRule="auto"/>
              <w:jc w:val="both"/>
              <w:rPr>
                <w:rFonts w:ascii="Times New Roman" w:hAnsi="Times New Roman" w:cs="Times New Roman"/>
                <w:sz w:val="20"/>
                <w:szCs w:val="20"/>
              </w:rPr>
            </w:pPr>
            <w:r w:rsidRPr="00A1106F">
              <w:rPr>
                <w:rFonts w:ascii="Times New Roman" w:hAnsi="Times New Roman" w:cs="Times New Roman"/>
                <w:sz w:val="20"/>
                <w:szCs w:val="20"/>
              </w:rPr>
              <w:t>Комиссия по аренде и по безвозмездному пользованию муниципального имущества городского округа Заречный</w:t>
            </w:r>
          </w:p>
        </w:tc>
        <w:tc>
          <w:tcPr>
            <w:tcW w:w="1559" w:type="dxa"/>
          </w:tcPr>
          <w:p w:rsidR="00303F40" w:rsidRPr="00A1106F" w:rsidRDefault="00303F40" w:rsidP="00303F40">
            <w:pPr>
              <w:widowControl w:val="0"/>
              <w:spacing w:after="0" w:line="240" w:lineRule="auto"/>
              <w:jc w:val="center"/>
              <w:rPr>
                <w:rFonts w:ascii="Times New Roman" w:hAnsi="Times New Roman" w:cs="Times New Roman"/>
                <w:sz w:val="20"/>
                <w:szCs w:val="20"/>
              </w:rPr>
            </w:pPr>
            <w:r w:rsidRPr="00A1106F">
              <w:rPr>
                <w:rFonts w:ascii="Times New Roman" w:hAnsi="Times New Roman" w:cs="Times New Roman"/>
                <w:sz w:val="20"/>
                <w:szCs w:val="20"/>
              </w:rPr>
              <w:t>11</w:t>
            </w:r>
          </w:p>
        </w:tc>
        <w:tc>
          <w:tcPr>
            <w:tcW w:w="1389" w:type="dxa"/>
          </w:tcPr>
          <w:p w:rsidR="00303F40" w:rsidRPr="00A1106F" w:rsidRDefault="00303F40" w:rsidP="00303F40">
            <w:pPr>
              <w:widowControl w:val="0"/>
              <w:spacing w:after="0" w:line="240" w:lineRule="auto"/>
              <w:jc w:val="center"/>
              <w:rPr>
                <w:rFonts w:ascii="Times New Roman" w:hAnsi="Times New Roman" w:cs="Times New Roman"/>
                <w:sz w:val="20"/>
                <w:szCs w:val="20"/>
              </w:rPr>
            </w:pPr>
            <w:r w:rsidRPr="00A1106F">
              <w:rPr>
                <w:rFonts w:ascii="Times New Roman" w:hAnsi="Times New Roman" w:cs="Times New Roman"/>
                <w:sz w:val="20"/>
                <w:szCs w:val="20"/>
              </w:rPr>
              <w:t>7</w:t>
            </w:r>
          </w:p>
        </w:tc>
      </w:tr>
      <w:tr w:rsidR="00303F40" w:rsidRPr="00A1106F" w:rsidTr="00303F40">
        <w:tc>
          <w:tcPr>
            <w:tcW w:w="1843" w:type="dxa"/>
            <w:vMerge/>
          </w:tcPr>
          <w:p w:rsidR="00303F40" w:rsidRPr="00A1106F" w:rsidRDefault="00303F40" w:rsidP="00303F40">
            <w:pPr>
              <w:widowControl w:val="0"/>
              <w:spacing w:after="0" w:line="240" w:lineRule="auto"/>
              <w:jc w:val="center"/>
              <w:rPr>
                <w:rFonts w:ascii="Times New Roman" w:hAnsi="Times New Roman" w:cs="Times New Roman"/>
                <w:b/>
                <w:sz w:val="20"/>
                <w:szCs w:val="20"/>
              </w:rPr>
            </w:pPr>
          </w:p>
        </w:tc>
        <w:tc>
          <w:tcPr>
            <w:tcW w:w="5103" w:type="dxa"/>
          </w:tcPr>
          <w:p w:rsidR="00303F40" w:rsidRPr="00A1106F" w:rsidRDefault="00303F40" w:rsidP="00303F40">
            <w:pPr>
              <w:widowControl w:val="0"/>
              <w:spacing w:after="0" w:line="240" w:lineRule="auto"/>
              <w:jc w:val="both"/>
              <w:rPr>
                <w:rFonts w:ascii="Times New Roman" w:hAnsi="Times New Roman" w:cs="Times New Roman"/>
                <w:sz w:val="20"/>
                <w:szCs w:val="20"/>
              </w:rPr>
            </w:pPr>
            <w:r w:rsidRPr="00A1106F">
              <w:rPr>
                <w:rFonts w:ascii="Times New Roman" w:hAnsi="Times New Roman" w:cs="Times New Roman"/>
                <w:sz w:val="20"/>
                <w:szCs w:val="20"/>
              </w:rPr>
              <w:t>Общественная комиссия по реализации муниципальной программы «Формирование муниципальной городской среды на 2018-2022 годы</w:t>
            </w:r>
          </w:p>
        </w:tc>
        <w:tc>
          <w:tcPr>
            <w:tcW w:w="1559" w:type="dxa"/>
          </w:tcPr>
          <w:p w:rsidR="00303F40" w:rsidRPr="00A1106F" w:rsidRDefault="00303F40" w:rsidP="00303F40">
            <w:pPr>
              <w:widowControl w:val="0"/>
              <w:spacing w:after="0" w:line="240" w:lineRule="auto"/>
              <w:jc w:val="center"/>
              <w:rPr>
                <w:rFonts w:ascii="Times New Roman" w:hAnsi="Times New Roman" w:cs="Times New Roman"/>
                <w:sz w:val="20"/>
                <w:szCs w:val="20"/>
              </w:rPr>
            </w:pPr>
            <w:r w:rsidRPr="00A1106F">
              <w:rPr>
                <w:rFonts w:ascii="Times New Roman" w:hAnsi="Times New Roman" w:cs="Times New Roman"/>
                <w:sz w:val="20"/>
                <w:szCs w:val="20"/>
              </w:rPr>
              <w:t>5</w:t>
            </w:r>
          </w:p>
        </w:tc>
        <w:tc>
          <w:tcPr>
            <w:tcW w:w="1389" w:type="dxa"/>
          </w:tcPr>
          <w:p w:rsidR="00303F40" w:rsidRPr="00A1106F" w:rsidRDefault="00303F40" w:rsidP="00303F40">
            <w:pPr>
              <w:widowControl w:val="0"/>
              <w:spacing w:after="0" w:line="240" w:lineRule="auto"/>
              <w:jc w:val="center"/>
              <w:rPr>
                <w:rFonts w:ascii="Times New Roman" w:hAnsi="Times New Roman" w:cs="Times New Roman"/>
                <w:sz w:val="20"/>
                <w:szCs w:val="20"/>
              </w:rPr>
            </w:pPr>
            <w:r w:rsidRPr="00A1106F">
              <w:rPr>
                <w:rFonts w:ascii="Times New Roman" w:hAnsi="Times New Roman" w:cs="Times New Roman"/>
                <w:sz w:val="20"/>
                <w:szCs w:val="20"/>
              </w:rPr>
              <w:t>1</w:t>
            </w:r>
          </w:p>
        </w:tc>
      </w:tr>
    </w:tbl>
    <w:p w:rsidR="00303F40" w:rsidRPr="00A1106F" w:rsidRDefault="00303F40" w:rsidP="00303F40">
      <w:pPr>
        <w:widowControl w:val="0"/>
        <w:spacing w:after="0" w:line="240" w:lineRule="auto"/>
        <w:jc w:val="both"/>
        <w:rPr>
          <w:rFonts w:ascii="Times New Roman" w:eastAsia="Times New Roman" w:hAnsi="Times New Roman" w:cs="Times New Roman"/>
          <w:sz w:val="20"/>
          <w:szCs w:val="20"/>
          <w:lang w:eastAsia="ru-RU"/>
        </w:rPr>
      </w:pPr>
      <w:r w:rsidRPr="00A1106F">
        <w:rPr>
          <w:rFonts w:ascii="Times New Roman" w:eastAsia="Times New Roman" w:hAnsi="Times New Roman" w:cs="Times New Roman"/>
          <w:b/>
          <w:sz w:val="20"/>
          <w:szCs w:val="20"/>
          <w:lang w:eastAsia="ru-RU"/>
        </w:rPr>
        <w:t xml:space="preserve">                                 </w:t>
      </w:r>
    </w:p>
    <w:p w:rsidR="00303F40" w:rsidRPr="00A1106F" w:rsidRDefault="00303F40" w:rsidP="00303F40">
      <w:pPr>
        <w:widowControl w:val="0"/>
        <w:spacing w:after="0" w:line="240" w:lineRule="auto"/>
        <w:jc w:val="center"/>
        <w:rPr>
          <w:rFonts w:ascii="Times New Roman" w:eastAsia="Times New Roman" w:hAnsi="Times New Roman" w:cs="Times New Roman"/>
          <w:b/>
          <w:sz w:val="20"/>
          <w:szCs w:val="20"/>
          <w:u w:val="single"/>
          <w:lang w:eastAsia="ru-RU"/>
        </w:rPr>
      </w:pPr>
      <w:r w:rsidRPr="00A1106F">
        <w:rPr>
          <w:rFonts w:ascii="Times New Roman" w:eastAsia="Times New Roman" w:hAnsi="Times New Roman" w:cs="Times New Roman"/>
          <w:b/>
          <w:sz w:val="20"/>
          <w:szCs w:val="20"/>
          <w:u w:val="single"/>
          <w:lang w:eastAsia="ru-RU"/>
        </w:rPr>
        <w:t>Организация работы Думы городского округа</w:t>
      </w:r>
    </w:p>
    <w:p w:rsidR="00303F40" w:rsidRPr="00A1106F" w:rsidRDefault="00303F40" w:rsidP="00303F40">
      <w:pPr>
        <w:widowControl w:val="0"/>
        <w:spacing w:after="0" w:line="240" w:lineRule="auto"/>
        <w:rPr>
          <w:rFonts w:ascii="Times New Roman" w:eastAsia="Times New Roman" w:hAnsi="Times New Roman" w:cs="Times New Roman"/>
          <w:sz w:val="20"/>
          <w:szCs w:val="20"/>
          <w:lang w:eastAsia="ru-RU"/>
        </w:rPr>
      </w:pPr>
    </w:p>
    <w:p w:rsidR="00303F40" w:rsidRPr="00A1106F" w:rsidRDefault="00303F40" w:rsidP="00303F40">
      <w:pPr>
        <w:widowControl w:val="0"/>
        <w:spacing w:after="0" w:line="240" w:lineRule="auto"/>
        <w:jc w:val="both"/>
        <w:rPr>
          <w:rFonts w:ascii="Times New Roman" w:eastAsia="Times New Roman" w:hAnsi="Times New Roman" w:cs="Times New Roman"/>
          <w:sz w:val="20"/>
          <w:szCs w:val="20"/>
          <w:lang w:eastAsia="ru-RU"/>
        </w:rPr>
      </w:pPr>
      <w:r w:rsidRPr="00A1106F">
        <w:rPr>
          <w:rFonts w:ascii="Times New Roman" w:eastAsia="Times New Roman" w:hAnsi="Times New Roman" w:cs="Times New Roman"/>
          <w:i/>
          <w:sz w:val="20"/>
          <w:szCs w:val="20"/>
          <w:lang w:eastAsia="ru-RU"/>
        </w:rPr>
        <w:t xml:space="preserve">    </w:t>
      </w:r>
      <w:r w:rsidRPr="00A1106F">
        <w:rPr>
          <w:rFonts w:ascii="Times New Roman" w:eastAsia="Times New Roman" w:hAnsi="Times New Roman" w:cs="Times New Roman"/>
          <w:sz w:val="20"/>
          <w:szCs w:val="20"/>
          <w:lang w:eastAsia="ru-RU"/>
        </w:rPr>
        <w:t>Организационное, правовое, информационное, материально-техническое и финансовое обеспечение деятельности Думы в 2020 году осуществлял аппарат Думы.</w:t>
      </w:r>
    </w:p>
    <w:p w:rsidR="00303F40" w:rsidRPr="00A1106F" w:rsidRDefault="00303F40" w:rsidP="00303F40">
      <w:pPr>
        <w:widowControl w:val="0"/>
        <w:spacing w:after="0" w:line="240" w:lineRule="auto"/>
        <w:jc w:val="both"/>
        <w:rPr>
          <w:rFonts w:ascii="Times New Roman" w:eastAsia="Times New Roman" w:hAnsi="Times New Roman" w:cs="Times New Roman"/>
          <w:sz w:val="20"/>
          <w:szCs w:val="20"/>
          <w:lang w:eastAsia="ru-RU"/>
        </w:rPr>
      </w:pPr>
      <w:r w:rsidRPr="00A1106F">
        <w:rPr>
          <w:rFonts w:ascii="Times New Roman" w:eastAsia="Times New Roman" w:hAnsi="Times New Roman" w:cs="Times New Roman"/>
          <w:sz w:val="20"/>
          <w:szCs w:val="20"/>
          <w:lang w:eastAsia="ru-RU"/>
        </w:rPr>
        <w:t xml:space="preserve">         В структуру аппарата Думы входят: организационный отдел – 3 штатных единицы, бухгалтер – 0,5 штатных единиц.</w:t>
      </w:r>
    </w:p>
    <w:p w:rsidR="00303F40" w:rsidRPr="00A1106F" w:rsidRDefault="00303F40" w:rsidP="00303F40">
      <w:pPr>
        <w:widowControl w:val="0"/>
        <w:spacing w:after="0" w:line="240" w:lineRule="auto"/>
        <w:jc w:val="both"/>
        <w:rPr>
          <w:rFonts w:ascii="Times New Roman" w:eastAsia="Times New Roman" w:hAnsi="Times New Roman" w:cs="Times New Roman"/>
          <w:sz w:val="20"/>
          <w:szCs w:val="20"/>
          <w:lang w:eastAsia="ru-RU"/>
        </w:rPr>
      </w:pPr>
      <w:r w:rsidRPr="00A1106F">
        <w:rPr>
          <w:rFonts w:ascii="Times New Roman" w:eastAsia="Times New Roman" w:hAnsi="Times New Roman" w:cs="Times New Roman"/>
          <w:sz w:val="20"/>
          <w:szCs w:val="20"/>
          <w:lang w:eastAsia="ru-RU"/>
        </w:rPr>
        <w:t xml:space="preserve">        Организационно-правовое положение, права, функциональные обязанности и ответственность работников аппарата Думы определяются действующим законодательством о муниципальной службе, нормативными правовыми актами в области муниципальной службы, Положением об аппарате Думы и должностными инструкциями работников аппарата.</w:t>
      </w:r>
    </w:p>
    <w:p w:rsidR="00303F40" w:rsidRPr="00A1106F" w:rsidRDefault="00303F40" w:rsidP="00303F40">
      <w:pPr>
        <w:widowControl w:val="0"/>
        <w:spacing w:after="0" w:line="240" w:lineRule="auto"/>
        <w:jc w:val="both"/>
        <w:rPr>
          <w:rFonts w:ascii="Times New Roman" w:eastAsia="Times New Roman" w:hAnsi="Times New Roman" w:cs="Times New Roman"/>
          <w:sz w:val="20"/>
          <w:szCs w:val="20"/>
          <w:lang w:eastAsia="ru-RU"/>
        </w:rPr>
      </w:pPr>
      <w:r w:rsidRPr="00A1106F">
        <w:rPr>
          <w:rFonts w:ascii="Times New Roman" w:eastAsia="Times New Roman" w:hAnsi="Times New Roman" w:cs="Times New Roman"/>
          <w:sz w:val="20"/>
          <w:szCs w:val="20"/>
          <w:lang w:eastAsia="ru-RU"/>
        </w:rPr>
        <w:t xml:space="preserve">    Делопроизводство в Думе ведется в соответствии с Номенклатурой дел, Инструкцией по делопроизводству, утвержденной распоряжением председателя Думы городского округа Заречный от 02.09.08 № 26.</w:t>
      </w:r>
    </w:p>
    <w:p w:rsidR="00303F40" w:rsidRPr="00A1106F" w:rsidRDefault="00303F40" w:rsidP="00303F4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1106F">
        <w:rPr>
          <w:rFonts w:ascii="Times New Roman" w:eastAsia="Times New Roman" w:hAnsi="Times New Roman" w:cs="Times New Roman"/>
          <w:sz w:val="20"/>
          <w:szCs w:val="20"/>
          <w:lang w:eastAsia="ru-RU"/>
        </w:rPr>
        <w:t xml:space="preserve">       Всего зарегистрировано документов:</w:t>
      </w:r>
    </w:p>
    <w:p w:rsidR="00303F40" w:rsidRPr="00A1106F" w:rsidRDefault="00303F40" w:rsidP="00303F4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Style w:val="ae"/>
        <w:tblW w:w="7087" w:type="dxa"/>
        <w:tblInd w:w="421" w:type="dxa"/>
        <w:tblLayout w:type="fixed"/>
        <w:tblLook w:val="01E0" w:firstRow="1" w:lastRow="1" w:firstColumn="1" w:lastColumn="1" w:noHBand="0" w:noVBand="0"/>
      </w:tblPr>
      <w:tblGrid>
        <w:gridCol w:w="1701"/>
        <w:gridCol w:w="992"/>
        <w:gridCol w:w="992"/>
        <w:gridCol w:w="1134"/>
        <w:gridCol w:w="1134"/>
        <w:gridCol w:w="1134"/>
      </w:tblGrid>
      <w:tr w:rsidR="00303F40" w:rsidRPr="00A1106F" w:rsidTr="008241D1">
        <w:tc>
          <w:tcPr>
            <w:tcW w:w="1701" w:type="dxa"/>
          </w:tcPr>
          <w:p w:rsidR="00303F40" w:rsidRPr="00A1106F" w:rsidRDefault="00303F40" w:rsidP="00303F40">
            <w:pPr>
              <w:widowControl w:val="0"/>
              <w:autoSpaceDE w:val="0"/>
              <w:autoSpaceDN w:val="0"/>
              <w:adjustRightInd w:val="0"/>
              <w:jc w:val="both"/>
              <w:rPr>
                <w:rFonts w:ascii="Times New Roman" w:hAnsi="Times New Roman" w:cs="Times New Roman"/>
                <w:sz w:val="20"/>
                <w:szCs w:val="20"/>
              </w:rPr>
            </w:pPr>
          </w:p>
        </w:tc>
        <w:tc>
          <w:tcPr>
            <w:tcW w:w="992" w:type="dxa"/>
          </w:tcPr>
          <w:p w:rsidR="00303F40" w:rsidRPr="00A1106F" w:rsidRDefault="00303F40" w:rsidP="00303F40">
            <w:pPr>
              <w:widowControl w:val="0"/>
              <w:autoSpaceDE w:val="0"/>
              <w:autoSpaceDN w:val="0"/>
              <w:adjustRightInd w:val="0"/>
              <w:jc w:val="center"/>
              <w:rPr>
                <w:rFonts w:ascii="Times New Roman" w:hAnsi="Times New Roman" w:cs="Times New Roman"/>
                <w:sz w:val="20"/>
                <w:szCs w:val="20"/>
              </w:rPr>
            </w:pPr>
            <w:r w:rsidRPr="00A1106F">
              <w:rPr>
                <w:rFonts w:ascii="Times New Roman" w:hAnsi="Times New Roman" w:cs="Times New Roman"/>
                <w:sz w:val="20"/>
                <w:szCs w:val="20"/>
              </w:rPr>
              <w:t>2016 год</w:t>
            </w:r>
          </w:p>
        </w:tc>
        <w:tc>
          <w:tcPr>
            <w:tcW w:w="992" w:type="dxa"/>
          </w:tcPr>
          <w:p w:rsidR="00303F40" w:rsidRPr="00A1106F" w:rsidRDefault="00303F40" w:rsidP="00303F40">
            <w:pPr>
              <w:widowControl w:val="0"/>
              <w:autoSpaceDE w:val="0"/>
              <w:autoSpaceDN w:val="0"/>
              <w:adjustRightInd w:val="0"/>
              <w:jc w:val="center"/>
              <w:rPr>
                <w:rFonts w:ascii="Times New Roman" w:hAnsi="Times New Roman" w:cs="Times New Roman"/>
                <w:sz w:val="20"/>
                <w:szCs w:val="20"/>
              </w:rPr>
            </w:pPr>
            <w:r w:rsidRPr="00A1106F">
              <w:rPr>
                <w:rFonts w:ascii="Times New Roman" w:hAnsi="Times New Roman" w:cs="Times New Roman"/>
                <w:sz w:val="20"/>
                <w:szCs w:val="20"/>
              </w:rPr>
              <w:t>2017 год</w:t>
            </w:r>
          </w:p>
        </w:tc>
        <w:tc>
          <w:tcPr>
            <w:tcW w:w="1134" w:type="dxa"/>
          </w:tcPr>
          <w:p w:rsidR="00303F40" w:rsidRPr="00A1106F" w:rsidRDefault="00303F40" w:rsidP="00303F40">
            <w:pPr>
              <w:widowControl w:val="0"/>
              <w:autoSpaceDE w:val="0"/>
              <w:autoSpaceDN w:val="0"/>
              <w:adjustRightInd w:val="0"/>
              <w:jc w:val="center"/>
              <w:rPr>
                <w:rFonts w:ascii="Times New Roman" w:hAnsi="Times New Roman" w:cs="Times New Roman"/>
                <w:sz w:val="20"/>
                <w:szCs w:val="20"/>
              </w:rPr>
            </w:pPr>
            <w:r w:rsidRPr="00A1106F">
              <w:rPr>
                <w:rFonts w:ascii="Times New Roman" w:hAnsi="Times New Roman" w:cs="Times New Roman"/>
                <w:sz w:val="20"/>
                <w:szCs w:val="20"/>
              </w:rPr>
              <w:t>2018 год</w:t>
            </w:r>
          </w:p>
        </w:tc>
        <w:tc>
          <w:tcPr>
            <w:tcW w:w="1134" w:type="dxa"/>
          </w:tcPr>
          <w:p w:rsidR="00303F40" w:rsidRPr="00A1106F" w:rsidRDefault="00303F40" w:rsidP="00303F40">
            <w:pPr>
              <w:widowControl w:val="0"/>
              <w:autoSpaceDE w:val="0"/>
              <w:autoSpaceDN w:val="0"/>
              <w:adjustRightInd w:val="0"/>
              <w:jc w:val="center"/>
              <w:rPr>
                <w:rFonts w:ascii="Times New Roman" w:hAnsi="Times New Roman" w:cs="Times New Roman"/>
                <w:sz w:val="20"/>
                <w:szCs w:val="20"/>
              </w:rPr>
            </w:pPr>
            <w:r w:rsidRPr="00A1106F">
              <w:rPr>
                <w:rFonts w:ascii="Times New Roman" w:hAnsi="Times New Roman" w:cs="Times New Roman"/>
                <w:sz w:val="20"/>
                <w:szCs w:val="20"/>
              </w:rPr>
              <w:t>2019</w:t>
            </w:r>
          </w:p>
          <w:p w:rsidR="00303F40" w:rsidRPr="00A1106F" w:rsidRDefault="00303F40" w:rsidP="00303F40">
            <w:pPr>
              <w:widowControl w:val="0"/>
              <w:autoSpaceDE w:val="0"/>
              <w:autoSpaceDN w:val="0"/>
              <w:adjustRightInd w:val="0"/>
              <w:jc w:val="center"/>
              <w:rPr>
                <w:rFonts w:ascii="Times New Roman" w:hAnsi="Times New Roman" w:cs="Times New Roman"/>
                <w:sz w:val="20"/>
                <w:szCs w:val="20"/>
              </w:rPr>
            </w:pPr>
            <w:r w:rsidRPr="00A1106F">
              <w:rPr>
                <w:rFonts w:ascii="Times New Roman" w:hAnsi="Times New Roman" w:cs="Times New Roman"/>
                <w:sz w:val="20"/>
                <w:szCs w:val="20"/>
              </w:rPr>
              <w:t>год</w:t>
            </w:r>
          </w:p>
        </w:tc>
        <w:tc>
          <w:tcPr>
            <w:tcW w:w="1134" w:type="dxa"/>
          </w:tcPr>
          <w:p w:rsidR="00303F40" w:rsidRPr="00A1106F" w:rsidRDefault="00303F40" w:rsidP="00303F40">
            <w:pPr>
              <w:widowControl w:val="0"/>
              <w:autoSpaceDE w:val="0"/>
              <w:autoSpaceDN w:val="0"/>
              <w:adjustRightInd w:val="0"/>
              <w:jc w:val="center"/>
              <w:rPr>
                <w:rFonts w:ascii="Times New Roman" w:hAnsi="Times New Roman" w:cs="Times New Roman"/>
                <w:sz w:val="20"/>
                <w:szCs w:val="20"/>
              </w:rPr>
            </w:pPr>
            <w:r w:rsidRPr="00A1106F">
              <w:rPr>
                <w:rFonts w:ascii="Times New Roman" w:hAnsi="Times New Roman" w:cs="Times New Roman"/>
                <w:sz w:val="20"/>
                <w:szCs w:val="20"/>
              </w:rPr>
              <w:t>2020</w:t>
            </w:r>
          </w:p>
          <w:p w:rsidR="00303F40" w:rsidRPr="00A1106F" w:rsidRDefault="00303F40" w:rsidP="00303F40">
            <w:pPr>
              <w:widowControl w:val="0"/>
              <w:autoSpaceDE w:val="0"/>
              <w:autoSpaceDN w:val="0"/>
              <w:adjustRightInd w:val="0"/>
              <w:jc w:val="center"/>
              <w:rPr>
                <w:rFonts w:ascii="Times New Roman" w:hAnsi="Times New Roman" w:cs="Times New Roman"/>
                <w:sz w:val="20"/>
                <w:szCs w:val="20"/>
              </w:rPr>
            </w:pPr>
            <w:r w:rsidRPr="00A1106F">
              <w:rPr>
                <w:rFonts w:ascii="Times New Roman" w:hAnsi="Times New Roman" w:cs="Times New Roman"/>
                <w:sz w:val="20"/>
                <w:szCs w:val="20"/>
              </w:rPr>
              <w:t>год</w:t>
            </w:r>
          </w:p>
        </w:tc>
      </w:tr>
      <w:tr w:rsidR="00303F40" w:rsidRPr="00A1106F" w:rsidTr="008241D1">
        <w:tc>
          <w:tcPr>
            <w:tcW w:w="1701" w:type="dxa"/>
          </w:tcPr>
          <w:p w:rsidR="00303F40" w:rsidRPr="00A1106F" w:rsidRDefault="00303F40" w:rsidP="00303F40">
            <w:pPr>
              <w:widowControl w:val="0"/>
              <w:autoSpaceDE w:val="0"/>
              <w:autoSpaceDN w:val="0"/>
              <w:adjustRightInd w:val="0"/>
              <w:jc w:val="both"/>
              <w:rPr>
                <w:rFonts w:ascii="Times New Roman" w:hAnsi="Times New Roman" w:cs="Times New Roman"/>
                <w:sz w:val="20"/>
                <w:szCs w:val="20"/>
              </w:rPr>
            </w:pPr>
            <w:r w:rsidRPr="00A1106F">
              <w:rPr>
                <w:rFonts w:ascii="Times New Roman" w:hAnsi="Times New Roman" w:cs="Times New Roman"/>
                <w:sz w:val="20"/>
                <w:szCs w:val="20"/>
              </w:rPr>
              <w:t>входящие</w:t>
            </w:r>
          </w:p>
        </w:tc>
        <w:tc>
          <w:tcPr>
            <w:tcW w:w="992" w:type="dxa"/>
          </w:tcPr>
          <w:p w:rsidR="00303F40" w:rsidRPr="00A1106F" w:rsidRDefault="00303F40" w:rsidP="00303F40">
            <w:pPr>
              <w:widowControl w:val="0"/>
              <w:autoSpaceDE w:val="0"/>
              <w:autoSpaceDN w:val="0"/>
              <w:adjustRightInd w:val="0"/>
              <w:jc w:val="center"/>
              <w:rPr>
                <w:rFonts w:ascii="Times New Roman" w:hAnsi="Times New Roman" w:cs="Times New Roman"/>
                <w:sz w:val="20"/>
                <w:szCs w:val="20"/>
              </w:rPr>
            </w:pPr>
            <w:r w:rsidRPr="00A1106F">
              <w:rPr>
                <w:rFonts w:ascii="Times New Roman" w:hAnsi="Times New Roman" w:cs="Times New Roman"/>
                <w:sz w:val="20"/>
                <w:szCs w:val="20"/>
              </w:rPr>
              <w:t>1992</w:t>
            </w:r>
          </w:p>
        </w:tc>
        <w:tc>
          <w:tcPr>
            <w:tcW w:w="992" w:type="dxa"/>
          </w:tcPr>
          <w:p w:rsidR="00303F40" w:rsidRPr="00A1106F" w:rsidRDefault="00303F40" w:rsidP="00303F40">
            <w:pPr>
              <w:widowControl w:val="0"/>
              <w:autoSpaceDE w:val="0"/>
              <w:autoSpaceDN w:val="0"/>
              <w:adjustRightInd w:val="0"/>
              <w:jc w:val="center"/>
              <w:rPr>
                <w:rFonts w:ascii="Times New Roman" w:hAnsi="Times New Roman" w:cs="Times New Roman"/>
                <w:sz w:val="20"/>
                <w:szCs w:val="20"/>
              </w:rPr>
            </w:pPr>
            <w:r w:rsidRPr="00A1106F">
              <w:rPr>
                <w:rFonts w:ascii="Times New Roman" w:hAnsi="Times New Roman" w:cs="Times New Roman"/>
                <w:sz w:val="20"/>
                <w:szCs w:val="20"/>
              </w:rPr>
              <w:t>569</w:t>
            </w:r>
          </w:p>
        </w:tc>
        <w:tc>
          <w:tcPr>
            <w:tcW w:w="1134" w:type="dxa"/>
          </w:tcPr>
          <w:p w:rsidR="00303F40" w:rsidRPr="00A1106F" w:rsidRDefault="00303F40" w:rsidP="00303F40">
            <w:pPr>
              <w:widowControl w:val="0"/>
              <w:autoSpaceDE w:val="0"/>
              <w:autoSpaceDN w:val="0"/>
              <w:adjustRightInd w:val="0"/>
              <w:jc w:val="center"/>
              <w:rPr>
                <w:rFonts w:ascii="Times New Roman" w:hAnsi="Times New Roman" w:cs="Times New Roman"/>
                <w:sz w:val="20"/>
                <w:szCs w:val="20"/>
              </w:rPr>
            </w:pPr>
            <w:r w:rsidRPr="00A1106F">
              <w:rPr>
                <w:rFonts w:ascii="Times New Roman" w:hAnsi="Times New Roman" w:cs="Times New Roman"/>
                <w:sz w:val="20"/>
                <w:szCs w:val="20"/>
              </w:rPr>
              <w:t>487</w:t>
            </w:r>
          </w:p>
        </w:tc>
        <w:tc>
          <w:tcPr>
            <w:tcW w:w="1134" w:type="dxa"/>
          </w:tcPr>
          <w:p w:rsidR="00303F40" w:rsidRPr="00A1106F" w:rsidRDefault="00303F40" w:rsidP="00303F40">
            <w:pPr>
              <w:widowControl w:val="0"/>
              <w:autoSpaceDE w:val="0"/>
              <w:autoSpaceDN w:val="0"/>
              <w:adjustRightInd w:val="0"/>
              <w:jc w:val="center"/>
              <w:rPr>
                <w:rFonts w:ascii="Times New Roman" w:hAnsi="Times New Roman" w:cs="Times New Roman"/>
                <w:sz w:val="20"/>
                <w:szCs w:val="20"/>
              </w:rPr>
            </w:pPr>
            <w:r w:rsidRPr="00A1106F">
              <w:rPr>
                <w:rFonts w:ascii="Times New Roman" w:hAnsi="Times New Roman" w:cs="Times New Roman"/>
                <w:sz w:val="20"/>
                <w:szCs w:val="20"/>
              </w:rPr>
              <w:t>638</w:t>
            </w:r>
          </w:p>
        </w:tc>
        <w:tc>
          <w:tcPr>
            <w:tcW w:w="1134" w:type="dxa"/>
          </w:tcPr>
          <w:p w:rsidR="00303F40" w:rsidRPr="00A1106F" w:rsidRDefault="00303F40" w:rsidP="00303F40">
            <w:pPr>
              <w:widowControl w:val="0"/>
              <w:autoSpaceDE w:val="0"/>
              <w:autoSpaceDN w:val="0"/>
              <w:adjustRightInd w:val="0"/>
              <w:jc w:val="center"/>
              <w:rPr>
                <w:rFonts w:ascii="Times New Roman" w:hAnsi="Times New Roman" w:cs="Times New Roman"/>
                <w:sz w:val="20"/>
                <w:szCs w:val="20"/>
              </w:rPr>
            </w:pPr>
            <w:r w:rsidRPr="00A1106F">
              <w:rPr>
                <w:rFonts w:ascii="Times New Roman" w:hAnsi="Times New Roman" w:cs="Times New Roman"/>
                <w:sz w:val="20"/>
                <w:szCs w:val="20"/>
              </w:rPr>
              <w:t>494</w:t>
            </w:r>
          </w:p>
        </w:tc>
      </w:tr>
      <w:tr w:rsidR="00303F40" w:rsidRPr="00A1106F" w:rsidTr="008241D1">
        <w:tc>
          <w:tcPr>
            <w:tcW w:w="1701" w:type="dxa"/>
          </w:tcPr>
          <w:p w:rsidR="00303F40" w:rsidRPr="00A1106F" w:rsidRDefault="00303F40" w:rsidP="00303F40">
            <w:pPr>
              <w:widowControl w:val="0"/>
              <w:autoSpaceDE w:val="0"/>
              <w:autoSpaceDN w:val="0"/>
              <w:adjustRightInd w:val="0"/>
              <w:ind w:right="-105"/>
              <w:rPr>
                <w:rFonts w:ascii="Times New Roman" w:hAnsi="Times New Roman" w:cs="Times New Roman"/>
                <w:sz w:val="20"/>
                <w:szCs w:val="20"/>
              </w:rPr>
            </w:pPr>
            <w:r w:rsidRPr="00A1106F">
              <w:rPr>
                <w:rFonts w:ascii="Times New Roman" w:hAnsi="Times New Roman" w:cs="Times New Roman"/>
                <w:sz w:val="20"/>
                <w:szCs w:val="20"/>
              </w:rPr>
              <w:t>исходящие</w:t>
            </w:r>
          </w:p>
        </w:tc>
        <w:tc>
          <w:tcPr>
            <w:tcW w:w="992" w:type="dxa"/>
          </w:tcPr>
          <w:p w:rsidR="00303F40" w:rsidRPr="00A1106F" w:rsidRDefault="00303F40" w:rsidP="00303F40">
            <w:pPr>
              <w:widowControl w:val="0"/>
              <w:autoSpaceDE w:val="0"/>
              <w:autoSpaceDN w:val="0"/>
              <w:adjustRightInd w:val="0"/>
              <w:jc w:val="center"/>
              <w:rPr>
                <w:rFonts w:ascii="Times New Roman" w:hAnsi="Times New Roman" w:cs="Times New Roman"/>
                <w:sz w:val="20"/>
                <w:szCs w:val="20"/>
              </w:rPr>
            </w:pPr>
            <w:r w:rsidRPr="00A1106F">
              <w:rPr>
                <w:rFonts w:ascii="Times New Roman" w:hAnsi="Times New Roman" w:cs="Times New Roman"/>
                <w:sz w:val="20"/>
                <w:szCs w:val="20"/>
              </w:rPr>
              <w:t>1787</w:t>
            </w:r>
          </w:p>
        </w:tc>
        <w:tc>
          <w:tcPr>
            <w:tcW w:w="992" w:type="dxa"/>
          </w:tcPr>
          <w:p w:rsidR="00303F40" w:rsidRPr="00A1106F" w:rsidRDefault="00303F40" w:rsidP="00303F40">
            <w:pPr>
              <w:widowControl w:val="0"/>
              <w:autoSpaceDE w:val="0"/>
              <w:autoSpaceDN w:val="0"/>
              <w:adjustRightInd w:val="0"/>
              <w:jc w:val="center"/>
              <w:rPr>
                <w:rFonts w:ascii="Times New Roman" w:hAnsi="Times New Roman" w:cs="Times New Roman"/>
                <w:sz w:val="20"/>
                <w:szCs w:val="20"/>
              </w:rPr>
            </w:pPr>
            <w:r w:rsidRPr="00A1106F">
              <w:rPr>
                <w:rFonts w:ascii="Times New Roman" w:hAnsi="Times New Roman" w:cs="Times New Roman"/>
                <w:sz w:val="20"/>
                <w:szCs w:val="20"/>
              </w:rPr>
              <w:t>386</w:t>
            </w:r>
          </w:p>
        </w:tc>
        <w:tc>
          <w:tcPr>
            <w:tcW w:w="1134" w:type="dxa"/>
          </w:tcPr>
          <w:p w:rsidR="00303F40" w:rsidRPr="00A1106F" w:rsidRDefault="00303F40" w:rsidP="00303F40">
            <w:pPr>
              <w:widowControl w:val="0"/>
              <w:autoSpaceDE w:val="0"/>
              <w:autoSpaceDN w:val="0"/>
              <w:adjustRightInd w:val="0"/>
              <w:jc w:val="center"/>
              <w:rPr>
                <w:rFonts w:ascii="Times New Roman" w:hAnsi="Times New Roman" w:cs="Times New Roman"/>
                <w:sz w:val="20"/>
                <w:szCs w:val="20"/>
              </w:rPr>
            </w:pPr>
            <w:r w:rsidRPr="00A1106F">
              <w:rPr>
                <w:rFonts w:ascii="Times New Roman" w:hAnsi="Times New Roman" w:cs="Times New Roman"/>
                <w:sz w:val="20"/>
                <w:szCs w:val="20"/>
              </w:rPr>
              <w:t>404</w:t>
            </w:r>
          </w:p>
        </w:tc>
        <w:tc>
          <w:tcPr>
            <w:tcW w:w="1134" w:type="dxa"/>
          </w:tcPr>
          <w:p w:rsidR="00303F40" w:rsidRPr="00A1106F" w:rsidRDefault="00303F40" w:rsidP="00303F40">
            <w:pPr>
              <w:widowControl w:val="0"/>
              <w:autoSpaceDE w:val="0"/>
              <w:autoSpaceDN w:val="0"/>
              <w:adjustRightInd w:val="0"/>
              <w:jc w:val="center"/>
              <w:rPr>
                <w:rFonts w:ascii="Times New Roman" w:hAnsi="Times New Roman" w:cs="Times New Roman"/>
                <w:sz w:val="20"/>
                <w:szCs w:val="20"/>
              </w:rPr>
            </w:pPr>
            <w:r w:rsidRPr="00A1106F">
              <w:rPr>
                <w:rFonts w:ascii="Times New Roman" w:hAnsi="Times New Roman" w:cs="Times New Roman"/>
                <w:sz w:val="20"/>
                <w:szCs w:val="20"/>
              </w:rPr>
              <w:t>608</w:t>
            </w:r>
          </w:p>
        </w:tc>
        <w:tc>
          <w:tcPr>
            <w:tcW w:w="1134" w:type="dxa"/>
          </w:tcPr>
          <w:p w:rsidR="00303F40" w:rsidRPr="00A1106F" w:rsidRDefault="00303F40" w:rsidP="00303F40">
            <w:pPr>
              <w:widowControl w:val="0"/>
              <w:autoSpaceDE w:val="0"/>
              <w:autoSpaceDN w:val="0"/>
              <w:adjustRightInd w:val="0"/>
              <w:jc w:val="center"/>
              <w:rPr>
                <w:rFonts w:ascii="Times New Roman" w:hAnsi="Times New Roman" w:cs="Times New Roman"/>
                <w:sz w:val="20"/>
                <w:szCs w:val="20"/>
              </w:rPr>
            </w:pPr>
            <w:r w:rsidRPr="00A1106F">
              <w:rPr>
                <w:rFonts w:ascii="Times New Roman" w:hAnsi="Times New Roman" w:cs="Times New Roman"/>
                <w:sz w:val="20"/>
                <w:szCs w:val="20"/>
              </w:rPr>
              <w:t>396</w:t>
            </w:r>
          </w:p>
        </w:tc>
      </w:tr>
    </w:tbl>
    <w:p w:rsidR="00303F40" w:rsidRPr="00A1106F" w:rsidRDefault="00303F40" w:rsidP="00303F40">
      <w:pPr>
        <w:widowControl w:val="0"/>
        <w:autoSpaceDE w:val="0"/>
        <w:autoSpaceDN w:val="0"/>
        <w:adjustRightInd w:val="0"/>
        <w:spacing w:after="0" w:line="240" w:lineRule="auto"/>
        <w:ind w:right="-365" w:firstLine="708"/>
        <w:jc w:val="both"/>
        <w:rPr>
          <w:rFonts w:ascii="Times New Roman" w:eastAsia="Times New Roman" w:hAnsi="Times New Roman" w:cs="Times New Roman"/>
          <w:sz w:val="20"/>
          <w:szCs w:val="20"/>
          <w:lang w:eastAsia="ru-RU"/>
        </w:rPr>
      </w:pPr>
    </w:p>
    <w:p w:rsidR="00303F40" w:rsidRPr="00A1106F" w:rsidRDefault="00303F40" w:rsidP="00303F40">
      <w:pPr>
        <w:widowControl w:val="0"/>
        <w:spacing w:after="0" w:line="240" w:lineRule="auto"/>
        <w:jc w:val="center"/>
        <w:rPr>
          <w:rFonts w:ascii="Times New Roman" w:eastAsia="Times New Roman" w:hAnsi="Times New Roman" w:cs="Times New Roman"/>
          <w:b/>
          <w:sz w:val="20"/>
          <w:szCs w:val="20"/>
          <w:u w:val="single"/>
          <w:lang w:eastAsia="ru-RU"/>
        </w:rPr>
      </w:pPr>
      <w:bookmarkStart w:id="2" w:name="_Hlk506812128"/>
      <w:r w:rsidRPr="00A1106F">
        <w:rPr>
          <w:rFonts w:ascii="Times New Roman" w:eastAsia="Times New Roman" w:hAnsi="Times New Roman" w:cs="Times New Roman"/>
          <w:b/>
          <w:sz w:val="20"/>
          <w:szCs w:val="20"/>
          <w:u w:val="single"/>
          <w:lang w:eastAsia="ru-RU"/>
        </w:rPr>
        <w:lastRenderedPageBreak/>
        <w:t>Работа с избирателями</w:t>
      </w:r>
    </w:p>
    <w:p w:rsidR="00303F40" w:rsidRPr="00A1106F" w:rsidRDefault="00303F40" w:rsidP="00303F40">
      <w:pPr>
        <w:widowControl w:val="0"/>
        <w:tabs>
          <w:tab w:val="num" w:pos="180"/>
          <w:tab w:val="center" w:pos="7371"/>
          <w:tab w:val="left" w:pos="8222"/>
        </w:tabs>
        <w:spacing w:after="0" w:line="240" w:lineRule="auto"/>
        <w:rPr>
          <w:rFonts w:ascii="Times New Roman" w:eastAsia="Times New Roman" w:hAnsi="Times New Roman" w:cs="Times New Roman"/>
          <w:sz w:val="20"/>
          <w:szCs w:val="20"/>
          <w:lang w:eastAsia="ru-RU"/>
        </w:rPr>
      </w:pPr>
    </w:p>
    <w:p w:rsidR="00303F40" w:rsidRPr="00A1106F" w:rsidRDefault="00303F40" w:rsidP="00303F40">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A1106F">
        <w:rPr>
          <w:rFonts w:ascii="Times New Roman" w:eastAsia="Times New Roman" w:hAnsi="Times New Roman" w:cs="Times New Roman"/>
          <w:color w:val="000000"/>
          <w:sz w:val="20"/>
          <w:szCs w:val="20"/>
          <w:lang w:eastAsia="ru-RU"/>
        </w:rPr>
        <w:tab/>
        <w:t xml:space="preserve">       В целях реализации Федерального закона «О порядке рассмотрения обращений граждан Российской Федерации» депутаты Думы в соответствии с Уставом городского округа Заречный поддерживают постоянную связь с населением, рассматривают поступившие обращения, предложения, жалобы избирателей. </w:t>
      </w:r>
    </w:p>
    <w:p w:rsidR="00303F40" w:rsidRPr="00A1106F" w:rsidRDefault="00303F40" w:rsidP="00303F40">
      <w:pPr>
        <w:widowControl w:val="0"/>
        <w:spacing w:after="0" w:line="240" w:lineRule="auto"/>
        <w:ind w:firstLine="540"/>
        <w:jc w:val="both"/>
        <w:rPr>
          <w:rFonts w:ascii="Times New Roman" w:eastAsia="Times New Roman" w:hAnsi="Times New Roman" w:cs="Times New Roman"/>
          <w:sz w:val="20"/>
          <w:szCs w:val="20"/>
          <w:lang w:eastAsia="ru-RU"/>
        </w:rPr>
      </w:pPr>
      <w:r w:rsidRPr="00A1106F">
        <w:rPr>
          <w:rFonts w:ascii="Times New Roman" w:eastAsia="Times New Roman" w:hAnsi="Times New Roman" w:cs="Times New Roman"/>
          <w:sz w:val="20"/>
          <w:szCs w:val="20"/>
          <w:lang w:eastAsia="ru-RU"/>
        </w:rPr>
        <w:t xml:space="preserve">   Обращения поступают коллективные и личные, устные и письменные, непосредственно в Думу на имя председателя и в адрес отдельных депутатов. Количество зарегистрированных обращений граждан в 2020 году - 15 в т.ч., поступивших в адрес председателя Думы – 10, в адрес отдельных депутатов - 5.</w:t>
      </w:r>
    </w:p>
    <w:p w:rsidR="00303F40" w:rsidRPr="00A1106F" w:rsidRDefault="00303F40" w:rsidP="00303F40">
      <w:pPr>
        <w:widowControl w:val="0"/>
        <w:spacing w:after="0" w:line="240" w:lineRule="auto"/>
        <w:jc w:val="both"/>
        <w:rPr>
          <w:rFonts w:ascii="Times New Roman" w:eastAsia="Times New Roman" w:hAnsi="Times New Roman" w:cs="Times New Roman"/>
          <w:sz w:val="20"/>
          <w:szCs w:val="20"/>
          <w:lang w:eastAsia="ru-RU"/>
        </w:rPr>
      </w:pPr>
      <w:r w:rsidRPr="00A1106F">
        <w:rPr>
          <w:rFonts w:ascii="Times New Roman" w:eastAsia="Times New Roman" w:hAnsi="Times New Roman" w:cs="Times New Roman"/>
          <w:sz w:val="20"/>
          <w:szCs w:val="20"/>
          <w:lang w:eastAsia="ru-RU"/>
        </w:rPr>
        <w:tab/>
        <w:t xml:space="preserve">   График депутатских приемов в начале года был утвержден, однако в связи с введением ограничительных мер в связи с пандемией, депутатские приемы в 2020 году не осуществлялись. В основном граждане обращаются с письменными вопросами в думу по электронной почте либо с вопросами и просьбами лично к депутатам, которых знают (по месту жительства, по месту работы, либо по проявленной депутатом активности в той или иной сфере). </w:t>
      </w:r>
    </w:p>
    <w:p w:rsidR="00303F40" w:rsidRPr="00A1106F" w:rsidRDefault="00303F40" w:rsidP="00303F40">
      <w:pPr>
        <w:widowControl w:val="0"/>
        <w:spacing w:after="0" w:line="240" w:lineRule="auto"/>
        <w:jc w:val="both"/>
        <w:rPr>
          <w:rFonts w:ascii="Times New Roman" w:eastAsia="Times New Roman" w:hAnsi="Times New Roman" w:cs="Times New Roman"/>
          <w:sz w:val="20"/>
          <w:szCs w:val="20"/>
          <w:lang w:eastAsia="ru-RU"/>
        </w:rPr>
      </w:pPr>
      <w:r w:rsidRPr="00A1106F">
        <w:rPr>
          <w:rFonts w:ascii="Times New Roman" w:eastAsia="Times New Roman" w:hAnsi="Times New Roman" w:cs="Times New Roman"/>
          <w:sz w:val="20"/>
          <w:szCs w:val="20"/>
          <w:lang w:eastAsia="ru-RU"/>
        </w:rPr>
        <w:t xml:space="preserve">             На все зафиксированные обращения оформляются учетные карты, осуществляется контроль за соблюдением сроков своевременного направления ответов заявителям.</w:t>
      </w:r>
      <w:r w:rsidRPr="00A1106F">
        <w:rPr>
          <w:rFonts w:ascii="Times New Roman" w:eastAsia="Times New Roman" w:hAnsi="Times New Roman" w:cs="Times New Roman"/>
          <w:sz w:val="20"/>
          <w:szCs w:val="20"/>
          <w:lang w:eastAsia="ru-RU"/>
        </w:rPr>
        <w:tab/>
        <w:t xml:space="preserve"> Основные вопросы: проблемы ЖКХ, ремонт автодорог, благоустройство, вопросы частного характера.       </w:t>
      </w:r>
    </w:p>
    <w:p w:rsidR="00303F40" w:rsidRPr="00A1106F" w:rsidRDefault="00303F40" w:rsidP="00303F40">
      <w:pPr>
        <w:widowControl w:val="0"/>
        <w:spacing w:after="0" w:line="240" w:lineRule="auto"/>
        <w:jc w:val="both"/>
        <w:rPr>
          <w:rFonts w:ascii="Times New Roman" w:eastAsia="Times New Roman" w:hAnsi="Times New Roman" w:cs="Times New Roman"/>
          <w:sz w:val="20"/>
          <w:szCs w:val="20"/>
          <w:lang w:eastAsia="ru-RU"/>
        </w:rPr>
      </w:pPr>
      <w:r w:rsidRPr="00A1106F">
        <w:rPr>
          <w:rFonts w:ascii="Times New Roman" w:eastAsia="Times New Roman" w:hAnsi="Times New Roman" w:cs="Times New Roman"/>
          <w:sz w:val="20"/>
          <w:szCs w:val="20"/>
          <w:lang w:eastAsia="ru-RU"/>
        </w:rPr>
        <w:t xml:space="preserve">          Особенностью работы Думы 6 созыва в целом за истекший период, в том числе и в 2020 году стало ежемесячное сопровождение наиболее важных и сложных вопросов и проблем, изложенных в обращениях граждан, на заседаниях профильных депутатских комиссий и заседаниях Думы.</w:t>
      </w:r>
    </w:p>
    <w:p w:rsidR="00303F40" w:rsidRPr="00A1106F" w:rsidRDefault="00303F40" w:rsidP="00303F40">
      <w:pPr>
        <w:widowControl w:val="0"/>
        <w:spacing w:after="0" w:line="240" w:lineRule="auto"/>
        <w:jc w:val="both"/>
        <w:rPr>
          <w:rFonts w:ascii="Times New Roman" w:eastAsia="Times New Roman" w:hAnsi="Times New Roman" w:cs="Times New Roman"/>
          <w:sz w:val="20"/>
          <w:szCs w:val="20"/>
          <w:lang w:eastAsia="ru-RU"/>
        </w:rPr>
      </w:pPr>
      <w:r w:rsidRPr="00A1106F">
        <w:rPr>
          <w:rFonts w:ascii="Times New Roman" w:eastAsia="Times New Roman" w:hAnsi="Times New Roman" w:cs="Times New Roman"/>
          <w:sz w:val="20"/>
          <w:szCs w:val="20"/>
          <w:lang w:eastAsia="ru-RU"/>
        </w:rPr>
        <w:t xml:space="preserve">        </w:t>
      </w:r>
      <w:bookmarkEnd w:id="2"/>
      <w:r w:rsidRPr="00A1106F">
        <w:rPr>
          <w:rFonts w:ascii="Times New Roman" w:eastAsia="Times New Roman" w:hAnsi="Times New Roman" w:cs="Times New Roman"/>
          <w:sz w:val="20"/>
          <w:szCs w:val="20"/>
          <w:lang w:eastAsia="ru-RU"/>
        </w:rPr>
        <w:t xml:space="preserve">             </w:t>
      </w:r>
    </w:p>
    <w:p w:rsidR="00303F40" w:rsidRPr="00A1106F" w:rsidRDefault="00303F40" w:rsidP="00303F40">
      <w:pPr>
        <w:widowControl w:val="0"/>
        <w:spacing w:after="0" w:line="240" w:lineRule="auto"/>
        <w:jc w:val="center"/>
        <w:rPr>
          <w:rFonts w:ascii="Times New Roman" w:eastAsia="Times New Roman" w:hAnsi="Times New Roman" w:cs="Times New Roman"/>
          <w:b/>
          <w:sz w:val="20"/>
          <w:szCs w:val="20"/>
          <w:u w:val="single"/>
          <w:lang w:eastAsia="ru-RU"/>
        </w:rPr>
      </w:pPr>
      <w:r w:rsidRPr="00A1106F">
        <w:rPr>
          <w:rFonts w:ascii="Times New Roman" w:eastAsia="Times New Roman" w:hAnsi="Times New Roman" w:cs="Times New Roman"/>
          <w:b/>
          <w:sz w:val="20"/>
          <w:szCs w:val="20"/>
          <w:u w:val="single"/>
          <w:lang w:eastAsia="ru-RU"/>
        </w:rPr>
        <w:t>Способы обеспечения доступа к информации</w:t>
      </w:r>
    </w:p>
    <w:p w:rsidR="00303F40" w:rsidRPr="00A1106F" w:rsidRDefault="00303F40" w:rsidP="0089732E">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r w:rsidRPr="00A1106F">
        <w:rPr>
          <w:rFonts w:ascii="Times New Roman" w:eastAsia="Times New Roman" w:hAnsi="Times New Roman" w:cs="Times New Roman"/>
          <w:b/>
          <w:sz w:val="20"/>
          <w:szCs w:val="20"/>
          <w:u w:val="single"/>
          <w:lang w:eastAsia="ru-RU"/>
        </w:rPr>
        <w:t>о деятельности Думы городского округа Заречный</w:t>
      </w:r>
      <w:r w:rsidRPr="00A1106F">
        <w:rPr>
          <w:rFonts w:ascii="Times New Roman" w:eastAsia="Times New Roman" w:hAnsi="Times New Roman" w:cs="Times New Roman"/>
          <w:sz w:val="20"/>
          <w:szCs w:val="20"/>
          <w:lang w:eastAsia="ru-RU"/>
        </w:rPr>
        <w:br/>
        <w:t xml:space="preserve">                В 2020 году Дума продолжала работать в режиме максимальной открытости. Через средства массовой информации, представители которых регулярно присутствовали на заседаниях Думы, размещение информации на официальном сайте Думы городского округа Заречный в сети Интернет жители Заречного получали исчерпывающую информацию о работе депутатского корпуса по волнующим их вопросам. </w:t>
      </w:r>
    </w:p>
    <w:p w:rsidR="00303F40" w:rsidRPr="00A1106F" w:rsidRDefault="00303F40" w:rsidP="00303F40">
      <w:pPr>
        <w:widowControl w:val="0"/>
        <w:spacing w:after="0" w:line="240" w:lineRule="auto"/>
        <w:jc w:val="both"/>
        <w:rPr>
          <w:rFonts w:ascii="Times New Roman" w:eastAsia="Times New Roman" w:hAnsi="Times New Roman" w:cs="Times New Roman"/>
          <w:sz w:val="20"/>
          <w:szCs w:val="20"/>
          <w:lang w:eastAsia="ru-RU"/>
        </w:rPr>
      </w:pPr>
      <w:r w:rsidRPr="00A1106F">
        <w:rPr>
          <w:rFonts w:ascii="Times New Roman" w:eastAsia="Times New Roman" w:hAnsi="Times New Roman" w:cs="Times New Roman"/>
          <w:sz w:val="20"/>
          <w:szCs w:val="20"/>
          <w:lang w:eastAsia="ru-RU"/>
        </w:rPr>
        <w:t xml:space="preserve">          В числе приоритетных задач, стоящих перед депутатами Думы городского округа Заречный в 2021 году – совместная деятельность с Главой городского округа, администрацией, контрольно-счетной палатой, муниципальными организациями городского округа Заречный, градообразующим предприятием Белоярской АЭС, органами государственной власти, политическими партиями и общественными объединениями городского округа Заречный, Общественной палатой городского округа Заречный по решению задач, направленных на реализацию Послания Президента Российской Федерации, Послания Губернатора Свердловской области,  выполнение Стратегии развития городского округа Заречный до 2035 года, планов и программ социально-экономического развития страны, региона и городского округа Заречный на ближайшую перспективу.</w:t>
      </w:r>
    </w:p>
    <w:p w:rsidR="007146AB" w:rsidRPr="00A1106F" w:rsidRDefault="00303F40" w:rsidP="0089732E">
      <w:pPr>
        <w:widowControl w:val="0"/>
        <w:spacing w:after="240" w:line="240" w:lineRule="auto"/>
        <w:jc w:val="both"/>
        <w:rPr>
          <w:rFonts w:ascii="Times New Roman" w:hAnsi="Times New Roman" w:cs="Times New Roman"/>
          <w:sz w:val="20"/>
          <w:szCs w:val="20"/>
          <w:lang w:eastAsia="ru-RU"/>
        </w:rPr>
      </w:pPr>
      <w:r w:rsidRPr="00A1106F">
        <w:rPr>
          <w:rFonts w:ascii="Times New Roman" w:eastAsia="Times New Roman" w:hAnsi="Times New Roman" w:cs="Times New Roman"/>
          <w:sz w:val="20"/>
          <w:szCs w:val="20"/>
          <w:lang w:eastAsia="ru-RU"/>
        </w:rPr>
        <w:t xml:space="preserve">           Работа Думы городского округа Заречный в 2021 году будет продолжена с учетом проблем и задач территории городского округа Заречный и интересов его жителей.</w:t>
      </w:r>
    </w:p>
    <w:sectPr w:rsidR="007146AB" w:rsidRPr="00A1106F" w:rsidSect="00547E51">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9B1"/>
    <w:rsid w:val="000C5C7B"/>
    <w:rsid w:val="000D17EC"/>
    <w:rsid w:val="000F3364"/>
    <w:rsid w:val="00181801"/>
    <w:rsid w:val="001D136A"/>
    <w:rsid w:val="001E6FD5"/>
    <w:rsid w:val="00206642"/>
    <w:rsid w:val="00271284"/>
    <w:rsid w:val="0029656C"/>
    <w:rsid w:val="002A586C"/>
    <w:rsid w:val="00303F40"/>
    <w:rsid w:val="00304461"/>
    <w:rsid w:val="0034669D"/>
    <w:rsid w:val="00346A64"/>
    <w:rsid w:val="00382FF2"/>
    <w:rsid w:val="003A1C55"/>
    <w:rsid w:val="00417DE5"/>
    <w:rsid w:val="00461469"/>
    <w:rsid w:val="004A490B"/>
    <w:rsid w:val="004F5BD2"/>
    <w:rsid w:val="00526514"/>
    <w:rsid w:val="00547E51"/>
    <w:rsid w:val="005C00DC"/>
    <w:rsid w:val="005D7229"/>
    <w:rsid w:val="00643705"/>
    <w:rsid w:val="006A6F99"/>
    <w:rsid w:val="006D6029"/>
    <w:rsid w:val="007146AB"/>
    <w:rsid w:val="00745228"/>
    <w:rsid w:val="007721FE"/>
    <w:rsid w:val="00825F3B"/>
    <w:rsid w:val="008276A2"/>
    <w:rsid w:val="00847D10"/>
    <w:rsid w:val="0085634D"/>
    <w:rsid w:val="0088542C"/>
    <w:rsid w:val="0089732E"/>
    <w:rsid w:val="008B119C"/>
    <w:rsid w:val="008C74F4"/>
    <w:rsid w:val="0093292E"/>
    <w:rsid w:val="009559AA"/>
    <w:rsid w:val="009B70A0"/>
    <w:rsid w:val="009E4D6F"/>
    <w:rsid w:val="00A1106F"/>
    <w:rsid w:val="00A16BA9"/>
    <w:rsid w:val="00AD2D9D"/>
    <w:rsid w:val="00AE099D"/>
    <w:rsid w:val="00BA1DDF"/>
    <w:rsid w:val="00BD05B8"/>
    <w:rsid w:val="00BE6FEF"/>
    <w:rsid w:val="00BE7AA5"/>
    <w:rsid w:val="00C1023F"/>
    <w:rsid w:val="00C43B93"/>
    <w:rsid w:val="00C678E1"/>
    <w:rsid w:val="00C83822"/>
    <w:rsid w:val="00D279B1"/>
    <w:rsid w:val="00D436EA"/>
    <w:rsid w:val="00D620CD"/>
    <w:rsid w:val="00D7297A"/>
    <w:rsid w:val="00D74CF9"/>
    <w:rsid w:val="00DB7882"/>
    <w:rsid w:val="00E32A4E"/>
    <w:rsid w:val="00F55707"/>
    <w:rsid w:val="00F92955"/>
    <w:rsid w:val="00F97513"/>
    <w:rsid w:val="00FD1C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2C30F"/>
  <w15:chartTrackingRefBased/>
  <w15:docId w15:val="{BF652CDC-591C-48CC-88C0-51F68A5C5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79B1"/>
  </w:style>
  <w:style w:type="paragraph" w:styleId="1">
    <w:name w:val="heading 1"/>
    <w:basedOn w:val="a"/>
    <w:next w:val="a"/>
    <w:link w:val="10"/>
    <w:qFormat/>
    <w:rsid w:val="00303F40"/>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qFormat/>
    <w:rsid w:val="00303F40"/>
    <w:pPr>
      <w:keepNext/>
      <w:spacing w:after="0" w:line="240" w:lineRule="auto"/>
      <w:outlineLvl w:val="2"/>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526514"/>
    <w:pPr>
      <w:spacing w:after="0" w:line="240" w:lineRule="auto"/>
      <w:ind w:left="-1276" w:firstLine="1276"/>
    </w:pPr>
    <w:rPr>
      <w:rFonts w:ascii="Times New Roman" w:eastAsia="Times New Roman" w:hAnsi="Times New Roman" w:cs="Times New Roman"/>
      <w:b/>
      <w:sz w:val="44"/>
      <w:szCs w:val="20"/>
      <w:lang w:eastAsia="ru-RU"/>
    </w:rPr>
  </w:style>
  <w:style w:type="character" w:customStyle="1" w:styleId="20">
    <w:name w:val="Основной текст с отступом 2 Знак"/>
    <w:basedOn w:val="a0"/>
    <w:link w:val="2"/>
    <w:rsid w:val="00526514"/>
    <w:rPr>
      <w:rFonts w:ascii="Times New Roman" w:eastAsia="Times New Roman" w:hAnsi="Times New Roman" w:cs="Times New Roman"/>
      <w:b/>
      <w:sz w:val="44"/>
      <w:szCs w:val="20"/>
      <w:lang w:eastAsia="ru-RU"/>
    </w:rPr>
  </w:style>
  <w:style w:type="character" w:customStyle="1" w:styleId="Bodytext">
    <w:name w:val="Body text_"/>
    <w:link w:val="11"/>
    <w:locked/>
    <w:rsid w:val="00526514"/>
    <w:rPr>
      <w:rFonts w:ascii="Tahoma" w:eastAsia="Tahoma" w:hAnsi="Tahoma" w:cs="Tahoma"/>
      <w:sz w:val="18"/>
      <w:szCs w:val="18"/>
      <w:shd w:val="clear" w:color="auto" w:fill="FFFFFF"/>
    </w:rPr>
  </w:style>
  <w:style w:type="paragraph" w:customStyle="1" w:styleId="11">
    <w:name w:val="Основной текст1"/>
    <w:basedOn w:val="a"/>
    <w:link w:val="Bodytext"/>
    <w:rsid w:val="00526514"/>
    <w:pPr>
      <w:widowControl w:val="0"/>
      <w:shd w:val="clear" w:color="auto" w:fill="FFFFFF"/>
      <w:spacing w:after="0" w:line="240" w:lineRule="exact"/>
      <w:jc w:val="both"/>
    </w:pPr>
    <w:rPr>
      <w:rFonts w:ascii="Tahoma" w:eastAsia="Tahoma" w:hAnsi="Tahoma" w:cs="Tahoma"/>
      <w:sz w:val="18"/>
      <w:szCs w:val="18"/>
    </w:rPr>
  </w:style>
  <w:style w:type="character" w:customStyle="1" w:styleId="apple-converted-space">
    <w:name w:val="apple-converted-space"/>
    <w:basedOn w:val="a0"/>
    <w:rsid w:val="00526514"/>
  </w:style>
  <w:style w:type="paragraph" w:styleId="a3">
    <w:name w:val="Body Text"/>
    <w:basedOn w:val="a"/>
    <w:link w:val="a4"/>
    <w:unhideWhenUsed/>
    <w:rsid w:val="00526514"/>
    <w:pPr>
      <w:spacing w:after="120" w:line="276" w:lineRule="auto"/>
    </w:pPr>
    <w:rPr>
      <w:rFonts w:ascii="Calibri" w:eastAsia="Times New Roman" w:hAnsi="Calibri" w:cs="Times New Roman"/>
      <w:lang w:eastAsia="ru-RU"/>
    </w:rPr>
  </w:style>
  <w:style w:type="character" w:customStyle="1" w:styleId="a4">
    <w:name w:val="Основной текст Знак"/>
    <w:basedOn w:val="a0"/>
    <w:link w:val="a3"/>
    <w:rsid w:val="00526514"/>
    <w:rPr>
      <w:rFonts w:ascii="Calibri" w:eastAsia="Times New Roman" w:hAnsi="Calibri" w:cs="Times New Roman"/>
      <w:lang w:eastAsia="ru-RU"/>
    </w:rPr>
  </w:style>
  <w:style w:type="paragraph" w:styleId="a5">
    <w:name w:val="Balloon Text"/>
    <w:basedOn w:val="a"/>
    <w:link w:val="a6"/>
    <w:uiPriority w:val="99"/>
    <w:semiHidden/>
    <w:unhideWhenUsed/>
    <w:rsid w:val="00D74CF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74CF9"/>
    <w:rPr>
      <w:rFonts w:ascii="Segoe UI" w:hAnsi="Segoe UI" w:cs="Segoe UI"/>
      <w:sz w:val="18"/>
      <w:szCs w:val="18"/>
    </w:rPr>
  </w:style>
  <w:style w:type="paragraph" w:styleId="a7">
    <w:name w:val="Title"/>
    <w:basedOn w:val="a"/>
    <w:link w:val="a8"/>
    <w:qFormat/>
    <w:rsid w:val="00AE099D"/>
    <w:pPr>
      <w:spacing w:after="0" w:line="240" w:lineRule="auto"/>
      <w:jc w:val="center"/>
    </w:pPr>
    <w:rPr>
      <w:rFonts w:ascii="Times New Roman" w:eastAsia="Times New Roman" w:hAnsi="Times New Roman" w:cs="Times New Roman"/>
      <w:sz w:val="28"/>
      <w:szCs w:val="24"/>
      <w:lang w:eastAsia="ru-RU"/>
    </w:rPr>
  </w:style>
  <w:style w:type="character" w:customStyle="1" w:styleId="a8">
    <w:name w:val="Заголовок Знак"/>
    <w:basedOn w:val="a0"/>
    <w:link w:val="a7"/>
    <w:rsid w:val="00AE099D"/>
    <w:rPr>
      <w:rFonts w:ascii="Times New Roman" w:eastAsia="Times New Roman" w:hAnsi="Times New Roman" w:cs="Times New Roman"/>
      <w:sz w:val="28"/>
      <w:szCs w:val="24"/>
      <w:lang w:eastAsia="ru-RU"/>
    </w:rPr>
  </w:style>
  <w:style w:type="paragraph" w:customStyle="1" w:styleId="Style3">
    <w:name w:val="Style3"/>
    <w:basedOn w:val="a"/>
    <w:rsid w:val="00AE099D"/>
    <w:pPr>
      <w:widowControl w:val="0"/>
      <w:autoSpaceDE w:val="0"/>
      <w:autoSpaceDN w:val="0"/>
      <w:adjustRightInd w:val="0"/>
      <w:spacing w:after="0" w:line="322" w:lineRule="exact"/>
      <w:ind w:firstLine="710"/>
      <w:jc w:val="both"/>
    </w:pPr>
    <w:rPr>
      <w:rFonts w:ascii="Times New Roman" w:eastAsia="Times New Roman" w:hAnsi="Times New Roman" w:cs="Times New Roman"/>
      <w:sz w:val="24"/>
      <w:szCs w:val="24"/>
      <w:lang w:eastAsia="ru-RU"/>
    </w:rPr>
  </w:style>
  <w:style w:type="paragraph" w:styleId="a9">
    <w:name w:val="Body Text Indent"/>
    <w:basedOn w:val="a"/>
    <w:link w:val="aa"/>
    <w:unhideWhenUsed/>
    <w:rsid w:val="005D7229"/>
    <w:pPr>
      <w:spacing w:after="120"/>
      <w:ind w:left="283"/>
    </w:pPr>
  </w:style>
  <w:style w:type="character" w:customStyle="1" w:styleId="aa">
    <w:name w:val="Основной текст с отступом Знак"/>
    <w:basedOn w:val="a0"/>
    <w:link w:val="a9"/>
    <w:rsid w:val="005D7229"/>
  </w:style>
  <w:style w:type="paragraph" w:styleId="ab">
    <w:name w:val="List Paragraph"/>
    <w:basedOn w:val="a"/>
    <w:uiPriority w:val="34"/>
    <w:qFormat/>
    <w:rsid w:val="005D7229"/>
    <w:pPr>
      <w:ind w:left="720"/>
      <w:contextualSpacing/>
    </w:pPr>
    <w:rPr>
      <w:rFonts w:ascii="Calibri" w:eastAsia="Calibri" w:hAnsi="Calibri" w:cs="Times New Roman"/>
    </w:rPr>
  </w:style>
  <w:style w:type="character" w:styleId="ac">
    <w:name w:val="Hyperlink"/>
    <w:basedOn w:val="a0"/>
    <w:unhideWhenUsed/>
    <w:rsid w:val="007146AB"/>
    <w:rPr>
      <w:color w:val="0563C1" w:themeColor="hyperlink"/>
      <w:u w:val="single"/>
    </w:rPr>
  </w:style>
  <w:style w:type="character" w:styleId="ad">
    <w:name w:val="Unresolved Mention"/>
    <w:basedOn w:val="a0"/>
    <w:uiPriority w:val="99"/>
    <w:semiHidden/>
    <w:unhideWhenUsed/>
    <w:rsid w:val="007146AB"/>
    <w:rPr>
      <w:color w:val="605E5C"/>
      <w:shd w:val="clear" w:color="auto" w:fill="E1DFDD"/>
    </w:rPr>
  </w:style>
  <w:style w:type="table" w:styleId="ae">
    <w:name w:val="Table Grid"/>
    <w:basedOn w:val="a1"/>
    <w:rsid w:val="00303F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303F40"/>
    <w:rPr>
      <w:rFonts w:ascii="Arial" w:eastAsia="Times New Roman" w:hAnsi="Arial" w:cs="Arial"/>
      <w:b/>
      <w:bCs/>
      <w:kern w:val="32"/>
      <w:sz w:val="32"/>
      <w:szCs w:val="32"/>
      <w:lang w:eastAsia="ru-RU"/>
    </w:rPr>
  </w:style>
  <w:style w:type="character" w:customStyle="1" w:styleId="30">
    <w:name w:val="Заголовок 3 Знак"/>
    <w:basedOn w:val="a0"/>
    <w:link w:val="3"/>
    <w:rsid w:val="00303F40"/>
    <w:rPr>
      <w:rFonts w:ascii="Times New Roman" w:eastAsia="Times New Roman" w:hAnsi="Times New Roman" w:cs="Times New Roman"/>
      <w:sz w:val="28"/>
      <w:szCs w:val="20"/>
      <w:lang w:eastAsia="ru-RU"/>
    </w:rPr>
  </w:style>
  <w:style w:type="numbering" w:customStyle="1" w:styleId="12">
    <w:name w:val="Нет списка1"/>
    <w:next w:val="a2"/>
    <w:uiPriority w:val="99"/>
    <w:semiHidden/>
    <w:unhideWhenUsed/>
    <w:rsid w:val="00303F40"/>
  </w:style>
  <w:style w:type="numbering" w:customStyle="1" w:styleId="110">
    <w:name w:val="Нет списка11"/>
    <w:next w:val="a2"/>
    <w:uiPriority w:val="99"/>
    <w:semiHidden/>
    <w:unhideWhenUsed/>
    <w:rsid w:val="00303F40"/>
  </w:style>
  <w:style w:type="paragraph" w:customStyle="1" w:styleId="af">
    <w:name w:val="Знак Знак Знак Знак Знак Знак Знак Знак Знак Знак"/>
    <w:basedOn w:val="a"/>
    <w:rsid w:val="00303F40"/>
    <w:pPr>
      <w:spacing w:line="240" w:lineRule="exact"/>
    </w:pPr>
    <w:rPr>
      <w:rFonts w:ascii="Verdana" w:eastAsia="Times New Roman" w:hAnsi="Verdana" w:cs="Verdana"/>
      <w:sz w:val="20"/>
      <w:szCs w:val="20"/>
      <w:lang w:val="en-US"/>
    </w:rPr>
  </w:style>
  <w:style w:type="paragraph" w:styleId="af0">
    <w:name w:val="footer"/>
    <w:basedOn w:val="a"/>
    <w:link w:val="af1"/>
    <w:rsid w:val="00303F40"/>
    <w:pPr>
      <w:tabs>
        <w:tab w:val="center" w:pos="4153"/>
        <w:tab w:val="right" w:pos="8306"/>
      </w:tabs>
      <w:spacing w:after="0" w:line="240" w:lineRule="auto"/>
    </w:pPr>
    <w:rPr>
      <w:rFonts w:ascii="Courier New" w:eastAsia="Times New Roman" w:hAnsi="Courier New" w:cs="Times New Roman"/>
      <w:sz w:val="24"/>
      <w:szCs w:val="20"/>
      <w:lang w:eastAsia="ru-RU"/>
    </w:rPr>
  </w:style>
  <w:style w:type="character" w:customStyle="1" w:styleId="af1">
    <w:name w:val="Нижний колонтитул Знак"/>
    <w:basedOn w:val="a0"/>
    <w:link w:val="af0"/>
    <w:rsid w:val="00303F40"/>
    <w:rPr>
      <w:rFonts w:ascii="Courier New" w:eastAsia="Times New Roman" w:hAnsi="Courier New" w:cs="Times New Roman"/>
      <w:sz w:val="24"/>
      <w:szCs w:val="20"/>
      <w:lang w:eastAsia="ru-RU"/>
    </w:rPr>
  </w:style>
  <w:style w:type="character" w:styleId="af2">
    <w:name w:val="page number"/>
    <w:basedOn w:val="a0"/>
    <w:rsid w:val="00303F40"/>
  </w:style>
  <w:style w:type="paragraph" w:customStyle="1" w:styleId="ConsPlusNormal">
    <w:name w:val="ConsPlusNormal"/>
    <w:rsid w:val="00303F4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3">
    <w:name w:val="Plain Text"/>
    <w:aliases w:val=" Знак Знак"/>
    <w:basedOn w:val="a"/>
    <w:link w:val="af4"/>
    <w:rsid w:val="00303F40"/>
    <w:pPr>
      <w:spacing w:after="0" w:line="240" w:lineRule="auto"/>
    </w:pPr>
    <w:rPr>
      <w:rFonts w:ascii="Courier New" w:eastAsia="Times New Roman" w:hAnsi="Courier New" w:cs="Times New Roman"/>
      <w:sz w:val="20"/>
      <w:szCs w:val="20"/>
      <w:lang w:eastAsia="ru-RU"/>
    </w:rPr>
  </w:style>
  <w:style w:type="character" w:customStyle="1" w:styleId="af4">
    <w:name w:val="Текст Знак"/>
    <w:aliases w:val=" Знак Знак Знак"/>
    <w:basedOn w:val="a0"/>
    <w:link w:val="af3"/>
    <w:rsid w:val="00303F40"/>
    <w:rPr>
      <w:rFonts w:ascii="Courier New" w:eastAsia="Times New Roman" w:hAnsi="Courier New" w:cs="Times New Roman"/>
      <w:sz w:val="20"/>
      <w:szCs w:val="20"/>
      <w:lang w:eastAsia="ru-RU"/>
    </w:rPr>
  </w:style>
  <w:style w:type="paragraph" w:customStyle="1" w:styleId="ConsPlusTitle">
    <w:name w:val="ConsPlusTitle"/>
    <w:rsid w:val="00303F4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19">
    <w:name w:val="Font Style19"/>
    <w:rsid w:val="00303F40"/>
    <w:rPr>
      <w:rFonts w:ascii="Times New Roman" w:hAnsi="Times New Roman" w:cs="Times New Roman" w:hint="default"/>
      <w:sz w:val="26"/>
      <w:szCs w:val="26"/>
    </w:rPr>
  </w:style>
  <w:style w:type="paragraph" w:customStyle="1" w:styleId="Style13">
    <w:name w:val="Style13"/>
    <w:basedOn w:val="a"/>
    <w:rsid w:val="00303F40"/>
    <w:pPr>
      <w:widowControl w:val="0"/>
      <w:autoSpaceDE w:val="0"/>
      <w:autoSpaceDN w:val="0"/>
      <w:adjustRightInd w:val="0"/>
      <w:spacing w:after="0" w:line="322" w:lineRule="exact"/>
      <w:ind w:firstLine="742"/>
      <w:jc w:val="both"/>
    </w:pPr>
    <w:rPr>
      <w:rFonts w:ascii="Times New Roman" w:eastAsia="Times New Roman" w:hAnsi="Times New Roman" w:cs="Times New Roman"/>
      <w:sz w:val="24"/>
      <w:szCs w:val="24"/>
      <w:lang w:eastAsia="ru-RU"/>
    </w:rPr>
  </w:style>
  <w:style w:type="paragraph" w:customStyle="1" w:styleId="ConsPlusCell">
    <w:name w:val="ConsPlusCell"/>
    <w:rsid w:val="00303F40"/>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1">
    <w:name w:val="Body Text 2"/>
    <w:basedOn w:val="a"/>
    <w:link w:val="22"/>
    <w:rsid w:val="00303F40"/>
    <w:pPr>
      <w:spacing w:after="0" w:line="240" w:lineRule="auto"/>
      <w:ind w:right="6520"/>
      <w:jc w:val="both"/>
    </w:pPr>
    <w:rPr>
      <w:rFonts w:ascii="Courier New" w:eastAsia="Times New Roman" w:hAnsi="Courier New" w:cs="Times New Roman"/>
      <w:sz w:val="24"/>
      <w:szCs w:val="20"/>
      <w:lang w:eastAsia="ru-RU"/>
    </w:rPr>
  </w:style>
  <w:style w:type="character" w:customStyle="1" w:styleId="22">
    <w:name w:val="Основной текст 2 Знак"/>
    <w:basedOn w:val="a0"/>
    <w:link w:val="21"/>
    <w:rsid w:val="00303F40"/>
    <w:rPr>
      <w:rFonts w:ascii="Courier New" w:eastAsia="Times New Roman" w:hAnsi="Courier New" w:cs="Times New Roman"/>
      <w:sz w:val="24"/>
      <w:szCs w:val="20"/>
      <w:lang w:eastAsia="ru-RU"/>
    </w:rPr>
  </w:style>
  <w:style w:type="paragraph" w:customStyle="1" w:styleId="13">
    <w:name w:val="Абзац списка1"/>
    <w:basedOn w:val="a"/>
    <w:rsid w:val="00303F40"/>
    <w:pPr>
      <w:spacing w:after="200" w:line="276" w:lineRule="auto"/>
      <w:ind w:left="720"/>
    </w:pPr>
    <w:rPr>
      <w:rFonts w:ascii="Calibri" w:eastAsia="Calibri" w:hAnsi="Calibri" w:cs="Calibri"/>
    </w:rPr>
  </w:style>
  <w:style w:type="paragraph" w:styleId="31">
    <w:name w:val="Body Text Indent 3"/>
    <w:basedOn w:val="a"/>
    <w:link w:val="32"/>
    <w:rsid w:val="00303F40"/>
    <w:pPr>
      <w:spacing w:after="120" w:line="240" w:lineRule="auto"/>
      <w:ind w:left="283"/>
    </w:pPr>
    <w:rPr>
      <w:rFonts w:ascii="Courier New" w:eastAsia="Times New Roman" w:hAnsi="Courier New" w:cs="Times New Roman"/>
      <w:sz w:val="16"/>
      <w:szCs w:val="16"/>
      <w:lang w:eastAsia="ru-RU"/>
    </w:rPr>
  </w:style>
  <w:style w:type="character" w:customStyle="1" w:styleId="32">
    <w:name w:val="Основной текст с отступом 3 Знак"/>
    <w:basedOn w:val="a0"/>
    <w:link w:val="31"/>
    <w:rsid w:val="00303F40"/>
    <w:rPr>
      <w:rFonts w:ascii="Courier New" w:eastAsia="Times New Roman" w:hAnsi="Courier New" w:cs="Times New Roman"/>
      <w:sz w:val="16"/>
      <w:szCs w:val="16"/>
      <w:lang w:eastAsia="ru-RU"/>
    </w:rPr>
  </w:style>
  <w:style w:type="paragraph" w:customStyle="1" w:styleId="af5">
    <w:name w:val="Содержимое таблицы"/>
    <w:basedOn w:val="a"/>
    <w:rsid w:val="00303F40"/>
    <w:pPr>
      <w:widowControl w:val="0"/>
      <w:suppressLineNumbers/>
      <w:suppressAutoHyphens/>
      <w:autoSpaceDE w:val="0"/>
      <w:spacing w:after="0" w:line="240" w:lineRule="auto"/>
    </w:pPr>
    <w:rPr>
      <w:rFonts w:ascii="Times New Roman" w:eastAsia="Times New Roman" w:hAnsi="Times New Roman" w:cs="Times New Roman"/>
      <w:sz w:val="20"/>
      <w:szCs w:val="20"/>
      <w:lang w:eastAsia="ar-SA"/>
    </w:rPr>
  </w:style>
  <w:style w:type="paragraph" w:styleId="HTML">
    <w:name w:val="HTML Preformatted"/>
    <w:basedOn w:val="a"/>
    <w:link w:val="HTML0"/>
    <w:rsid w:val="00303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03F40"/>
    <w:rPr>
      <w:rFonts w:ascii="Courier New" w:eastAsia="Times New Roman" w:hAnsi="Courier New" w:cs="Courier New"/>
      <w:sz w:val="20"/>
      <w:szCs w:val="20"/>
      <w:lang w:eastAsia="ru-RU"/>
    </w:rPr>
  </w:style>
  <w:style w:type="paragraph" w:customStyle="1" w:styleId="Default">
    <w:name w:val="Default"/>
    <w:rsid w:val="00303F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3">
    <w:name w:val="Body Text 3"/>
    <w:basedOn w:val="a"/>
    <w:link w:val="34"/>
    <w:rsid w:val="00303F40"/>
    <w:pPr>
      <w:spacing w:after="120" w:line="240" w:lineRule="auto"/>
    </w:pPr>
    <w:rPr>
      <w:rFonts w:ascii="Courier New" w:eastAsia="Times New Roman" w:hAnsi="Courier New" w:cs="Times New Roman"/>
      <w:sz w:val="16"/>
      <w:szCs w:val="16"/>
      <w:lang w:eastAsia="ru-RU"/>
    </w:rPr>
  </w:style>
  <w:style w:type="character" w:customStyle="1" w:styleId="34">
    <w:name w:val="Основной текст 3 Знак"/>
    <w:basedOn w:val="a0"/>
    <w:link w:val="33"/>
    <w:rsid w:val="00303F40"/>
    <w:rPr>
      <w:rFonts w:ascii="Courier New" w:eastAsia="Times New Roman" w:hAnsi="Courier New" w:cs="Times New Roman"/>
      <w:sz w:val="16"/>
      <w:szCs w:val="16"/>
      <w:lang w:eastAsia="ru-RU"/>
    </w:rPr>
  </w:style>
  <w:style w:type="paragraph" w:customStyle="1" w:styleId="ConsTitle">
    <w:name w:val="ConsTitle"/>
    <w:rsid w:val="00303F40"/>
    <w:pPr>
      <w:widowControl w:val="0"/>
      <w:spacing w:after="0" w:line="240" w:lineRule="auto"/>
      <w:ind w:right="19772"/>
    </w:pPr>
    <w:rPr>
      <w:rFonts w:ascii="Arial" w:eastAsia="Times New Roman" w:hAnsi="Arial" w:cs="Times New Roman"/>
      <w:b/>
      <w:snapToGrid w:val="0"/>
      <w:sz w:val="16"/>
      <w:szCs w:val="20"/>
      <w:lang w:eastAsia="ru-RU"/>
    </w:rPr>
  </w:style>
  <w:style w:type="paragraph" w:styleId="af6">
    <w:name w:val="No Spacing"/>
    <w:qFormat/>
    <w:rsid w:val="00303F40"/>
    <w:pPr>
      <w:spacing w:after="0" w:line="240" w:lineRule="auto"/>
    </w:pPr>
    <w:rPr>
      <w:rFonts w:ascii="Calibri" w:eastAsia="Times New Roman" w:hAnsi="Calibri" w:cs="Times New Roman"/>
      <w:lang w:eastAsia="ru-RU"/>
    </w:rPr>
  </w:style>
  <w:style w:type="paragraph" w:customStyle="1" w:styleId="ConsNormal">
    <w:name w:val="ConsNormal"/>
    <w:rsid w:val="00303F40"/>
    <w:pPr>
      <w:spacing w:after="0" w:line="240" w:lineRule="auto"/>
      <w:ind w:firstLine="720"/>
    </w:pPr>
    <w:rPr>
      <w:rFonts w:ascii="Arial" w:eastAsia="Times New Roman" w:hAnsi="Arial" w:cs="Times New Roman"/>
      <w:snapToGrid w:val="0"/>
      <w:sz w:val="28"/>
      <w:szCs w:val="20"/>
      <w:lang w:eastAsia="ru-RU"/>
    </w:rPr>
  </w:style>
  <w:style w:type="paragraph" w:customStyle="1" w:styleId="u">
    <w:name w:val="u"/>
    <w:basedOn w:val="a"/>
    <w:rsid w:val="00303F40"/>
    <w:pPr>
      <w:suppressAutoHyphens/>
      <w:spacing w:before="100" w:after="100" w:line="240" w:lineRule="auto"/>
    </w:pPr>
    <w:rPr>
      <w:rFonts w:ascii="Times New Roman" w:eastAsia="Times New Roman" w:hAnsi="Times New Roman" w:cs="Times New Roman"/>
      <w:sz w:val="24"/>
      <w:szCs w:val="24"/>
      <w:lang w:eastAsia="ar-SA"/>
    </w:rPr>
  </w:style>
  <w:style w:type="character" w:customStyle="1" w:styleId="af7">
    <w:name w:val="Основной текст_"/>
    <w:locked/>
    <w:rsid w:val="00303F40"/>
    <w:rPr>
      <w:shd w:val="clear" w:color="auto" w:fill="FFFFFF"/>
    </w:rPr>
  </w:style>
  <w:style w:type="paragraph" w:styleId="af8">
    <w:name w:val="Normal (Web)"/>
    <w:basedOn w:val="a"/>
    <w:uiPriority w:val="99"/>
    <w:rsid w:val="00303F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9">
    <w:name w:val="Strong"/>
    <w:basedOn w:val="a0"/>
    <w:qFormat/>
    <w:rsid w:val="00303F40"/>
    <w:rPr>
      <w:b/>
      <w:bCs/>
      <w:i w:val="0"/>
      <w:iCs w:val="0"/>
    </w:rPr>
  </w:style>
  <w:style w:type="paragraph" w:styleId="afa">
    <w:name w:val="Block Text"/>
    <w:basedOn w:val="a"/>
    <w:uiPriority w:val="99"/>
    <w:unhideWhenUsed/>
    <w:rsid w:val="00303F40"/>
    <w:pPr>
      <w:spacing w:after="0" w:line="240" w:lineRule="auto"/>
      <w:ind w:left="1418" w:right="1360"/>
      <w:jc w:val="both"/>
    </w:pPr>
    <w:rPr>
      <w:rFonts w:ascii="Times New Roman" w:eastAsia="Times New Roman" w:hAnsi="Times New Roman" w:cs="Times New Roman"/>
      <w:sz w:val="26"/>
      <w:szCs w:val="26"/>
      <w:lang w:eastAsia="ru-RU"/>
    </w:rPr>
  </w:style>
  <w:style w:type="character" w:customStyle="1" w:styleId="35">
    <w:name w:val="Основной текст (3)_"/>
    <w:link w:val="310"/>
    <w:rsid w:val="00303F40"/>
    <w:rPr>
      <w:rFonts w:ascii="Times New Roman" w:hAnsi="Times New Roman"/>
      <w:b/>
      <w:bCs/>
      <w:shd w:val="clear" w:color="auto" w:fill="FFFFFF"/>
    </w:rPr>
  </w:style>
  <w:style w:type="paragraph" w:customStyle="1" w:styleId="310">
    <w:name w:val="Основной текст (3)1"/>
    <w:basedOn w:val="a"/>
    <w:link w:val="35"/>
    <w:rsid w:val="00303F40"/>
    <w:pPr>
      <w:widowControl w:val="0"/>
      <w:shd w:val="clear" w:color="auto" w:fill="FFFFFF"/>
      <w:spacing w:before="420" w:after="0" w:line="293" w:lineRule="exact"/>
      <w:ind w:hanging="1800"/>
      <w:jc w:val="right"/>
    </w:pPr>
    <w:rPr>
      <w:rFonts w:ascii="Times New Roman" w:hAnsi="Times New Roman"/>
      <w:b/>
      <w:bCs/>
    </w:rPr>
  </w:style>
  <w:style w:type="paragraph" w:customStyle="1" w:styleId="36">
    <w:name w:val="Основной текст3"/>
    <w:basedOn w:val="a"/>
    <w:rsid w:val="00303F40"/>
    <w:pPr>
      <w:widowControl w:val="0"/>
      <w:shd w:val="clear" w:color="auto" w:fill="FFFFFF"/>
      <w:spacing w:before="420" w:after="0" w:line="319" w:lineRule="exact"/>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41694159210DE4AC1C240114738DAEDAB1A5177521500144FFA3546D6AAD087446C876B82B1820C0D991E1A9C62A28E6c3D0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484C4E7292B22E91060ED7BCED0F22208AF286B6AA8F34EE398766CE5F913FA1A1870478FFC3D1C95A528F5DFC1E25B1E0A6D0FF6CDAC1368BA0FCFQ8J4G" TargetMode="External"/><Relationship Id="rId5" Type="http://schemas.openxmlformats.org/officeDocument/2006/relationships/hyperlink" Target="consultantplus://offline/ref=F484C4E7292B22E91060ED7BCED0F22208AF286B6FACFC48E79B2B66EDA01FF81D172F5088B5311D95A528F0D19EE74E0F52620DE8D3AF0E74B80DQCJDG"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7063</Words>
  <Characters>40261</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userue</cp:lastModifiedBy>
  <cp:revision>3</cp:revision>
  <cp:lastPrinted>2021-03-05T04:43:00Z</cp:lastPrinted>
  <dcterms:created xsi:type="dcterms:W3CDTF">2021-03-05T05:35:00Z</dcterms:created>
  <dcterms:modified xsi:type="dcterms:W3CDTF">2021-03-05T05:36:00Z</dcterms:modified>
</cp:coreProperties>
</file>