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906" w:rsidRDefault="00E97DF4">
      <w:pPr>
        <w:spacing w:line="312" w:lineRule="auto"/>
        <w:jc w:val="center"/>
      </w:pPr>
      <w:r>
        <w:rPr>
          <w:rFonts w:ascii="Liberation Serif" w:hAnsi="Liberation Serif"/>
          <w:noProof/>
        </w:rPr>
        <w:drawing>
          <wp:inline distT="0" distB="0" distL="0" distR="0">
            <wp:extent cx="485775" cy="60960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E58" w:rsidRPr="00D20E58" w:rsidRDefault="00D20E58" w:rsidP="00D20E58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D20E58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D20E58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D20E58" w:rsidRPr="00D20E58" w:rsidRDefault="00D20E58" w:rsidP="00D20E58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D20E58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D20E58" w:rsidRPr="00D20E58" w:rsidRDefault="00D20E58" w:rsidP="00D20E58">
      <w:pPr>
        <w:widowControl/>
        <w:suppressAutoHyphens w:val="0"/>
        <w:jc w:val="both"/>
        <w:textAlignment w:val="auto"/>
        <w:rPr>
          <w:rFonts w:ascii="Liberation Serif" w:hAnsi="Liberation Serif"/>
          <w:sz w:val="18"/>
        </w:rPr>
      </w:pPr>
      <w:r w:rsidRPr="00D20E58">
        <w:rPr>
          <w:rFonts w:ascii="Liberation Serif" w:hAnsi="Liberation Serif"/>
          <w:noProof/>
          <w:sz w:val="18"/>
        </w:rPr>
        <w:pict>
          <v:line id="_x0000_s1026" style="position:absolute;left:0;text-align:left;z-index:251659264" from="0,7.5pt" to="498pt,7.5pt" strokeweight="4.5pt">
            <v:stroke linestyle="thinThick"/>
          </v:line>
        </w:pict>
      </w:r>
    </w:p>
    <w:p w:rsidR="00D20E58" w:rsidRPr="00D20E58" w:rsidRDefault="00D20E58" w:rsidP="00D20E58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20E58" w:rsidRPr="00D20E58" w:rsidRDefault="00D20E58" w:rsidP="00D20E58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20E58" w:rsidRPr="00D20E58" w:rsidRDefault="00D20E58" w:rsidP="00D20E58">
      <w:pPr>
        <w:widowControl/>
        <w:suppressAutoHyphens w:val="0"/>
        <w:jc w:val="both"/>
        <w:textAlignment w:val="auto"/>
        <w:rPr>
          <w:rFonts w:ascii="Liberation Serif" w:hAnsi="Liberation Serif"/>
          <w:sz w:val="24"/>
        </w:rPr>
      </w:pPr>
      <w:r w:rsidRPr="00D20E58">
        <w:rPr>
          <w:rFonts w:ascii="Liberation Serif" w:hAnsi="Liberation Serif"/>
          <w:sz w:val="24"/>
        </w:rPr>
        <w:t>от___</w:t>
      </w:r>
      <w:r w:rsidR="00E97DF4">
        <w:rPr>
          <w:rFonts w:ascii="Liberation Serif" w:hAnsi="Liberation Serif"/>
          <w:sz w:val="24"/>
          <w:u w:val="single"/>
        </w:rPr>
        <w:t>17.06.2022</w:t>
      </w:r>
      <w:r w:rsidRPr="00D20E58">
        <w:rPr>
          <w:rFonts w:ascii="Liberation Serif" w:hAnsi="Liberation Serif"/>
          <w:sz w:val="24"/>
        </w:rPr>
        <w:t>__</w:t>
      </w:r>
      <w:proofErr w:type="gramStart"/>
      <w:r w:rsidRPr="00D20E58">
        <w:rPr>
          <w:rFonts w:ascii="Liberation Serif" w:hAnsi="Liberation Serif"/>
          <w:sz w:val="24"/>
        </w:rPr>
        <w:t>_  №</w:t>
      </w:r>
      <w:proofErr w:type="gramEnd"/>
      <w:r w:rsidRPr="00D20E58">
        <w:rPr>
          <w:rFonts w:ascii="Liberation Serif" w:hAnsi="Liberation Serif"/>
          <w:sz w:val="24"/>
        </w:rPr>
        <w:t xml:space="preserve">  ___</w:t>
      </w:r>
      <w:r w:rsidR="00E97DF4">
        <w:rPr>
          <w:rFonts w:ascii="Liberation Serif" w:hAnsi="Liberation Serif"/>
          <w:sz w:val="24"/>
          <w:u w:val="single"/>
        </w:rPr>
        <w:t>816-П</w:t>
      </w:r>
      <w:r w:rsidRPr="00D20E58">
        <w:rPr>
          <w:rFonts w:ascii="Liberation Serif" w:hAnsi="Liberation Serif"/>
          <w:sz w:val="24"/>
        </w:rPr>
        <w:t>___</w:t>
      </w:r>
    </w:p>
    <w:p w:rsidR="00D20E58" w:rsidRPr="00D20E58" w:rsidRDefault="00D20E58" w:rsidP="00D20E58">
      <w:pPr>
        <w:widowControl/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D20E58" w:rsidRPr="00D20E58" w:rsidRDefault="00D20E58" w:rsidP="00D20E58">
      <w:pPr>
        <w:widowControl/>
        <w:suppressAutoHyphens w:val="0"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D20E58">
        <w:rPr>
          <w:rFonts w:ascii="Liberation Serif" w:hAnsi="Liberation Serif"/>
          <w:sz w:val="24"/>
          <w:szCs w:val="24"/>
        </w:rPr>
        <w:t>г. Заречный</w:t>
      </w:r>
    </w:p>
    <w:p w:rsidR="00D20E58" w:rsidRPr="00D20E58" w:rsidRDefault="00D20E58" w:rsidP="00D20E58">
      <w:pPr>
        <w:widowControl/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6E1906" w:rsidRDefault="006E1906">
      <w:pPr>
        <w:rPr>
          <w:rFonts w:ascii="Liberation Serif" w:hAnsi="Liberation Serif"/>
          <w:sz w:val="26"/>
          <w:szCs w:val="26"/>
        </w:rPr>
      </w:pPr>
    </w:p>
    <w:p w:rsidR="006E1906" w:rsidRDefault="00E97DF4">
      <w:pPr>
        <w:jc w:val="center"/>
        <w:rPr>
          <w:rFonts w:ascii="Liberation Serif" w:hAnsi="Liberation Serif"/>
          <w:b/>
          <w:sz w:val="25"/>
          <w:szCs w:val="25"/>
        </w:rPr>
      </w:pPr>
      <w:r>
        <w:rPr>
          <w:rFonts w:ascii="Liberation Serif" w:hAnsi="Liberation Serif"/>
          <w:b/>
          <w:sz w:val="25"/>
          <w:szCs w:val="25"/>
        </w:rPr>
        <w:t xml:space="preserve">О внесении изменений в постановление администрации городского округа Заречный от 14.06.2022 № 773-П «О проведении городского праздника </w:t>
      </w:r>
      <w:r>
        <w:rPr>
          <w:rFonts w:ascii="Liberation Serif" w:hAnsi="Liberation Serif"/>
          <w:b/>
          <w:sz w:val="25"/>
          <w:szCs w:val="25"/>
        </w:rPr>
        <w:t>выпускников»</w:t>
      </w:r>
    </w:p>
    <w:p w:rsidR="006E1906" w:rsidRDefault="006E1906">
      <w:pPr>
        <w:jc w:val="center"/>
        <w:rPr>
          <w:rFonts w:ascii="Liberation Serif" w:hAnsi="Liberation Serif"/>
          <w:sz w:val="25"/>
          <w:szCs w:val="25"/>
        </w:rPr>
      </w:pPr>
    </w:p>
    <w:p w:rsidR="006E1906" w:rsidRDefault="00E97DF4">
      <w:pPr>
        <w:widowControl/>
        <w:tabs>
          <w:tab w:val="left" w:pos="684"/>
        </w:tabs>
        <w:ind w:firstLine="708"/>
        <w:jc w:val="both"/>
        <w:textAlignment w:val="auto"/>
      </w:pPr>
      <w:r>
        <w:rPr>
          <w:rFonts w:ascii="Liberation Serif" w:hAnsi="Liberation Serif"/>
          <w:sz w:val="25"/>
          <w:szCs w:val="25"/>
        </w:rPr>
        <w:t xml:space="preserve">В целях развития культурных традиций населения городского округа Заречный, </w:t>
      </w:r>
      <w:r>
        <w:rPr>
          <w:rFonts w:ascii="Liberation Serif" w:hAnsi="Liberation Serif"/>
          <w:sz w:val="25"/>
          <w:szCs w:val="25"/>
          <w:lang w:eastAsia="en-US"/>
        </w:rPr>
        <w:t>в </w:t>
      </w:r>
      <w:r>
        <w:rPr>
          <w:rFonts w:ascii="Liberation Serif" w:hAnsi="Liberation Serif"/>
          <w:sz w:val="25"/>
          <w:szCs w:val="25"/>
          <w:lang w:eastAsia="en-US"/>
        </w:rPr>
        <w:t>соответствии с Федеральным законом от 22 ноября 1995 года№ 171-ФЗ «О </w:t>
      </w:r>
      <w:r>
        <w:rPr>
          <w:rFonts w:ascii="Liberation Serif" w:hAnsi="Liberation Serif"/>
          <w:sz w:val="25"/>
          <w:szCs w:val="25"/>
          <w:lang w:eastAsia="en-US"/>
        </w:rPr>
        <w:t xml:space="preserve">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статьей </w:t>
      </w:r>
      <w:r>
        <w:rPr>
          <w:rFonts w:ascii="Liberation Serif" w:hAnsi="Liberation Serif"/>
          <w:sz w:val="25"/>
          <w:szCs w:val="25"/>
          <w:lang w:eastAsia="en-US"/>
        </w:rPr>
        <w:t>30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Свердловской области от 29 октября 2013</w:t>
      </w:r>
      <w:r>
        <w:rPr>
          <w:rFonts w:ascii="Liberation Serif" w:hAnsi="Liberation Serif"/>
          <w:sz w:val="25"/>
          <w:szCs w:val="25"/>
          <w:lang w:eastAsia="en-US"/>
        </w:rPr>
        <w:t xml:space="preserve"> года № 103-ОЗ «О регулировании отдельных отношений в сфере розничной продажи алкогольной продукции и ограничения её потребления на территории Свердловской области», руководствуясь Порядком осуществления временных ограничений или прекращения движения транс</w:t>
      </w:r>
      <w:r>
        <w:rPr>
          <w:rFonts w:ascii="Liberation Serif" w:hAnsi="Liberation Serif"/>
          <w:sz w:val="25"/>
          <w:szCs w:val="25"/>
          <w:lang w:eastAsia="en-US"/>
        </w:rPr>
        <w:t>портных средств по автомобильным дорогам регионального и местного значения на территории Свердловской области, утвержденным постановлением Правительства Свердловской области от 15.03.2012 № 269-ПП, Положением об обеспечении общественного порядка и безопасн</w:t>
      </w:r>
      <w:r>
        <w:rPr>
          <w:rFonts w:ascii="Liberation Serif" w:hAnsi="Liberation Serif"/>
          <w:sz w:val="25"/>
          <w:szCs w:val="25"/>
          <w:lang w:eastAsia="en-US"/>
        </w:rPr>
        <w:t>ости при проведении мероприятий с массовым пребыванием людей, утвержденным постановлением Правительства Свердловской области от 30.05.2003</w:t>
      </w:r>
      <w:r>
        <w:rPr>
          <w:rFonts w:ascii="Liberation Serif" w:hAnsi="Liberation Serif"/>
          <w:sz w:val="25"/>
          <w:szCs w:val="25"/>
          <w:lang w:eastAsia="en-US"/>
        </w:rPr>
        <w:t xml:space="preserve"> № 333-ПП, Планом общегородских мероприятий на 2022 год в городском округе Заречный, утвержденным постановле</w:t>
      </w:r>
      <w:r>
        <w:rPr>
          <w:rFonts w:ascii="Liberation Serif" w:hAnsi="Liberation Serif"/>
          <w:sz w:val="25"/>
          <w:szCs w:val="25"/>
          <w:lang w:eastAsia="en-US"/>
        </w:rPr>
        <w:t>нием администрации городского округа Заречный от 26.01.2021 № 60-П, на основании ст. ст. 28, 31 Устава городского округа Заречный администрация городского округа Заречный</w:t>
      </w:r>
    </w:p>
    <w:p w:rsidR="006E1906" w:rsidRDefault="00E97DF4">
      <w:pPr>
        <w:pStyle w:val="af"/>
        <w:jc w:val="both"/>
        <w:rPr>
          <w:rFonts w:ascii="Liberation Serif" w:hAnsi="Liberation Serif"/>
          <w:b/>
          <w:sz w:val="25"/>
          <w:szCs w:val="25"/>
        </w:rPr>
      </w:pPr>
      <w:r>
        <w:rPr>
          <w:rFonts w:ascii="Liberation Serif" w:hAnsi="Liberation Serif"/>
          <w:b/>
          <w:sz w:val="25"/>
          <w:szCs w:val="25"/>
        </w:rPr>
        <w:t>ПОСТАНОВЛЯЕТ:</w:t>
      </w:r>
    </w:p>
    <w:p w:rsidR="006E1906" w:rsidRDefault="00E97DF4">
      <w:pPr>
        <w:widowControl/>
        <w:numPr>
          <w:ilvl w:val="0"/>
          <w:numId w:val="1"/>
        </w:numPr>
        <w:tabs>
          <w:tab w:val="left" w:pos="0"/>
          <w:tab w:val="left" w:pos="732"/>
        </w:tabs>
        <w:ind w:left="0" w:firstLine="709"/>
        <w:jc w:val="both"/>
        <w:textAlignment w:val="auto"/>
      </w:pPr>
      <w:r>
        <w:rPr>
          <w:rFonts w:ascii="Liberation Serif" w:eastAsia="Arial Unicode MS" w:hAnsi="Liberation Serif"/>
          <w:sz w:val="25"/>
          <w:szCs w:val="25"/>
        </w:rPr>
        <w:t>Внести в постановление администрации городского округа Заречный от 14.0</w:t>
      </w:r>
      <w:r>
        <w:rPr>
          <w:rFonts w:ascii="Liberation Serif" w:eastAsia="Arial Unicode MS" w:hAnsi="Liberation Serif"/>
          <w:sz w:val="25"/>
          <w:szCs w:val="25"/>
        </w:rPr>
        <w:t>6.2022 № 773-П «О проведении городского праздника выпускников», следующие        изменения:</w:t>
      </w:r>
    </w:p>
    <w:p w:rsidR="006E1906" w:rsidRDefault="00E97DF4">
      <w:pPr>
        <w:widowControl/>
        <w:tabs>
          <w:tab w:val="left" w:pos="2923"/>
        </w:tabs>
        <w:ind w:firstLine="709"/>
        <w:jc w:val="both"/>
        <w:textAlignment w:val="auto"/>
      </w:pPr>
      <w:r>
        <w:rPr>
          <w:rFonts w:ascii="Liberation Serif" w:eastAsia="Arial Unicode MS" w:hAnsi="Liberation Serif"/>
          <w:sz w:val="25"/>
          <w:szCs w:val="25"/>
        </w:rPr>
        <w:t>1) п. 1 изложить в следующей редакции:</w:t>
      </w:r>
    </w:p>
    <w:p w:rsidR="006E1906" w:rsidRDefault="00E97DF4">
      <w:pPr>
        <w:widowControl/>
        <w:tabs>
          <w:tab w:val="left" w:pos="2923"/>
        </w:tabs>
        <w:ind w:firstLine="709"/>
        <w:jc w:val="both"/>
        <w:textAlignment w:val="auto"/>
      </w:pPr>
      <w:r>
        <w:rPr>
          <w:rFonts w:ascii="Liberation Serif" w:eastAsia="Arial Unicode MS" w:hAnsi="Liberation Serif"/>
          <w:sz w:val="25"/>
          <w:szCs w:val="25"/>
        </w:rPr>
        <w:t xml:space="preserve">«1. Провести 25 июня 2022 года с 19.00 до 22.00 часов на территории </w:t>
      </w:r>
      <w:proofErr w:type="spellStart"/>
      <w:r>
        <w:rPr>
          <w:rFonts w:ascii="Liberation Serif" w:eastAsia="Arial Unicode MS" w:hAnsi="Liberation Serif"/>
          <w:sz w:val="25"/>
          <w:szCs w:val="25"/>
        </w:rPr>
        <w:t>Таховского</w:t>
      </w:r>
      <w:proofErr w:type="spellEnd"/>
      <w:r>
        <w:rPr>
          <w:rFonts w:ascii="Liberation Serif" w:eastAsia="Arial Unicode MS" w:hAnsi="Liberation Serif"/>
          <w:sz w:val="25"/>
          <w:szCs w:val="25"/>
        </w:rPr>
        <w:t xml:space="preserve"> бульвара г. Заречного и с 22.30 до 23.00 на те</w:t>
      </w:r>
      <w:r>
        <w:rPr>
          <w:rFonts w:ascii="Liberation Serif" w:eastAsia="Arial Unicode MS" w:hAnsi="Liberation Serif"/>
          <w:sz w:val="25"/>
          <w:szCs w:val="25"/>
        </w:rPr>
        <w:t>рритории городского курорта «</w:t>
      </w:r>
      <w:proofErr w:type="gramStart"/>
      <w:r>
        <w:rPr>
          <w:rFonts w:ascii="Liberation Serif" w:eastAsia="Arial Unicode MS" w:hAnsi="Liberation Serif"/>
          <w:sz w:val="25"/>
          <w:szCs w:val="25"/>
        </w:rPr>
        <w:t xml:space="preserve">Ривьера»   </w:t>
      </w:r>
      <w:proofErr w:type="gramEnd"/>
      <w:r>
        <w:rPr>
          <w:rFonts w:ascii="Liberation Serif" w:eastAsia="Arial Unicode MS" w:hAnsi="Liberation Serif"/>
          <w:sz w:val="25"/>
          <w:szCs w:val="25"/>
        </w:rPr>
        <w:t xml:space="preserve">    городской праздник выпускников (далее — Праздник).»;</w:t>
      </w:r>
    </w:p>
    <w:p w:rsidR="006E1906" w:rsidRDefault="00E97DF4">
      <w:pPr>
        <w:widowControl/>
        <w:tabs>
          <w:tab w:val="left" w:pos="2923"/>
        </w:tabs>
        <w:ind w:firstLine="709"/>
        <w:jc w:val="both"/>
        <w:textAlignment w:val="auto"/>
      </w:pPr>
      <w:r>
        <w:rPr>
          <w:rFonts w:ascii="Liberation Serif" w:eastAsia="Arial Unicode MS" w:hAnsi="Liberation Serif"/>
          <w:sz w:val="25"/>
          <w:szCs w:val="25"/>
        </w:rPr>
        <w:t>2) в п. 10 после слов «</w:t>
      </w:r>
      <w:proofErr w:type="spellStart"/>
      <w:r>
        <w:rPr>
          <w:rFonts w:ascii="Liberation Serif" w:eastAsia="Arial Unicode MS" w:hAnsi="Liberation Serif"/>
          <w:sz w:val="25"/>
          <w:szCs w:val="25"/>
        </w:rPr>
        <w:t>Таховский</w:t>
      </w:r>
      <w:proofErr w:type="spellEnd"/>
      <w:r>
        <w:rPr>
          <w:rFonts w:ascii="Liberation Serif" w:eastAsia="Arial Unicode MS" w:hAnsi="Liberation Serif"/>
          <w:sz w:val="25"/>
          <w:szCs w:val="25"/>
        </w:rPr>
        <w:t xml:space="preserve"> бульвар» добавить слова «Клары Цеткин.».</w:t>
      </w:r>
    </w:p>
    <w:p w:rsidR="006E1906" w:rsidRDefault="00E97DF4">
      <w:pPr>
        <w:tabs>
          <w:tab w:val="left" w:pos="-360"/>
          <w:tab w:val="left" w:pos="0"/>
          <w:tab w:val="left" w:pos="709"/>
          <w:tab w:val="left" w:pos="1134"/>
        </w:tabs>
        <w:ind w:firstLine="709"/>
        <w:jc w:val="both"/>
      </w:pPr>
      <w:r>
        <w:rPr>
          <w:rFonts w:ascii="Liberation Serif" w:hAnsi="Liberation Serif"/>
          <w:sz w:val="25"/>
          <w:szCs w:val="25"/>
        </w:rPr>
        <w:t>2. Опубликовать настоящее постановление в Бюллетене официальных документов городского</w:t>
      </w:r>
      <w:r>
        <w:rPr>
          <w:rFonts w:ascii="Liberation Serif" w:hAnsi="Liberation Serif"/>
          <w:sz w:val="25"/>
          <w:szCs w:val="25"/>
        </w:rPr>
        <w:t xml:space="preserve"> округа Заречный и разместить на официальном сайте городского округа Заречный (</w:t>
      </w:r>
      <w:hyperlink r:id="rId6" w:tgtFrame="_top">
        <w:r>
          <w:rPr>
            <w:rFonts w:ascii="Liberation Serif" w:hAnsi="Liberation Serif"/>
            <w:sz w:val="25"/>
            <w:szCs w:val="25"/>
          </w:rPr>
          <w:t>www.gorod-zarechny.ru</w:t>
        </w:r>
      </w:hyperlink>
      <w:r>
        <w:rPr>
          <w:rFonts w:ascii="Liberation Serif" w:hAnsi="Liberation Serif"/>
          <w:sz w:val="25"/>
          <w:szCs w:val="25"/>
        </w:rPr>
        <w:t>).</w:t>
      </w:r>
    </w:p>
    <w:p w:rsidR="006E1906" w:rsidRDefault="006E1906">
      <w:pPr>
        <w:tabs>
          <w:tab w:val="left" w:pos="-360"/>
          <w:tab w:val="left" w:pos="0"/>
          <w:tab w:val="left" w:pos="709"/>
          <w:tab w:val="left" w:pos="1134"/>
        </w:tabs>
        <w:ind w:firstLine="709"/>
        <w:jc w:val="both"/>
        <w:rPr>
          <w:rFonts w:ascii="Liberation Serif" w:hAnsi="Liberation Serif"/>
          <w:sz w:val="25"/>
          <w:szCs w:val="25"/>
        </w:rPr>
      </w:pPr>
    </w:p>
    <w:tbl>
      <w:tblPr>
        <w:tblW w:w="10031" w:type="dxa"/>
        <w:tblInd w:w="108" w:type="dxa"/>
        <w:tblLook w:val="04A0" w:firstRow="1" w:lastRow="0" w:firstColumn="1" w:lastColumn="0" w:noHBand="0" w:noVBand="1"/>
      </w:tblPr>
      <w:tblGrid>
        <w:gridCol w:w="4140"/>
        <w:gridCol w:w="2260"/>
        <w:gridCol w:w="3631"/>
      </w:tblGrid>
      <w:tr w:rsidR="006E1906">
        <w:tc>
          <w:tcPr>
            <w:tcW w:w="4140" w:type="dxa"/>
          </w:tcPr>
          <w:p w:rsidR="006E1906" w:rsidRDefault="00E97DF4">
            <w:pPr>
              <w:ind w:left="-105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 xml:space="preserve">Исполняющий обязанности </w:t>
            </w:r>
          </w:p>
          <w:p w:rsidR="006E1906" w:rsidRDefault="00E97DF4">
            <w:pPr>
              <w:ind w:left="-105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Главы городского округа Заречный</w:t>
            </w:r>
          </w:p>
        </w:tc>
        <w:tc>
          <w:tcPr>
            <w:tcW w:w="2260" w:type="dxa"/>
          </w:tcPr>
          <w:p w:rsidR="006E1906" w:rsidRDefault="006E1906">
            <w:pPr>
              <w:jc w:val="both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3631" w:type="dxa"/>
            <w:vAlign w:val="bottom"/>
          </w:tcPr>
          <w:p w:rsidR="006E1906" w:rsidRDefault="006E1906">
            <w:pPr>
              <w:jc w:val="right"/>
              <w:rPr>
                <w:rFonts w:ascii="Liberation Serif" w:hAnsi="Liberation Serif"/>
                <w:sz w:val="25"/>
                <w:szCs w:val="25"/>
              </w:rPr>
            </w:pPr>
          </w:p>
          <w:p w:rsidR="006E1906" w:rsidRDefault="00E97DF4">
            <w:pPr>
              <w:jc w:val="right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О.П. Кириллов</w:t>
            </w:r>
          </w:p>
        </w:tc>
      </w:tr>
    </w:tbl>
    <w:p w:rsidR="006E1906" w:rsidRPr="00E97DF4" w:rsidRDefault="006E1906">
      <w:pPr>
        <w:rPr>
          <w:sz w:val="2"/>
          <w:szCs w:val="2"/>
        </w:rPr>
      </w:pPr>
      <w:bookmarkStart w:id="0" w:name="_GoBack"/>
      <w:bookmarkEnd w:id="0"/>
    </w:p>
    <w:sectPr w:rsidR="006E1906" w:rsidRPr="00E97DF4">
      <w:pgSz w:w="11907" w:h="16840"/>
      <w:pgMar w:top="720" w:right="463" w:bottom="851" w:left="1464" w:header="0" w:footer="0" w:gutter="0"/>
      <w:cols w:space="720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6FE3"/>
    <w:multiLevelType w:val="multilevel"/>
    <w:tmpl w:val="3C4C78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45A1BA3"/>
    <w:multiLevelType w:val="multilevel"/>
    <w:tmpl w:val="DD3E22B6"/>
    <w:lvl w:ilvl="0">
      <w:start w:val="1"/>
      <w:numFmt w:val="decimal"/>
      <w:lvlText w:val="%1."/>
      <w:lvlJc w:val="left"/>
      <w:pPr>
        <w:tabs>
          <w:tab w:val="num" w:pos="0"/>
        </w:tabs>
        <w:ind w:left="1789" w:hanging="1080"/>
      </w:pPr>
      <w:rPr>
        <w:rFonts w:ascii="Liberation Serif" w:hAnsi="Liberation Serif"/>
        <w:sz w:val="25"/>
        <w:szCs w:val="25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211" w:hanging="360"/>
      </w:pPr>
      <w:rPr>
        <w:rFonts w:ascii="Liberation Serif" w:eastAsia="Times New Roman" w:hAnsi="Liberation Serif" w:cs="Times New Roman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E1906"/>
    <w:rsid w:val="006E1906"/>
    <w:rsid w:val="00D20E58"/>
    <w:rsid w:val="00E9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F63D27"/>
  <w15:docId w15:val="{A1DC5655-BDCE-4897-9924-B7809A75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qFormat/>
    <w:rPr>
      <w:sz w:val="24"/>
    </w:rPr>
  </w:style>
  <w:style w:type="character" w:customStyle="1" w:styleId="a4">
    <w:name w:val="Нижний колонтитул Знак"/>
    <w:qFormat/>
    <w:rPr>
      <w:sz w:val="24"/>
    </w:rPr>
  </w:style>
  <w:style w:type="character" w:styleId="a5">
    <w:name w:val="annotation reference"/>
    <w:qFormat/>
    <w:rPr>
      <w:sz w:val="16"/>
      <w:szCs w:val="16"/>
    </w:rPr>
  </w:style>
  <w:style w:type="character" w:customStyle="1" w:styleId="a6">
    <w:name w:val="Текст примечания Знак"/>
    <w:basedOn w:val="a0"/>
    <w:qFormat/>
  </w:style>
  <w:style w:type="character" w:customStyle="1" w:styleId="a7">
    <w:name w:val="Тема примечания Знак"/>
    <w:qFormat/>
    <w:rPr>
      <w:b/>
      <w:bCs/>
    </w:rPr>
  </w:style>
  <w:style w:type="character" w:styleId="a8">
    <w:name w:val="Hyperlink"/>
    <w:qFormat/>
    <w:rPr>
      <w:color w:val="0563C1"/>
      <w:u w:val="single"/>
    </w:rPr>
  </w:style>
  <w:style w:type="character" w:styleId="a9">
    <w:name w:val="Strong"/>
    <w:qFormat/>
    <w:rPr>
      <w:b/>
      <w:bCs/>
    </w:rPr>
  </w:style>
  <w:style w:type="character" w:customStyle="1" w:styleId="aa">
    <w:name w:val="Основной текст_"/>
    <w:qFormat/>
    <w:rPr>
      <w:sz w:val="26"/>
      <w:szCs w:val="26"/>
      <w:highlight w:val="white"/>
    </w:rPr>
  </w:style>
  <w:style w:type="character" w:customStyle="1" w:styleId="WWCharLFO1LVL1">
    <w:name w:val="WW_CharLFO1LVL1"/>
    <w:qFormat/>
    <w:rPr>
      <w:rFonts w:ascii="Liberation Serif" w:hAnsi="Liberation Serif"/>
      <w:sz w:val="25"/>
      <w:szCs w:val="25"/>
    </w:rPr>
  </w:style>
  <w:style w:type="character" w:customStyle="1" w:styleId="WWCharLFO1LVL2">
    <w:name w:val="WW_CharLFO1LVL2"/>
    <w:qFormat/>
    <w:rPr>
      <w:rFonts w:ascii="Liberation Serif" w:eastAsia="Times New Roman" w:hAnsi="Liberation Serif" w:cs="Times New Roman"/>
      <w:sz w:val="26"/>
      <w:szCs w:val="26"/>
    </w:rPr>
  </w:style>
  <w:style w:type="character" w:customStyle="1" w:styleId="WWCharLFO2LVL1">
    <w:name w:val="WW_CharLFO2LVL1"/>
    <w:qFormat/>
    <w:rPr>
      <w:rFonts w:ascii="Liberation Serif" w:hAnsi="Liberation Serif"/>
      <w:sz w:val="26"/>
      <w:szCs w:val="26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WWCharLFO1LVL11">
    <w:name w:val="WW_CharLFO1LVL1_1"/>
    <w:qFormat/>
    <w:rPr>
      <w:rFonts w:ascii="Liberation Serif" w:hAnsi="Liberation Serif"/>
      <w:sz w:val="25"/>
      <w:szCs w:val="25"/>
    </w:rPr>
  </w:style>
  <w:style w:type="character" w:customStyle="1" w:styleId="WWCharLFO1LVL21">
    <w:name w:val="WW_CharLFO1LVL2_1"/>
    <w:qFormat/>
    <w:rPr>
      <w:rFonts w:ascii="Liberation Serif" w:eastAsia="Times New Roman" w:hAnsi="Liberation Serif" w:cs="Times New Roman"/>
      <w:sz w:val="26"/>
      <w:szCs w:val="26"/>
    </w:rPr>
  </w:style>
  <w:style w:type="paragraph" w:styleId="ab">
    <w:name w:val="Body Text"/>
    <w:basedOn w:val="a"/>
    <w:pPr>
      <w:ind w:right="4251"/>
    </w:pPr>
    <w:rPr>
      <w:sz w:val="28"/>
    </w:rPr>
  </w:style>
  <w:style w:type="paragraph" w:styleId="ac">
    <w:name w:val="Body Text Indent"/>
    <w:basedOn w:val="a"/>
    <w:pPr>
      <w:ind w:right="-1" w:firstLine="709"/>
    </w:pPr>
    <w:rPr>
      <w:sz w:val="28"/>
    </w:rPr>
  </w:style>
  <w:style w:type="paragraph" w:styleId="ad">
    <w:name w:val="Block Text"/>
    <w:basedOn w:val="a"/>
    <w:qFormat/>
    <w:pPr>
      <w:ind w:left="142" w:right="-1"/>
    </w:pPr>
    <w:rPr>
      <w:sz w:val="28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">
    <w:name w:val="No Spacing"/>
    <w:qFormat/>
    <w:pPr>
      <w:suppressAutoHyphens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1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paragraph" w:styleId="af4">
    <w:name w:val="annotation text"/>
    <w:basedOn w:val="a"/>
    <w:qFormat/>
  </w:style>
  <w:style w:type="paragraph" w:styleId="af5">
    <w:name w:val="annotation subject"/>
    <w:basedOn w:val="af4"/>
    <w:next w:val="af4"/>
    <w:qFormat/>
    <w:rPr>
      <w:b/>
      <w:bCs/>
    </w:rPr>
  </w:style>
  <w:style w:type="paragraph" w:styleId="af6">
    <w:name w:val="Normal (Web)"/>
    <w:basedOn w:val="a"/>
    <w:qFormat/>
    <w:pPr>
      <w:spacing w:before="100" w:after="100"/>
    </w:pPr>
    <w:rPr>
      <w:szCs w:val="24"/>
    </w:rPr>
  </w:style>
  <w:style w:type="paragraph" w:customStyle="1" w:styleId="1">
    <w:name w:val="Основной текст1"/>
    <w:basedOn w:val="a"/>
    <w:qFormat/>
    <w:pPr>
      <w:widowControl/>
      <w:shd w:val="clear" w:color="auto" w:fill="FFFFFF"/>
      <w:spacing w:before="600" w:line="322" w:lineRule="exact"/>
      <w:jc w:val="both"/>
      <w:textAlignment w:val="auto"/>
    </w:pPr>
    <w:rPr>
      <w:sz w:val="26"/>
      <w:szCs w:val="26"/>
    </w:rPr>
  </w:style>
  <w:style w:type="paragraph" w:styleId="af7">
    <w:name w:val="List Paragraph"/>
    <w:basedOn w:val="a"/>
    <w:qFormat/>
    <w:pPr>
      <w:ind w:left="720"/>
    </w:pPr>
  </w:style>
  <w:style w:type="paragraph" w:customStyle="1" w:styleId="af8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-zarechny.ru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94B15A59</Template>
  <TotalTime>5</TotalTime>
  <Pages>1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dc:description/>
  <cp:lastModifiedBy>Ольга Измоденова</cp:lastModifiedBy>
  <cp:revision>6</cp:revision>
  <cp:lastPrinted>2022-06-17T15:28:00Z</cp:lastPrinted>
  <dcterms:created xsi:type="dcterms:W3CDTF">2022-06-17T06:04:00Z</dcterms:created>
  <dcterms:modified xsi:type="dcterms:W3CDTF">2022-06-20T06:47:00Z</dcterms:modified>
  <dc:language>ru-RU</dc:language>
</cp:coreProperties>
</file>