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24" w:rsidRDefault="00A06039">
      <w:pPr>
        <w:spacing w:line="312" w:lineRule="auto"/>
        <w:jc w:val="center"/>
      </w:pPr>
      <w:r>
        <w:rPr>
          <w:rFonts w:ascii="Liberation Serif" w:hAnsi="Liberation Serif"/>
        </w:rPr>
        <w:object w:dxaOrig="791" w:dyaOrig="1002" w14:anchorId="6CBF4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7566873" r:id="rId8"/>
        </w:object>
      </w:r>
    </w:p>
    <w:p w:rsidR="00DE331F" w:rsidRPr="00DE331F" w:rsidRDefault="00DE331F" w:rsidP="00DE331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E331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E331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E331F" w:rsidRPr="00DE331F" w:rsidRDefault="00DE331F" w:rsidP="00DE331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E331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E331F" w:rsidRPr="00DE331F" w:rsidRDefault="00DE331F" w:rsidP="00DE331F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DE331F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A5AFF8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331F" w:rsidRPr="00DE331F" w:rsidRDefault="00DE331F" w:rsidP="00DE331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331F" w:rsidRPr="00DE331F" w:rsidRDefault="00DE331F" w:rsidP="00DE331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331F" w:rsidRPr="00DE331F" w:rsidRDefault="00DE331F" w:rsidP="00DE331F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DE331F">
        <w:rPr>
          <w:rFonts w:ascii="Liberation Serif" w:hAnsi="Liberation Serif"/>
          <w:szCs w:val="20"/>
        </w:rPr>
        <w:t>от___</w:t>
      </w:r>
      <w:r w:rsidR="00FA2825">
        <w:rPr>
          <w:rFonts w:ascii="Liberation Serif" w:hAnsi="Liberation Serif"/>
          <w:szCs w:val="20"/>
          <w:u w:val="single"/>
        </w:rPr>
        <w:t>18.03.2021</w:t>
      </w:r>
      <w:r w:rsidRPr="00DE331F">
        <w:rPr>
          <w:rFonts w:ascii="Liberation Serif" w:hAnsi="Liberation Serif"/>
          <w:szCs w:val="20"/>
        </w:rPr>
        <w:t>___</w:t>
      </w:r>
      <w:proofErr w:type="gramStart"/>
      <w:r w:rsidRPr="00DE331F">
        <w:rPr>
          <w:rFonts w:ascii="Liberation Serif" w:hAnsi="Liberation Serif"/>
          <w:szCs w:val="20"/>
        </w:rPr>
        <w:t>_  №</w:t>
      </w:r>
      <w:proofErr w:type="gramEnd"/>
      <w:r w:rsidRPr="00DE331F">
        <w:rPr>
          <w:rFonts w:ascii="Liberation Serif" w:hAnsi="Liberation Serif"/>
          <w:szCs w:val="20"/>
        </w:rPr>
        <w:t xml:space="preserve">  ___</w:t>
      </w:r>
      <w:r w:rsidR="00FA2825">
        <w:rPr>
          <w:rFonts w:ascii="Liberation Serif" w:hAnsi="Liberation Serif"/>
          <w:szCs w:val="20"/>
          <w:u w:val="single"/>
        </w:rPr>
        <w:t>298-П</w:t>
      </w:r>
      <w:r w:rsidRPr="00DE331F">
        <w:rPr>
          <w:rFonts w:ascii="Liberation Serif" w:hAnsi="Liberation Serif"/>
          <w:szCs w:val="20"/>
        </w:rPr>
        <w:t>_____</w:t>
      </w:r>
    </w:p>
    <w:p w:rsidR="00DE331F" w:rsidRPr="00DE331F" w:rsidRDefault="00DE331F" w:rsidP="00DE331F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331F" w:rsidRPr="00DE331F" w:rsidRDefault="00DE331F" w:rsidP="00DE331F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DE331F">
        <w:rPr>
          <w:rFonts w:ascii="Liberation Serif" w:hAnsi="Liberation Serif"/>
        </w:rPr>
        <w:t>г. Заречный</w:t>
      </w:r>
    </w:p>
    <w:p w:rsidR="00733424" w:rsidRPr="00DE331F" w:rsidRDefault="00733424">
      <w:pPr>
        <w:jc w:val="both"/>
        <w:rPr>
          <w:rFonts w:ascii="Liberation Serif" w:hAnsi="Liberation Serif"/>
          <w:sz w:val="26"/>
          <w:szCs w:val="26"/>
        </w:rPr>
      </w:pPr>
    </w:p>
    <w:p w:rsidR="00733424" w:rsidRPr="00DE331F" w:rsidRDefault="00733424">
      <w:pPr>
        <w:jc w:val="both"/>
        <w:rPr>
          <w:rFonts w:ascii="Liberation Serif" w:hAnsi="Liberation Serif"/>
          <w:sz w:val="26"/>
          <w:szCs w:val="26"/>
        </w:rPr>
      </w:pPr>
    </w:p>
    <w:p w:rsidR="00DE331F" w:rsidRDefault="00A06039">
      <w:pPr>
        <w:tabs>
          <w:tab w:val="left" w:pos="0"/>
        </w:tabs>
        <w:jc w:val="center"/>
        <w:rPr>
          <w:sz w:val="26"/>
          <w:szCs w:val="26"/>
        </w:rPr>
      </w:pPr>
      <w:r w:rsidRPr="00DE331F">
        <w:rPr>
          <w:rFonts w:ascii="Liberation Serif" w:hAnsi="Liberation Serif"/>
          <w:b/>
          <w:sz w:val="26"/>
          <w:szCs w:val="26"/>
        </w:rPr>
        <w:t xml:space="preserve">О внесении изменений в состав комиссии по аттестации руководителей, кандидатов на должность руководителей муниципальных образовательных организаций городского округа Заречный округа, утвержденный постановлением администрации городского округа Заречный от </w:t>
      </w:r>
      <w:r w:rsidRPr="00DE331F">
        <w:rPr>
          <w:rFonts w:ascii="Liberation Serif" w:hAnsi="Liberation Serif"/>
          <w:b/>
          <w:bCs/>
          <w:iCs/>
          <w:sz w:val="26"/>
          <w:szCs w:val="26"/>
        </w:rPr>
        <w:t>17.01.2019 № 81-П</w:t>
      </w:r>
      <w:r w:rsidRPr="00DE331F">
        <w:rPr>
          <w:sz w:val="26"/>
          <w:szCs w:val="26"/>
        </w:rPr>
        <w:t xml:space="preserve"> </w:t>
      </w:r>
    </w:p>
    <w:p w:rsidR="00DE331F" w:rsidRDefault="00A06039">
      <w:pPr>
        <w:tabs>
          <w:tab w:val="left" w:pos="0"/>
        </w:tabs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DE331F">
        <w:rPr>
          <w:rFonts w:ascii="Liberation Serif" w:hAnsi="Liberation Serif"/>
          <w:b/>
          <w:sz w:val="26"/>
          <w:szCs w:val="26"/>
        </w:rPr>
        <w:t>«</w:t>
      </w:r>
      <w:r w:rsidRPr="00DE331F">
        <w:rPr>
          <w:rFonts w:ascii="Liberation Serif" w:hAnsi="Liberation Serif"/>
          <w:b/>
          <w:bCs/>
          <w:iCs/>
          <w:sz w:val="26"/>
          <w:szCs w:val="26"/>
        </w:rPr>
        <w:t>Об утверждении Порядка проведения аттестации руководителей, кандидатов</w:t>
      </w:r>
    </w:p>
    <w:p w:rsidR="00733424" w:rsidRPr="00DE331F" w:rsidRDefault="00A06039">
      <w:pPr>
        <w:tabs>
          <w:tab w:val="left" w:pos="0"/>
        </w:tabs>
        <w:jc w:val="center"/>
        <w:rPr>
          <w:sz w:val="26"/>
          <w:szCs w:val="26"/>
        </w:rPr>
      </w:pPr>
      <w:r w:rsidRPr="00DE331F">
        <w:rPr>
          <w:rFonts w:ascii="Liberation Serif" w:hAnsi="Liberation Serif"/>
          <w:b/>
          <w:bCs/>
          <w:iCs/>
          <w:sz w:val="26"/>
          <w:szCs w:val="26"/>
        </w:rPr>
        <w:t>на должности руководителей муниципальных образовательных организаций городского округа Заречный</w:t>
      </w:r>
      <w:r w:rsidRPr="00DE331F">
        <w:rPr>
          <w:rFonts w:ascii="Liberation Serif" w:hAnsi="Liberation Serif"/>
          <w:b/>
          <w:bCs/>
          <w:sz w:val="26"/>
          <w:szCs w:val="26"/>
        </w:rPr>
        <w:t>»</w:t>
      </w:r>
    </w:p>
    <w:p w:rsidR="00DE331F" w:rsidRPr="00DE331F" w:rsidRDefault="00DE331F">
      <w:pPr>
        <w:rPr>
          <w:rFonts w:ascii="Liberation Serif" w:hAnsi="Liberation Serif"/>
          <w:sz w:val="26"/>
          <w:szCs w:val="26"/>
        </w:rPr>
      </w:pPr>
    </w:p>
    <w:p w:rsidR="00733424" w:rsidRPr="00DE331F" w:rsidRDefault="00A06039">
      <w:pPr>
        <w:pStyle w:val="af4"/>
        <w:ind w:firstLine="709"/>
        <w:jc w:val="both"/>
        <w:rPr>
          <w:rFonts w:ascii="Liberation Serif" w:hAnsi="Liberation Serif"/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t xml:space="preserve">В соответствии со статьей 51 Федерального закона от 29 декабря 2012 года </w:t>
      </w:r>
      <w:r w:rsidRPr="00DE331F">
        <w:rPr>
          <w:rFonts w:ascii="Liberation Serif" w:hAnsi="Liberation Serif"/>
          <w:sz w:val="26"/>
          <w:szCs w:val="26"/>
        </w:rPr>
        <w:br/>
        <w:t xml:space="preserve">№ 273-ФЗ «Об образовании в Российской Федерации», разделом «Квалификационные характеристики должностей работников образования» приказа Министерства здравоохранения и социального развития Российской Федерации от 26.08.2010 </w:t>
      </w:r>
      <w:r w:rsidRPr="00DE331F">
        <w:rPr>
          <w:rFonts w:ascii="Liberation Serif" w:hAnsi="Liberation Serif"/>
          <w:sz w:val="26"/>
          <w:szCs w:val="26"/>
        </w:rPr>
        <w:br/>
        <w:t xml:space="preserve">№ 761н «Об утверждении Единого квалификационного справочника должностей руководителей, специалистов и служащих», Законом Свердловской области от 15.07.2013 </w:t>
      </w:r>
      <w:r w:rsidRPr="00DE331F">
        <w:rPr>
          <w:rFonts w:ascii="Liberation Serif" w:hAnsi="Liberation Serif"/>
          <w:sz w:val="26"/>
          <w:szCs w:val="26"/>
        </w:rPr>
        <w:br/>
        <w:t xml:space="preserve">№ 78-ОЗ «Об образовании в Свердловской области», в целях обеспечения гарантий профессиональной компетентности руководителей образовательных организаций, повышения эффективности и качества управленческой деятельности, на основании </w:t>
      </w:r>
      <w:r w:rsidRPr="00DE331F">
        <w:rPr>
          <w:rFonts w:ascii="Liberation Serif" w:hAnsi="Liberation Serif"/>
          <w:sz w:val="26"/>
          <w:szCs w:val="26"/>
        </w:rPr>
        <w:br/>
        <w:t xml:space="preserve">ст. ст. 28, 31 Устава городского округа Заречный администрация городского округа Заречный </w:t>
      </w:r>
    </w:p>
    <w:p w:rsidR="00733424" w:rsidRPr="00DE331F" w:rsidRDefault="00A06039">
      <w:pPr>
        <w:rPr>
          <w:rFonts w:ascii="Liberation Serif" w:hAnsi="Liberation Serif"/>
          <w:b/>
          <w:sz w:val="26"/>
          <w:szCs w:val="26"/>
        </w:rPr>
      </w:pPr>
      <w:r w:rsidRPr="00DE331F">
        <w:rPr>
          <w:rFonts w:ascii="Liberation Serif" w:hAnsi="Liberation Serif"/>
          <w:b/>
          <w:sz w:val="26"/>
          <w:szCs w:val="26"/>
        </w:rPr>
        <w:t>ПОСТАНОВЛЯЕТ:</w:t>
      </w:r>
    </w:p>
    <w:p w:rsidR="00733424" w:rsidRPr="00DE331F" w:rsidRDefault="00A0603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t xml:space="preserve">Внести в состав комиссии по аттестации руководителей, кандидатов </w:t>
      </w:r>
      <w:r w:rsidRPr="00DE331F">
        <w:rPr>
          <w:rFonts w:ascii="Liberation Serif" w:hAnsi="Liberation Serif"/>
          <w:sz w:val="26"/>
          <w:szCs w:val="26"/>
        </w:rPr>
        <w:br/>
        <w:t>на должность руководителей муниципальных образовательных организаций городского округа Заречный, утвержденный постановлением администрации городского округа Заречный от 17.01.2019 № 81-П «Об утверждении Порядка проведения аттестации руководителей, кандидатов на должности руководителей муниципальных образовательных организаций городского округа Заречный» с изменениями, внесенными постановлениями администрации городского округа Заречный от 27.01.2020 № 60-П, от 17.09.2020 № 703-П, от 07.12.2020 № 944-П, от 15.01.2021 № 19-П, от 26.01.2021 № 62-П, изменения, изложив состав комиссии в новой редакции (прилагается).</w:t>
      </w:r>
    </w:p>
    <w:p w:rsidR="00733424" w:rsidRPr="00DE331F" w:rsidRDefault="00A0603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33424" w:rsidRPr="00DE331F" w:rsidRDefault="00733424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DE331F" w:rsidRPr="00DE331F" w:rsidRDefault="00DE331F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DE331F" w:rsidRPr="00DE331F" w:rsidRDefault="00DE331F" w:rsidP="00B0095C">
      <w:pPr>
        <w:tabs>
          <w:tab w:val="left" w:pos="7380"/>
        </w:tabs>
        <w:rPr>
          <w:rFonts w:ascii="Liberation Serif" w:hAnsi="Liberation Serif"/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t>Глава</w:t>
      </w:r>
    </w:p>
    <w:p w:rsidR="00DE331F" w:rsidRPr="00DE331F" w:rsidRDefault="00DE331F" w:rsidP="00B0095C">
      <w:pPr>
        <w:ind w:right="-1"/>
        <w:rPr>
          <w:rFonts w:ascii="Liberation Serif" w:hAnsi="Liberation Serif"/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733424" w:rsidRPr="00DE331F" w:rsidRDefault="00A06039">
      <w:pPr>
        <w:pageBreakBefore/>
        <w:ind w:left="4678"/>
        <w:rPr>
          <w:rFonts w:ascii="Liberation Serif" w:hAnsi="Liberation Serif"/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  <w:r w:rsidRPr="00DE331F">
        <w:rPr>
          <w:rFonts w:ascii="Liberation Serif" w:hAnsi="Liberation Serif"/>
          <w:sz w:val="26"/>
          <w:szCs w:val="26"/>
        </w:rPr>
        <w:br/>
        <w:t>к постановлению администрации</w:t>
      </w:r>
    </w:p>
    <w:p w:rsidR="00DE331F" w:rsidRPr="00DE331F" w:rsidRDefault="00A06039" w:rsidP="00DE331F">
      <w:pPr>
        <w:ind w:left="4678"/>
        <w:rPr>
          <w:rFonts w:ascii="Liberation Serif" w:hAnsi="Liberation Serif"/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733424" w:rsidRPr="00DE331F" w:rsidRDefault="00DE331F" w:rsidP="00DE331F">
      <w:pPr>
        <w:ind w:left="4678"/>
        <w:rPr>
          <w:rFonts w:ascii="Liberation Serif" w:hAnsi="Liberation Serif"/>
          <w:sz w:val="26"/>
          <w:szCs w:val="26"/>
        </w:rPr>
      </w:pPr>
      <w:r w:rsidRPr="00DE331F">
        <w:rPr>
          <w:rFonts w:ascii="Liberation Serif" w:hAnsi="Liberation Serif"/>
          <w:sz w:val="26"/>
          <w:szCs w:val="26"/>
        </w:rPr>
        <w:t>от___</w:t>
      </w:r>
      <w:r w:rsidR="00FA2825">
        <w:rPr>
          <w:rFonts w:ascii="Liberation Serif" w:hAnsi="Liberation Serif"/>
          <w:sz w:val="26"/>
          <w:szCs w:val="26"/>
          <w:u w:val="single"/>
        </w:rPr>
        <w:t>18.03.2021</w:t>
      </w:r>
      <w:r w:rsidRPr="00DE331F">
        <w:rPr>
          <w:rFonts w:ascii="Liberation Serif" w:hAnsi="Liberation Serif"/>
          <w:sz w:val="26"/>
          <w:szCs w:val="26"/>
        </w:rPr>
        <w:t>___  №  __</w:t>
      </w:r>
      <w:r w:rsidR="00FA2825">
        <w:rPr>
          <w:rFonts w:ascii="Liberation Serif" w:hAnsi="Liberation Serif"/>
          <w:sz w:val="26"/>
          <w:szCs w:val="26"/>
          <w:u w:val="single"/>
        </w:rPr>
        <w:t>298-П</w:t>
      </w:r>
      <w:bookmarkStart w:id="0" w:name="_GoBack"/>
      <w:bookmarkEnd w:id="0"/>
      <w:r w:rsidRPr="00DE331F">
        <w:rPr>
          <w:rFonts w:ascii="Liberation Serif" w:hAnsi="Liberation Serif"/>
          <w:sz w:val="26"/>
          <w:szCs w:val="26"/>
        </w:rPr>
        <w:t>____</w:t>
      </w:r>
    </w:p>
    <w:p w:rsidR="00733424" w:rsidRPr="00FA2825" w:rsidRDefault="00733424">
      <w:pPr>
        <w:pStyle w:val="a3"/>
        <w:spacing w:line="240" w:lineRule="auto"/>
        <w:ind w:left="5245" w:firstLine="0"/>
        <w:jc w:val="left"/>
        <w:rPr>
          <w:rFonts w:ascii="Liberation Serif" w:hAnsi="Liberation Serif"/>
          <w:szCs w:val="26"/>
          <w:lang w:val="ru-RU"/>
        </w:rPr>
      </w:pPr>
    </w:p>
    <w:p w:rsidR="00DE331F" w:rsidRPr="00FA2825" w:rsidRDefault="00DE331F">
      <w:pPr>
        <w:pStyle w:val="a3"/>
        <w:spacing w:line="240" w:lineRule="auto"/>
        <w:ind w:left="5245" w:firstLine="0"/>
        <w:jc w:val="left"/>
        <w:rPr>
          <w:rFonts w:ascii="Liberation Serif" w:hAnsi="Liberation Serif"/>
          <w:szCs w:val="26"/>
          <w:lang w:val="ru-RU"/>
        </w:rPr>
      </w:pPr>
    </w:p>
    <w:p w:rsidR="00733424" w:rsidRPr="00DE331F" w:rsidRDefault="00A06039">
      <w:pPr>
        <w:pStyle w:val="a3"/>
        <w:spacing w:line="240" w:lineRule="auto"/>
        <w:ind w:firstLine="0"/>
        <w:jc w:val="center"/>
        <w:rPr>
          <w:rFonts w:ascii="Liberation Serif" w:hAnsi="Liberation Serif"/>
          <w:b/>
          <w:szCs w:val="26"/>
          <w:lang w:val="ru-RU"/>
        </w:rPr>
      </w:pPr>
      <w:r w:rsidRPr="00DE331F">
        <w:rPr>
          <w:rFonts w:ascii="Liberation Serif" w:hAnsi="Liberation Serif"/>
          <w:b/>
          <w:szCs w:val="26"/>
          <w:lang w:val="ru-RU"/>
        </w:rPr>
        <w:t>СОСТАВ КОМИССИИ</w:t>
      </w:r>
    </w:p>
    <w:p w:rsidR="00733424" w:rsidRPr="00DE331F" w:rsidRDefault="00A06039">
      <w:pPr>
        <w:pStyle w:val="a3"/>
        <w:spacing w:line="240" w:lineRule="auto"/>
        <w:ind w:firstLine="0"/>
        <w:jc w:val="center"/>
        <w:rPr>
          <w:rFonts w:ascii="Liberation Serif" w:hAnsi="Liberation Serif"/>
          <w:b/>
          <w:szCs w:val="26"/>
          <w:lang w:val="ru-RU"/>
        </w:rPr>
      </w:pPr>
      <w:r w:rsidRPr="00DE331F">
        <w:rPr>
          <w:rFonts w:ascii="Liberation Serif" w:hAnsi="Liberation Serif"/>
          <w:b/>
          <w:szCs w:val="26"/>
          <w:lang w:val="ru-RU"/>
        </w:rPr>
        <w:t>по аттестации руководителей, кандидатов на должности руководителей муниципальных образовательных организаций городского округа Заречный</w:t>
      </w:r>
    </w:p>
    <w:p w:rsidR="00733424" w:rsidRPr="00DE331F" w:rsidRDefault="00733424">
      <w:pPr>
        <w:pStyle w:val="a3"/>
        <w:spacing w:line="240" w:lineRule="auto"/>
        <w:ind w:firstLine="0"/>
        <w:jc w:val="center"/>
        <w:rPr>
          <w:rFonts w:ascii="Liberation Serif" w:hAnsi="Liberation Serif"/>
          <w:szCs w:val="26"/>
          <w:lang w:val="ru-RU"/>
        </w:rPr>
      </w:pPr>
    </w:p>
    <w:p w:rsidR="00733424" w:rsidRPr="00DE331F" w:rsidRDefault="00733424">
      <w:pPr>
        <w:pStyle w:val="a3"/>
        <w:spacing w:line="240" w:lineRule="auto"/>
        <w:ind w:firstLine="0"/>
        <w:jc w:val="center"/>
        <w:rPr>
          <w:rFonts w:ascii="Liberation Serif" w:hAnsi="Liberation Serif"/>
          <w:szCs w:val="26"/>
          <w:lang w:val="ru-RU"/>
        </w:rPr>
      </w:pPr>
    </w:p>
    <w:tbl>
      <w:tblPr>
        <w:tblW w:w="992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558"/>
        <w:gridCol w:w="6946"/>
      </w:tblGrid>
      <w:tr w:rsidR="00733424" w:rsidRPr="00DE331F">
        <w:trPr>
          <w:trHeight w:val="820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E331F">
              <w:rPr>
                <w:rFonts w:ascii="Liberation Serif" w:hAnsi="Liberation Serif"/>
                <w:sz w:val="26"/>
                <w:szCs w:val="26"/>
              </w:rPr>
              <w:t>Соломеина</w:t>
            </w:r>
            <w:proofErr w:type="spellEnd"/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 Т.Л.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городского округа Заречный</w:t>
            </w:r>
            <w:r w:rsidRPr="00DE331F">
              <w:rPr>
                <w:sz w:val="26"/>
                <w:szCs w:val="26"/>
              </w:rPr>
              <w:t xml:space="preserve">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по социальным вопросам, председатель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>комиссии</w:t>
            </w:r>
          </w:p>
          <w:p w:rsidR="00DE331F" w:rsidRPr="00DE331F" w:rsidRDefault="00DE331F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733424" w:rsidRPr="00DE331F" w:rsidTr="00DE331F">
        <w:trPr>
          <w:trHeight w:val="427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Михайлова А.А.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- начальник МКУ «Управление образования ГО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>Заречный», заместитель председателя комиссии</w:t>
            </w:r>
          </w:p>
          <w:p w:rsidR="00DE331F" w:rsidRPr="00DE331F" w:rsidRDefault="00DE331F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 w:rsidTr="00DE331F">
        <w:trPr>
          <w:trHeight w:val="666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E331F">
              <w:rPr>
                <w:rFonts w:ascii="Liberation Serif" w:hAnsi="Liberation Serif"/>
                <w:sz w:val="26"/>
                <w:szCs w:val="26"/>
              </w:rPr>
              <w:t>Мизеркова</w:t>
            </w:r>
            <w:proofErr w:type="spellEnd"/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 В.А.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- ведущий специалист по аттестации ПРР и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>лицензированию ОУ МКУ «Управление образования ГО Заречный», секретарь комиссии</w:t>
            </w:r>
          </w:p>
          <w:p w:rsidR="00DE331F" w:rsidRPr="00DE331F" w:rsidRDefault="00DE331F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>
        <w:trPr>
          <w:trHeight w:val="546"/>
        </w:trPr>
        <w:tc>
          <w:tcPr>
            <w:tcW w:w="99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Члены Комиссии: </w:t>
            </w:r>
          </w:p>
          <w:p w:rsidR="00733424" w:rsidRPr="00DE331F" w:rsidRDefault="00733424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>
        <w:trPr>
          <w:trHeight w:val="820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jc w:val="center"/>
              <w:textAlignment w:val="auto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E331F">
              <w:rPr>
                <w:rFonts w:ascii="Liberation Serif" w:hAnsi="Liberation Serif"/>
                <w:sz w:val="26"/>
                <w:szCs w:val="26"/>
              </w:rPr>
              <w:t>Гуторова</w:t>
            </w:r>
            <w:proofErr w:type="spellEnd"/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 Ю.Ф.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- начальник юридического отдела Управления правовых и имущественных отношений администрации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>городского округа Заречный</w:t>
            </w:r>
          </w:p>
          <w:p w:rsidR="00DE331F" w:rsidRPr="00DE331F" w:rsidRDefault="00DE331F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>
        <w:trPr>
          <w:trHeight w:val="820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Ким М.Г.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- заместитель начальника по развитию и качеству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 xml:space="preserve">образования МКУ «Управление образования ГО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 xml:space="preserve">Заречный» </w:t>
            </w:r>
          </w:p>
          <w:p w:rsidR="00733424" w:rsidRPr="00DE331F" w:rsidRDefault="00733424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 w:rsidTr="00DE331F">
        <w:trPr>
          <w:trHeight w:val="457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Петунина Г.Ф.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- директор МБОУ ДО ГО Заречный «ЦДТ», депутат Думы городского округа Заречный</w:t>
            </w:r>
          </w:p>
          <w:p w:rsidR="00DE331F" w:rsidRPr="00DE331F" w:rsidRDefault="00DE331F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>
        <w:trPr>
          <w:trHeight w:val="840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Поморцев С.В.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- начальник отдела безопасности и обеспечения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 xml:space="preserve">деятельности МКУ «Управление образования ГО </w:t>
            </w:r>
            <w:r w:rsidRPr="00DE331F">
              <w:rPr>
                <w:rFonts w:ascii="Liberation Serif" w:hAnsi="Liberation Serif"/>
                <w:sz w:val="26"/>
                <w:szCs w:val="26"/>
              </w:rPr>
              <w:br/>
              <w:t>Заречный»</w:t>
            </w:r>
          </w:p>
          <w:p w:rsidR="00DE331F" w:rsidRPr="00DE331F" w:rsidRDefault="00DE331F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 w:rsidTr="00DE331F">
        <w:trPr>
          <w:trHeight w:val="344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E331F">
              <w:rPr>
                <w:rFonts w:ascii="Liberation Serif" w:hAnsi="Liberation Serif"/>
                <w:sz w:val="26"/>
                <w:szCs w:val="26"/>
              </w:rPr>
              <w:t>Хорькова</w:t>
            </w:r>
            <w:proofErr w:type="spellEnd"/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 О.И.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- главный специалист учебно-методического отдела МКУ «Управление образования ГО Заречный»</w:t>
            </w:r>
          </w:p>
          <w:p w:rsidR="00DE331F" w:rsidRPr="00DE331F" w:rsidRDefault="00DE331F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33424" w:rsidRPr="00DE331F">
        <w:trPr>
          <w:trHeight w:val="820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73342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spacing w:after="200" w:line="276" w:lineRule="auto"/>
              <w:ind w:left="29" w:firstLine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>Щепина С.Н.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24" w:rsidRPr="00DE331F" w:rsidRDefault="00A06039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  <w:r w:rsidRPr="00DE331F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DE331F">
              <w:rPr>
                <w:rFonts w:ascii="Liberation Serif" w:hAnsi="Liberation Serif"/>
                <w:spacing w:val="-6"/>
                <w:sz w:val="26"/>
                <w:szCs w:val="26"/>
              </w:rPr>
              <w:t xml:space="preserve">председатель Заречной городской организации </w:t>
            </w:r>
            <w:r w:rsidRPr="00DE331F">
              <w:rPr>
                <w:rFonts w:ascii="Liberation Serif" w:hAnsi="Liberation Serif"/>
                <w:spacing w:val="-6"/>
                <w:sz w:val="26"/>
                <w:szCs w:val="26"/>
              </w:rPr>
              <w:br/>
              <w:t>Профсоюза работников народного образования и науки Российской Федерации</w:t>
            </w:r>
          </w:p>
        </w:tc>
      </w:tr>
    </w:tbl>
    <w:p w:rsidR="00733424" w:rsidRPr="00DE331F" w:rsidRDefault="00733424">
      <w:pPr>
        <w:pStyle w:val="a3"/>
        <w:spacing w:line="240" w:lineRule="auto"/>
        <w:ind w:firstLine="0"/>
        <w:rPr>
          <w:szCs w:val="26"/>
          <w:lang w:val="ru-RU"/>
        </w:rPr>
      </w:pPr>
    </w:p>
    <w:sectPr w:rsidR="00733424" w:rsidRPr="00DE331F" w:rsidSect="00DE331F">
      <w:headerReference w:type="default" r:id="rId9"/>
      <w:footerReference w:type="first" r:id="rId10"/>
      <w:pgSz w:w="11906" w:h="16838"/>
      <w:pgMar w:top="851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D0" w:rsidRDefault="003752D0">
      <w:r>
        <w:separator/>
      </w:r>
    </w:p>
  </w:endnote>
  <w:endnote w:type="continuationSeparator" w:id="0">
    <w:p w:rsidR="003752D0" w:rsidRDefault="003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90" w:rsidRDefault="00375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D0" w:rsidRDefault="003752D0">
      <w:r>
        <w:rPr>
          <w:color w:val="000000"/>
        </w:rPr>
        <w:separator/>
      </w:r>
    </w:p>
  </w:footnote>
  <w:footnote w:type="continuationSeparator" w:id="0">
    <w:p w:rsidR="003752D0" w:rsidRDefault="0037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90" w:rsidRPr="00DE331F" w:rsidRDefault="00A06039" w:rsidP="00DE331F">
    <w:pPr>
      <w:pStyle w:val="aa"/>
      <w:tabs>
        <w:tab w:val="clear" w:pos="4677"/>
      </w:tabs>
      <w:jc w:val="center"/>
      <w:rPr>
        <w:sz w:val="28"/>
      </w:rPr>
    </w:pPr>
    <w:r w:rsidRPr="00DE331F">
      <w:rPr>
        <w:sz w:val="28"/>
      </w:rPr>
      <w:fldChar w:fldCharType="begin"/>
    </w:r>
    <w:r w:rsidRPr="00DE331F">
      <w:rPr>
        <w:sz w:val="28"/>
      </w:rPr>
      <w:instrText xml:space="preserve"> PAGE </w:instrText>
    </w:r>
    <w:r w:rsidRPr="00DE331F">
      <w:rPr>
        <w:sz w:val="28"/>
      </w:rPr>
      <w:fldChar w:fldCharType="separate"/>
    </w:r>
    <w:r w:rsidR="00FA2825">
      <w:rPr>
        <w:noProof/>
        <w:sz w:val="28"/>
      </w:rPr>
      <w:t>2</w:t>
    </w:r>
    <w:r w:rsidRPr="00DE331F">
      <w:rPr>
        <w:sz w:val="28"/>
      </w:rPr>
      <w:fldChar w:fldCharType="end"/>
    </w:r>
  </w:p>
  <w:p w:rsidR="00D96F90" w:rsidRDefault="003752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B72"/>
    <w:multiLevelType w:val="multilevel"/>
    <w:tmpl w:val="44DAD6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7A69"/>
    <w:multiLevelType w:val="multilevel"/>
    <w:tmpl w:val="C028654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4"/>
    <w:rsid w:val="003752D0"/>
    <w:rsid w:val="00733424"/>
    <w:rsid w:val="00A06039"/>
    <w:rsid w:val="00BB096A"/>
    <w:rsid w:val="00DE331F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FB32"/>
  <w15:docId w15:val="{703854FC-7340-47DC-B24F-61B904A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firstLine="720"/>
      <w:jc w:val="both"/>
    </w:pPr>
    <w:rPr>
      <w:sz w:val="26"/>
      <w:szCs w:val="20"/>
      <w:lang w:val="en-US"/>
    </w:rPr>
  </w:style>
  <w:style w:type="paragraph" w:styleId="a4">
    <w:name w:val="Body Text Indent"/>
    <w:basedOn w:val="a"/>
    <w:pPr>
      <w:ind w:firstLine="708"/>
      <w:jc w:val="both"/>
    </w:pPr>
    <w:rPr>
      <w:color w:val="FF6600"/>
      <w:sz w:val="26"/>
    </w:rPr>
  </w:style>
  <w:style w:type="paragraph" w:styleId="3">
    <w:name w:val="Body Text 3"/>
    <w:basedOn w:val="a"/>
    <w:pPr>
      <w:overflowPunct w:val="0"/>
      <w:autoSpaceDE w:val="0"/>
      <w:jc w:val="both"/>
    </w:pPr>
    <w:rPr>
      <w:sz w:val="22"/>
      <w:szCs w:val="20"/>
      <w:u w:val="single"/>
    </w:rPr>
  </w:style>
  <w:style w:type="paragraph" w:styleId="2">
    <w:name w:val="Body Text Indent 2"/>
    <w:basedOn w:val="a"/>
    <w:pPr>
      <w:overflowPunct w:val="0"/>
      <w:autoSpaceDE w:val="0"/>
      <w:ind w:left="567"/>
      <w:jc w:val="both"/>
    </w:pPr>
    <w:rPr>
      <w:sz w:val="22"/>
      <w:szCs w:val="20"/>
    </w:rPr>
  </w:style>
  <w:style w:type="paragraph" w:styleId="30">
    <w:name w:val="Body Text Indent 3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4"/>
      <w:szCs w:val="24"/>
    </w:rPr>
  </w:style>
  <w:style w:type="paragraph" w:styleId="ac">
    <w:name w:val="Normal (Web)"/>
    <w:basedOn w:val="a"/>
    <w:pPr>
      <w:spacing w:before="100" w:after="100"/>
    </w:p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rPr>
      <w:b/>
      <w:bCs/>
    </w:rPr>
  </w:style>
  <w:style w:type="paragraph" w:styleId="af2">
    <w:name w:val="Revision"/>
    <w:pPr>
      <w:suppressAutoHyphens/>
    </w:pPr>
    <w:rPr>
      <w:sz w:val="24"/>
      <w:szCs w:val="24"/>
    </w:rPr>
  </w:style>
  <w:style w:type="paragraph" w:styleId="af3">
    <w:name w:val="List Paragraph"/>
    <w:basedOn w:val="a"/>
    <w:pPr>
      <w:ind w:left="720"/>
    </w:pPr>
  </w:style>
  <w:style w:type="paragraph" w:styleId="af4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5">
    <w:name w:val="Без интервала Знак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95AD59BD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NONAME</dc:creator>
  <cp:lastModifiedBy>Ольга Измоденова</cp:lastModifiedBy>
  <cp:revision>3</cp:revision>
  <cp:lastPrinted>2021-03-17T10:14:00Z</cp:lastPrinted>
  <dcterms:created xsi:type="dcterms:W3CDTF">2021-03-17T10:14:00Z</dcterms:created>
  <dcterms:modified xsi:type="dcterms:W3CDTF">2021-03-18T05:01:00Z</dcterms:modified>
</cp:coreProperties>
</file>