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30" w:rsidRDefault="00A61F7D">
      <w:pPr>
        <w:widowControl/>
        <w:spacing w:line="360" w:lineRule="auto"/>
        <w:jc w:val="center"/>
      </w:pPr>
      <w:r>
        <w:rPr>
          <w:rFonts w:ascii="Liberation Serif" w:hAnsi="Liberation Serif" w:cs="Liberation Serif"/>
        </w:rPr>
        <w:object w:dxaOrig="790" w:dyaOrig="1000" w14:anchorId="48D21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6182695" r:id="rId7"/>
        </w:object>
      </w:r>
    </w:p>
    <w:p w:rsidR="006A2548" w:rsidRPr="006A2548" w:rsidRDefault="006A2548" w:rsidP="006A254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6A2548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6A2548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6A2548" w:rsidRPr="006A2548" w:rsidRDefault="006A2548" w:rsidP="006A254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6A2548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6A2548" w:rsidRPr="006A2548" w:rsidRDefault="006A2548" w:rsidP="006A254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  <w:lang w:eastAsia="ru-RU"/>
        </w:rPr>
      </w:pPr>
      <w:r w:rsidRPr="006A2548">
        <w:rPr>
          <w:rFonts w:ascii="Liberation Serif" w:hAnsi="Liberation Serif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0A3003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A2548" w:rsidRPr="006A2548" w:rsidRDefault="006A2548" w:rsidP="006A254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6A2548" w:rsidRPr="006A2548" w:rsidRDefault="006A2548" w:rsidP="006A254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6A2548" w:rsidRPr="006A2548" w:rsidRDefault="006A2548" w:rsidP="006A254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  <w:lang w:eastAsia="ru-RU"/>
        </w:rPr>
      </w:pPr>
      <w:r w:rsidRPr="006A2548">
        <w:rPr>
          <w:rFonts w:ascii="Liberation Serif" w:hAnsi="Liberation Serif"/>
          <w:sz w:val="24"/>
          <w:lang w:eastAsia="ru-RU"/>
        </w:rPr>
        <w:t>от___</w:t>
      </w:r>
      <w:r w:rsidR="006954F5">
        <w:rPr>
          <w:rFonts w:ascii="Liberation Serif" w:hAnsi="Liberation Serif"/>
          <w:sz w:val="24"/>
          <w:u w:val="single"/>
          <w:lang w:eastAsia="ru-RU"/>
        </w:rPr>
        <w:t>02.03.2021</w:t>
      </w:r>
      <w:r w:rsidRPr="006A2548">
        <w:rPr>
          <w:rFonts w:ascii="Liberation Serif" w:hAnsi="Liberation Serif"/>
          <w:sz w:val="24"/>
          <w:lang w:eastAsia="ru-RU"/>
        </w:rPr>
        <w:t>__</w:t>
      </w:r>
      <w:proofErr w:type="gramStart"/>
      <w:r w:rsidRPr="006A2548">
        <w:rPr>
          <w:rFonts w:ascii="Liberation Serif" w:hAnsi="Liberation Serif"/>
          <w:sz w:val="24"/>
          <w:lang w:eastAsia="ru-RU"/>
        </w:rPr>
        <w:t>_  №</w:t>
      </w:r>
      <w:proofErr w:type="gramEnd"/>
      <w:r w:rsidRPr="006A2548">
        <w:rPr>
          <w:rFonts w:ascii="Liberation Serif" w:hAnsi="Liberation Serif"/>
          <w:sz w:val="24"/>
          <w:lang w:eastAsia="ru-RU"/>
        </w:rPr>
        <w:t xml:space="preserve">  ___</w:t>
      </w:r>
      <w:r w:rsidR="006954F5">
        <w:rPr>
          <w:rFonts w:ascii="Liberation Serif" w:hAnsi="Liberation Serif"/>
          <w:sz w:val="24"/>
          <w:u w:val="single"/>
          <w:lang w:eastAsia="ru-RU"/>
        </w:rPr>
        <w:t>213-П</w:t>
      </w:r>
      <w:r w:rsidRPr="006A2548">
        <w:rPr>
          <w:rFonts w:ascii="Liberation Serif" w:hAnsi="Liberation Serif"/>
          <w:sz w:val="24"/>
          <w:lang w:eastAsia="ru-RU"/>
        </w:rPr>
        <w:t>___</w:t>
      </w:r>
    </w:p>
    <w:p w:rsidR="006A2548" w:rsidRPr="006A2548" w:rsidRDefault="006A2548" w:rsidP="006A254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  <w:lang w:eastAsia="ru-RU"/>
        </w:rPr>
      </w:pPr>
    </w:p>
    <w:p w:rsidR="006A2548" w:rsidRPr="006A2548" w:rsidRDefault="006A2548" w:rsidP="006A254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6A2548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182D30" w:rsidRPr="006A2548" w:rsidRDefault="00182D30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182D30" w:rsidRDefault="00182D30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182D30" w:rsidRDefault="00A61F7D">
      <w:pPr>
        <w:pStyle w:val="ConsPlusTitle"/>
        <w:widowControl/>
        <w:jc w:val="center"/>
      </w:pPr>
      <w:r>
        <w:rPr>
          <w:rFonts w:ascii="Liberation Serif" w:hAnsi="Liberation Serif" w:cs="Liberation Serif"/>
          <w:sz w:val="28"/>
          <w:szCs w:val="28"/>
        </w:rPr>
        <w:t>Об организации и осуществлении регистрации (учета)</w:t>
      </w:r>
    </w:p>
    <w:p w:rsidR="00182D30" w:rsidRDefault="00A61F7D">
      <w:pPr>
        <w:pStyle w:val="ConsPlusTitle"/>
        <w:widowControl/>
        <w:jc w:val="center"/>
      </w:pPr>
      <w:r>
        <w:rPr>
          <w:rFonts w:ascii="Liberation Serif" w:hAnsi="Liberation Serif" w:cs="Liberation Serif"/>
          <w:sz w:val="28"/>
          <w:szCs w:val="28"/>
        </w:rPr>
        <w:t>избирателей, участников референдума на территории</w:t>
      </w:r>
    </w:p>
    <w:p w:rsidR="00182D30" w:rsidRDefault="00A61F7D">
      <w:pPr>
        <w:pStyle w:val="ConsPlusTitle"/>
        <w:widowControl/>
        <w:jc w:val="center"/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</w:p>
    <w:p w:rsidR="00182D30" w:rsidRDefault="00182D30">
      <w:pPr>
        <w:widowControl/>
        <w:tabs>
          <w:tab w:val="left" w:pos="7185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6A2548" w:rsidRDefault="006A2548">
      <w:pPr>
        <w:widowControl/>
        <w:tabs>
          <w:tab w:val="left" w:pos="7185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182D30" w:rsidRDefault="00A61F7D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6 ноября 1997 года № 134/973-II «О Положении о Государственной системе регистрации (учета) избирателей, участников референдума в Российской Федерации» с изменениями и дополнениями, постановлением Правительства Свердловской области от 26 декабря 2012 года № 1583-ПП «О мерах по реализации в Свердловской области Положения о Государственной системе регистрации (учета) избирателей, участников референдума в Российской Федерации», Постановлением Избирательной комиссии Свердловской области от 27 марта 2014 года № 8/32 «О порядке реализации органами местного самоуправления некоторых функций в связи с осуществлением регистрации (учета) избирателей, участников референдума», в целях обеспечения функционирования Государственной системы регистрации (учета) избирателей, участников референдума в Российской Федерации на территории городского округа Заречный, на основании ст. ст. 28, 31 Устава городского округа Заречный администрация городского округа Заречный </w:t>
      </w:r>
    </w:p>
    <w:p w:rsidR="00182D30" w:rsidRDefault="00A61F7D">
      <w:pPr>
        <w:widowControl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 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Назначить уполномоченным должностным лицом по взаимодействию с органами регистрационного учета граждан и Заречной городской территориальной избирательной комиссией, а также ответственным за осуществление регистрации (учета) избирателей, участников референдума на территории городского округа Заречный управляющего делами администрации городского округа Заречный - Малиновскую Нину Ивановну.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Рекомендовать:</w:t>
      </w:r>
    </w:p>
    <w:p w:rsidR="00182D30" w:rsidRDefault="00A61F7D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отделению по вопросам миграции МО МВД России «Заречный» не позднее 20 числа каждого месяца, в период подготовки и проведения выборов,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референдума – еженедельно, а за 10 и менее дней –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ежедневно, </w:t>
      </w:r>
      <w:r>
        <w:rPr>
          <w:rFonts w:ascii="Liberation Serif" w:hAnsi="Liberation Serif" w:cs="Liberation Serif"/>
          <w:sz w:val="28"/>
          <w:szCs w:val="28"/>
        </w:rPr>
        <w:t xml:space="preserve">представлять Главе городского округа Заречный сведения о фактах выдачи и замены паспорта гражданина Российской Федерации, регистрации и снятия с регистрационного учета по месту жительства (в отношении вынужденных переселенцев - по месту пребывания) граждан Российской Федерации, выдачи паспорта гражданина Российской Федерации в нарушение установленного порядка по форме N 1.1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риур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(приложение N 1), а также в виде электронного файла в формате согласно приложению N 2 к настоящему постановлению;</w:t>
      </w:r>
    </w:p>
    <w:p w:rsidR="00182D30" w:rsidRDefault="00A61F7D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военному комиссариату города Заречный 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Белоярского района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не позднее 20 марта, 20 июня, 20 сентября, 20 декабря (в том числе по завершению призыва), а в период подготовки и проведения выборов, референдума – ежемесячно, представлять Главе городского округа Заречный сведения о гражданах Российской Федерации, призванных (поступивших по контракту) на военную службу (уволенных с военной службы), на бумажном носителе по форме N 1.3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риур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(приложение N 3);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органам (учреждениям) уголовно-исполнительной системы не реже чем один раз в три месяца представлять Главе городского округа Заречный сведения о гражданах, содержащихся в местах лишения свободы по приговору суда по форме № 1.4риур (приложение № 4);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Заречному районному суду обеспечить информирование Главы городского округа Заречный о признании судом гражданина, место жительства которого находится на территории городского округа Заречный, недееспособным, а также о признании дееспособным гражданина, ранее признанного судом недееспособным, по форме N 1.5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риур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(приложение N 5).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Отделу архитектуры и градостроительства администрации городского округа Заречный письменно информировать Заречную городскую территориальную избирательную комиссию в течение трех рабочих дней, а за 10 и менее дней до дня голосования - незамедлительно, с даты утверждения (подписания) документов о переименовании населенных пунктов, улиц, изменении и присвоении новых адресов жилых домов.</w:t>
      </w:r>
    </w:p>
    <w:p w:rsidR="00182D30" w:rsidRDefault="00A61F7D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 Возложить на главного специалиста организационного отдела администрации городского округа Н.Б. Садовник обязанность по получению сведений о государственной регистрации смерти граждан, достигших возраста 14 лет и сведений о внесении исправлений или изменений в записи актов о смерти в электронной форме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заполнению полученных сведений в машиночитаемом виде по форме № 1.2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риур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согласно прило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жению </w:t>
      </w:r>
      <w:r>
        <w:rPr>
          <w:rFonts w:ascii="Liberation Serif" w:hAnsi="Liberation Serif" w:cs="Liberation Serif"/>
          <w:sz w:val="28"/>
          <w:szCs w:val="28"/>
        </w:rPr>
        <w:t>№ 6 не позднее 20 числа каждого месяца, в период подготовки и проведения выборов, референдума – еженедельно, а за 10 и менее дней до голосования – ежедневно.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Уполномоченному должностному лицу администрации городского округа Заречный Малиновской Н.И.: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1) обобщать сведения, представляемые в соответствии с пунктами 2, 3, 4 настоящего постановления; 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представлять в Избирательную комиссию Свердловской области через системного администратора КСА ГАС «Выборы» Заречной городской территориальной избирательной комиссии обобщенные сведения регистрационного учета граждан, для формирования и ведения регистра избирателей, участников референдума в виде электронного документа не реже чем один раз в месяц, а за 10 и менее дней до дня голосования — ежедневно; 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осуществлять учет и хранение в течение двух лет сведений, представляемых в соответствии с пунктами 2, 3, 4 настоящего постановления, а также протоколов работы системного администратора КСА ГАС «Выборы» Заречной городской территориальной избирательной комиссии по вводу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ГАС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«Выборы» сведений, подготовленных в соответствии с пунктами 2, 3, 4 настоящего постановления;</w:t>
      </w:r>
    </w:p>
    <w:p w:rsidR="00182D30" w:rsidRDefault="00A61F7D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 не позднее 10 января и 10 июля принять от ведущего специалиста информационного управления аппарата Избирательной комиссии Свердловской области КСА ГАС «Выборы» - системного администратора Заречной городской территориальной избирательной комиссии Е.И.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Порсиной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сведения о количестве избирателей, участников референдума, информация о которых с</w:t>
      </w:r>
      <w:r>
        <w:rPr>
          <w:rFonts w:ascii="Liberation Serif" w:hAnsi="Liberation Serif" w:cs="Liberation Serif"/>
          <w:color w:val="000000"/>
          <w:sz w:val="28"/>
          <w:szCs w:val="28"/>
        </w:rPr>
        <w:t>одержится</w:t>
      </w:r>
      <w:r>
        <w:rPr>
          <w:rFonts w:ascii="Liberation Serif" w:hAnsi="Liberation Serif" w:cs="Liberation Serif"/>
          <w:sz w:val="28"/>
          <w:szCs w:val="28"/>
        </w:rPr>
        <w:t xml:space="preserve"> в территориальном фрагменте Регистра избирателей, участников референдума ГАС «Выборы» по форме № 2.1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риур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7; 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организовать подготовку данных не позднее 15 января и 15 июля каждого года на основании сведений, содержащихся в территориальном фрагменте Регистра, о численности избирателей, участников референдума, зарегистрированных на территории городского округа Заречный по состоянию на 1 января и 1 июля, по форме N 3.2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риур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(приложение N 8);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при поступлении информации от Заречной городской территориальной избирательной комиссии о выявленных некорректных сведениях о гражданах, вводимых в базу данных ГАС «Выборы», в течение 10 дней с момента получения информации организовать проверку этих сведений с последующей обратной передачей уточненных данных;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осуществлять контроль: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за получением сведений от органов (должностных лиц), указанных в п. 2 настоящего постановления;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за соблюдением порядка представления сведений органами (должностными лицами), указанными в пункте 3 настоящего постановления;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за полнотой и достоверностью сведений, обобщаемых в соответствии с пунктами 2, 3, 4 настоящего постановления.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Сформировать состав рабочей группы по координации деятельности при осуществлении регистрации (учёта) избирателей, участников референдума на территории городского округа Заречный (прилагается).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Рабочей группе: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осуществлять контроль за соблюдением установленного порядка регистрации (учёта) избирателей, участников референдума;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 вырабатывать во взаимодействии с Заречной городской территориальной избирательной комиссии предложения по совершенствованию Государственной системы регистрации (учёта) избирателей, участников референдума в Российской Федерации.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Довести до сведения государственных органов и должностных лиц, указанных в п. 2, сроки и формы предоставления сведений Главе городского округа Заречный согласно приложению № 10.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Признать утратившим силу постановление администрации городского округа Заречный от 24.11.2017 № 1257-П «Об обеспечении функционирования Государственной системы регистрации (учета) избирателей, участников референдума в Российской Федерации на территории городского округа Заречный».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Контроль за исполнением настоящего постановления оставляю за собой.</w:t>
      </w:r>
    </w:p>
    <w:p w:rsidR="00182D30" w:rsidRDefault="00A61F7D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82D30" w:rsidRDefault="00182D30">
      <w:pPr>
        <w:widowControl/>
        <w:ind w:firstLine="708"/>
        <w:rPr>
          <w:rFonts w:ascii="Liberation Serif" w:hAnsi="Liberation Serif" w:cs="Liberation Serif"/>
          <w:sz w:val="28"/>
          <w:szCs w:val="28"/>
        </w:rPr>
      </w:pPr>
    </w:p>
    <w:p w:rsidR="00182D30" w:rsidRDefault="00182D30">
      <w:pPr>
        <w:widowControl/>
        <w:ind w:firstLine="708"/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182D3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widowControl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Глава</w:t>
            </w:r>
          </w:p>
          <w:p w:rsidR="00182D30" w:rsidRDefault="00A61F7D">
            <w:pPr>
              <w:widowControl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182D30">
            <w:pPr>
              <w:widowControl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182D30">
            <w:pPr>
              <w:widowControl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182D30" w:rsidRDefault="00A61F7D">
            <w:pPr>
              <w:widowControl/>
              <w:jc w:val="right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         А.В. Захарцев</w:t>
            </w:r>
          </w:p>
        </w:tc>
      </w:tr>
      <w:tr w:rsidR="00182D3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182D30">
            <w:pPr>
              <w:widowControl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182D30">
            <w:pPr>
              <w:widowControl/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182D30">
            <w:pPr>
              <w:widowControl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bookmarkEnd w:id="0"/>
    </w:tbl>
    <w:p w:rsidR="00182D30" w:rsidRDefault="00182D30">
      <w:pPr>
        <w:widowControl/>
        <w:ind w:firstLine="708"/>
        <w:rPr>
          <w:rFonts w:ascii="Liberation Serif" w:hAnsi="Liberation Serif" w:cs="Liberation Serif"/>
          <w:sz w:val="28"/>
          <w:szCs w:val="28"/>
        </w:rPr>
        <w:sectPr w:rsidR="00182D30"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182D30" w:rsidRDefault="00A61F7D">
      <w:pPr>
        <w:widowControl/>
        <w:shd w:val="clear" w:color="auto" w:fill="FFFFFF"/>
        <w:spacing w:line="262" w:lineRule="exact"/>
        <w:ind w:left="1049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182D30" w:rsidRDefault="00A61F7D">
      <w:pPr>
        <w:widowControl/>
        <w:shd w:val="clear" w:color="auto" w:fill="FFFFFF"/>
        <w:spacing w:line="262" w:lineRule="exact"/>
        <w:ind w:left="10490"/>
        <w:rPr>
          <w:rFonts w:ascii="Liberation Serif" w:hAnsi="Liberation Serif" w:cs="Liberation Serif"/>
          <w:spacing w:val="5"/>
          <w:sz w:val="24"/>
          <w:szCs w:val="24"/>
        </w:rPr>
      </w:pPr>
      <w:r>
        <w:rPr>
          <w:rFonts w:ascii="Liberation Serif" w:hAnsi="Liberation Serif" w:cs="Liberation Serif"/>
          <w:spacing w:val="5"/>
          <w:sz w:val="24"/>
          <w:szCs w:val="24"/>
        </w:rPr>
        <w:t>к постановлению администрации</w:t>
      </w:r>
    </w:p>
    <w:p w:rsidR="00182D30" w:rsidRDefault="00A61F7D">
      <w:pPr>
        <w:widowControl/>
        <w:shd w:val="clear" w:color="auto" w:fill="FFFFFF"/>
        <w:spacing w:line="262" w:lineRule="exact"/>
        <w:ind w:left="10490"/>
      </w:pPr>
      <w:r>
        <w:rPr>
          <w:rFonts w:ascii="Liberation Serif" w:hAnsi="Liberation Serif" w:cs="Liberation Serif"/>
          <w:spacing w:val="5"/>
          <w:sz w:val="24"/>
          <w:szCs w:val="24"/>
        </w:rPr>
        <w:t>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br/>
      </w:r>
      <w:r w:rsidR="006A2548" w:rsidRPr="006A2548">
        <w:rPr>
          <w:rFonts w:ascii="Liberation Serif" w:hAnsi="Liberation Serif" w:cs="Liberation Serif"/>
          <w:spacing w:val="9"/>
          <w:sz w:val="24"/>
          <w:szCs w:val="24"/>
        </w:rPr>
        <w:t>от__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02.03.2021</w:t>
      </w:r>
      <w:r w:rsidR="006A2548" w:rsidRPr="006A2548">
        <w:rPr>
          <w:rFonts w:ascii="Liberation Serif" w:hAnsi="Liberation Serif" w:cs="Liberation Serif"/>
          <w:spacing w:val="9"/>
          <w:sz w:val="24"/>
          <w:szCs w:val="24"/>
        </w:rPr>
        <w:t>___  №  ___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213-П</w:t>
      </w:r>
      <w:r w:rsidR="006A2548" w:rsidRPr="006A2548">
        <w:rPr>
          <w:rFonts w:ascii="Liberation Serif" w:hAnsi="Liberation Serif" w:cs="Liberation Serif"/>
          <w:spacing w:val="9"/>
          <w:sz w:val="24"/>
          <w:szCs w:val="24"/>
        </w:rPr>
        <w:t>___</w:t>
      </w: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jc w:val="right"/>
        <w:rPr>
          <w:rFonts w:ascii="Liberation Serif" w:hAnsi="Liberation Serif" w:cs="Liberation Serif"/>
          <w:spacing w:val="9"/>
        </w:rPr>
      </w:pPr>
    </w:p>
    <w:p w:rsidR="00182D30" w:rsidRDefault="00A61F7D">
      <w:pPr>
        <w:widowControl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 № 1.1риур</w:t>
      </w:r>
    </w:p>
    <w:p w:rsidR="00182D30" w:rsidRDefault="00A61F7D">
      <w:pPr>
        <w:widowControl/>
        <w:jc w:val="center"/>
      </w:pPr>
      <w:r>
        <w:rPr>
          <w:rFonts w:ascii="Liberation Serif" w:hAnsi="Liberation Serif" w:cs="Liberation Serif"/>
          <w:b/>
          <w:bCs/>
        </w:rPr>
        <w:t>СВЕДЕНИЯ</w:t>
      </w:r>
      <w:r>
        <w:rPr>
          <w:rFonts w:ascii="Liberation Serif" w:hAnsi="Liberation Serif" w:cs="Liberation Serif"/>
          <w:b/>
          <w:bCs/>
        </w:rPr>
        <w:br/>
        <w:t xml:space="preserve">о регистрации и снятии с регистрационного учета по месту жительства граждан Российской Федерации </w:t>
      </w:r>
      <w:r>
        <w:rPr>
          <w:rStyle w:val="a9"/>
          <w:rFonts w:ascii="Liberation Serif" w:hAnsi="Liberation Serif" w:cs="Liberation Serif"/>
          <w:b/>
          <w:bCs/>
        </w:rPr>
        <w:footnoteReference w:id="1"/>
      </w:r>
      <w:r>
        <w:rPr>
          <w:rFonts w:ascii="Liberation Serif" w:hAnsi="Liberation Serif" w:cs="Liberation Serif"/>
          <w:b/>
          <w:bCs/>
        </w:rPr>
        <w:t>, фактах выдачи и замены</w:t>
      </w:r>
    </w:p>
    <w:tbl>
      <w:tblPr>
        <w:tblW w:w="11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2"/>
        <w:gridCol w:w="1478"/>
        <w:gridCol w:w="454"/>
        <w:gridCol w:w="1548"/>
        <w:gridCol w:w="510"/>
        <w:gridCol w:w="284"/>
        <w:gridCol w:w="695"/>
      </w:tblGrid>
      <w:tr w:rsidR="00182D30">
        <w:trPr>
          <w:jc w:val="center"/>
        </w:trPr>
        <w:tc>
          <w:tcPr>
            <w:tcW w:w="6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</w:pPr>
            <w:r>
              <w:rPr>
                <w:rFonts w:ascii="Liberation Serif" w:hAnsi="Liberation Serif" w:cs="Liberation Serif"/>
                <w:b/>
                <w:bCs/>
              </w:rPr>
              <w:t>паспорта гражданина Российской Федерации в период с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left="57"/>
            </w:pPr>
            <w:r>
              <w:rPr>
                <w:rFonts w:ascii="Liberation Serif" w:hAnsi="Liberation Serif" w:cs="Liberation Serif"/>
                <w:b/>
                <w:bCs/>
              </w:rPr>
              <w:t>по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right"/>
            </w:pPr>
            <w:r>
              <w:rPr>
                <w:rFonts w:ascii="Liberation Serif" w:hAnsi="Liberation Serif" w:cs="Liberation Serif"/>
                <w:b/>
                <w:bCs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6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left="57"/>
            </w:pPr>
            <w:r>
              <w:rPr>
                <w:rFonts w:ascii="Liberation Serif" w:hAnsi="Liberation Serif" w:cs="Liberation Serif"/>
                <w:b/>
                <w:bCs/>
              </w:rPr>
              <w:t>года</w:t>
            </w:r>
          </w:p>
        </w:tc>
      </w:tr>
    </w:tbl>
    <w:p w:rsidR="00182D30" w:rsidRDefault="00182D30">
      <w:pPr>
        <w:widowControl/>
        <w:spacing w:after="240"/>
        <w:rPr>
          <w:rFonts w:ascii="Liberation Serif" w:hAnsi="Liberation Serif" w:cs="Liberation Serif"/>
          <w:sz w:val="2"/>
          <w:szCs w:val="2"/>
        </w:rPr>
      </w:pPr>
    </w:p>
    <w:tbl>
      <w:tblPr>
        <w:tblW w:w="1548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992"/>
        <w:gridCol w:w="1559"/>
        <w:gridCol w:w="567"/>
        <w:gridCol w:w="1418"/>
        <w:gridCol w:w="1701"/>
        <w:gridCol w:w="1276"/>
        <w:gridCol w:w="1276"/>
        <w:gridCol w:w="1418"/>
        <w:gridCol w:w="851"/>
        <w:gridCol w:w="1134"/>
        <w:gridCol w:w="1284"/>
      </w:tblGrid>
      <w:tr w:rsidR="00182D30">
        <w:trPr>
          <w:cantSplit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</w:t>
            </w:r>
            <w:r>
              <w:rPr>
                <w:rFonts w:ascii="Liberation Serif" w:hAnsi="Liberation Serif" w:cs="Liberation Serif"/>
              </w:rPr>
              <w:softHyphen/>
              <w:t>лия, имя, от</w:t>
            </w:r>
            <w:r>
              <w:rPr>
                <w:rFonts w:ascii="Liberation Serif" w:hAnsi="Liberation Serif" w:cs="Liberation Serif"/>
              </w:rPr>
              <w:softHyphen/>
              <w:t>чест</w:t>
            </w:r>
            <w:r>
              <w:rPr>
                <w:rFonts w:ascii="Liberation Serif" w:hAnsi="Liberation Serif" w:cs="Liberation Serif"/>
              </w:rPr>
              <w:softHyphen/>
              <w:t>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рож</w:t>
            </w:r>
            <w:r>
              <w:rPr>
                <w:rFonts w:ascii="Liberation Serif" w:hAnsi="Liberation Serif" w:cs="Liberation Serif"/>
              </w:rPr>
              <w:softHyphen/>
              <w:t>дения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Граж</w:t>
            </w:r>
            <w:r>
              <w:rPr>
                <w:rFonts w:ascii="Liberation Serif" w:hAnsi="Liberation Serif" w:cs="Liberation Serif"/>
              </w:rPr>
              <w:softHyphen/>
              <w:t>данство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Адрес места житель</w:t>
            </w:r>
            <w:r>
              <w:rPr>
                <w:rFonts w:ascii="Liberation Serif" w:hAnsi="Liberation Serif" w:cs="Liberation Serif"/>
              </w:rPr>
              <w:softHyphen/>
              <w:t xml:space="preserve">ства </w:t>
            </w:r>
            <w:r>
              <w:rPr>
                <w:rStyle w:val="a9"/>
                <w:rFonts w:ascii="Liberation Serif" w:hAnsi="Liberation Serif" w:cs="Liberation Serif"/>
              </w:rPr>
              <w:footnoteReference w:id="2"/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Документ, удосто</w:t>
            </w:r>
            <w:r>
              <w:rPr>
                <w:rFonts w:ascii="Liberation Serif" w:hAnsi="Liberation Serif" w:cs="Liberation Serif"/>
              </w:rPr>
              <w:softHyphen/>
              <w:t>веряю</w:t>
            </w:r>
            <w:r>
              <w:rPr>
                <w:rFonts w:ascii="Liberation Serif" w:hAnsi="Liberation Serif" w:cs="Liberation Serif"/>
              </w:rPr>
              <w:softHyphen/>
              <w:t>щий личность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Приме</w:t>
            </w:r>
            <w:r>
              <w:rPr>
                <w:rFonts w:ascii="Liberation Serif" w:hAnsi="Liberation Serif" w:cs="Liberation Serif"/>
              </w:rPr>
              <w:softHyphen/>
              <w:t xml:space="preserve">чание </w:t>
            </w:r>
            <w:r>
              <w:rPr>
                <w:rStyle w:val="a9"/>
                <w:rFonts w:ascii="Liberation Serif" w:hAnsi="Liberation Serif" w:cs="Liberation Serif"/>
              </w:rPr>
              <w:footnoteReference w:id="3"/>
            </w:r>
          </w:p>
        </w:tc>
      </w:tr>
      <w:tr w:rsidR="00182D30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серия и номер доку</w:t>
            </w:r>
            <w:r>
              <w:rPr>
                <w:rFonts w:ascii="Liberation Serif" w:hAnsi="Liberation Serif" w:cs="Liberation Serif"/>
              </w:rPr>
              <w:softHyphen/>
              <w:t>мента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орган, выдав</w:t>
            </w:r>
            <w:r>
              <w:rPr>
                <w:rFonts w:ascii="Liberation Serif" w:hAnsi="Liberation Serif" w:cs="Liberation Serif"/>
              </w:rPr>
              <w:softHyphen/>
              <w:t>ший</w:t>
            </w:r>
            <w:r>
              <w:rPr>
                <w:rFonts w:ascii="Liberation Serif" w:hAnsi="Liberation Serif" w:cs="Liberation Serif"/>
              </w:rPr>
              <w:br/>
              <w:t>доку</w:t>
            </w:r>
            <w:r>
              <w:rPr>
                <w:rFonts w:ascii="Liberation Serif" w:hAnsi="Liberation Serif" w:cs="Liberation Serif"/>
              </w:rPr>
              <w:softHyphen/>
              <w:t>мент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выдачи доку</w:t>
            </w:r>
            <w:r>
              <w:rPr>
                <w:rFonts w:ascii="Liberation Serif" w:hAnsi="Liberation Serif" w:cs="Liberation Serif"/>
              </w:rPr>
              <w:softHyphen/>
              <w:t>мента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</w:t>
            </w:r>
            <w:r>
              <w:rPr>
                <w:rFonts w:ascii="Liberation Serif" w:hAnsi="Liberation Serif" w:cs="Liberation Serif"/>
              </w:rPr>
              <w:softHyphen/>
              <w:t>нова</w:t>
            </w:r>
            <w:r>
              <w:rPr>
                <w:rFonts w:ascii="Liberation Serif" w:hAnsi="Liberation Serif" w:cs="Liberation Serif"/>
              </w:rPr>
              <w:softHyphen/>
              <w:t>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</w:tr>
      <w:tr w:rsidR="00182D30">
        <w:trPr>
          <w:cantSplit/>
        </w:trPr>
        <w:tc>
          <w:tcPr>
            <w:tcW w:w="15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Зарегистрированы по месту жительства</w:t>
            </w: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cantSplit/>
        </w:trPr>
        <w:tc>
          <w:tcPr>
            <w:tcW w:w="15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Сняты с регистрационного учета по месту жительства</w:t>
            </w: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cantSplit/>
        </w:trPr>
        <w:tc>
          <w:tcPr>
            <w:tcW w:w="15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</w:rPr>
              <w:t xml:space="preserve">Выданы паспорта гражданина Российской Федерации </w:t>
            </w:r>
            <w:r>
              <w:rPr>
                <w:rStyle w:val="a9"/>
                <w:rFonts w:ascii="Liberation Serif" w:hAnsi="Liberation Serif" w:cs="Liberation Serif"/>
              </w:rPr>
              <w:footnoteReference w:id="4"/>
            </w: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cantSplit/>
        </w:trPr>
        <w:tc>
          <w:tcPr>
            <w:tcW w:w="15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</w:rPr>
              <w:t xml:space="preserve">Заменены паспорта гражданина Российской Федерации </w:t>
            </w:r>
            <w:r>
              <w:rPr>
                <w:rStyle w:val="a9"/>
                <w:rFonts w:ascii="Liberation Serif" w:hAnsi="Liberation Serif" w:cs="Liberation Serif"/>
              </w:rPr>
              <w:footnoteReference w:id="5"/>
            </w: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cantSplit/>
        </w:trPr>
        <w:tc>
          <w:tcPr>
            <w:tcW w:w="154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Сданы паспорта гражданина Российской Федерации лицами, у которых прекратилось гражданство Российской Федерации</w:t>
            </w: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</w:tbl>
    <w:p w:rsidR="00182D30" w:rsidRDefault="00182D30">
      <w:pPr>
        <w:widowControl/>
        <w:spacing w:after="240"/>
        <w:rPr>
          <w:rFonts w:ascii="Liberation Serif" w:hAnsi="Liberation Serif" w:cs="Liberation Serif"/>
          <w:sz w:val="2"/>
          <w:szCs w:val="2"/>
        </w:rPr>
      </w:pPr>
    </w:p>
    <w:tbl>
      <w:tblPr>
        <w:tblW w:w="15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6"/>
        <w:gridCol w:w="1843"/>
        <w:gridCol w:w="283"/>
        <w:gridCol w:w="2977"/>
      </w:tblGrid>
      <w:tr w:rsidR="00182D30">
        <w:tc>
          <w:tcPr>
            <w:tcW w:w="10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Руководитель органа регистрационного учета, органа, осуществляющего выдачу и замену документов, удостоверяющих личность гражданина Российской Федерации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2D30">
        <w:tc>
          <w:tcPr>
            <w:tcW w:w="10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М.П.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(фамилия, имя, отчество)</w:t>
            </w:r>
          </w:p>
        </w:tc>
      </w:tr>
    </w:tbl>
    <w:p w:rsidR="00926C7E" w:rsidRDefault="00926C7E">
      <w:pPr>
        <w:sectPr w:rsidR="00926C7E">
          <w:headerReference w:type="default" r:id="rId9"/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182D30" w:rsidRDefault="00A61F7D">
      <w:pPr>
        <w:widowControl/>
        <w:shd w:val="clear" w:color="auto" w:fill="FFFFFF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182D30" w:rsidRDefault="00A61F7D">
      <w:pPr>
        <w:widowControl/>
        <w:shd w:val="clear" w:color="auto" w:fill="FFFFFF"/>
        <w:ind w:left="5103"/>
        <w:rPr>
          <w:rFonts w:ascii="Liberation Serif" w:hAnsi="Liberation Serif" w:cs="Liberation Serif"/>
          <w:spacing w:val="5"/>
          <w:sz w:val="24"/>
          <w:szCs w:val="24"/>
        </w:rPr>
      </w:pPr>
      <w:r>
        <w:rPr>
          <w:rFonts w:ascii="Liberation Serif" w:hAnsi="Liberation Serif" w:cs="Liberation Serif"/>
          <w:spacing w:val="5"/>
          <w:sz w:val="24"/>
          <w:szCs w:val="24"/>
        </w:rPr>
        <w:t>к постановлению администрации</w:t>
      </w:r>
    </w:p>
    <w:p w:rsidR="00182D30" w:rsidRDefault="00A61F7D">
      <w:pPr>
        <w:widowControl/>
        <w:shd w:val="clear" w:color="auto" w:fill="FFFFFF"/>
        <w:ind w:left="5103"/>
      </w:pPr>
      <w:r>
        <w:rPr>
          <w:rFonts w:ascii="Liberation Serif" w:hAnsi="Liberation Serif" w:cs="Liberation Serif"/>
          <w:spacing w:val="5"/>
          <w:sz w:val="24"/>
          <w:szCs w:val="24"/>
        </w:rPr>
        <w:t>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br/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от__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02.03.2021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  №  ___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213-П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</w:t>
      </w:r>
    </w:p>
    <w:p w:rsidR="00182D30" w:rsidRDefault="00182D30">
      <w:pPr>
        <w:widowControl/>
        <w:autoSpaceDE w:val="0"/>
        <w:ind w:left="5387"/>
        <w:rPr>
          <w:rFonts w:ascii="Liberation Serif" w:hAnsi="Liberation Serif" w:cs="Liberation Serif"/>
          <w:sz w:val="24"/>
          <w:szCs w:val="24"/>
        </w:rPr>
      </w:pPr>
    </w:p>
    <w:p w:rsidR="00182D30" w:rsidRDefault="00182D30">
      <w:pPr>
        <w:widowControl/>
        <w:autoSpaceDE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82D30" w:rsidRDefault="00A61F7D">
      <w:pPr>
        <w:widowControl/>
        <w:autoSpaceDE w:val="0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ФОРМАТ</w:t>
      </w:r>
    </w:p>
    <w:p w:rsidR="00182D30" w:rsidRDefault="00A61F7D">
      <w:pPr>
        <w:widowControl/>
        <w:autoSpaceDE w:val="0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передачи в машиночитаемом виде сведений о регистрации и снятии</w:t>
      </w:r>
    </w:p>
    <w:p w:rsidR="00182D30" w:rsidRDefault="00A61F7D">
      <w:pPr>
        <w:widowControl/>
        <w:autoSpaceDE w:val="0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 с регистрационного учета по месту жительства граждан Российской Федерации, </w:t>
      </w:r>
    </w:p>
    <w:p w:rsidR="00182D30" w:rsidRDefault="00A61F7D">
      <w:pPr>
        <w:widowControl/>
        <w:autoSpaceDE w:val="0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о фактах выдачи и замены паспорта гражданина Российской </w:t>
      </w:r>
    </w:p>
    <w:p w:rsidR="00182D30" w:rsidRDefault="00182D30">
      <w:pPr>
        <w:widowControl/>
        <w:autoSpaceDE w:val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82D30" w:rsidRDefault="00A61F7D">
      <w:pPr>
        <w:widowControl/>
        <w:autoSpaceDE w:val="0"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>Сведения передаются в машиночитаемом виде в формате текстового файла, содержащего следующие поля:</w:t>
      </w:r>
    </w:p>
    <w:p w:rsidR="00182D30" w:rsidRDefault="00182D30">
      <w:pPr>
        <w:widowControl/>
        <w:autoSpaceDE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64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2366"/>
        <w:gridCol w:w="2603"/>
        <w:gridCol w:w="2156"/>
        <w:gridCol w:w="1512"/>
      </w:tblGrid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поля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Тип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Комментарий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Максимальная длина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Код события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Числовой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Фамилия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Имя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Отчество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 формате DD/MM/YYYY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Возможно указание только года рождения в формате 00/00/YYYY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"Мужской", "Женский"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Признак дееспособности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Гражданство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9 - 23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Уровень адреса места рождения часть 1 - часть 15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24 - 38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места рождения часть 1 - часть 15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документа,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удостоверяющего личность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Буквы русского алфавита, пробел, дефис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Серия документа, удостоверяющего личность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Серия документа, соответствующая его типу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документа, удостоверяющего личность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документа, соответствующий его типу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Тип органа, выдавшего документ, удостоверяющий личность (место выдачи документа)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Субъект РФ органа, выдавшего документ, удостоверяющий личность (место выдачи документа)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Орган, выдавший документ, удостоверяющий личность (место выдачи документа)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выдачи документа, удостоверяющего личность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 формате DD/MM/YYYY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типа регистрации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"Постоянная" или "Временная"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начала регистрации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 формате DD/MM/YYYY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окончания регистрации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 формате DD/MM/YYYY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окончания временной регистрации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 формате DD/MM/YYYY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50 - 64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Уровень адреса места проживания (регистрации) часть 1 - часть 15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65 - 79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места проживания (регистрации) часть 1 - часть 15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80 - 94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Уровень адреса места прибытия/убытия часть 1 - часть 15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95 - 109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места прибытия/убытия часть 1 - часть 15</w:t>
            </w:r>
          </w:p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место убытия для события "Убытие", место прибытия для всех остальных событий, кроме события "Смерть"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Основание изменений сведений об избирателе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события, повлекшего изменения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 формате DD/MM/YYYY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Для события "Актуальный срез БД" - дата события отсутствует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записи акта - основания изменений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Субъект РФ места регистрации акта - основания изменений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Место регистрации акта - основания изменений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регистрации акта - основания изменений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документа, подтверждающего изменение сведений об избирателе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Серия документа, подтверждающего изменения сведений об избирателе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Номер документа, подтверждающего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изменения сведений об избирателе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данный момент реквизит не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Тип органа, выдавшего документ, подтверждающий изменения сведений об избирателе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Субъект РФ органа, выдавшего документ, подтверждающий изменения сведений об избирателе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Организация, выдавшая документ, подтверждающий изменения сведений об избирателе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документа, подтверждающего изменения сведений об избирателе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Фамилия (изменяемая)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Имя (изменяемое)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Отчество (изменяемое)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дефис, апостроф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рождения (изменяемая)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 формате DD/MM/YYYY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 (изменяемый)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"Мужской", "Женский"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Признак дееспособности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"Дееспособен", "Недееспособен"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Гражданство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130 - 144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Уровень адреса места рождения изменяемый часть 1 - часть 15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145 - 159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места рождения изменяемый часть 1 - часть 15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дефис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документа, удостоверяющего личность (изменяемый)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Серия документа, удостоверяющего личность (изменяемый)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Серия документа, соответствующая его типу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документа, удостоверяющего личность (изменяемый)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документа, соответствующий его типу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Тип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Субъект РФ органа, выдавшего документ, удостоверяющий личность (место выдачи документа) (изменяемый)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Орган, выдавший документ, удостоверяющий личность (место выдачи документа) (изменяемый)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Буквы русского алфавита, пробел, знаки препинания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выдачи документа, удостоверяющего личность (изменяемый)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в формате DD/MM/YYYY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182D30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Ключ записи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A61F7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данный момент реквизит не используется, поле не заполняется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2D30" w:rsidRDefault="00182D30">
            <w:pPr>
              <w:widowControl/>
              <w:autoSpaceDE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26C7E" w:rsidRDefault="00926C7E">
      <w:pPr>
        <w:sectPr w:rsidR="00926C7E">
          <w:headerReference w:type="default" r:id="rId10"/>
          <w:pgSz w:w="11906" w:h="16838"/>
          <w:pgMar w:top="567" w:right="567" w:bottom="567" w:left="1701" w:header="720" w:footer="720" w:gutter="0"/>
          <w:cols w:space="720"/>
        </w:sectPr>
      </w:pPr>
    </w:p>
    <w:p w:rsidR="00182D30" w:rsidRDefault="00A61F7D">
      <w:pPr>
        <w:widowControl/>
        <w:shd w:val="clear" w:color="auto" w:fill="FFFFFF"/>
        <w:tabs>
          <w:tab w:val="left" w:pos="8825"/>
        </w:tabs>
        <w:ind w:left="5387"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</w:p>
    <w:p w:rsidR="00182D30" w:rsidRDefault="00A61F7D">
      <w:pPr>
        <w:widowControl/>
        <w:shd w:val="clear" w:color="auto" w:fill="FFFFFF"/>
        <w:tabs>
          <w:tab w:val="left" w:pos="8825"/>
        </w:tabs>
        <w:ind w:left="10490"/>
        <w:rPr>
          <w:rFonts w:ascii="Liberation Serif" w:hAnsi="Liberation Serif" w:cs="Liberation Serif"/>
          <w:spacing w:val="5"/>
          <w:sz w:val="24"/>
          <w:szCs w:val="24"/>
        </w:rPr>
      </w:pPr>
      <w:r>
        <w:rPr>
          <w:rFonts w:ascii="Liberation Serif" w:hAnsi="Liberation Serif" w:cs="Liberation Serif"/>
          <w:spacing w:val="5"/>
          <w:sz w:val="24"/>
          <w:szCs w:val="24"/>
        </w:rPr>
        <w:t>к постановлению администрации</w:t>
      </w:r>
    </w:p>
    <w:p w:rsidR="00182D30" w:rsidRDefault="00A61F7D">
      <w:pPr>
        <w:widowControl/>
        <w:shd w:val="clear" w:color="auto" w:fill="FFFFFF"/>
        <w:tabs>
          <w:tab w:val="left" w:pos="8825"/>
        </w:tabs>
        <w:ind w:left="10490"/>
      </w:pPr>
      <w:r>
        <w:rPr>
          <w:rFonts w:ascii="Liberation Serif" w:hAnsi="Liberation Serif" w:cs="Liberation Serif"/>
          <w:spacing w:val="5"/>
          <w:sz w:val="24"/>
          <w:szCs w:val="24"/>
        </w:rPr>
        <w:t>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br/>
      </w:r>
      <w:r w:rsidR="006954F5" w:rsidRPr="006954F5">
        <w:rPr>
          <w:rFonts w:ascii="Liberation Serif" w:hAnsi="Liberation Serif" w:cs="Liberation Serif"/>
          <w:spacing w:val="9"/>
          <w:sz w:val="24"/>
          <w:szCs w:val="24"/>
        </w:rPr>
        <w:t>от__</w:t>
      </w:r>
      <w:r w:rsidR="006954F5" w:rsidRP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02.03.2021</w:t>
      </w:r>
      <w:r w:rsidR="006954F5" w:rsidRPr="006954F5">
        <w:rPr>
          <w:rFonts w:ascii="Liberation Serif" w:hAnsi="Liberation Serif" w:cs="Liberation Serif"/>
          <w:spacing w:val="9"/>
          <w:sz w:val="24"/>
          <w:szCs w:val="24"/>
        </w:rPr>
        <w:t>___  №  ___</w:t>
      </w:r>
      <w:r w:rsidR="006954F5" w:rsidRP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213-П</w:t>
      </w:r>
      <w:r w:rsidR="006954F5" w:rsidRPr="006954F5">
        <w:rPr>
          <w:rFonts w:ascii="Liberation Serif" w:hAnsi="Liberation Serif" w:cs="Liberation Serif"/>
          <w:spacing w:val="9"/>
          <w:sz w:val="24"/>
          <w:szCs w:val="24"/>
        </w:rPr>
        <w:t>___</w:t>
      </w:r>
    </w:p>
    <w:p w:rsidR="00182D30" w:rsidRDefault="00182D30">
      <w:pPr>
        <w:widowControl/>
        <w:jc w:val="right"/>
        <w:rPr>
          <w:rFonts w:ascii="Liberation Serif" w:hAnsi="Liberation Serif" w:cs="Liberation Serif"/>
        </w:rPr>
      </w:pPr>
    </w:p>
    <w:p w:rsidR="00182D30" w:rsidRDefault="00A61F7D">
      <w:pPr>
        <w:widowControl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 № 1.3риур</w:t>
      </w:r>
    </w:p>
    <w:p w:rsidR="00182D30" w:rsidRDefault="00A61F7D">
      <w:pPr>
        <w:widowControl/>
        <w:jc w:val="center"/>
      </w:pPr>
      <w:r>
        <w:rPr>
          <w:rFonts w:ascii="Liberation Serif" w:hAnsi="Liberation Serif" w:cs="Liberation Serif"/>
          <w:b/>
          <w:bCs/>
        </w:rPr>
        <w:t>СВЕДЕНИЯ</w:t>
      </w:r>
      <w:r>
        <w:rPr>
          <w:rFonts w:ascii="Liberation Serif" w:hAnsi="Liberation Serif" w:cs="Liberation Serif"/>
          <w:b/>
          <w:bCs/>
        </w:rPr>
        <w:br/>
        <w:t>о гражданах, призванных на военную службу, поступивших в военные учебные</w:t>
      </w:r>
    </w:p>
    <w:tbl>
      <w:tblPr>
        <w:tblW w:w="89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1478"/>
        <w:gridCol w:w="454"/>
        <w:gridCol w:w="1548"/>
        <w:gridCol w:w="510"/>
        <w:gridCol w:w="284"/>
        <w:gridCol w:w="2327"/>
      </w:tblGrid>
      <w:tr w:rsidR="00182D30">
        <w:trPr>
          <w:jc w:val="center"/>
        </w:trPr>
        <w:tc>
          <w:tcPr>
            <w:tcW w:w="23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</w:pPr>
            <w:r>
              <w:rPr>
                <w:rFonts w:ascii="Liberation Serif" w:hAnsi="Liberation Serif" w:cs="Liberation Serif"/>
                <w:b/>
                <w:bCs/>
              </w:rPr>
              <w:t>заведения в период с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left="57"/>
            </w:pPr>
            <w:r>
              <w:rPr>
                <w:rFonts w:ascii="Liberation Serif" w:hAnsi="Liberation Serif" w:cs="Liberation Serif"/>
                <w:b/>
                <w:bCs/>
              </w:rPr>
              <w:t>по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right"/>
            </w:pPr>
            <w:r>
              <w:rPr>
                <w:rFonts w:ascii="Liberation Serif" w:hAnsi="Liberation Serif" w:cs="Liberation Serif"/>
                <w:b/>
                <w:bCs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3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left="57"/>
            </w:pPr>
            <w:r>
              <w:rPr>
                <w:rFonts w:ascii="Liberation Serif" w:hAnsi="Liberation Serif" w:cs="Liberation Serif"/>
                <w:b/>
                <w:bCs/>
              </w:rPr>
              <w:t>года на территории</w:t>
            </w:r>
          </w:p>
        </w:tc>
      </w:tr>
    </w:tbl>
    <w:p w:rsidR="00182D30" w:rsidRDefault="00182D30">
      <w:pPr>
        <w:widowControl/>
        <w:jc w:val="center"/>
        <w:rPr>
          <w:rFonts w:ascii="Liberation Serif" w:hAnsi="Liberation Serif" w:cs="Liberation Serif"/>
          <w:sz w:val="2"/>
          <w:szCs w:val="2"/>
        </w:rPr>
      </w:pPr>
    </w:p>
    <w:p w:rsidR="00182D30" w:rsidRDefault="00182D30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7"/>
        <w:gridCol w:w="280"/>
      </w:tblGrid>
      <w:tr w:rsidR="00182D30">
        <w:trPr>
          <w:cantSplit/>
          <w:jc w:val="center"/>
        </w:trPr>
        <w:tc>
          <w:tcPr>
            <w:tcW w:w="96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left="57"/>
            </w:pPr>
            <w:r>
              <w:rPr>
                <w:rStyle w:val="a9"/>
                <w:rFonts w:ascii="Liberation Serif" w:hAnsi="Liberation Serif" w:cs="Liberation Serif"/>
                <w:b/>
                <w:bCs/>
              </w:rPr>
              <w:footnoteReference w:id="6"/>
            </w:r>
          </w:p>
        </w:tc>
      </w:tr>
      <w:tr w:rsidR="00182D30">
        <w:trPr>
          <w:cantSplit/>
          <w:jc w:val="center"/>
        </w:trPr>
        <w:tc>
          <w:tcPr>
            <w:tcW w:w="96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(наименование муниципального района, городского округа, внутригородской территории города федерального значения)</w:t>
            </w:r>
          </w:p>
        </w:tc>
        <w:tc>
          <w:tcPr>
            <w:tcW w:w="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182D30" w:rsidRDefault="00182D30">
      <w:pPr>
        <w:widowControl/>
        <w:spacing w:after="240"/>
        <w:rPr>
          <w:rFonts w:ascii="Liberation Serif" w:hAnsi="Liberation Serif" w:cs="Liberation Serif"/>
          <w:sz w:val="2"/>
          <w:szCs w:val="2"/>
        </w:rPr>
      </w:pPr>
    </w:p>
    <w:tbl>
      <w:tblPr>
        <w:tblW w:w="157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850"/>
        <w:gridCol w:w="1560"/>
        <w:gridCol w:w="567"/>
        <w:gridCol w:w="1275"/>
        <w:gridCol w:w="1701"/>
        <w:gridCol w:w="1276"/>
        <w:gridCol w:w="1276"/>
        <w:gridCol w:w="1417"/>
        <w:gridCol w:w="851"/>
        <w:gridCol w:w="1134"/>
        <w:gridCol w:w="968"/>
        <w:gridCol w:w="24"/>
        <w:gridCol w:w="861"/>
      </w:tblGrid>
      <w:tr w:rsidR="00182D30">
        <w:trPr>
          <w:cantSplit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</w:t>
            </w:r>
            <w:r>
              <w:rPr>
                <w:rFonts w:ascii="Liberation Serif" w:hAnsi="Liberation Serif" w:cs="Liberation Serif"/>
              </w:rPr>
              <w:softHyphen/>
              <w:t>лия, имя, от</w:t>
            </w:r>
            <w:r>
              <w:rPr>
                <w:rFonts w:ascii="Liberation Serif" w:hAnsi="Liberation Serif" w:cs="Liberation Serif"/>
              </w:rPr>
              <w:softHyphen/>
              <w:t>чест</w:t>
            </w:r>
            <w:r>
              <w:rPr>
                <w:rFonts w:ascii="Liberation Serif" w:hAnsi="Liberation Serif" w:cs="Liberation Serif"/>
              </w:rPr>
              <w:softHyphen/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рож</w:t>
            </w:r>
            <w:r>
              <w:rPr>
                <w:rFonts w:ascii="Liberation Serif" w:hAnsi="Liberation Serif" w:cs="Liberation Serif"/>
              </w:rPr>
              <w:softHyphen/>
              <w:t>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рож</w:t>
            </w:r>
            <w:r>
              <w:rPr>
                <w:rFonts w:ascii="Liberation Serif" w:hAnsi="Liberation Serif" w:cs="Liberation Serif"/>
              </w:rPr>
              <w:softHyphen/>
              <w:t>дения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Граж</w:t>
            </w:r>
            <w:r>
              <w:rPr>
                <w:rFonts w:ascii="Liberation Serif" w:hAnsi="Liberation Serif" w:cs="Liberation Serif"/>
              </w:rPr>
              <w:softHyphen/>
              <w:t>данство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Адрес места житель</w:t>
            </w:r>
            <w:r>
              <w:rPr>
                <w:rFonts w:ascii="Liberation Serif" w:hAnsi="Liberation Serif" w:cs="Liberation Serif"/>
              </w:rPr>
              <w:softHyphen/>
              <w:t xml:space="preserve">ства </w:t>
            </w:r>
            <w:r>
              <w:rPr>
                <w:rStyle w:val="a9"/>
                <w:rFonts w:ascii="Liberation Serif" w:hAnsi="Liberation Serif" w:cs="Liberation Serif"/>
              </w:rPr>
              <w:footnoteReference w:id="7"/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Документ, удосто</w:t>
            </w:r>
            <w:r>
              <w:rPr>
                <w:rFonts w:ascii="Liberation Serif" w:hAnsi="Liberation Serif" w:cs="Liberation Serif"/>
              </w:rPr>
              <w:softHyphen/>
              <w:t>веряю</w:t>
            </w:r>
            <w:r>
              <w:rPr>
                <w:rFonts w:ascii="Liberation Serif" w:hAnsi="Liberation Serif" w:cs="Liberation Serif"/>
              </w:rPr>
              <w:softHyphen/>
              <w:t>щий личность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призыва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 призыва</w:t>
            </w:r>
          </w:p>
        </w:tc>
      </w:tr>
      <w:tr w:rsidR="00182D30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 доку</w:t>
            </w:r>
            <w:r>
              <w:rPr>
                <w:rFonts w:ascii="Liberation Serif" w:hAnsi="Liberation Serif" w:cs="Liberation Serif"/>
              </w:rPr>
              <w:softHyphen/>
              <w:t>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серия и номер доку</w:t>
            </w:r>
            <w:r>
              <w:rPr>
                <w:rFonts w:ascii="Liberation Serif" w:hAnsi="Liberation Serif" w:cs="Liberation Serif"/>
              </w:rPr>
              <w:softHyphen/>
              <w:t>мента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орган, выдав</w:t>
            </w:r>
            <w:r>
              <w:rPr>
                <w:rFonts w:ascii="Liberation Serif" w:hAnsi="Liberation Serif" w:cs="Liberation Serif"/>
              </w:rPr>
              <w:softHyphen/>
              <w:t>ший доку</w:t>
            </w:r>
            <w:r>
              <w:rPr>
                <w:rFonts w:ascii="Liberation Serif" w:hAnsi="Liberation Serif" w:cs="Liberation Serif"/>
              </w:rPr>
              <w:softHyphen/>
              <w:t>мент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выдачи доку</w:t>
            </w:r>
            <w:r>
              <w:rPr>
                <w:rFonts w:ascii="Liberation Serif" w:hAnsi="Liberation Serif" w:cs="Liberation Serif"/>
              </w:rPr>
              <w:softHyphen/>
              <w:t>мента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</w:t>
            </w:r>
            <w:r>
              <w:rPr>
                <w:rFonts w:ascii="Liberation Serif" w:hAnsi="Liberation Serif" w:cs="Liberation Serif"/>
              </w:rPr>
              <w:softHyphen/>
              <w:t>нова</w:t>
            </w:r>
            <w:r>
              <w:rPr>
                <w:rFonts w:ascii="Liberation Serif" w:hAnsi="Liberation Serif" w:cs="Liberation Serif"/>
              </w:rPr>
              <w:softHyphen/>
              <w:t>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cantSplit/>
        </w:trPr>
        <w:tc>
          <w:tcPr>
            <w:tcW w:w="15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</w:t>
            </w: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182D30" w:rsidRDefault="00182D30">
      <w:pPr>
        <w:widowControl/>
        <w:spacing w:after="240"/>
        <w:rPr>
          <w:rFonts w:ascii="Liberation Serif" w:hAnsi="Liberation Serif" w:cs="Liberation Serif"/>
          <w:sz w:val="2"/>
          <w:szCs w:val="2"/>
        </w:rPr>
      </w:pPr>
    </w:p>
    <w:tbl>
      <w:tblPr>
        <w:tblW w:w="15423" w:type="dxa"/>
        <w:tblInd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2"/>
        <w:gridCol w:w="2481"/>
        <w:gridCol w:w="1701"/>
        <w:gridCol w:w="1843"/>
        <w:gridCol w:w="284"/>
        <w:gridCol w:w="3062"/>
      </w:tblGrid>
      <w:tr w:rsidR="00182D30">
        <w:tc>
          <w:tcPr>
            <w:tcW w:w="6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Военный комиссар (начальник отдела военного комиссариата)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города (района)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0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2D30">
        <w:tc>
          <w:tcPr>
            <w:tcW w:w="6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М.П.</w:t>
            </w:r>
          </w:p>
        </w:tc>
        <w:tc>
          <w:tcPr>
            <w:tcW w:w="24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(фамилия, имя, отчество)</w:t>
            </w:r>
          </w:p>
        </w:tc>
      </w:tr>
    </w:tbl>
    <w:p w:rsidR="00182D30" w:rsidRDefault="00182D30">
      <w:pPr>
        <w:widowControl/>
      </w:pPr>
    </w:p>
    <w:p w:rsidR="00182D30" w:rsidRDefault="00182D30">
      <w:pPr>
        <w:widowControl/>
      </w:pPr>
    </w:p>
    <w:p w:rsidR="00182D30" w:rsidRDefault="00A61F7D">
      <w:pPr>
        <w:widowControl/>
        <w:shd w:val="clear" w:color="auto" w:fill="FFFFFF"/>
        <w:tabs>
          <w:tab w:val="left" w:pos="8825"/>
        </w:tabs>
        <w:ind w:left="5387" w:firstLine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4</w:t>
      </w:r>
    </w:p>
    <w:p w:rsidR="00182D30" w:rsidRDefault="00A61F7D">
      <w:pPr>
        <w:widowControl/>
        <w:shd w:val="clear" w:color="auto" w:fill="FFFFFF"/>
        <w:tabs>
          <w:tab w:val="left" w:pos="8825"/>
        </w:tabs>
        <w:ind w:left="10490"/>
        <w:rPr>
          <w:rFonts w:ascii="Liberation Serif" w:hAnsi="Liberation Serif" w:cs="Liberation Serif"/>
          <w:spacing w:val="5"/>
          <w:sz w:val="24"/>
          <w:szCs w:val="24"/>
        </w:rPr>
      </w:pPr>
      <w:r>
        <w:rPr>
          <w:rFonts w:ascii="Liberation Serif" w:hAnsi="Liberation Serif" w:cs="Liberation Serif"/>
          <w:spacing w:val="5"/>
          <w:sz w:val="24"/>
          <w:szCs w:val="24"/>
        </w:rPr>
        <w:t>к постановлению администрации</w:t>
      </w:r>
    </w:p>
    <w:p w:rsidR="00182D30" w:rsidRDefault="00A61F7D">
      <w:pPr>
        <w:widowControl/>
        <w:shd w:val="clear" w:color="auto" w:fill="FFFFFF"/>
        <w:tabs>
          <w:tab w:val="left" w:pos="8825"/>
        </w:tabs>
        <w:ind w:left="10490"/>
      </w:pPr>
      <w:r>
        <w:rPr>
          <w:rFonts w:ascii="Liberation Serif" w:hAnsi="Liberation Serif" w:cs="Liberation Serif"/>
          <w:spacing w:val="5"/>
          <w:sz w:val="24"/>
          <w:szCs w:val="24"/>
        </w:rPr>
        <w:t>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br/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от__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02.03.2021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  №  ___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213-П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</w:t>
      </w:r>
    </w:p>
    <w:p w:rsidR="00182D30" w:rsidRDefault="00182D30">
      <w:pPr>
        <w:widowControl/>
        <w:suppressAutoHyphens w:val="0"/>
        <w:spacing w:before="120"/>
        <w:jc w:val="right"/>
        <w:textAlignment w:val="auto"/>
        <w:rPr>
          <w:sz w:val="22"/>
          <w:szCs w:val="22"/>
          <w:lang w:eastAsia="ru-RU"/>
        </w:rPr>
      </w:pPr>
    </w:p>
    <w:p w:rsidR="00182D30" w:rsidRDefault="00A61F7D">
      <w:pPr>
        <w:widowControl/>
        <w:suppressAutoHyphens w:val="0"/>
        <w:spacing w:before="120"/>
        <w:jc w:val="right"/>
        <w:textAlignment w:val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Форма № 1.4риур</w:t>
      </w:r>
    </w:p>
    <w:p w:rsidR="00182D30" w:rsidRDefault="00A61F7D">
      <w:pPr>
        <w:widowControl/>
        <w:suppressAutoHyphens w:val="0"/>
        <w:jc w:val="center"/>
        <w:textAlignment w:val="auto"/>
      </w:pPr>
      <w:r>
        <w:rPr>
          <w:b/>
          <w:bCs/>
          <w:sz w:val="24"/>
          <w:szCs w:val="24"/>
          <w:lang w:eastAsia="ru-RU"/>
        </w:rPr>
        <w:t>СВЕДЕНИЯ</w:t>
      </w:r>
    </w:p>
    <w:tbl>
      <w:tblPr>
        <w:tblW w:w="125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5443"/>
        <w:gridCol w:w="3771"/>
      </w:tblGrid>
      <w:tr w:rsidR="00182D30">
        <w:trPr>
          <w:jc w:val="center"/>
        </w:trPr>
        <w:tc>
          <w:tcPr>
            <w:tcW w:w="33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suppressAutoHyphens w:val="0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 гражданах, содержащихся в</w:t>
            </w:r>
          </w:p>
        </w:tc>
        <w:tc>
          <w:tcPr>
            <w:tcW w:w="54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suppressAutoHyphens w:val="0"/>
              <w:ind w:left="57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 приговору суда, поступивших</w:t>
            </w:r>
          </w:p>
        </w:tc>
      </w:tr>
      <w:tr w:rsidR="00182D30">
        <w:trPr>
          <w:jc w:val="center"/>
        </w:trPr>
        <w:tc>
          <w:tcPr>
            <w:tcW w:w="33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uppressAutoHyphens w:val="0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(место (места) лишения свободы)</w:t>
            </w:r>
          </w:p>
        </w:tc>
        <w:tc>
          <w:tcPr>
            <w:tcW w:w="37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uppressAutoHyphens w:val="0"/>
              <w:textAlignment w:val="auto"/>
              <w:rPr>
                <w:sz w:val="18"/>
                <w:szCs w:val="18"/>
                <w:lang w:eastAsia="ru-RU"/>
              </w:rPr>
            </w:pPr>
          </w:p>
        </w:tc>
      </w:tr>
    </w:tbl>
    <w:p w:rsidR="00182D30" w:rsidRDefault="00182D30">
      <w:pPr>
        <w:widowControl/>
        <w:suppressAutoHyphens w:val="0"/>
        <w:textAlignment w:val="auto"/>
        <w:rPr>
          <w:sz w:val="2"/>
          <w:szCs w:val="2"/>
          <w:lang w:eastAsia="ru-RU"/>
        </w:rPr>
      </w:pPr>
    </w:p>
    <w:tbl>
      <w:tblPr>
        <w:tblW w:w="6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1420"/>
        <w:gridCol w:w="423"/>
        <w:gridCol w:w="1511"/>
        <w:gridCol w:w="510"/>
        <w:gridCol w:w="300"/>
        <w:gridCol w:w="788"/>
      </w:tblGrid>
      <w:tr w:rsidR="00182D30">
        <w:trPr>
          <w:cantSplit/>
          <w:jc w:val="center"/>
        </w:trPr>
        <w:tc>
          <w:tcPr>
            <w:tcW w:w="124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suppressAutoHyphens w:val="0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 период с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suppressAutoHyphens w:val="0"/>
              <w:ind w:left="57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suppressAutoHyphens w:val="0"/>
              <w:jc w:val="right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suppressAutoHyphens w:val="0"/>
              <w:ind w:left="57"/>
              <w:textAlignment w:val="auto"/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года </w:t>
            </w:r>
            <w:r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</w:tbl>
    <w:p w:rsidR="00182D30" w:rsidRDefault="00182D30">
      <w:pPr>
        <w:widowControl/>
        <w:suppressAutoHyphens w:val="0"/>
        <w:spacing w:after="240"/>
        <w:textAlignment w:val="auto"/>
        <w:rPr>
          <w:sz w:val="2"/>
          <w:szCs w:val="2"/>
          <w:lang w:eastAsia="ru-RU"/>
        </w:rPr>
      </w:pPr>
    </w:p>
    <w:tbl>
      <w:tblPr>
        <w:tblW w:w="157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850"/>
        <w:gridCol w:w="1560"/>
        <w:gridCol w:w="567"/>
        <w:gridCol w:w="1275"/>
        <w:gridCol w:w="1701"/>
        <w:gridCol w:w="1276"/>
        <w:gridCol w:w="1276"/>
        <w:gridCol w:w="1417"/>
        <w:gridCol w:w="851"/>
        <w:gridCol w:w="1134"/>
        <w:gridCol w:w="968"/>
        <w:gridCol w:w="24"/>
        <w:gridCol w:w="851"/>
      </w:tblGrid>
      <w:tr w:rsidR="00182D30">
        <w:trPr>
          <w:cantSplit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Место рождения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Пол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Гражданство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Адрес места жительства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</w:pPr>
            <w:r>
              <w:rPr>
                <w:lang w:eastAsia="ru-RU"/>
              </w:rPr>
              <w:t>Документ, удосто</w:t>
            </w:r>
            <w:r>
              <w:rPr>
                <w:lang w:eastAsia="ru-RU"/>
              </w:rPr>
              <w:softHyphen/>
              <w:t>веряю</w:t>
            </w:r>
            <w:r>
              <w:rPr>
                <w:lang w:eastAsia="ru-RU"/>
              </w:rPr>
              <w:softHyphen/>
              <w:t xml:space="preserve">щий личность </w:t>
            </w:r>
            <w:r>
              <w:rPr>
                <w:vertAlign w:val="superscript"/>
                <w:lang w:eastAsia="ru-RU"/>
              </w:rPr>
              <w:footnoteReference w:id="9"/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Дата окончания срока отбывания наказания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Прило</w:t>
            </w:r>
            <w:r>
              <w:rPr>
                <w:lang w:eastAsia="ru-RU"/>
              </w:rPr>
              <w:softHyphen/>
              <w:t>жение</w:t>
            </w:r>
          </w:p>
        </w:tc>
      </w:tr>
      <w:tr w:rsidR="00182D30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вид доку</w:t>
            </w:r>
            <w:r>
              <w:rPr>
                <w:lang w:eastAsia="ru-RU"/>
              </w:rPr>
              <w:softHyphen/>
              <w:t>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серия и номер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орган, выдавший доку</w:t>
            </w:r>
            <w:r>
              <w:rPr>
                <w:lang w:eastAsia="ru-RU"/>
              </w:rPr>
              <w:softHyphen/>
              <w:t>мент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дата выдачи документа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  <w:tr w:rsidR="00182D30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  <w:tr w:rsidR="00182D30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  <w:tr w:rsidR="00182D30">
        <w:trPr>
          <w:cantSplit/>
        </w:trPr>
        <w:tc>
          <w:tcPr>
            <w:tcW w:w="157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Граждане, место жительства которых было расположено за пределами территории субъекта Российской Федерации, где находится место (места) лишения свободы</w:t>
            </w: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  <w:tr w:rsidR="00182D3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lang w:eastAsia="ru-RU"/>
              </w:rPr>
            </w:pPr>
          </w:p>
        </w:tc>
      </w:tr>
    </w:tbl>
    <w:p w:rsidR="00182D30" w:rsidRDefault="00182D30">
      <w:pPr>
        <w:widowControl/>
        <w:suppressAutoHyphens w:val="0"/>
        <w:spacing w:after="240"/>
        <w:textAlignment w:val="auto"/>
        <w:rPr>
          <w:sz w:val="2"/>
          <w:szCs w:val="2"/>
          <w:lang w:eastAsia="ru-RU"/>
        </w:rPr>
      </w:pPr>
    </w:p>
    <w:tbl>
      <w:tblPr>
        <w:tblW w:w="15423" w:type="dxa"/>
        <w:tblInd w:w="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8"/>
        <w:gridCol w:w="3458"/>
        <w:gridCol w:w="284"/>
        <w:gridCol w:w="1559"/>
        <w:gridCol w:w="283"/>
        <w:gridCol w:w="2921"/>
      </w:tblGrid>
      <w:tr w:rsidR="00182D30">
        <w:tc>
          <w:tcPr>
            <w:tcW w:w="6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suppressAutoHyphens w:val="0"/>
              <w:textAlignment w:val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Руководитель органа (учреждения) уголовно-исполнительной системы</w:t>
            </w:r>
          </w:p>
        </w:tc>
        <w:tc>
          <w:tcPr>
            <w:tcW w:w="34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  <w:tr w:rsidR="00182D30">
        <w:tc>
          <w:tcPr>
            <w:tcW w:w="1066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textAlignment w:val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</w:tbl>
    <w:p w:rsidR="00182D30" w:rsidRDefault="00182D30">
      <w:pPr>
        <w:widowControl/>
      </w:pPr>
    </w:p>
    <w:p w:rsidR="00182D30" w:rsidRDefault="00182D30">
      <w:pPr>
        <w:widowControl/>
        <w:sectPr w:rsidR="00182D30">
          <w:headerReference w:type="default" r:id="rId11"/>
          <w:pgSz w:w="16838" w:h="11906" w:orient="landscape"/>
          <w:pgMar w:top="1701" w:right="567" w:bottom="567" w:left="567" w:header="720" w:footer="720" w:gutter="0"/>
          <w:cols w:space="720"/>
        </w:sectPr>
      </w:pPr>
    </w:p>
    <w:p w:rsidR="00182D30" w:rsidRDefault="00A61F7D">
      <w:pPr>
        <w:widowControl/>
        <w:shd w:val="clear" w:color="auto" w:fill="FFFFFF"/>
        <w:tabs>
          <w:tab w:val="left" w:pos="8825"/>
        </w:tabs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5</w:t>
      </w:r>
    </w:p>
    <w:p w:rsidR="00182D30" w:rsidRDefault="00A61F7D">
      <w:pPr>
        <w:widowControl/>
        <w:shd w:val="clear" w:color="auto" w:fill="FFFFFF"/>
        <w:tabs>
          <w:tab w:val="left" w:pos="8825"/>
        </w:tabs>
        <w:ind w:left="5103"/>
      </w:pPr>
      <w:r>
        <w:rPr>
          <w:rFonts w:ascii="Liberation Serif" w:hAnsi="Liberation Serif" w:cs="Liberation Serif"/>
          <w:spacing w:val="5"/>
          <w:sz w:val="24"/>
          <w:szCs w:val="24"/>
        </w:rPr>
        <w:t>к постановлению администрации</w:t>
      </w:r>
      <w:r>
        <w:rPr>
          <w:rFonts w:ascii="Liberation Serif" w:hAnsi="Liberation Serif" w:cs="Liberation Serif"/>
          <w:spacing w:val="5"/>
          <w:sz w:val="24"/>
          <w:szCs w:val="24"/>
        </w:rPr>
        <w:br/>
        <w:t>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br/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от__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02.03.2021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  №  ___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213-П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</w:t>
      </w:r>
    </w:p>
    <w:p w:rsidR="00182D30" w:rsidRDefault="00182D30">
      <w:pPr>
        <w:widowControl/>
        <w:jc w:val="right"/>
        <w:rPr>
          <w:rFonts w:ascii="Liberation Serif" w:hAnsi="Liberation Serif" w:cs="Liberation Serif"/>
        </w:rPr>
      </w:pPr>
    </w:p>
    <w:p w:rsidR="00182D30" w:rsidRDefault="00A61F7D">
      <w:pPr>
        <w:widowControl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 № 1.5риур</w:t>
      </w:r>
    </w:p>
    <w:p w:rsidR="00182D30" w:rsidRDefault="00182D30">
      <w:pPr>
        <w:widowControl/>
        <w:jc w:val="right"/>
        <w:rPr>
          <w:rFonts w:ascii="Liberation Serif" w:hAnsi="Liberation Serif" w:cs="Liberation Serif"/>
        </w:rPr>
      </w:pPr>
    </w:p>
    <w:p w:rsidR="00182D30" w:rsidRDefault="00182D30">
      <w:pPr>
        <w:widowControl/>
        <w:jc w:val="right"/>
        <w:rPr>
          <w:rFonts w:ascii="Liberation Serif" w:hAnsi="Liberation Serif" w:cs="Liberation Serif"/>
        </w:rPr>
      </w:pPr>
    </w:p>
    <w:p w:rsidR="00182D30" w:rsidRDefault="00182D30">
      <w:pPr>
        <w:widowControl/>
        <w:jc w:val="right"/>
        <w:rPr>
          <w:rFonts w:ascii="Liberation Serif" w:hAnsi="Liberation Serif" w:cs="Liberation Serif"/>
        </w:rPr>
      </w:pPr>
    </w:p>
    <w:p w:rsidR="00182D30" w:rsidRDefault="00A61F7D">
      <w:pPr>
        <w:widowControl/>
        <w:spacing w:before="240"/>
        <w:ind w:left="382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Главе местной администрации  </w:t>
      </w:r>
    </w:p>
    <w:p w:rsidR="00182D30" w:rsidRDefault="00182D30">
      <w:pPr>
        <w:widowControl/>
        <w:pBdr>
          <w:top w:val="single" w:sz="4" w:space="1" w:color="000000"/>
        </w:pBdr>
        <w:ind w:left="7156"/>
        <w:rPr>
          <w:rFonts w:ascii="Liberation Serif" w:hAnsi="Liberation Serif" w:cs="Liberation Serif"/>
          <w:sz w:val="2"/>
          <w:szCs w:val="2"/>
        </w:rPr>
      </w:pPr>
    </w:p>
    <w:p w:rsidR="00182D30" w:rsidRDefault="00A61F7D">
      <w:pPr>
        <w:widowControl/>
        <w:ind w:left="382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Адрес  </w:t>
      </w:r>
    </w:p>
    <w:p w:rsidR="00182D30" w:rsidRDefault="00A61F7D">
      <w:pPr>
        <w:widowControl/>
        <w:pBdr>
          <w:top w:val="single" w:sz="4" w:space="1" w:color="000000"/>
        </w:pBdr>
        <w:ind w:left="4621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(местной администрации муниципального района, городского округа, города Байконур по месту жительства гражданина)</w:t>
      </w:r>
    </w:p>
    <w:p w:rsidR="00182D30" w:rsidRDefault="00A61F7D">
      <w:pPr>
        <w:widowControl/>
        <w:tabs>
          <w:tab w:val="center" w:pos="5387"/>
          <w:tab w:val="right" w:pos="9922"/>
        </w:tabs>
        <w:spacing w:before="240"/>
        <w:ind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Решением </w:t>
      </w: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  городского</w:t>
      </w:r>
    </w:p>
    <w:p w:rsidR="00182D30" w:rsidRDefault="00182D30">
      <w:pPr>
        <w:widowControl/>
        <w:pBdr>
          <w:top w:val="single" w:sz="4" w:space="1" w:color="000000"/>
        </w:pBdr>
        <w:ind w:left="1761" w:right="1275"/>
        <w:rPr>
          <w:rFonts w:ascii="Liberation Serif" w:hAnsi="Liberation Serif" w:cs="Liberation Serif"/>
          <w:sz w:val="2"/>
          <w:szCs w:val="2"/>
        </w:rPr>
      </w:pPr>
    </w:p>
    <w:p w:rsidR="00182D30" w:rsidRDefault="00A61F7D">
      <w:pPr>
        <w:widowControl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(районного) суда  </w:t>
      </w:r>
    </w:p>
    <w:p w:rsidR="00182D30" w:rsidRDefault="00182D30">
      <w:pPr>
        <w:widowControl/>
        <w:pBdr>
          <w:top w:val="single" w:sz="4" w:space="1" w:color="000000"/>
        </w:pBdr>
        <w:ind w:left="1915"/>
        <w:rPr>
          <w:rFonts w:ascii="Liberation Serif" w:hAnsi="Liberation Serif" w:cs="Liberation Serif"/>
          <w:sz w:val="2"/>
          <w:szCs w:val="2"/>
        </w:rPr>
      </w:pPr>
    </w:p>
    <w:p w:rsidR="00182D30" w:rsidRDefault="00A61F7D">
      <w:pPr>
        <w:widowControl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гражданин  </w:t>
      </w:r>
    </w:p>
    <w:p w:rsidR="00182D30" w:rsidRDefault="00A61F7D">
      <w:pPr>
        <w:widowControl/>
        <w:pBdr>
          <w:top w:val="single" w:sz="4" w:space="1" w:color="000000"/>
        </w:pBdr>
        <w:ind w:left="1276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(фамилия, имя, отчество)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"/>
        <w:gridCol w:w="399"/>
        <w:gridCol w:w="284"/>
        <w:gridCol w:w="2268"/>
        <w:gridCol w:w="283"/>
        <w:gridCol w:w="1134"/>
        <w:gridCol w:w="5103"/>
      </w:tblGrid>
      <w:tr w:rsidR="00182D30">
        <w:tc>
          <w:tcPr>
            <w:tcW w:w="1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“</w:t>
            </w: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”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года рождения, родившийся в</w:t>
            </w:r>
            <w:r>
              <w:rPr>
                <w:rFonts w:ascii="Liberation Serif" w:hAnsi="Liberation Serif" w:cs="Liberation Serif"/>
              </w:rPr>
              <w:br/>
            </w:r>
          </w:p>
        </w:tc>
      </w:tr>
    </w:tbl>
    <w:p w:rsidR="00182D30" w:rsidRDefault="00A61F7D">
      <w:pPr>
        <w:widowControl/>
        <w:tabs>
          <w:tab w:val="center" w:pos="3828"/>
          <w:tab w:val="right" w:pos="9922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    , проживающий по адресу:</w:t>
      </w:r>
    </w:p>
    <w:p w:rsidR="00182D30" w:rsidRDefault="00182D30">
      <w:pPr>
        <w:widowControl/>
        <w:pBdr>
          <w:top w:val="single" w:sz="4" w:space="1" w:color="000000"/>
        </w:pBdr>
        <w:ind w:right="2834"/>
        <w:rPr>
          <w:rFonts w:ascii="Liberation Serif" w:hAnsi="Liberation Serif" w:cs="Liberation Serif"/>
          <w:sz w:val="2"/>
          <w:szCs w:val="2"/>
        </w:rPr>
      </w:pPr>
    </w:p>
    <w:p w:rsidR="00182D30" w:rsidRDefault="00182D30">
      <w:pPr>
        <w:widowControl/>
        <w:rPr>
          <w:rFonts w:ascii="Liberation Serif" w:hAnsi="Liberation Serif" w:cs="Liberation Serif"/>
          <w:sz w:val="2"/>
          <w:szCs w:val="2"/>
        </w:rPr>
      </w:pPr>
    </w:p>
    <w:p w:rsidR="00182D30" w:rsidRDefault="00A61F7D">
      <w:pPr>
        <w:widowControl/>
        <w:pBdr>
          <w:top w:val="single" w:sz="4" w:space="1" w:color="000000"/>
        </w:pBd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(указывается в соответствии с отметкой в паспорте гражданина Российской Федерации)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6"/>
        <w:gridCol w:w="802"/>
        <w:gridCol w:w="1070"/>
        <w:gridCol w:w="1198"/>
        <w:gridCol w:w="992"/>
        <w:gridCol w:w="567"/>
        <w:gridCol w:w="284"/>
        <w:gridCol w:w="1276"/>
        <w:gridCol w:w="141"/>
        <w:gridCol w:w="851"/>
        <w:gridCol w:w="567"/>
      </w:tblGrid>
      <w:tr w:rsidR="00182D30">
        <w:tc>
          <w:tcPr>
            <w:tcW w:w="16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серии</w:t>
            </w: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, номер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, выдан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года</w:t>
            </w:r>
          </w:p>
        </w:tc>
      </w:tr>
    </w:tbl>
    <w:p w:rsidR="00182D30" w:rsidRDefault="00182D30">
      <w:pPr>
        <w:widowControl/>
        <w:rPr>
          <w:rFonts w:ascii="Liberation Serif" w:hAnsi="Liberation Serif" w:cs="Liberation Serif"/>
        </w:rPr>
      </w:pPr>
    </w:p>
    <w:p w:rsidR="00182D30" w:rsidRDefault="00A61F7D">
      <w:pPr>
        <w:widowControl/>
        <w:pBdr>
          <w:top w:val="single" w:sz="4" w:space="1" w:color="000000"/>
        </w:pBd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и код органа, выдавшего паспорт гражданина Российской Федерации)</w:t>
      </w:r>
    </w:p>
    <w:p w:rsidR="00182D30" w:rsidRDefault="00A61F7D">
      <w:pPr>
        <w:widowControl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признан  </w:t>
      </w:r>
    </w:p>
    <w:p w:rsidR="00182D30" w:rsidRDefault="00A61F7D">
      <w:pPr>
        <w:widowControl/>
        <w:pBdr>
          <w:top w:val="single" w:sz="4" w:space="1" w:color="000000"/>
        </w:pBdr>
        <w:spacing w:after="240"/>
        <w:ind w:left="99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(недееспособным, дееспособным)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2"/>
        <w:gridCol w:w="399"/>
        <w:gridCol w:w="284"/>
        <w:gridCol w:w="1782"/>
        <w:gridCol w:w="283"/>
        <w:gridCol w:w="851"/>
        <w:gridCol w:w="2126"/>
      </w:tblGrid>
      <w:tr w:rsidR="00182D30">
        <w:tc>
          <w:tcPr>
            <w:tcW w:w="39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firstLine="56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Решение суда вступило в силу “</w:t>
            </w: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”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left="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года.</w:t>
            </w:r>
          </w:p>
        </w:tc>
      </w:tr>
    </w:tbl>
    <w:p w:rsidR="00182D30" w:rsidRDefault="00182D30">
      <w:pPr>
        <w:widowControl/>
        <w:spacing w:before="120"/>
        <w:rPr>
          <w:rFonts w:ascii="Liberation Serif" w:hAnsi="Liberation Serif" w:cs="Liberation Serif"/>
        </w:rPr>
      </w:pP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3"/>
        <w:gridCol w:w="1649"/>
        <w:gridCol w:w="315"/>
        <w:gridCol w:w="1482"/>
        <w:gridCol w:w="283"/>
        <w:gridCol w:w="2835"/>
      </w:tblGrid>
      <w:tr w:rsidR="00182D30">
        <w:tc>
          <w:tcPr>
            <w:tcW w:w="3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Федеральный судья городского (районного) суда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31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6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отчество)</w:t>
            </w:r>
          </w:p>
        </w:tc>
      </w:tr>
    </w:tbl>
    <w:p w:rsidR="00926C7E" w:rsidRDefault="00926C7E">
      <w:pPr>
        <w:sectPr w:rsidR="00926C7E">
          <w:headerReference w:type="default" r:id="rId12"/>
          <w:pgSz w:w="11906" w:h="16838"/>
          <w:pgMar w:top="567" w:right="567" w:bottom="567" w:left="1701" w:header="720" w:footer="720" w:gutter="0"/>
          <w:cols w:space="720"/>
        </w:sectPr>
      </w:pPr>
    </w:p>
    <w:p w:rsidR="00182D30" w:rsidRDefault="00182D30">
      <w:pPr>
        <w:widowControl/>
        <w:shd w:val="clear" w:color="auto" w:fill="FFFFFF"/>
        <w:tabs>
          <w:tab w:val="left" w:pos="8825"/>
        </w:tabs>
        <w:rPr>
          <w:rFonts w:ascii="Liberation Serif" w:hAnsi="Liberation Serif" w:cs="Liberation Serif"/>
          <w:sz w:val="2"/>
          <w:szCs w:val="2"/>
        </w:rPr>
      </w:pPr>
    </w:p>
    <w:p w:rsidR="00182D30" w:rsidRDefault="00A61F7D">
      <w:pPr>
        <w:widowControl/>
        <w:shd w:val="clear" w:color="auto" w:fill="FFFFFF"/>
        <w:tabs>
          <w:tab w:val="left" w:pos="8825"/>
        </w:tabs>
        <w:ind w:left="1049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6</w:t>
      </w:r>
    </w:p>
    <w:p w:rsidR="00182D30" w:rsidRDefault="00A61F7D">
      <w:pPr>
        <w:widowControl/>
        <w:shd w:val="clear" w:color="auto" w:fill="FFFFFF"/>
        <w:tabs>
          <w:tab w:val="left" w:pos="8825"/>
        </w:tabs>
        <w:ind w:left="10490"/>
      </w:pPr>
      <w:r>
        <w:rPr>
          <w:rFonts w:ascii="Liberation Serif" w:hAnsi="Liberation Serif" w:cs="Liberation Serif"/>
          <w:spacing w:val="5"/>
          <w:sz w:val="24"/>
          <w:szCs w:val="24"/>
        </w:rPr>
        <w:t>к постановлению администрации</w:t>
      </w:r>
      <w:r>
        <w:rPr>
          <w:rFonts w:ascii="Liberation Serif" w:hAnsi="Liberation Serif" w:cs="Liberation Serif"/>
          <w:spacing w:val="5"/>
          <w:sz w:val="24"/>
          <w:szCs w:val="24"/>
        </w:rPr>
        <w:br/>
        <w:t>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br/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от__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02.03.2021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  №  ___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213-П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</w:t>
      </w:r>
    </w:p>
    <w:p w:rsidR="00182D30" w:rsidRDefault="00182D30">
      <w:pPr>
        <w:widowControl/>
        <w:jc w:val="right"/>
        <w:rPr>
          <w:rFonts w:ascii="Liberation Serif" w:hAnsi="Liberation Serif" w:cs="Liberation Serif"/>
        </w:rPr>
      </w:pPr>
    </w:p>
    <w:p w:rsidR="00182D30" w:rsidRDefault="00A61F7D">
      <w:pPr>
        <w:widowControl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 № 1.2риур</w:t>
      </w:r>
    </w:p>
    <w:p w:rsidR="00182D30" w:rsidRDefault="00A61F7D">
      <w:pPr>
        <w:widowControl/>
        <w:spacing w:before="240"/>
        <w:jc w:val="center"/>
      </w:pPr>
      <w:r>
        <w:rPr>
          <w:rFonts w:ascii="Liberation Serif" w:hAnsi="Liberation Serif" w:cs="Liberation Serif"/>
          <w:b/>
          <w:bCs/>
        </w:rPr>
        <w:t>СВЕДЕНИЯ</w:t>
      </w:r>
    </w:p>
    <w:tbl>
      <w:tblPr>
        <w:tblW w:w="140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6"/>
      </w:tblGrid>
      <w:tr w:rsidR="00182D30">
        <w:trPr>
          <w:jc w:val="center"/>
        </w:trPr>
        <w:tc>
          <w:tcPr>
            <w:tcW w:w="140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left="57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о государственной регистрации смерти в период с ___________ по ____________ 20___ года граждан Российской Федерации, зарегистрированных по месту жительства на территории ___________________________________________________</w:t>
            </w:r>
          </w:p>
          <w:p w:rsidR="00182D30" w:rsidRDefault="00A61F7D">
            <w:pPr>
              <w:widowControl/>
              <w:ind w:left="57"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                                   (наименование городского округа)</w:t>
            </w:r>
          </w:p>
        </w:tc>
      </w:tr>
    </w:tbl>
    <w:p w:rsidR="00926C7E" w:rsidRDefault="00926C7E">
      <w:pPr>
        <w:sectPr w:rsidR="00926C7E">
          <w:headerReference w:type="default" r:id="rId13"/>
          <w:pgSz w:w="16838" w:h="11906" w:orient="landscape"/>
          <w:pgMar w:top="992" w:right="567" w:bottom="567" w:left="567" w:header="720" w:footer="720" w:gutter="0"/>
          <w:cols w:space="720"/>
        </w:sectPr>
      </w:pPr>
    </w:p>
    <w:p w:rsidR="00182D30" w:rsidRDefault="00182D30">
      <w:pPr>
        <w:widowControl/>
        <w:rPr>
          <w:rFonts w:ascii="Liberation Serif" w:hAnsi="Liberation Serif" w:cs="Liberation Serif"/>
        </w:rPr>
      </w:pPr>
    </w:p>
    <w:p w:rsidR="00926C7E" w:rsidRDefault="00926C7E">
      <w:pPr>
        <w:sectPr w:rsidR="00926C7E">
          <w:type w:val="continuous"/>
          <w:pgSz w:w="16838" w:h="11906" w:orient="landscape"/>
          <w:pgMar w:top="992" w:right="567" w:bottom="567" w:left="567" w:header="720" w:footer="720" w:gutter="0"/>
          <w:cols w:space="720"/>
        </w:sectPr>
      </w:pPr>
    </w:p>
    <w:tbl>
      <w:tblPr>
        <w:tblW w:w="157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1418"/>
        <w:gridCol w:w="1984"/>
        <w:gridCol w:w="850"/>
        <w:gridCol w:w="1560"/>
        <w:gridCol w:w="1984"/>
        <w:gridCol w:w="1418"/>
        <w:gridCol w:w="1229"/>
        <w:gridCol w:w="1418"/>
        <w:gridCol w:w="1474"/>
      </w:tblGrid>
      <w:tr w:rsidR="00182D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рож</w:t>
            </w:r>
            <w:r>
              <w:rPr>
                <w:rFonts w:ascii="Liberation Serif" w:hAnsi="Liberation Serif" w:cs="Liberation Serif"/>
              </w:rPr>
              <w:softHyphen/>
              <w:t>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рож</w:t>
            </w:r>
            <w:r>
              <w:rPr>
                <w:rFonts w:ascii="Liberation Serif" w:hAnsi="Liberation Serif" w:cs="Liberation Serif"/>
              </w:rPr>
              <w:softHyphen/>
              <w:t>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Граждан</w:t>
            </w:r>
            <w:r>
              <w:rPr>
                <w:rFonts w:ascii="Liberation Serif" w:hAnsi="Liberation Serif" w:cs="Liberation Serif"/>
              </w:rPr>
              <w:softHyphen/>
              <w:t>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</w:rPr>
              <w:t>Последнее место житель</w:t>
            </w:r>
            <w:r>
              <w:rPr>
                <w:rFonts w:ascii="Liberation Serif" w:hAnsi="Liberation Serif" w:cs="Liberation Serif"/>
              </w:rPr>
              <w:softHyphen/>
              <w:t>ства</w:t>
            </w:r>
            <w:r>
              <w:rPr>
                <w:rStyle w:val="a9"/>
                <w:rFonts w:ascii="Liberation Serif" w:hAnsi="Liberation Serif" w:cs="Liberation Serif"/>
              </w:rPr>
              <w:footnoteReference w:id="10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смерти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записи акта о смерти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записи акта о смерти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Приме</w:t>
            </w:r>
            <w:r>
              <w:rPr>
                <w:rFonts w:ascii="Liberation Serif" w:hAnsi="Liberation Serif" w:cs="Liberation Serif"/>
              </w:rPr>
              <w:softHyphen/>
              <w:t>чание</w:t>
            </w:r>
          </w:p>
        </w:tc>
      </w:tr>
      <w:tr w:rsidR="00182D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182D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</w:tbl>
    <w:p w:rsidR="00182D30" w:rsidRDefault="00182D30">
      <w:pPr>
        <w:widowControl/>
        <w:rPr>
          <w:rFonts w:ascii="Liberation Serif" w:hAnsi="Liberation Serif" w:cs="Liberation Serif"/>
        </w:rPr>
      </w:pPr>
    </w:p>
    <w:tbl>
      <w:tblPr>
        <w:tblW w:w="157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5"/>
        <w:gridCol w:w="1559"/>
        <w:gridCol w:w="170"/>
        <w:gridCol w:w="1815"/>
        <w:gridCol w:w="170"/>
        <w:gridCol w:w="3374"/>
      </w:tblGrid>
      <w:tr w:rsidR="00182D30">
        <w:tc>
          <w:tcPr>
            <w:tcW w:w="86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firstLine="567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Глава местной администрации ___________________________________________</w:t>
            </w:r>
          </w:p>
          <w:p w:rsidR="00182D30" w:rsidRDefault="00A61F7D">
            <w:pPr>
              <w:widowControl/>
              <w:ind w:firstLine="567"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                               (наименование городского округа)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2D30">
        <w:tc>
          <w:tcPr>
            <w:tcW w:w="86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firstLine="14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М.П.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firstLine="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(дата)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ind w:firstLine="142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(фамилия, имя, отчество)</w:t>
            </w:r>
          </w:p>
        </w:tc>
      </w:tr>
    </w:tbl>
    <w:p w:rsidR="00926C7E" w:rsidRDefault="00926C7E">
      <w:pPr>
        <w:sectPr w:rsidR="00926C7E">
          <w:type w:val="continuous"/>
          <w:pgSz w:w="16838" w:h="11906" w:orient="landscape"/>
          <w:pgMar w:top="992" w:right="567" w:bottom="567" w:left="567" w:header="720" w:footer="720" w:gutter="0"/>
          <w:cols w:space="720"/>
        </w:sectPr>
      </w:pPr>
    </w:p>
    <w:p w:rsidR="00182D30" w:rsidRDefault="00A61F7D">
      <w:pPr>
        <w:widowControl/>
        <w:shd w:val="clear" w:color="auto" w:fill="FFFFFF"/>
        <w:tabs>
          <w:tab w:val="left" w:pos="8825"/>
        </w:tabs>
        <w:ind w:left="48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7</w:t>
      </w:r>
    </w:p>
    <w:p w:rsidR="00182D30" w:rsidRDefault="00A61F7D" w:rsidP="006954F5">
      <w:pPr>
        <w:widowControl/>
        <w:shd w:val="clear" w:color="auto" w:fill="FFFFFF"/>
        <w:tabs>
          <w:tab w:val="left" w:pos="8825"/>
        </w:tabs>
        <w:ind w:left="4820"/>
        <w:rPr>
          <w:rFonts w:ascii="Liberation Serif" w:hAnsi="Liberation Serif" w:cs="Liberation Serif"/>
          <w:b/>
          <w:sz w:val="15"/>
          <w:szCs w:val="15"/>
        </w:rPr>
      </w:pPr>
      <w:r>
        <w:rPr>
          <w:rFonts w:ascii="Liberation Serif" w:hAnsi="Liberation Serif" w:cs="Liberation Serif"/>
          <w:spacing w:val="5"/>
          <w:sz w:val="24"/>
          <w:szCs w:val="24"/>
        </w:rPr>
        <w:t>к постановлению администрации</w:t>
      </w:r>
      <w:r>
        <w:rPr>
          <w:rFonts w:ascii="Liberation Serif" w:hAnsi="Liberation Serif" w:cs="Liberation Serif"/>
          <w:spacing w:val="5"/>
          <w:sz w:val="24"/>
          <w:szCs w:val="24"/>
        </w:rPr>
        <w:br/>
        <w:t>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br/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от__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02.03.2021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  №  ___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213-П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</w:t>
      </w:r>
    </w:p>
    <w:p w:rsidR="00182D30" w:rsidRDefault="00182D30">
      <w:pPr>
        <w:widowControl/>
        <w:shd w:val="clear" w:color="auto" w:fill="FFFFFF"/>
        <w:tabs>
          <w:tab w:val="left" w:pos="8825"/>
        </w:tabs>
        <w:jc w:val="right"/>
        <w:rPr>
          <w:rFonts w:ascii="Liberation Serif" w:hAnsi="Liberation Serif" w:cs="Liberation Serif"/>
          <w:b/>
        </w:rPr>
      </w:pPr>
    </w:p>
    <w:p w:rsidR="006954F5" w:rsidRDefault="006954F5">
      <w:pPr>
        <w:widowControl/>
        <w:shd w:val="clear" w:color="auto" w:fill="FFFFFF"/>
        <w:tabs>
          <w:tab w:val="left" w:pos="8825"/>
        </w:tabs>
        <w:jc w:val="right"/>
        <w:rPr>
          <w:rFonts w:ascii="Liberation Serif" w:hAnsi="Liberation Serif" w:cs="Liberation Serif"/>
          <w:b/>
        </w:rPr>
      </w:pPr>
    </w:p>
    <w:p w:rsidR="00182D30" w:rsidRDefault="00A61F7D">
      <w:pPr>
        <w:widowControl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Форма № 2.1риур </w:t>
      </w:r>
    </w:p>
    <w:p w:rsidR="00182D30" w:rsidRDefault="00182D30">
      <w:pPr>
        <w:widowControl/>
        <w:rPr>
          <w:rFonts w:ascii="Liberation Serif" w:hAnsi="Liberation Serif" w:cs="Liberation Serif"/>
          <w:sz w:val="15"/>
          <w:szCs w:val="15"/>
        </w:rPr>
      </w:pPr>
    </w:p>
    <w:p w:rsidR="00182D30" w:rsidRDefault="00A61F7D">
      <w:pPr>
        <w:widowControl/>
        <w:spacing w:after="360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Сведения</w:t>
      </w:r>
      <w:r>
        <w:rPr>
          <w:rFonts w:ascii="Liberation Serif" w:hAnsi="Liberation Serif" w:cs="Liberation Serif"/>
          <w:b/>
          <w:sz w:val="24"/>
          <w:szCs w:val="24"/>
        </w:rPr>
        <w:br/>
        <w:t>о количестве избирателей, участников референдума, информация</w:t>
      </w:r>
      <w:r>
        <w:rPr>
          <w:rFonts w:ascii="Liberation Serif" w:hAnsi="Liberation Serif" w:cs="Liberation Serif"/>
          <w:b/>
          <w:sz w:val="24"/>
          <w:szCs w:val="24"/>
        </w:rPr>
        <w:br/>
        <w:t>о которых содержится в территориальном фрагменте Регистра</w:t>
      </w:r>
      <w:r>
        <w:rPr>
          <w:rFonts w:ascii="Liberation Serif" w:hAnsi="Liberation Serif" w:cs="Liberation Serif"/>
          <w:b/>
          <w:sz w:val="24"/>
          <w:szCs w:val="24"/>
        </w:rPr>
        <w:br/>
        <w:t>избирателей, участников референдума ГАС «Выборы»</w:t>
      </w:r>
    </w:p>
    <w:p w:rsidR="00182D30" w:rsidRDefault="00182D30">
      <w:pPr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82D30" w:rsidRDefault="00A61F7D">
      <w:pPr>
        <w:widowControl/>
        <w:pBdr>
          <w:top w:val="single" w:sz="4" w:space="1" w:color="000000"/>
        </w:pBdr>
        <w:spacing w:after="1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муниципального образования (района, городского округа, внутригородской территории</w:t>
      </w:r>
      <w:r>
        <w:rPr>
          <w:rFonts w:ascii="Liberation Serif" w:hAnsi="Liberation Serif" w:cs="Liberation Serif"/>
        </w:rPr>
        <w:br/>
        <w:t>города федерального значения))</w:t>
      </w:r>
    </w:p>
    <w:p w:rsidR="00182D30" w:rsidRDefault="00182D30">
      <w:pPr>
        <w:widowControl/>
        <w:jc w:val="center"/>
        <w:rPr>
          <w:rFonts w:ascii="Liberation Serif" w:hAnsi="Liberation Serif" w:cs="Liberation Serif"/>
          <w:sz w:val="24"/>
          <w:szCs w:val="24"/>
        </w:rPr>
      </w:pPr>
    </w:p>
    <w:p w:rsidR="00182D30" w:rsidRDefault="00A61F7D">
      <w:pPr>
        <w:widowControl/>
        <w:pBdr>
          <w:top w:val="single" w:sz="4" w:space="1" w:color="000000"/>
        </w:pBdr>
        <w:spacing w:after="36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субъекта Российской Федерации)</w:t>
      </w:r>
    </w:p>
    <w:tbl>
      <w:tblPr>
        <w:tblW w:w="50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397"/>
        <w:gridCol w:w="255"/>
        <w:gridCol w:w="1247"/>
        <w:gridCol w:w="369"/>
        <w:gridCol w:w="397"/>
        <w:gridCol w:w="340"/>
      </w:tblGrid>
      <w:tr w:rsidR="00182D30">
        <w:trPr>
          <w:jc w:val="center"/>
        </w:trPr>
        <w:tc>
          <w:tcPr>
            <w:tcW w:w="20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состоянию на 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left="57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182D30">
        <w:trPr>
          <w:jc w:val="center"/>
        </w:trPr>
        <w:tc>
          <w:tcPr>
            <w:tcW w:w="20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(дата)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ind w:left="57"/>
              <w:rPr>
                <w:rFonts w:ascii="Liberation Serif" w:hAnsi="Liberation Serif" w:cs="Liberation Serif"/>
              </w:rPr>
            </w:pPr>
          </w:p>
        </w:tc>
      </w:tr>
    </w:tbl>
    <w:p w:rsidR="00182D30" w:rsidRDefault="00A61F7D">
      <w:pPr>
        <w:widowControl/>
        <w:spacing w:before="360"/>
      </w:pPr>
      <w:r>
        <w:rPr>
          <w:rFonts w:ascii="Liberation Serif" w:hAnsi="Liberation Serif" w:cs="Liberation Serif"/>
          <w:sz w:val="24"/>
          <w:szCs w:val="24"/>
        </w:rPr>
        <w:t xml:space="preserve">Количество избирателей, участников референдума  </w:t>
      </w:r>
    </w:p>
    <w:p w:rsidR="00182D30" w:rsidRDefault="00182D30">
      <w:pPr>
        <w:widowControl/>
        <w:pBdr>
          <w:top w:val="single" w:sz="4" w:space="1" w:color="000000"/>
        </w:pBdr>
        <w:spacing w:after="240"/>
        <w:ind w:left="5330"/>
        <w:rPr>
          <w:rFonts w:ascii="Liberation Serif" w:hAnsi="Liberation Serif" w:cs="Liberation Serif"/>
          <w:sz w:val="2"/>
          <w:szCs w:val="2"/>
        </w:rPr>
      </w:pPr>
    </w:p>
    <w:p w:rsidR="00182D30" w:rsidRDefault="00A61F7D">
      <w:pPr>
        <w:widowControl/>
      </w:pPr>
      <w:r>
        <w:rPr>
          <w:rFonts w:ascii="Liberation Serif" w:hAnsi="Liberation Serif" w:cs="Liberation Serif"/>
          <w:sz w:val="24"/>
          <w:szCs w:val="24"/>
        </w:rPr>
        <w:t xml:space="preserve">в том числе </w:t>
      </w:r>
      <w:r>
        <w:rPr>
          <w:rStyle w:val="a9"/>
          <w:rFonts w:ascii="Liberation Serif" w:hAnsi="Liberation Serif" w:cs="Liberation Serif"/>
          <w:sz w:val="24"/>
          <w:szCs w:val="24"/>
        </w:rPr>
        <w:footnoteReference w:customMarkFollows="1" w:id="11"/>
        <w:t>1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182D30" w:rsidRDefault="00A61F7D">
      <w:pPr>
        <w:widowControl/>
        <w:pBdr>
          <w:top w:val="single" w:sz="4" w:space="1" w:color="000000"/>
        </w:pBdr>
        <w:spacing w:after="960"/>
        <w:ind w:left="145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(наименование городского (сельского) поселения, территории, не наделенной </w:t>
      </w:r>
      <w:r>
        <w:rPr>
          <w:rFonts w:ascii="Liberation Serif" w:hAnsi="Liberation Serif" w:cs="Liberation Serif"/>
        </w:rPr>
        <w:br/>
        <w:t>статусом поселения, района, городского округа)</w:t>
      </w:r>
    </w:p>
    <w:p w:rsidR="00182D30" w:rsidRDefault="00A61F7D">
      <w:pPr>
        <w:widowControl/>
      </w:pPr>
      <w:r>
        <w:rPr>
          <w:rFonts w:ascii="Liberation Serif" w:hAnsi="Liberation Serif" w:cs="Liberation Serif"/>
          <w:sz w:val="24"/>
          <w:szCs w:val="24"/>
        </w:rPr>
        <w:t>Председатель территориальной</w:t>
      </w:r>
      <w:r>
        <w:rPr>
          <w:rFonts w:ascii="Liberation Serif" w:hAnsi="Liberation Serif" w:cs="Liberation Serif"/>
          <w:sz w:val="24"/>
          <w:szCs w:val="24"/>
        </w:rPr>
        <w:br/>
        <w:t>избирательной комиссии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227"/>
        <w:gridCol w:w="1701"/>
        <w:gridCol w:w="227"/>
        <w:gridCol w:w="2410"/>
      </w:tblGrid>
      <w:tr w:rsidR="00182D30">
        <w:tc>
          <w:tcPr>
            <w:tcW w:w="52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52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территориальной избирательной комиссии)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отчество)</w:t>
            </w:r>
          </w:p>
        </w:tc>
      </w:tr>
    </w:tbl>
    <w:p w:rsidR="00182D30" w:rsidRDefault="00182D30">
      <w:pPr>
        <w:widowControl/>
        <w:rPr>
          <w:rFonts w:ascii="Liberation Serif" w:hAnsi="Liberation Serif" w:cs="Liberation Serif"/>
          <w:sz w:val="24"/>
          <w:szCs w:val="24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227"/>
        <w:gridCol w:w="1701"/>
        <w:gridCol w:w="227"/>
        <w:gridCol w:w="2410"/>
      </w:tblGrid>
      <w:tr w:rsidR="00182D30">
        <w:tc>
          <w:tcPr>
            <w:tcW w:w="52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2D30">
        <w:tc>
          <w:tcPr>
            <w:tcW w:w="52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(должность работника избирательной комиссии, подготовившего сведения)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отчество)</w:t>
            </w:r>
          </w:p>
        </w:tc>
      </w:tr>
    </w:tbl>
    <w:p w:rsidR="00182D30" w:rsidRDefault="00182D30">
      <w:pPr>
        <w:widowControl/>
        <w:spacing w:after="240"/>
        <w:rPr>
          <w:rFonts w:ascii="Liberation Serif" w:hAnsi="Liberation Serif" w:cs="Liberation Serif"/>
          <w:sz w:val="24"/>
          <w:szCs w:val="24"/>
        </w:rPr>
      </w:pPr>
    </w:p>
    <w:tbl>
      <w:tblPr>
        <w:tblW w:w="3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304"/>
        <w:gridCol w:w="369"/>
        <w:gridCol w:w="397"/>
        <w:gridCol w:w="340"/>
      </w:tblGrid>
      <w:tr w:rsidR="00182D30"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ind w:left="57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182D30"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(дата)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ind w:left="57"/>
              <w:rPr>
                <w:rFonts w:ascii="Liberation Serif" w:hAnsi="Liberation Serif" w:cs="Liberation Serif"/>
              </w:rPr>
            </w:pPr>
          </w:p>
        </w:tc>
      </w:tr>
    </w:tbl>
    <w:p w:rsidR="00182D30" w:rsidRDefault="00182D30">
      <w:pPr>
        <w:widowControl/>
        <w:rPr>
          <w:rFonts w:ascii="Liberation Serif" w:hAnsi="Liberation Serif" w:cs="Liberation Serif"/>
          <w:sz w:val="24"/>
          <w:szCs w:val="24"/>
        </w:rPr>
      </w:pPr>
    </w:p>
    <w:p w:rsidR="00182D30" w:rsidRDefault="00A61F7D">
      <w:pPr>
        <w:widowControl/>
      </w:pPr>
      <w:r>
        <w:t xml:space="preserve"> </w:t>
      </w:r>
    </w:p>
    <w:p w:rsidR="00182D30" w:rsidRDefault="00182D30">
      <w:pPr>
        <w:widowControl/>
      </w:pPr>
    </w:p>
    <w:p w:rsidR="00182D30" w:rsidRDefault="00182D30">
      <w:pPr>
        <w:widowControl/>
      </w:pPr>
    </w:p>
    <w:p w:rsidR="00182D30" w:rsidRDefault="00182D30">
      <w:pPr>
        <w:widowControl/>
      </w:pPr>
    </w:p>
    <w:p w:rsidR="00182D30" w:rsidRDefault="00182D30">
      <w:pPr>
        <w:widowControl/>
      </w:pPr>
    </w:p>
    <w:p w:rsidR="00182D30" w:rsidRDefault="00182D30">
      <w:pPr>
        <w:widowControl/>
      </w:pPr>
    </w:p>
    <w:p w:rsidR="00182D30" w:rsidRDefault="00A61F7D">
      <w:pPr>
        <w:widowControl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8</w:t>
      </w:r>
    </w:p>
    <w:p w:rsidR="00182D30" w:rsidRDefault="00A61F7D">
      <w:pPr>
        <w:widowControl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182D30" w:rsidRDefault="00A61F7D">
      <w:pPr>
        <w:widowControl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182D30" w:rsidRDefault="006954F5" w:rsidP="006954F5">
      <w:pPr>
        <w:widowControl/>
        <w:ind w:left="4395" w:firstLine="708"/>
        <w:rPr>
          <w:lang w:val="en-US"/>
        </w:rPr>
      </w:pPr>
      <w:r w:rsidRPr="006A2548">
        <w:rPr>
          <w:rFonts w:ascii="Liberation Serif" w:hAnsi="Liberation Serif" w:cs="Liberation Serif"/>
          <w:spacing w:val="9"/>
          <w:sz w:val="24"/>
          <w:szCs w:val="24"/>
        </w:rPr>
        <w:t>от__</w:t>
      </w:r>
      <w:r>
        <w:rPr>
          <w:rFonts w:ascii="Liberation Serif" w:hAnsi="Liberation Serif" w:cs="Liberation Serif"/>
          <w:spacing w:val="9"/>
          <w:sz w:val="24"/>
          <w:szCs w:val="24"/>
          <w:u w:val="single"/>
        </w:rPr>
        <w:t>02.03.2021</w:t>
      </w:r>
      <w:r w:rsidRPr="006A2548">
        <w:rPr>
          <w:rFonts w:ascii="Liberation Serif" w:hAnsi="Liberation Serif" w:cs="Liberation Serif"/>
          <w:spacing w:val="9"/>
          <w:sz w:val="24"/>
          <w:szCs w:val="24"/>
        </w:rPr>
        <w:t>__</w:t>
      </w:r>
      <w:proofErr w:type="gramStart"/>
      <w:r w:rsidRPr="006A2548">
        <w:rPr>
          <w:rFonts w:ascii="Liberation Serif" w:hAnsi="Liberation Serif" w:cs="Liberation Serif"/>
          <w:spacing w:val="9"/>
          <w:sz w:val="24"/>
          <w:szCs w:val="24"/>
        </w:rPr>
        <w:t>_  №</w:t>
      </w:r>
      <w:proofErr w:type="gramEnd"/>
      <w:r w:rsidRPr="006A2548">
        <w:rPr>
          <w:rFonts w:ascii="Liberation Serif" w:hAnsi="Liberation Serif" w:cs="Liberation Serif"/>
          <w:spacing w:val="9"/>
          <w:sz w:val="24"/>
          <w:szCs w:val="24"/>
        </w:rPr>
        <w:t xml:space="preserve">  ___</w:t>
      </w:r>
      <w:r>
        <w:rPr>
          <w:rFonts w:ascii="Liberation Serif" w:hAnsi="Liberation Serif" w:cs="Liberation Serif"/>
          <w:spacing w:val="9"/>
          <w:sz w:val="24"/>
          <w:szCs w:val="24"/>
          <w:u w:val="single"/>
        </w:rPr>
        <w:t>213-П</w:t>
      </w:r>
      <w:r w:rsidRPr="006A2548">
        <w:rPr>
          <w:rFonts w:ascii="Liberation Serif" w:hAnsi="Liberation Serif" w:cs="Liberation Serif"/>
          <w:spacing w:val="9"/>
          <w:sz w:val="24"/>
          <w:szCs w:val="24"/>
        </w:rPr>
        <w:t>___</w:t>
      </w:r>
    </w:p>
    <w:p w:rsidR="00182D30" w:rsidRDefault="00182D30">
      <w:pPr>
        <w:widowControl/>
        <w:rPr>
          <w:lang w:val="en-US"/>
        </w:rPr>
      </w:pPr>
    </w:p>
    <w:p w:rsidR="006954F5" w:rsidRDefault="006954F5">
      <w:pPr>
        <w:widowControl/>
        <w:rPr>
          <w:lang w:val="en-US"/>
        </w:rPr>
      </w:pPr>
    </w:p>
    <w:p w:rsidR="00182D30" w:rsidRDefault="00A61F7D">
      <w:pPr>
        <w:widowControl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 № 3.2риур</w:t>
      </w:r>
    </w:p>
    <w:p w:rsidR="00182D30" w:rsidRDefault="00A61F7D">
      <w:pPr>
        <w:widowControl/>
        <w:spacing w:before="480" w:after="240"/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  <w:t>о численности избирателей, участников референдума,</w:t>
      </w:r>
      <w:r>
        <w:rPr>
          <w:rFonts w:ascii="Liberation Serif" w:hAnsi="Liberation Serif" w:cs="Liberation Serif"/>
          <w:b/>
          <w:bCs/>
          <w:sz w:val="24"/>
          <w:szCs w:val="24"/>
        </w:rPr>
        <w:br/>
        <w:t>зарегистрированных на территории</w:t>
      </w:r>
    </w:p>
    <w:p w:rsidR="00182D30" w:rsidRDefault="00182D30">
      <w:pPr>
        <w:widowControl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82D30" w:rsidRDefault="00A61F7D">
      <w:pPr>
        <w:widowControl/>
        <w:pBdr>
          <w:top w:val="single" w:sz="4" w:space="1" w:color="000000"/>
        </w:pBd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муниципального района (городского округа, внутригородской территории</w:t>
      </w:r>
      <w:r>
        <w:rPr>
          <w:rFonts w:ascii="Liberation Serif" w:hAnsi="Liberation Serif" w:cs="Liberation Serif"/>
        </w:rPr>
        <w:br/>
        <w:t>города федерального значения))</w:t>
      </w:r>
    </w:p>
    <w:p w:rsidR="00182D30" w:rsidRDefault="00182D30">
      <w:pPr>
        <w:widowControl/>
        <w:jc w:val="center"/>
        <w:rPr>
          <w:rFonts w:ascii="Liberation Serif" w:hAnsi="Liberation Serif" w:cs="Liberation Serif"/>
        </w:rPr>
      </w:pPr>
    </w:p>
    <w:p w:rsidR="00182D30" w:rsidRDefault="00A61F7D">
      <w:pPr>
        <w:widowControl/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субъекта Российской Федерации)</w:t>
      </w:r>
    </w:p>
    <w:tbl>
      <w:tblPr>
        <w:tblW w:w="42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2170"/>
      </w:tblGrid>
      <w:tr w:rsidR="00182D30">
        <w:trPr>
          <w:jc w:val="center"/>
        </w:trPr>
        <w:tc>
          <w:tcPr>
            <w:tcW w:w="2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 состоянию на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182D30">
        <w:trPr>
          <w:jc w:val="center"/>
        </w:trPr>
        <w:tc>
          <w:tcPr>
            <w:tcW w:w="2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2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(дата)</w:t>
            </w:r>
          </w:p>
        </w:tc>
      </w:tr>
    </w:tbl>
    <w:p w:rsidR="00182D30" w:rsidRDefault="00A61F7D">
      <w:pPr>
        <w:widowControl/>
        <w:tabs>
          <w:tab w:val="center" w:pos="8222"/>
        </w:tabs>
        <w:spacing w:before="360"/>
        <w:ind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Число избирателей, участников референдума,  </w:t>
      </w:r>
      <w:r>
        <w:rPr>
          <w:rFonts w:ascii="Liberation Serif" w:hAnsi="Liberation Serif" w:cs="Liberation Serif"/>
        </w:rPr>
        <w:tab/>
      </w:r>
    </w:p>
    <w:p w:rsidR="00182D30" w:rsidRDefault="00182D30">
      <w:pPr>
        <w:widowControl/>
        <w:pBdr>
          <w:top w:val="single" w:sz="4" w:space="1" w:color="000000"/>
        </w:pBdr>
        <w:ind w:left="6379"/>
        <w:rPr>
          <w:rFonts w:ascii="Liberation Serif" w:hAnsi="Liberation Serif" w:cs="Liberation Serif"/>
          <w:sz w:val="2"/>
          <w:szCs w:val="2"/>
        </w:rPr>
      </w:pPr>
    </w:p>
    <w:tbl>
      <w:tblPr>
        <w:tblW w:w="9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4500"/>
        <w:gridCol w:w="425"/>
        <w:gridCol w:w="3402"/>
      </w:tblGrid>
      <w:tr w:rsidR="00182D30">
        <w:tc>
          <w:tcPr>
            <w:tcW w:w="1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</w:pPr>
            <w:r>
              <w:rPr>
                <w:rFonts w:ascii="Liberation Serif" w:hAnsi="Liberation Serif" w:cs="Liberation Serif"/>
              </w:rPr>
              <w:t xml:space="preserve">в том числе </w:t>
            </w:r>
            <w:r>
              <w:rPr>
                <w:rStyle w:val="a9"/>
                <w:rFonts w:ascii="Liberation Serif" w:hAnsi="Liberation Serif" w:cs="Liberation Serif"/>
              </w:rPr>
              <w:footnoteReference w:customMarkFollows="1" w:id="12"/>
              <w:t>1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14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45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</w:tr>
    </w:tbl>
    <w:p w:rsidR="00182D30" w:rsidRDefault="00182D30">
      <w:pPr>
        <w:widowControl/>
        <w:spacing w:before="240"/>
        <w:rPr>
          <w:rFonts w:ascii="Liberation Serif" w:hAnsi="Liberation Serif" w:cs="Liberation Serif"/>
        </w:rPr>
      </w:pPr>
    </w:p>
    <w:tbl>
      <w:tblPr>
        <w:tblW w:w="9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1417"/>
        <w:gridCol w:w="284"/>
        <w:gridCol w:w="2693"/>
      </w:tblGrid>
      <w:tr w:rsidR="00182D30">
        <w:tc>
          <w:tcPr>
            <w:tcW w:w="54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</w:pPr>
            <w:r>
              <w:rPr>
                <w:rFonts w:ascii="Liberation Serif" w:hAnsi="Liberation Serif" w:cs="Liberation Serif"/>
              </w:rPr>
              <w:t xml:space="preserve">Глава администрации муниципального района (городского округа, внутригородской территории города федерального значения (руководитель территориального органа исполнительной власти города федерального значения </w:t>
            </w:r>
            <w:r>
              <w:rPr>
                <w:rStyle w:val="a9"/>
                <w:rFonts w:ascii="Liberation Serif" w:hAnsi="Liberation Serif" w:cs="Liberation Serif"/>
              </w:rPr>
              <w:footnoteReference w:customMarkFollows="1" w:id="13"/>
              <w:t>2</w:t>
            </w:r>
            <w:r>
              <w:rPr>
                <w:rFonts w:ascii="Liberation Serif" w:hAnsi="Liberation Serif" w:cs="Liberation Serif"/>
              </w:rPr>
              <w:t>))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c>
          <w:tcPr>
            <w:tcW w:w="54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182D30">
            <w:pPr>
              <w:widowControl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отчество)</w:t>
            </w:r>
          </w:p>
        </w:tc>
      </w:tr>
    </w:tbl>
    <w:p w:rsidR="00182D30" w:rsidRDefault="00A61F7D">
      <w:pPr>
        <w:widowControl/>
        <w:spacing w:before="240"/>
        <w:ind w:firstLine="184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М.П.</w:t>
      </w:r>
    </w:p>
    <w:p w:rsidR="00182D30" w:rsidRDefault="00182D30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182D30" w:rsidRDefault="00182D30">
      <w:pPr>
        <w:widowControl/>
        <w:ind w:left="4820"/>
        <w:jc w:val="center"/>
        <w:rPr>
          <w:rFonts w:ascii="Liberation Serif" w:hAnsi="Liberation Serif" w:cs="Liberation Serif"/>
          <w:sz w:val="27"/>
          <w:szCs w:val="27"/>
        </w:rPr>
      </w:pPr>
    </w:p>
    <w:p w:rsidR="00182D30" w:rsidRDefault="00182D30">
      <w:pPr>
        <w:widowControl/>
        <w:ind w:left="4820"/>
        <w:jc w:val="center"/>
        <w:rPr>
          <w:rFonts w:ascii="Liberation Serif" w:hAnsi="Liberation Serif" w:cs="Liberation Serif"/>
        </w:rPr>
      </w:pPr>
    </w:p>
    <w:p w:rsidR="00182D30" w:rsidRDefault="00182D30">
      <w:pPr>
        <w:widowControl/>
        <w:ind w:left="4820"/>
        <w:jc w:val="center"/>
        <w:rPr>
          <w:rFonts w:ascii="Liberation Serif" w:hAnsi="Liberation Serif" w:cs="Liberation Serif"/>
        </w:rPr>
      </w:pPr>
    </w:p>
    <w:p w:rsidR="00182D30" w:rsidRDefault="00A61F7D">
      <w:pPr>
        <w:pageBreakBefore/>
        <w:widowControl/>
        <w:shd w:val="clear" w:color="auto" w:fill="FFFFFF"/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182D30" w:rsidRDefault="00A61F7D">
      <w:pPr>
        <w:widowControl/>
        <w:shd w:val="clear" w:color="auto" w:fill="FFFFFF"/>
        <w:ind w:left="5103"/>
      </w:pPr>
      <w:r>
        <w:rPr>
          <w:rFonts w:ascii="Liberation Serif" w:hAnsi="Liberation Serif" w:cs="Liberation Serif"/>
          <w:spacing w:val="5"/>
          <w:sz w:val="26"/>
          <w:szCs w:val="26"/>
        </w:rPr>
        <w:t>постановлением администрации</w:t>
      </w:r>
      <w:r>
        <w:rPr>
          <w:rFonts w:ascii="Liberation Serif" w:hAnsi="Liberation Serif" w:cs="Liberation Serif"/>
          <w:spacing w:val="5"/>
          <w:sz w:val="26"/>
          <w:szCs w:val="26"/>
        </w:rPr>
        <w:br/>
        <w:t>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br/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от__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02.03.2021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  №  ___</w:t>
      </w:r>
      <w:r w:rsidR="006954F5">
        <w:rPr>
          <w:rFonts w:ascii="Liberation Serif" w:hAnsi="Liberation Serif" w:cs="Liberation Serif"/>
          <w:spacing w:val="9"/>
          <w:sz w:val="24"/>
          <w:szCs w:val="24"/>
          <w:u w:val="single"/>
        </w:rPr>
        <w:t>213-П</w:t>
      </w:r>
      <w:r w:rsidR="006954F5" w:rsidRPr="006A2548">
        <w:rPr>
          <w:rFonts w:ascii="Liberation Serif" w:hAnsi="Liberation Serif" w:cs="Liberation Serif"/>
          <w:spacing w:val="9"/>
          <w:sz w:val="24"/>
          <w:szCs w:val="24"/>
        </w:rPr>
        <w:t>___</w:t>
      </w:r>
    </w:p>
    <w:p w:rsidR="00182D30" w:rsidRDefault="00A61F7D">
      <w:pPr>
        <w:widowControl/>
        <w:shd w:val="clear" w:color="auto" w:fill="FFFFFF"/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«Об организации и осуществлении регистрации (учета) избирателей, участников референдума </w:t>
      </w:r>
    </w:p>
    <w:p w:rsidR="00182D30" w:rsidRDefault="00A61F7D">
      <w:pPr>
        <w:widowControl/>
        <w:shd w:val="clear" w:color="auto" w:fill="FFFFFF"/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территории городского округа Заречный»</w:t>
      </w: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748"/>
        <w:jc w:val="right"/>
        <w:rPr>
          <w:rFonts w:ascii="Liberation Serif" w:hAnsi="Liberation Serif" w:cs="Liberation Serif"/>
          <w:b/>
          <w:spacing w:val="9"/>
          <w:sz w:val="26"/>
          <w:szCs w:val="26"/>
        </w:rPr>
      </w:pP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748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182D30" w:rsidRDefault="00A61F7D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СОСТАВ </w:t>
      </w:r>
    </w:p>
    <w:p w:rsidR="00182D30" w:rsidRDefault="00A61F7D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рабочей группы по координации деятельности при осуществлении регистрации (учёта) избирателей, участников референдума на территории городского округа Заречный</w:t>
      </w:r>
    </w:p>
    <w:p w:rsidR="00182D30" w:rsidRDefault="00182D30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82D30" w:rsidRDefault="00182D30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2991"/>
        <w:gridCol w:w="5952"/>
      </w:tblGrid>
      <w:tr w:rsidR="00182D30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Буров </w:t>
            </w:r>
          </w:p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Игорь Васильевич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военный комиссар города Заречный и Белоярского района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Свердловской области (по согласованию)</w:t>
            </w:r>
          </w:p>
          <w:p w:rsidR="00182D30" w:rsidRDefault="00182D3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82D30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Гаплик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Оксана Владимировна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председатель Заречной городской территориальной избирательной комиссии (по согласованию)</w:t>
            </w:r>
          </w:p>
          <w:p w:rsidR="00182D30" w:rsidRDefault="00182D3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82D30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Малиновская</w:t>
            </w:r>
          </w:p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Нина Ивановна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управляющий делами администрации городского округа Заречный</w:t>
            </w:r>
          </w:p>
          <w:p w:rsidR="00182D30" w:rsidRDefault="00182D3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82D30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Маслова </w:t>
            </w:r>
          </w:p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Юлия Константиновна</w:t>
            </w:r>
          </w:p>
          <w:p w:rsidR="00182D30" w:rsidRDefault="00182D3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начальник ОВМ МО МВД России «Заречный» (по согласованию)</w:t>
            </w:r>
          </w:p>
        </w:tc>
      </w:tr>
      <w:tr w:rsidR="00182D30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Порсина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Елена Ивановна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главный специалист информационного управления Избирательной комиссии Свердловской области, системный администратор Заречной городской территориальной избирательной комиссии (по согласованию)</w:t>
            </w:r>
          </w:p>
          <w:p w:rsidR="00182D30" w:rsidRDefault="00182D3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82D30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Яшкина </w:t>
            </w:r>
          </w:p>
          <w:p w:rsidR="00182D30" w:rsidRDefault="00A61F7D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Светлана Геннадьевна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0" w:rsidRDefault="00A61F7D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начальник отдела записи актов гражданского состояния в городе Заречном (по согласованию)</w:t>
            </w:r>
          </w:p>
          <w:p w:rsidR="00182D30" w:rsidRDefault="00182D3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</w:p>
    <w:p w:rsidR="00182D30" w:rsidRDefault="00182D30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</w:p>
    <w:p w:rsidR="00182D30" w:rsidRDefault="00A61F7D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10</w:t>
      </w:r>
    </w:p>
    <w:p w:rsidR="00182D30" w:rsidRDefault="00A61F7D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6A2548" w:rsidRDefault="00A61F7D" w:rsidP="006A2548">
      <w:pPr>
        <w:widowControl/>
        <w:shd w:val="clear" w:color="auto" w:fill="FFFFFF"/>
        <w:tabs>
          <w:tab w:val="left" w:pos="8825"/>
        </w:tabs>
        <w:spacing w:line="262" w:lineRule="exact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182D30" w:rsidRPr="006954F5" w:rsidRDefault="006954F5" w:rsidP="006954F5">
      <w:pPr>
        <w:widowControl/>
        <w:shd w:val="clear" w:color="auto" w:fill="FFFFFF"/>
        <w:tabs>
          <w:tab w:val="left" w:pos="8825"/>
        </w:tabs>
        <w:spacing w:line="262" w:lineRule="exact"/>
        <w:ind w:left="5748" w:hanging="361"/>
        <w:rPr>
          <w:rFonts w:ascii="Liberation Serif" w:hAnsi="Liberation Serif" w:cs="Liberation Serif"/>
          <w:sz w:val="28"/>
          <w:szCs w:val="28"/>
        </w:rPr>
      </w:pPr>
      <w:r w:rsidRPr="006954F5">
        <w:rPr>
          <w:rFonts w:ascii="Liberation Serif" w:hAnsi="Liberation Serif" w:cs="Liberation Serif"/>
          <w:sz w:val="24"/>
          <w:szCs w:val="24"/>
        </w:rPr>
        <w:t>от__</w:t>
      </w:r>
      <w:r w:rsidRPr="006954F5">
        <w:rPr>
          <w:rFonts w:ascii="Liberation Serif" w:hAnsi="Liberation Serif" w:cs="Liberation Serif"/>
          <w:sz w:val="24"/>
          <w:szCs w:val="24"/>
          <w:u w:val="single"/>
        </w:rPr>
        <w:t>02.03.2021</w:t>
      </w:r>
      <w:r w:rsidRPr="006954F5">
        <w:rPr>
          <w:rFonts w:ascii="Liberation Serif" w:hAnsi="Liberation Serif" w:cs="Liberation Serif"/>
          <w:sz w:val="24"/>
          <w:szCs w:val="24"/>
        </w:rPr>
        <w:t>__</w:t>
      </w:r>
      <w:proofErr w:type="gramStart"/>
      <w:r w:rsidRPr="006954F5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6954F5">
        <w:rPr>
          <w:rFonts w:ascii="Liberation Serif" w:hAnsi="Liberation Serif" w:cs="Liberation Serif"/>
          <w:sz w:val="24"/>
          <w:szCs w:val="24"/>
        </w:rPr>
        <w:t xml:space="preserve">  ___</w:t>
      </w:r>
      <w:bookmarkStart w:id="1" w:name="_GoBack"/>
      <w:r w:rsidRPr="006954F5">
        <w:rPr>
          <w:rFonts w:ascii="Liberation Serif" w:hAnsi="Liberation Serif" w:cs="Liberation Serif"/>
          <w:sz w:val="24"/>
          <w:szCs w:val="24"/>
          <w:u w:val="single"/>
        </w:rPr>
        <w:t>213-П</w:t>
      </w:r>
      <w:bookmarkEnd w:id="1"/>
      <w:r w:rsidRPr="006954F5">
        <w:rPr>
          <w:rFonts w:ascii="Liberation Serif" w:hAnsi="Liberation Serif" w:cs="Liberation Serif"/>
          <w:sz w:val="24"/>
          <w:szCs w:val="24"/>
        </w:rPr>
        <w:t>___</w:t>
      </w:r>
    </w:p>
    <w:p w:rsidR="006A2548" w:rsidRPr="006954F5" w:rsidRDefault="006A2548">
      <w:pPr>
        <w:widowControl/>
        <w:shd w:val="clear" w:color="auto" w:fill="FFFFFF"/>
        <w:tabs>
          <w:tab w:val="left" w:pos="8825"/>
        </w:tabs>
        <w:spacing w:line="262" w:lineRule="exact"/>
        <w:ind w:left="5748"/>
        <w:rPr>
          <w:rFonts w:ascii="Liberation Serif" w:hAnsi="Liberation Serif" w:cs="Liberation Serif"/>
          <w:sz w:val="28"/>
          <w:szCs w:val="28"/>
        </w:rPr>
      </w:pPr>
    </w:p>
    <w:p w:rsidR="00182D30" w:rsidRDefault="00A61F7D">
      <w:pPr>
        <w:widowControl/>
        <w:shd w:val="clear" w:color="auto" w:fill="FFFFFF"/>
        <w:jc w:val="center"/>
      </w:pPr>
      <w:r>
        <w:rPr>
          <w:rFonts w:ascii="Liberation Serif" w:hAnsi="Liberation Serif" w:cs="Liberation Serif"/>
          <w:bCs/>
          <w:sz w:val="24"/>
          <w:szCs w:val="24"/>
        </w:rPr>
        <w:t>Сроки представления органами учета населения сведений</w:t>
      </w:r>
    </w:p>
    <w:p w:rsidR="00182D30" w:rsidRDefault="00A61F7D">
      <w:pPr>
        <w:widowControl/>
        <w:shd w:val="clear" w:color="auto" w:fill="FFFFFF"/>
        <w:jc w:val="center"/>
      </w:pPr>
      <w:r>
        <w:rPr>
          <w:rFonts w:ascii="Liberation Serif" w:hAnsi="Liberation Serif" w:cs="Liberation Serif"/>
          <w:bCs/>
          <w:sz w:val="24"/>
          <w:szCs w:val="24"/>
        </w:rPr>
        <w:t xml:space="preserve">о гражданах Российской Федерации Главе городского округа Заречный для регистрации (учета) </w:t>
      </w:r>
      <w:r>
        <w:rPr>
          <w:rFonts w:ascii="Liberation Serif" w:hAnsi="Liberation Serif" w:cs="Liberation Serif"/>
          <w:bCs/>
          <w:spacing w:val="-1"/>
          <w:sz w:val="24"/>
          <w:szCs w:val="24"/>
        </w:rPr>
        <w:t xml:space="preserve">избирателей, участников референдума, вид и формы информационных носителей, </w:t>
      </w:r>
      <w:r>
        <w:rPr>
          <w:rFonts w:ascii="Liberation Serif" w:hAnsi="Liberation Serif" w:cs="Liberation Serif"/>
          <w:bCs/>
          <w:spacing w:val="1"/>
          <w:sz w:val="24"/>
          <w:szCs w:val="24"/>
        </w:rPr>
        <w:t>на которых они предоставляются</w:t>
      </w:r>
    </w:p>
    <w:p w:rsidR="00182D30" w:rsidRDefault="00182D30">
      <w:pPr>
        <w:widowControl/>
        <w:shd w:val="clear" w:color="auto" w:fill="FFFFFF"/>
        <w:jc w:val="center"/>
        <w:rPr>
          <w:rFonts w:ascii="Liberation Serif" w:hAnsi="Liberation Serif" w:cs="Liberation Serif"/>
          <w:bCs/>
          <w:spacing w:val="1"/>
          <w:sz w:val="28"/>
          <w:szCs w:val="28"/>
        </w:rPr>
      </w:pPr>
    </w:p>
    <w:p w:rsidR="00182D30" w:rsidRDefault="00182D30">
      <w:pPr>
        <w:widowControl/>
        <w:shd w:val="clear" w:color="auto" w:fill="FFFFFF"/>
        <w:jc w:val="center"/>
        <w:rPr>
          <w:rFonts w:ascii="Liberation Serif" w:hAnsi="Liberation Serif" w:cs="Liberation Serif"/>
          <w:bCs/>
          <w:spacing w:val="1"/>
          <w:sz w:val="28"/>
          <w:szCs w:val="28"/>
        </w:rPr>
      </w:pPr>
    </w:p>
    <w:p w:rsidR="00182D30" w:rsidRDefault="00182D30">
      <w:pPr>
        <w:widowControl/>
        <w:shd w:val="clear" w:color="auto" w:fill="FFFFFF"/>
        <w:jc w:val="center"/>
        <w:rPr>
          <w:rFonts w:ascii="Liberation Serif" w:hAnsi="Liberation Serif" w:cs="Liberation Serif"/>
          <w:bCs/>
          <w:spacing w:val="1"/>
          <w:sz w:val="2"/>
          <w:szCs w:val="2"/>
        </w:rPr>
      </w:pPr>
    </w:p>
    <w:tbl>
      <w:tblPr>
        <w:tblW w:w="9924" w:type="dxa"/>
        <w:tblInd w:w="-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9"/>
        <w:gridCol w:w="1435"/>
        <w:gridCol w:w="1559"/>
        <w:gridCol w:w="1745"/>
        <w:gridCol w:w="1843"/>
        <w:gridCol w:w="1083"/>
      </w:tblGrid>
      <w:tr w:rsidR="00182D30">
        <w:trPr>
          <w:trHeight w:val="317"/>
        </w:trPr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spacing w:val="-1"/>
              </w:rPr>
              <w:t>Органы учета населения</w:t>
            </w:r>
          </w:p>
        </w:tc>
        <w:tc>
          <w:tcPr>
            <w:tcW w:w="4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>Периодичность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spacing w:val="-3"/>
              </w:rPr>
              <w:t xml:space="preserve">Вид информационного </w:t>
            </w:r>
            <w:r>
              <w:rPr>
                <w:rFonts w:ascii="Liberation Serif" w:hAnsi="Liberation Serif" w:cs="Liberation Serif"/>
                <w:b/>
                <w:spacing w:val="-4"/>
              </w:rPr>
              <w:t>носителя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spacing w:val="-3"/>
              </w:rPr>
              <w:t>№ формы</w:t>
            </w:r>
          </w:p>
        </w:tc>
      </w:tr>
      <w:tr w:rsidR="00182D30">
        <w:trPr>
          <w:trHeight w:hRule="exact" w:val="1698"/>
        </w:trPr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  <w:b/>
                <w:spacing w:val="-3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spacing w:val="-2"/>
              </w:rPr>
              <w:t>периоды</w:t>
            </w:r>
          </w:p>
          <w:p w:rsidR="00182D30" w:rsidRDefault="00182D30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spacing w:val="-1"/>
              </w:rPr>
              <w:t>при проведении выборов, референдума</w:t>
            </w:r>
          </w:p>
          <w:p w:rsidR="00182D30" w:rsidRDefault="00182D30">
            <w:pPr>
              <w:widowControl/>
              <w:jc w:val="center"/>
              <w:rPr>
                <w:rFonts w:ascii="Liberation Serif" w:hAnsi="Liberation Serif" w:cs="Liberation Serif"/>
                <w:b/>
                <w:spacing w:val="-1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spacing w:val="-1"/>
              </w:rPr>
              <w:t>при проведении выборов, референдума</w:t>
            </w:r>
          </w:p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b/>
                <w:spacing w:val="-1"/>
              </w:rPr>
              <w:t>(в период, начинающийся за 10 дней до дня голосования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182D30">
            <w:pPr>
              <w:widowControl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trHeight w:hRule="exact" w:val="403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  <w:spacing w:val="-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jc w:val="center"/>
            </w:pPr>
            <w:r>
              <w:rPr>
                <w:rFonts w:ascii="Liberation Serif" w:hAnsi="Liberation Serif" w:cs="Liberation Serif"/>
                <w:b/>
                <w:spacing w:val="-2"/>
              </w:rPr>
              <w:t>3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jc w:val="center"/>
            </w:pPr>
            <w:r>
              <w:rPr>
                <w:rFonts w:ascii="Liberation Serif" w:hAnsi="Liberation Serif" w:cs="Liberation Serif"/>
                <w:b/>
              </w:rPr>
              <w:t>6</w:t>
            </w:r>
          </w:p>
        </w:tc>
      </w:tr>
      <w:tr w:rsidR="00182D30">
        <w:trPr>
          <w:trHeight w:hRule="exact" w:val="1103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ind w:firstLine="10"/>
            </w:pPr>
            <w:r>
              <w:rPr>
                <w:rFonts w:ascii="Liberation Serif" w:hAnsi="Liberation Serif" w:cs="Liberation Serif"/>
                <w:spacing w:val="-1"/>
              </w:rPr>
              <w:t>Отделение по вопросам миграции МО МВД России «Заречный»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3"/>
              </w:rPr>
              <w:t xml:space="preserve">ежемесячно, </w:t>
            </w:r>
          </w:p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20 числа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еженедельно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5"/>
              </w:rPr>
              <w:t>Машиночитаемый</w:t>
            </w:r>
          </w:p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5"/>
              </w:rPr>
              <w:t>или бумажный носитель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1.1риур</w:t>
            </w:r>
          </w:p>
        </w:tc>
      </w:tr>
      <w:tr w:rsidR="00182D30">
        <w:trPr>
          <w:trHeight w:hRule="exact" w:val="1752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ind w:firstLine="2"/>
            </w:pPr>
            <w:r>
              <w:rPr>
                <w:rFonts w:ascii="Liberation Serif" w:hAnsi="Liberation Serif" w:cs="Liberation Serif"/>
              </w:rPr>
              <w:t xml:space="preserve">Глава городского округа Заречный (сведения из </w:t>
            </w:r>
            <w:r>
              <w:rPr>
                <w:rFonts w:ascii="Liberation Serif" w:hAnsi="Liberation Serif" w:cs="Liberation Serif"/>
                <w:color w:val="000000"/>
              </w:rPr>
              <w:t>Единого государственного реестра записей актов гражданского состояния)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3"/>
              </w:rPr>
              <w:t xml:space="preserve">ежемесячно, </w:t>
            </w:r>
          </w:p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20 числа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еженедельно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5"/>
              </w:rPr>
              <w:t>Машиночитаемый</w:t>
            </w:r>
          </w:p>
          <w:p w:rsidR="00182D30" w:rsidRDefault="00182D30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pacing w:val="-5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1.2риур</w:t>
            </w:r>
          </w:p>
          <w:p w:rsidR="00182D30" w:rsidRDefault="00182D30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</w:p>
          <w:p w:rsidR="00182D30" w:rsidRDefault="00182D30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trHeight w:hRule="exact" w:val="1294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</w:pPr>
            <w:r>
              <w:rPr>
                <w:rFonts w:ascii="Liberation Serif" w:hAnsi="Liberation Serif" w:cs="Liberation Serif"/>
                <w:spacing w:val="-3"/>
              </w:rPr>
              <w:t xml:space="preserve">Военный комиссариат города Заречный и Белоярского района Свердловской области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3"/>
              </w:rPr>
              <w:t xml:space="preserve">март, июнь, </w:t>
            </w:r>
            <w:r>
              <w:rPr>
                <w:rFonts w:ascii="Liberation Serif" w:hAnsi="Liberation Serif" w:cs="Liberation Serif"/>
                <w:spacing w:val="-1"/>
              </w:rPr>
              <w:t xml:space="preserve">сентябрь, декабрь, </w:t>
            </w:r>
          </w:p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20 числа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2"/>
              </w:rPr>
              <w:t xml:space="preserve">ежемесячно, </w:t>
            </w:r>
          </w:p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2"/>
              </w:rPr>
              <w:t>до 20 числа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необходимости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5"/>
              </w:rPr>
              <w:t>бумажный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1.3риур</w:t>
            </w:r>
          </w:p>
        </w:tc>
      </w:tr>
      <w:tr w:rsidR="00182D30">
        <w:trPr>
          <w:trHeight w:hRule="exact" w:val="1440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ind w:hanging="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Заречный районный суд Свердловской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10 дней со дня вступления решения в законную силу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необходимости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</w:t>
            </w:r>
          </w:p>
          <w:p w:rsidR="00182D30" w:rsidRDefault="00A61F7D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необходимости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3"/>
              </w:rPr>
              <w:t>бумажный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1.5риур</w:t>
            </w:r>
          </w:p>
        </w:tc>
      </w:tr>
      <w:tr w:rsidR="00182D30">
        <w:trPr>
          <w:trHeight w:hRule="exact" w:val="1056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ind w:hanging="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Заречная городская территориальная избирательная комиссия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январь, июль,</w:t>
            </w:r>
          </w:p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10 числа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182D30">
            <w:pPr>
              <w:widowControl/>
              <w:shd w:val="clear" w:color="auto" w:fill="FFFFFF"/>
              <w:autoSpaceDE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182D30">
            <w:pPr>
              <w:widowControl/>
              <w:shd w:val="clear" w:color="auto" w:fill="FFFFFF"/>
              <w:autoSpaceDE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5"/>
              </w:rPr>
              <w:t>машиночитаемый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2.1риур</w:t>
            </w:r>
          </w:p>
        </w:tc>
      </w:tr>
      <w:tr w:rsidR="00182D30">
        <w:trPr>
          <w:trHeight w:hRule="exact" w:val="857"/>
        </w:trPr>
        <w:tc>
          <w:tcPr>
            <w:tcW w:w="2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ind w:hanging="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Заречный (обобщенные сведения)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3"/>
              </w:rPr>
              <w:t xml:space="preserve">ежемесячно, </w:t>
            </w:r>
          </w:p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20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еженедельно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5"/>
              </w:rPr>
              <w:t xml:space="preserve">машиночитаемый </w:t>
            </w:r>
            <w:r>
              <w:rPr>
                <w:rFonts w:ascii="Liberation Serif" w:hAnsi="Liberation Serif" w:cs="Liberation Serif"/>
                <w:spacing w:val="-3"/>
              </w:rPr>
              <w:t>или бумажный носитель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182D30">
            <w:pPr>
              <w:widowControl/>
              <w:shd w:val="clear" w:color="auto" w:fill="FFFFFF"/>
              <w:autoSpaceDE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82D30">
        <w:trPr>
          <w:trHeight w:hRule="exact" w:val="854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ind w:hanging="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Заречный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январь, июль,</w:t>
            </w:r>
          </w:p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15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182D30">
            <w:pPr>
              <w:widowControl/>
              <w:shd w:val="clear" w:color="auto" w:fill="FFFFFF"/>
              <w:autoSpaceDE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182D30">
            <w:pPr>
              <w:widowControl/>
              <w:shd w:val="clear" w:color="auto" w:fill="FFFFFF"/>
              <w:autoSpaceDE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pacing w:val="-4"/>
              </w:rPr>
              <w:t>бумажный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82D30" w:rsidRDefault="00A61F7D">
            <w:pPr>
              <w:widowControl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3.2риур</w:t>
            </w:r>
          </w:p>
        </w:tc>
      </w:tr>
    </w:tbl>
    <w:p w:rsidR="00182D30" w:rsidRDefault="00182D30">
      <w:pPr>
        <w:widowControl/>
        <w:shd w:val="clear" w:color="auto" w:fill="FFFFFF"/>
        <w:tabs>
          <w:tab w:val="left" w:pos="8825"/>
        </w:tabs>
        <w:rPr>
          <w:rFonts w:ascii="Liberation Serif" w:hAnsi="Liberation Serif" w:cs="Liberation Serif"/>
          <w:sz w:val="2"/>
          <w:szCs w:val="2"/>
        </w:rPr>
      </w:pPr>
    </w:p>
    <w:sectPr w:rsidR="00182D30"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CC" w:rsidRDefault="00674FCC">
      <w:r>
        <w:separator/>
      </w:r>
    </w:p>
  </w:endnote>
  <w:endnote w:type="continuationSeparator" w:id="0">
    <w:p w:rsidR="00674FCC" w:rsidRDefault="0067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21" w:rsidRDefault="00674FCC">
    <w:pPr>
      <w:pStyle w:val="af5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CC" w:rsidRDefault="00674FCC">
      <w:r>
        <w:rPr>
          <w:color w:val="000000"/>
        </w:rPr>
        <w:separator/>
      </w:r>
    </w:p>
  </w:footnote>
  <w:footnote w:type="continuationSeparator" w:id="0">
    <w:p w:rsidR="00674FCC" w:rsidRDefault="00674FCC">
      <w:r>
        <w:continuationSeparator/>
      </w:r>
    </w:p>
  </w:footnote>
  <w:footnote w:id="1">
    <w:p w:rsidR="00182D30" w:rsidRDefault="00A61F7D">
      <w:pPr>
        <w:pStyle w:val="af7"/>
        <w:ind w:firstLine="567"/>
      </w:pPr>
      <w:r>
        <w:rPr>
          <w:rStyle w:val="af"/>
        </w:rPr>
        <w:footnoteRef/>
      </w:r>
      <w:r>
        <w:rPr>
          <w:sz w:val="18"/>
          <w:szCs w:val="18"/>
        </w:rPr>
        <w:t> В отношении вынужденных переселенцев – по месту пребывания.</w:t>
      </w:r>
    </w:p>
  </w:footnote>
  <w:footnote w:id="2">
    <w:p w:rsidR="00182D30" w:rsidRDefault="00A61F7D">
      <w:pPr>
        <w:pStyle w:val="af7"/>
        <w:ind w:firstLine="567"/>
      </w:pPr>
      <w:r>
        <w:rPr>
          <w:rStyle w:val="af"/>
        </w:rPr>
        <w:footnoteRef/>
      </w:r>
      <w:r>
        <w:rPr>
          <w:sz w:val="18"/>
          <w:szCs w:val="18"/>
        </w:rPr>
        <w:t xml:space="preserve">  Для вынужденных переселенцев – адрес места пребывания.</w:t>
      </w:r>
    </w:p>
  </w:footnote>
  <w:footnote w:id="3">
    <w:p w:rsidR="00182D30" w:rsidRDefault="00A61F7D">
      <w:pPr>
        <w:pStyle w:val="af7"/>
        <w:ind w:firstLine="567"/>
      </w:pPr>
      <w:r>
        <w:rPr>
          <w:rStyle w:val="af"/>
        </w:rPr>
        <w:footnoteRef/>
      </w:r>
      <w:r>
        <w:rPr>
          <w:sz w:val="18"/>
          <w:szCs w:val="18"/>
        </w:rPr>
        <w:t xml:space="preserve"> Для лиц, снятых с регистрационного учета по месту жительства, лиц, которым выданы и заменены паспорта гражданина Российской Федерации, указывается основание для совершения указанных действий, для вынужденных переселенцев – срок регистрации по месту пребывания. При постановке на регистрационный учет указывается предыдущее место жительства. При изменении иных персональных данных указываются предыдущие данные.</w:t>
      </w:r>
    </w:p>
  </w:footnote>
  <w:footnote w:id="4">
    <w:p w:rsidR="00182D30" w:rsidRDefault="00A61F7D">
      <w:pPr>
        <w:pStyle w:val="af7"/>
        <w:ind w:firstLine="567"/>
      </w:pPr>
      <w:r>
        <w:rPr>
          <w:rStyle w:val="af"/>
        </w:rPr>
        <w:footnoteRef/>
      </w:r>
      <w:r>
        <w:rPr>
          <w:sz w:val="18"/>
          <w:szCs w:val="18"/>
        </w:rPr>
        <w:t xml:space="preserve">  Сведения о выдаче и замене паспорта гражданина Российской Федерации предоставляются только уполномоченным органом.</w:t>
      </w:r>
    </w:p>
  </w:footnote>
  <w:footnote w:id="5">
    <w:p w:rsidR="00182D30" w:rsidRDefault="00A61F7D">
      <w:pPr>
        <w:pStyle w:val="af7"/>
        <w:ind w:firstLine="567"/>
      </w:pPr>
      <w:r>
        <w:rPr>
          <w:rStyle w:val="af"/>
        </w:rPr>
        <w:footnoteRef/>
      </w:r>
      <w:r>
        <w:rPr>
          <w:sz w:val="18"/>
          <w:szCs w:val="18"/>
        </w:rPr>
        <w:t xml:space="preserve">  Указываются реквизиты нового и замененного паспортов гражданина Российской Федерации.</w:t>
      </w:r>
    </w:p>
    <w:p w:rsidR="00182D30" w:rsidRDefault="00182D30">
      <w:pPr>
        <w:pStyle w:val="af7"/>
        <w:ind w:firstLine="567"/>
        <w:rPr>
          <w:sz w:val="18"/>
          <w:szCs w:val="18"/>
        </w:rPr>
      </w:pPr>
    </w:p>
    <w:p w:rsidR="00182D30" w:rsidRDefault="00182D30">
      <w:pPr>
        <w:pStyle w:val="af7"/>
        <w:ind w:firstLine="567"/>
        <w:rPr>
          <w:sz w:val="18"/>
          <w:szCs w:val="18"/>
        </w:rPr>
      </w:pPr>
    </w:p>
  </w:footnote>
  <w:footnote w:id="6">
    <w:p w:rsidR="00182D30" w:rsidRDefault="00A61F7D">
      <w:pPr>
        <w:pStyle w:val="af7"/>
        <w:ind w:firstLine="567"/>
      </w:pPr>
      <w:r>
        <w:rPr>
          <w:rStyle w:val="af"/>
        </w:rPr>
        <w:footnoteRef/>
      </w:r>
      <w:r>
        <w:rPr>
          <w:sz w:val="18"/>
          <w:szCs w:val="18"/>
        </w:rPr>
        <w:t> Сначала указываются сведения о гражданах, место жительства которых было расположено на указанной территории, а затем ставится заголовок “Граждане, место жительства которых до призыва на военную службу, поступления в военное учебное заведение было расположено за пределами территории муниципального образования”,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7">
    <w:p w:rsidR="00182D30" w:rsidRDefault="00A61F7D">
      <w:pPr>
        <w:pStyle w:val="af7"/>
        <w:ind w:firstLine="567"/>
      </w:pPr>
      <w:r>
        <w:rPr>
          <w:rStyle w:val="af"/>
        </w:rPr>
        <w:footnoteRef/>
      </w:r>
      <w:r>
        <w:rPr>
          <w:sz w:val="18"/>
          <w:szCs w:val="18"/>
        </w:rPr>
        <w:t xml:space="preserve">  Для вынужденных переселенцев – адрес места пребывания.</w:t>
      </w:r>
    </w:p>
  </w:footnote>
  <w:footnote w:id="8">
    <w:p w:rsidR="00182D30" w:rsidRDefault="00A61F7D">
      <w:pPr>
        <w:pStyle w:val="af7"/>
        <w:ind w:firstLine="567"/>
      </w:pPr>
      <w:r>
        <w:rPr>
          <w:rStyle w:val="af"/>
        </w:rPr>
        <w:footnoteRef/>
      </w:r>
      <w:r>
        <w:rPr>
          <w:sz w:val="18"/>
          <w:szCs w:val="18"/>
        </w:rPr>
        <w:t xml:space="preserve">  Сначала указываются сведения о гражданах, место жительства которых было расположено на указанной территории, а затем ставится заголовок “Граждане, место жительства которых было расположено за пределами территории субъекта Российской Федерации, где находится место (места) лишения свободы”, при этом сведения указываются в разрезе муниципальных районов, городских округов этого же субъекта Российской Федерации, иных субъектов Российской Федерации. Фамилии граждан во всех группах указываются в алфавитном порядке.</w:t>
      </w:r>
    </w:p>
  </w:footnote>
  <w:footnote w:id="9">
    <w:p w:rsidR="00182D30" w:rsidRDefault="00A61F7D">
      <w:pPr>
        <w:pStyle w:val="af7"/>
        <w:ind w:firstLine="567"/>
      </w:pPr>
      <w:r>
        <w:rPr>
          <w:rStyle w:val="af"/>
        </w:rPr>
        <w:footnoteRef/>
      </w:r>
      <w:r>
        <w:rPr>
          <w:sz w:val="18"/>
          <w:szCs w:val="18"/>
        </w:rPr>
        <w:t> При отсутствии паспорта гражданина Российской Федерации не заполняется, при этом в примечании указывается, что паспорт отсутствует.</w:t>
      </w:r>
    </w:p>
  </w:footnote>
  <w:footnote w:id="10">
    <w:p w:rsidR="00182D30" w:rsidRDefault="00A61F7D">
      <w:pPr>
        <w:pStyle w:val="af7"/>
      </w:pPr>
      <w:r>
        <w:rPr>
          <w:rStyle w:val="af"/>
        </w:rPr>
        <w:footnoteRef/>
      </w:r>
      <w:r>
        <w:rPr>
          <w:sz w:val="18"/>
          <w:szCs w:val="18"/>
        </w:rPr>
        <w:t xml:space="preserve"> Для вынужденных переселенцев – адрес места пребывания.</w:t>
      </w:r>
    </w:p>
  </w:footnote>
  <w:footnote w:id="11">
    <w:p w:rsidR="00182D30" w:rsidRDefault="00A61F7D">
      <w:pPr>
        <w:pStyle w:val="af7"/>
        <w:ind w:firstLine="567"/>
      </w:pPr>
      <w:r>
        <w:rPr>
          <w:rStyle w:val="af"/>
        </w:rPr>
        <w:t>1</w:t>
      </w:r>
      <w:r>
        <w:t> 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поселений, – для муниципальных районов, внутригородских территорий (городских округов и т.п.), в алфавитном порядке – для городских округов, имеющих территориальное деление.</w:t>
      </w:r>
    </w:p>
  </w:footnote>
  <w:footnote w:id="12">
    <w:p w:rsidR="00182D30" w:rsidRDefault="00A61F7D">
      <w:pPr>
        <w:pStyle w:val="af7"/>
        <w:ind w:firstLine="567"/>
      </w:pPr>
      <w:r>
        <w:rPr>
          <w:rStyle w:val="af"/>
        </w:rPr>
        <w:t>1</w:t>
      </w:r>
      <w:r>
        <w:t> 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районов;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  <w:footnote w:id="13">
    <w:p w:rsidR="00182D30" w:rsidRDefault="00A61F7D">
      <w:pPr>
        <w:pStyle w:val="af7"/>
        <w:ind w:firstLine="567"/>
      </w:pPr>
      <w:r>
        <w:rPr>
          <w:rStyle w:val="af"/>
        </w:rPr>
        <w:t>2</w:t>
      </w:r>
      <w:r>
        <w:t> 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21" w:rsidRDefault="00A61F7D">
    <w:pPr>
      <w:pStyle w:val="af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954F5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E31B21" w:rsidRDefault="00674FCC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21" w:rsidRDefault="00A61F7D">
    <w:pPr>
      <w:pStyle w:val="af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954F5">
      <w:rPr>
        <w:rFonts w:ascii="Liberation Serif" w:hAnsi="Liberation Serif" w:cs="Liberation Serif"/>
        <w:noProof/>
        <w:sz w:val="28"/>
      </w:rPr>
      <w:t>5</w:t>
    </w:r>
    <w:r>
      <w:rPr>
        <w:rFonts w:ascii="Liberation Serif" w:hAnsi="Liberation Serif" w:cs="Liberation Serif"/>
        <w:sz w:val="28"/>
      </w:rPr>
      <w:fldChar w:fldCharType="end"/>
    </w:r>
  </w:p>
  <w:p w:rsidR="00E31B21" w:rsidRDefault="00674FCC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21" w:rsidRDefault="00A61F7D">
    <w:pPr>
      <w:pStyle w:val="af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954F5">
      <w:rPr>
        <w:rFonts w:ascii="Liberation Serif" w:hAnsi="Liberation Serif" w:cs="Liberation Serif"/>
        <w:noProof/>
        <w:sz w:val="28"/>
      </w:rPr>
      <w:t>10</w:t>
    </w:r>
    <w:r>
      <w:rPr>
        <w:rFonts w:ascii="Liberation Serif" w:hAnsi="Liberation Serif" w:cs="Liberation Serif"/>
        <w:sz w:val="28"/>
      </w:rPr>
      <w:fldChar w:fldCharType="end"/>
    </w:r>
  </w:p>
  <w:p w:rsidR="00E31B21" w:rsidRDefault="00674FCC">
    <w:pPr>
      <w:pStyle w:val="af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21" w:rsidRDefault="00A61F7D">
    <w:pPr>
      <w:pStyle w:val="af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954F5">
      <w:rPr>
        <w:rFonts w:ascii="Liberation Serif" w:hAnsi="Liberation Serif" w:cs="Liberation Serif"/>
        <w:noProof/>
        <w:sz w:val="28"/>
      </w:rPr>
      <w:t>12</w:t>
    </w:r>
    <w:r>
      <w:rPr>
        <w:rFonts w:ascii="Liberation Serif" w:hAnsi="Liberation Serif" w:cs="Liberation Serif"/>
        <w:sz w:val="28"/>
      </w:rPr>
      <w:fldChar w:fldCharType="end"/>
    </w:r>
  </w:p>
  <w:p w:rsidR="00E31B21" w:rsidRDefault="00674FCC">
    <w:pPr>
      <w:pStyle w:val="af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21" w:rsidRDefault="00A61F7D">
    <w:pPr>
      <w:pStyle w:val="af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954F5">
      <w:rPr>
        <w:rFonts w:ascii="Liberation Serif" w:hAnsi="Liberation Serif" w:cs="Liberation Serif"/>
        <w:noProof/>
        <w:sz w:val="28"/>
      </w:rPr>
      <w:t>13</w:t>
    </w:r>
    <w:r>
      <w:rPr>
        <w:rFonts w:ascii="Liberation Serif" w:hAnsi="Liberation Serif" w:cs="Liberation Serif"/>
        <w:sz w:val="28"/>
      </w:rPr>
      <w:fldChar w:fldCharType="end"/>
    </w:r>
  </w:p>
  <w:p w:rsidR="00E31B21" w:rsidRDefault="00674FCC">
    <w:pPr>
      <w:pStyle w:val="af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21" w:rsidRDefault="00A61F7D">
    <w:pPr>
      <w:pStyle w:val="af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6954F5">
      <w:rPr>
        <w:rFonts w:ascii="Liberation Serif" w:hAnsi="Liberation Serif" w:cs="Liberation Serif"/>
        <w:noProof/>
        <w:sz w:val="28"/>
      </w:rPr>
      <w:t>14</w:t>
    </w:r>
    <w:r>
      <w:rPr>
        <w:rFonts w:ascii="Liberation Serif" w:hAnsi="Liberation Serif" w:cs="Liberation Serif"/>
        <w:sz w:val="28"/>
      </w:rPr>
      <w:fldChar w:fldCharType="end"/>
    </w:r>
  </w:p>
  <w:p w:rsidR="00E31B21" w:rsidRDefault="00674FCC">
    <w:pPr>
      <w:pStyle w:val="af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21" w:rsidRDefault="00A61F7D">
    <w:pPr>
      <w:pStyle w:val="af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6954F5">
      <w:rPr>
        <w:rFonts w:ascii="Liberation Serif" w:hAnsi="Liberation Serif"/>
        <w:noProof/>
        <w:sz w:val="28"/>
      </w:rPr>
      <w:t>18</w:t>
    </w:r>
    <w:r>
      <w:rPr>
        <w:rFonts w:ascii="Liberation Serif" w:hAnsi="Liberation Serif"/>
        <w:sz w:val="28"/>
      </w:rPr>
      <w:fldChar w:fldCharType="end"/>
    </w:r>
  </w:p>
  <w:p w:rsidR="00E31B21" w:rsidRDefault="00674FCC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30"/>
    <w:rsid w:val="00182D30"/>
    <w:rsid w:val="00674FCC"/>
    <w:rsid w:val="006954F5"/>
    <w:rsid w:val="006A2548"/>
    <w:rsid w:val="00926C7E"/>
    <w:rsid w:val="00A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B540"/>
  <w15:docId w15:val="{E0FB2599-2BD8-48B5-9F58-CDAB80D5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lang w:eastAsia="zh-CN"/>
    </w:rPr>
  </w:style>
  <w:style w:type="paragraph" w:styleId="1">
    <w:name w:val="heading 1"/>
    <w:basedOn w:val="a"/>
    <w:next w:val="a"/>
    <w:pPr>
      <w:keepNext/>
      <w:widowControl/>
      <w:overflowPunct w:val="0"/>
      <w:autoSpaceDE w:val="0"/>
      <w:outlineLvl w:val="0"/>
    </w:pPr>
    <w:rPr>
      <w:b/>
      <w:i/>
      <w:sz w:val="26"/>
    </w:rPr>
  </w:style>
  <w:style w:type="paragraph" w:styleId="6">
    <w:name w:val="heading 6"/>
    <w:basedOn w:val="a"/>
    <w:next w:val="a"/>
    <w:pPr>
      <w:keepNext/>
      <w:widowControl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37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position w:val="0"/>
      <w:sz w:val="22"/>
      <w:vertAlign w:val="superscript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10"/>
  </w:style>
  <w:style w:type="character" w:customStyle="1" w:styleId="ad">
    <w:name w:val="Текст концевой сноски Знак"/>
    <w:rPr>
      <w:rFonts w:ascii="Times New Roman" w:eastAsia="Times New Roman" w:hAnsi="Times New Roman" w:cs="Times New Roman"/>
    </w:rPr>
  </w:style>
  <w:style w:type="character" w:customStyle="1" w:styleId="ae">
    <w:name w:val="Символ концевой сноски"/>
    <w:rPr>
      <w:position w:val="0"/>
      <w:vertAlign w:val="superscript"/>
    </w:rPr>
  </w:style>
  <w:style w:type="character" w:customStyle="1" w:styleId="WW--">
    <w:name w:val="WW-Интернет-ссылка"/>
    <w:rPr>
      <w:color w:val="0000FF"/>
      <w:u w:val="single"/>
    </w:rPr>
  </w:style>
  <w:style w:type="character" w:styleId="af">
    <w:name w:val="footnote reference"/>
    <w:rPr>
      <w:position w:val="0"/>
      <w:vertAlign w:val="superscript"/>
    </w:rPr>
  </w:style>
  <w:style w:type="character" w:styleId="af0">
    <w:name w:val="endnote reference"/>
    <w:rPr>
      <w:position w:val="0"/>
      <w:vertAlign w:val="superscript"/>
    </w:rPr>
  </w:style>
  <w:style w:type="paragraph" w:customStyle="1" w:styleId="12">
    <w:name w:val="Заголовок1"/>
    <w:basedOn w:val="a"/>
    <w:next w:val="af1"/>
    <w:pPr>
      <w:jc w:val="center"/>
    </w:pPr>
    <w:rPr>
      <w:b/>
      <w:sz w:val="37"/>
    </w:rPr>
  </w:style>
  <w:style w:type="paragraph" w:styleId="af1">
    <w:name w:val="Body Text"/>
    <w:basedOn w:val="a"/>
    <w:pPr>
      <w:widowControl/>
      <w:jc w:val="center"/>
    </w:pPr>
    <w:rPr>
      <w:sz w:val="28"/>
      <w:szCs w:val="24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footer"/>
    <w:basedOn w:val="a"/>
    <w:pPr>
      <w:widowControl/>
      <w:tabs>
        <w:tab w:val="center" w:pos="4153"/>
        <w:tab w:val="right" w:pos="8306"/>
      </w:tabs>
      <w:overflowPunct w:val="0"/>
      <w:autoSpaceDE w:val="0"/>
    </w:pPr>
  </w:style>
  <w:style w:type="paragraph" w:styleId="af6">
    <w:name w:val="Body Text Indent"/>
    <w:basedOn w:val="a"/>
    <w:pPr>
      <w:autoSpaceDE w:val="0"/>
      <w:spacing w:before="240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7">
    <w:name w:val="footnote text"/>
    <w:basedOn w:val="a"/>
    <w:pPr>
      <w:keepNext/>
      <w:keepLines/>
      <w:widowControl/>
      <w:jc w:val="both"/>
    </w:pPr>
  </w:style>
  <w:style w:type="paragraph" w:customStyle="1" w:styleId="-1">
    <w:name w:val="Т-1"/>
    <w:basedOn w:val="a"/>
    <w:pPr>
      <w:widowControl/>
      <w:spacing w:line="360" w:lineRule="auto"/>
      <w:ind w:firstLine="720"/>
      <w:jc w:val="both"/>
    </w:pPr>
    <w:rPr>
      <w:sz w:val="28"/>
    </w:rPr>
  </w:style>
  <w:style w:type="paragraph" w:styleId="af8">
    <w:name w:val="header"/>
    <w:basedOn w:val="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4">
    <w:name w:val="Обычный отступ1"/>
    <w:basedOn w:val="a"/>
    <w:pPr>
      <w:widowControl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9">
    <w:name w:val="endnote text"/>
    <w:basedOn w:val="a"/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kern w:val="3"/>
      <w:sz w:val="22"/>
      <w:lang w:eastAsia="zh-CN"/>
    </w:rPr>
  </w:style>
  <w:style w:type="paragraph" w:customStyle="1" w:styleId="21">
    <w:name w:val="Основной текст 21"/>
    <w:basedOn w:val="a"/>
    <w:pPr>
      <w:widowControl/>
      <w:spacing w:after="120" w:line="480" w:lineRule="auto"/>
    </w:pPr>
    <w:rPr>
      <w:rFonts w:ascii="Liberation Serif" w:eastAsia="SimSun" w:hAnsi="Liberation Serif" w:cs="Mangal"/>
      <w:kern w:val="3"/>
      <w:sz w:val="24"/>
      <w:szCs w:val="24"/>
      <w:lang w:val="en-US" w:bidi="hi-IN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89;&#1087;&#1086;&#1088;&#1103;&#1078;&#1077;&#1085;&#1080;&#1103;\2021\EA47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EA477641</Template>
  <TotalTime>2</TotalTime>
  <Pages>18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Черёмина</dc:creator>
  <cp:lastModifiedBy>Ольга Измоденова</cp:lastModifiedBy>
  <cp:revision>3</cp:revision>
  <cp:lastPrinted>2021-03-01T03:13:00Z</cp:lastPrinted>
  <dcterms:created xsi:type="dcterms:W3CDTF">2021-03-01T03:14:00Z</dcterms:created>
  <dcterms:modified xsi:type="dcterms:W3CDTF">2021-03-02T04:30:00Z</dcterms:modified>
</cp:coreProperties>
</file>