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0D" w:rsidRDefault="0000574B" w:rsidP="00A2300D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bookmark1"/>
      <w:r w:rsidRPr="00A2300D">
        <w:rPr>
          <w:rFonts w:ascii="Times New Roman" w:hAnsi="Times New Roman" w:cs="Times New Roman"/>
          <w:b/>
          <w:sz w:val="32"/>
          <w:szCs w:val="28"/>
        </w:rPr>
        <w:t xml:space="preserve">АДМИНИСТРАЦИЯ ГУБЕРНАТОРА </w:t>
      </w:r>
    </w:p>
    <w:p w:rsidR="00A2300D" w:rsidRPr="00A2300D" w:rsidRDefault="0000574B" w:rsidP="00A2300D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2300D">
        <w:rPr>
          <w:rFonts w:ascii="Times New Roman" w:hAnsi="Times New Roman" w:cs="Times New Roman"/>
          <w:b/>
          <w:sz w:val="32"/>
          <w:szCs w:val="28"/>
        </w:rPr>
        <w:t>СВЕРДЛОВСКОЙ ОБЛАСТИ</w:t>
      </w:r>
    </w:p>
    <w:p w:rsidR="00A2300D" w:rsidRDefault="00A2300D" w:rsidP="00A2300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74B" w:rsidRPr="00A2300D" w:rsidRDefault="00C172A2" w:rsidP="00A2300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кадровой политики Губернатора Свердловской области</w:t>
      </w:r>
    </w:p>
    <w:p w:rsidR="0000574B" w:rsidRDefault="0000574B" w:rsidP="00A2300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00574B" w:rsidRDefault="0000574B" w:rsidP="0030726A">
      <w:pPr>
        <w:keepNext/>
        <w:keepLines/>
        <w:spacing w:after="286"/>
        <w:ind w:right="139" w:firstLine="709"/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00574B" w:rsidRPr="0000574B" w:rsidRDefault="002C300C" w:rsidP="00A2300D">
      <w:pPr>
        <w:keepNext/>
        <w:keepLines/>
        <w:spacing w:after="286"/>
        <w:ind w:right="139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00574B">
        <w:rPr>
          <w:rFonts w:ascii="Times New Roman" w:hAnsi="Times New Roman" w:cs="Times New Roman"/>
          <w:b/>
          <w:sz w:val="96"/>
          <w:szCs w:val="28"/>
        </w:rPr>
        <w:t>П</w:t>
      </w:r>
      <w:r w:rsidR="0000574B" w:rsidRPr="0000574B">
        <w:rPr>
          <w:rFonts w:ascii="Times New Roman" w:hAnsi="Times New Roman" w:cs="Times New Roman"/>
          <w:b/>
          <w:sz w:val="96"/>
          <w:szCs w:val="28"/>
        </w:rPr>
        <w:t>АМЯТКА</w:t>
      </w:r>
      <w:r w:rsidRPr="0000574B">
        <w:rPr>
          <w:rFonts w:ascii="Times New Roman" w:hAnsi="Times New Roman" w:cs="Times New Roman"/>
          <w:b/>
          <w:sz w:val="96"/>
          <w:szCs w:val="28"/>
        </w:rPr>
        <w:t xml:space="preserve"> </w:t>
      </w:r>
    </w:p>
    <w:p w:rsidR="0000574B" w:rsidRPr="00A2300D" w:rsidRDefault="002C300C" w:rsidP="00A2300D">
      <w:pPr>
        <w:keepNext/>
        <w:keepLines/>
        <w:spacing w:after="286"/>
        <w:ind w:right="1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00D">
        <w:rPr>
          <w:rFonts w:ascii="Times New Roman" w:hAnsi="Times New Roman" w:cs="Times New Roman"/>
          <w:b/>
          <w:sz w:val="32"/>
          <w:szCs w:val="32"/>
        </w:rPr>
        <w:t xml:space="preserve">государственным гражданским служащим </w:t>
      </w:r>
    </w:p>
    <w:p w:rsidR="0005689D" w:rsidRPr="00A2300D" w:rsidRDefault="0005689D" w:rsidP="0005689D">
      <w:pPr>
        <w:spacing w:before="100" w:beforeAutospacing="1" w:after="100" w:afterAutospacing="1" w:line="240" w:lineRule="auto"/>
        <w:jc w:val="center"/>
        <w:outlineLvl w:val="2"/>
        <w:rPr>
          <w:sz w:val="32"/>
          <w:szCs w:val="32"/>
        </w:rPr>
      </w:pPr>
      <w:r w:rsidRPr="00A2300D">
        <w:rPr>
          <w:rFonts w:ascii="Times New Roman" w:hAnsi="Times New Roman" w:cs="Times New Roman"/>
          <w:b/>
          <w:sz w:val="32"/>
          <w:szCs w:val="32"/>
        </w:rPr>
        <w:t>Администрации Губернатора Свердловской области</w:t>
      </w:r>
      <w:r w:rsidRPr="00A2300D"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и </w:t>
      </w:r>
    </w:p>
    <w:p w:rsidR="00014BE2" w:rsidRDefault="00014BE2" w:rsidP="00A2300D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Аппарата Правительства Свердловской области </w:t>
      </w:r>
    </w:p>
    <w:p w:rsidR="00C172A2" w:rsidRDefault="003F72D8" w:rsidP="00C172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1F7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 недопущению ситуаций конфликта интересов на государственной гражданской службе </w:t>
      </w:r>
      <w:r w:rsidR="00C172A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Свердловской области </w:t>
      </w:r>
    </w:p>
    <w:p w:rsidR="00A2300D" w:rsidRDefault="003F72D8" w:rsidP="00C172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1F77">
        <w:rPr>
          <w:rFonts w:ascii="Times New Roman" w:eastAsia="Times New Roman" w:hAnsi="Times New Roman" w:cs="Times New Roman"/>
          <w:b/>
          <w:bCs/>
          <w:sz w:val="32"/>
          <w:szCs w:val="32"/>
        </w:rPr>
        <w:t>и порядка их урегулирования</w:t>
      </w:r>
    </w:p>
    <w:p w:rsidR="00A2300D" w:rsidRDefault="00A2300D" w:rsidP="00A230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300D" w:rsidRDefault="00A2300D" w:rsidP="00A230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300D" w:rsidRDefault="00A2300D" w:rsidP="00A230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300D" w:rsidRDefault="00A2300D" w:rsidP="00A230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300D" w:rsidRDefault="00A2300D" w:rsidP="00A230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300D" w:rsidRDefault="00A2300D" w:rsidP="00A230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300D" w:rsidRDefault="00A2300D" w:rsidP="00A230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300D" w:rsidRDefault="0000574B" w:rsidP="00A2300D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Екатеринбург, 2012</w:t>
      </w:r>
    </w:p>
    <w:p w:rsidR="00A2300D" w:rsidRPr="00A2300D" w:rsidRDefault="00C172A2" w:rsidP="00A2300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Настоящая</w:t>
      </w:r>
      <w:r w:rsidR="0000574B" w:rsidRPr="00A2300D">
        <w:rPr>
          <w:rFonts w:ascii="Times New Roman" w:hAnsi="Times New Roman" w:cs="Times New Roman"/>
          <w:sz w:val="28"/>
          <w:szCs w:val="28"/>
        </w:rPr>
        <w:t xml:space="preserve"> памятка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специфики деятельности Администрации Губернатора Свердловской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27F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ппарата Правительства Свердловской области Департаментом кадровой политики Губе</w:t>
      </w:r>
      <w:r w:rsidR="009C0500" w:rsidRPr="00A2300D">
        <w:rPr>
          <w:rFonts w:ascii="Times New Roman" w:hAnsi="Times New Roman" w:cs="Times New Roman"/>
          <w:sz w:val="28"/>
          <w:szCs w:val="28"/>
        </w:rPr>
        <w:t>рнатора Свердловской области</w:t>
      </w:r>
      <w:r w:rsidR="003F72D8" w:rsidRPr="006C1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основании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3F72D8" w:rsidRPr="006C1F77">
        <w:rPr>
          <w:rFonts w:ascii="Times New Roman" w:eastAsia="Times New Roman" w:hAnsi="Times New Roman" w:cs="Times New Roman"/>
          <w:bCs/>
          <w:sz w:val="28"/>
          <w:szCs w:val="28"/>
        </w:rPr>
        <w:t>бзора типовых с</w:t>
      </w:r>
      <w:r w:rsidR="003F72D8" w:rsidRPr="00A2300D">
        <w:rPr>
          <w:rFonts w:ascii="Times New Roman" w:eastAsia="Times New Roman" w:hAnsi="Times New Roman" w:cs="Times New Roman"/>
          <w:bCs/>
          <w:sz w:val="28"/>
          <w:szCs w:val="28"/>
        </w:rPr>
        <w:t>лучаев</w:t>
      </w:r>
      <w:r w:rsidR="003F72D8" w:rsidRPr="006C1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конфликта интересов на государственной гражданской службе Российской Федерации и порядка их урегулирования, подготовленного </w:t>
      </w:r>
      <w:r w:rsidR="003F72D8" w:rsidRPr="00A2300D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3F72D8" w:rsidRPr="006C1F77">
        <w:rPr>
          <w:rFonts w:ascii="Times New Roman" w:eastAsia="Times New Roman" w:hAnsi="Times New Roman" w:cs="Times New Roman"/>
          <w:bCs/>
          <w:sz w:val="28"/>
          <w:szCs w:val="28"/>
        </w:rPr>
        <w:t>инистерством труда и социаль</w:t>
      </w:r>
      <w:r w:rsidR="00A2300D" w:rsidRPr="00A2300D">
        <w:rPr>
          <w:rFonts w:ascii="Times New Roman" w:eastAsia="Times New Roman" w:hAnsi="Times New Roman" w:cs="Times New Roman"/>
          <w:bCs/>
          <w:sz w:val="28"/>
          <w:szCs w:val="28"/>
        </w:rPr>
        <w:t>ной защиты Российской Федерации.</w:t>
      </w:r>
    </w:p>
    <w:p w:rsidR="009C0500" w:rsidRPr="00A2300D" w:rsidRDefault="00A2300D" w:rsidP="00A2300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2300D">
        <w:rPr>
          <w:rFonts w:ascii="Times New Roman" w:hAnsi="Times New Roman" w:cs="Times New Roman"/>
          <w:sz w:val="28"/>
          <w:szCs w:val="28"/>
        </w:rPr>
        <w:t>Памятка разработана</w:t>
      </w:r>
      <w:r w:rsidR="0000574B" w:rsidRPr="00A2300D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9C0500" w:rsidRPr="00A2300D">
        <w:rPr>
          <w:rFonts w:ascii="Times New Roman" w:hAnsi="Times New Roman" w:cs="Times New Roman"/>
          <w:sz w:val="28"/>
          <w:szCs w:val="28"/>
        </w:rPr>
        <w:t>право</w:t>
      </w:r>
      <w:r w:rsidR="00C172A2">
        <w:rPr>
          <w:rFonts w:ascii="Times New Roman" w:hAnsi="Times New Roman" w:cs="Times New Roman"/>
          <w:sz w:val="28"/>
          <w:szCs w:val="28"/>
        </w:rPr>
        <w:t>во</w:t>
      </w:r>
      <w:r w:rsidR="009C0500" w:rsidRPr="00A2300D">
        <w:rPr>
          <w:rFonts w:ascii="Times New Roman" w:hAnsi="Times New Roman" w:cs="Times New Roman"/>
          <w:sz w:val="28"/>
          <w:szCs w:val="28"/>
        </w:rPr>
        <w:t>го</w:t>
      </w:r>
      <w:r w:rsidR="003F72D8" w:rsidRPr="00A2300D">
        <w:rPr>
          <w:rFonts w:ascii="Times New Roman" w:hAnsi="Times New Roman" w:cs="Times New Roman"/>
          <w:sz w:val="28"/>
          <w:szCs w:val="28"/>
        </w:rPr>
        <w:t xml:space="preserve"> </w:t>
      </w:r>
      <w:r w:rsidR="0000574B" w:rsidRPr="00A2300D">
        <w:rPr>
          <w:rFonts w:ascii="Times New Roman" w:hAnsi="Times New Roman" w:cs="Times New Roman"/>
          <w:sz w:val="28"/>
          <w:szCs w:val="28"/>
        </w:rPr>
        <w:t>просвещени</w:t>
      </w:r>
      <w:r w:rsidR="009C0500" w:rsidRPr="00A2300D">
        <w:rPr>
          <w:rFonts w:ascii="Times New Roman" w:hAnsi="Times New Roman" w:cs="Times New Roman"/>
          <w:sz w:val="28"/>
          <w:szCs w:val="28"/>
        </w:rPr>
        <w:t xml:space="preserve">я государственных </w:t>
      </w:r>
      <w:r w:rsidR="0000574B" w:rsidRPr="00A2300D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 w:rsidR="009C0500" w:rsidRPr="00A2300D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00574B" w:rsidRPr="00A2300D">
        <w:rPr>
          <w:rFonts w:ascii="Times New Roman" w:hAnsi="Times New Roman" w:cs="Times New Roman"/>
          <w:sz w:val="28"/>
          <w:szCs w:val="28"/>
        </w:rPr>
        <w:t xml:space="preserve"> в целях недопущения ими фактов коррупционных правонарушений, а также профилактики </w:t>
      </w:r>
      <w:r w:rsidR="009C0500" w:rsidRPr="00A2300D">
        <w:rPr>
          <w:rFonts w:ascii="Times New Roman" w:hAnsi="Times New Roman" w:cs="Times New Roman"/>
          <w:sz w:val="28"/>
          <w:szCs w:val="28"/>
        </w:rPr>
        <w:t>действий</w:t>
      </w:r>
      <w:r w:rsidR="0000574B" w:rsidRPr="00A2300D">
        <w:rPr>
          <w:rFonts w:ascii="Times New Roman" w:hAnsi="Times New Roman" w:cs="Times New Roman"/>
          <w:sz w:val="28"/>
          <w:szCs w:val="28"/>
        </w:rPr>
        <w:t xml:space="preserve"> коррупционного характера в отношении </w:t>
      </w:r>
      <w:r w:rsidR="00C172A2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00574B" w:rsidRPr="00A2300D">
        <w:rPr>
          <w:rFonts w:ascii="Times New Roman" w:hAnsi="Times New Roman" w:cs="Times New Roman"/>
          <w:sz w:val="28"/>
          <w:szCs w:val="28"/>
        </w:rPr>
        <w:t xml:space="preserve">гражданских служащих при осуществлении ими </w:t>
      </w:r>
      <w:r w:rsidR="009C0500" w:rsidRPr="00A2300D"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 w:rsidR="0000574B" w:rsidRPr="00A2300D">
        <w:rPr>
          <w:rFonts w:ascii="Times New Roman" w:hAnsi="Times New Roman" w:cs="Times New Roman"/>
          <w:sz w:val="28"/>
          <w:szCs w:val="28"/>
        </w:rPr>
        <w:t xml:space="preserve">, и является одним из элементов комплекса мероприятий по выполнению </w:t>
      </w:r>
      <w:r w:rsidR="009C0500" w:rsidRPr="00A2300D">
        <w:rPr>
          <w:rFonts w:ascii="Times New Roman" w:hAnsi="Times New Roman" w:cs="Times New Roman"/>
          <w:sz w:val="28"/>
          <w:szCs w:val="28"/>
        </w:rPr>
        <w:t>Национального плана противодействия коррупции на 2012 - 2013 годы</w:t>
      </w:r>
      <w:r w:rsidR="0000574B" w:rsidRPr="00A2300D">
        <w:rPr>
          <w:rFonts w:ascii="Times New Roman" w:hAnsi="Times New Roman" w:cs="Times New Roman"/>
          <w:sz w:val="28"/>
          <w:szCs w:val="28"/>
        </w:rPr>
        <w:t xml:space="preserve">, утверждённого </w:t>
      </w:r>
      <w:r w:rsidR="009C0500" w:rsidRPr="00A2300D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13 марта 2012</w:t>
      </w:r>
      <w:proofErr w:type="gramEnd"/>
      <w:r w:rsidR="009C0500" w:rsidRPr="00A2300D">
        <w:rPr>
          <w:rFonts w:ascii="Times New Roman" w:hAnsi="Times New Roman" w:cs="Times New Roman"/>
          <w:sz w:val="28"/>
          <w:szCs w:val="28"/>
        </w:rPr>
        <w:t xml:space="preserve"> года № 297</w:t>
      </w:r>
      <w:r w:rsidR="00C172A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C0500" w:rsidRPr="00A2300D">
        <w:rPr>
          <w:rFonts w:ascii="Times New Roman" w:hAnsi="Times New Roman" w:cs="Times New Roman"/>
          <w:sz w:val="28"/>
          <w:szCs w:val="28"/>
        </w:rPr>
        <w:t xml:space="preserve"> «О Национальном плане противодействия корр</w:t>
      </w:r>
      <w:r w:rsidR="009C0500" w:rsidRPr="0030726A">
        <w:rPr>
          <w:rFonts w:ascii="Times New Roman" w:hAnsi="Times New Roman" w:cs="Times New Roman"/>
          <w:sz w:val="28"/>
          <w:szCs w:val="28"/>
        </w:rPr>
        <w:t>упции на 2012 - 2013 годы и внесении изменений в некоторые акты Президента Российской Федерации по вопросам противодействия коррупции»</w:t>
      </w:r>
      <w:r w:rsidR="0000574B" w:rsidRPr="0030726A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1D2B64" w:rsidRDefault="002C300C" w:rsidP="001D2B64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0726A">
        <w:rPr>
          <w:sz w:val="28"/>
          <w:szCs w:val="28"/>
        </w:rPr>
        <w:t>В соответствии с частью 1 статьи 10 Федерального закона от 25 декабря 2008 г</w:t>
      </w:r>
      <w:r w:rsidR="00C172A2">
        <w:rPr>
          <w:sz w:val="28"/>
          <w:szCs w:val="28"/>
        </w:rPr>
        <w:t>ода</w:t>
      </w:r>
      <w:r w:rsidRPr="0030726A">
        <w:rPr>
          <w:sz w:val="28"/>
          <w:szCs w:val="28"/>
        </w:rPr>
        <w:t xml:space="preserve"> № 273-ФЗ «О противодействии коррупции» (далее - Федеральный закон № 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</w:t>
      </w:r>
      <w:r w:rsidR="00031002" w:rsidRPr="0030726A">
        <w:rPr>
          <w:sz w:val="28"/>
          <w:szCs w:val="28"/>
        </w:rPr>
        <w:t>еч</w:t>
      </w:r>
      <w:r w:rsidRPr="0030726A">
        <w:rPr>
          <w:sz w:val="28"/>
          <w:szCs w:val="28"/>
        </w:rPr>
        <w:t>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</w:t>
      </w:r>
      <w:proofErr w:type="gramEnd"/>
      <w:r w:rsidRPr="0030726A">
        <w:rPr>
          <w:sz w:val="28"/>
          <w:szCs w:val="28"/>
        </w:rPr>
        <w:t xml:space="preserve"> государственного или муниципального служащего и правами и законными интересами граждан, организаций, общества или государства, </w:t>
      </w:r>
      <w:proofErr w:type="gramStart"/>
      <w:r w:rsidRPr="0030726A">
        <w:rPr>
          <w:sz w:val="28"/>
          <w:szCs w:val="28"/>
        </w:rPr>
        <w:t>способное</w:t>
      </w:r>
      <w:proofErr w:type="gramEnd"/>
      <w:r w:rsidRPr="0030726A">
        <w:rPr>
          <w:sz w:val="28"/>
          <w:szCs w:val="28"/>
        </w:rPr>
        <w:t xml:space="preserve"> привести к причинению вреда правам и законным интересам граждан, организаций, общества или государства</w:t>
      </w:r>
      <w:r w:rsidR="0007044C">
        <w:rPr>
          <w:sz w:val="28"/>
          <w:szCs w:val="28"/>
        </w:rPr>
        <w:t>.</w:t>
      </w:r>
    </w:p>
    <w:p w:rsidR="002C300C" w:rsidRPr="0030726A" w:rsidRDefault="00C172A2" w:rsidP="001D2B64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2C300C" w:rsidRPr="0007044C">
        <w:rPr>
          <w:sz w:val="28"/>
          <w:szCs w:val="28"/>
        </w:rPr>
        <w:t>од личной заинтересованностью гражданского служащего, которая влияет или может повлиять на объективное исполнение им должностных обязанностей, понимается возможность получения</w:t>
      </w:r>
      <w:r w:rsidR="002C300C" w:rsidRPr="0030726A">
        <w:rPr>
          <w:sz w:val="28"/>
          <w:szCs w:val="28"/>
        </w:rPr>
        <w:t xml:space="preserve"> гражданским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гражданского служащего, членов его семьи или лиц, указанных в пункте 5 части 1 статьи 16 Федерального закона </w:t>
      </w:r>
      <w:r w:rsidR="001D2B64">
        <w:rPr>
          <w:sz w:val="28"/>
          <w:szCs w:val="28"/>
        </w:rPr>
        <w:t>от 27 июля</w:t>
      </w:r>
      <w:proofErr w:type="gramEnd"/>
      <w:r w:rsidR="001D2B64">
        <w:rPr>
          <w:sz w:val="28"/>
          <w:szCs w:val="28"/>
        </w:rPr>
        <w:t xml:space="preserve"> 2004 года </w:t>
      </w:r>
      <w:r w:rsidR="001D2B64" w:rsidRPr="0030726A">
        <w:rPr>
          <w:sz w:val="28"/>
          <w:szCs w:val="28"/>
        </w:rPr>
        <w:t>№ 79-ФЗ</w:t>
      </w:r>
      <w:r w:rsidR="001D2B64" w:rsidRPr="0030726A">
        <w:rPr>
          <w:sz w:val="28"/>
          <w:szCs w:val="28"/>
          <w:vertAlign w:val="superscript"/>
        </w:rPr>
        <w:footnoteReference w:id="2"/>
      </w:r>
      <w:r w:rsidR="001D2B64" w:rsidRPr="0030726A">
        <w:rPr>
          <w:sz w:val="28"/>
          <w:szCs w:val="28"/>
        </w:rPr>
        <w:t xml:space="preserve">, </w:t>
      </w:r>
      <w:r w:rsidR="001D2B64">
        <w:rPr>
          <w:sz w:val="28"/>
          <w:szCs w:val="28"/>
        </w:rPr>
        <w:t xml:space="preserve">«О государственной гражданской службе Российской Федерации» (далее </w:t>
      </w:r>
      <w:r w:rsidR="001D2B64" w:rsidRPr="0030726A">
        <w:rPr>
          <w:sz w:val="28"/>
          <w:szCs w:val="28"/>
        </w:rPr>
        <w:t>- Федеральный закон № 7</w:t>
      </w:r>
      <w:r w:rsidR="001D2B64">
        <w:rPr>
          <w:sz w:val="28"/>
          <w:szCs w:val="28"/>
        </w:rPr>
        <w:t>9</w:t>
      </w:r>
      <w:r w:rsidR="001D2B64" w:rsidRPr="0030726A">
        <w:rPr>
          <w:sz w:val="28"/>
          <w:szCs w:val="28"/>
        </w:rPr>
        <w:t>-ФЗ</w:t>
      </w:r>
      <w:r w:rsidR="001D2B64">
        <w:rPr>
          <w:sz w:val="28"/>
          <w:szCs w:val="28"/>
        </w:rPr>
        <w:t xml:space="preserve">) </w:t>
      </w:r>
      <w:r w:rsidR="002C300C" w:rsidRPr="0030726A">
        <w:rPr>
          <w:sz w:val="28"/>
          <w:szCs w:val="28"/>
        </w:rPr>
        <w:t>а также для граждан или организаций, с которыми гражданский служащий связан финансовыми или иными обязательствами.</w:t>
      </w:r>
    </w:p>
    <w:p w:rsidR="00031002" w:rsidRPr="0030726A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Следует также учитывать, что личная заинтересованность государственного служащего может возникать и в тех случаях, когда выгоду получают или могут получить иные лица, например, друзья государственного служащего, его родственников. В </w:t>
      </w:r>
      <w:proofErr w:type="gramStart"/>
      <w:r w:rsidRPr="0030726A">
        <w:rPr>
          <w:sz w:val="28"/>
          <w:szCs w:val="28"/>
        </w:rPr>
        <w:t>связи</w:t>
      </w:r>
      <w:proofErr w:type="gramEnd"/>
      <w:r w:rsidRPr="0030726A">
        <w:rPr>
          <w:sz w:val="28"/>
          <w:szCs w:val="28"/>
        </w:rPr>
        <w:t xml:space="preserve"> с чем для определения круга лиц, с выгодой которых может быть связана личная заинтересованность </w:t>
      </w:r>
      <w:r w:rsidRPr="0030726A">
        <w:rPr>
          <w:sz w:val="28"/>
          <w:szCs w:val="28"/>
        </w:rPr>
        <w:lastRenderedPageBreak/>
        <w:t>государственного служащего, используется термин «родственники и/или иные лица, с которыми связана личная заинтересованность государственного служащего».</w:t>
      </w:r>
    </w:p>
    <w:p w:rsidR="002C300C" w:rsidRPr="0007044C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07044C">
        <w:rPr>
          <w:sz w:val="28"/>
          <w:szCs w:val="28"/>
        </w:rPr>
        <w:t xml:space="preserve">Под указанные определения конфликта интересов попадает множество </w:t>
      </w:r>
      <w:proofErr w:type="gramStart"/>
      <w:r w:rsidRPr="0007044C">
        <w:rPr>
          <w:sz w:val="28"/>
          <w:szCs w:val="28"/>
        </w:rPr>
        <w:t>ситуаций</w:t>
      </w:r>
      <w:proofErr w:type="gramEnd"/>
      <w:r w:rsidRPr="0007044C">
        <w:rPr>
          <w:sz w:val="28"/>
          <w:szCs w:val="28"/>
        </w:rPr>
        <w:t xml:space="preserve"> в которых </w:t>
      </w:r>
      <w:r w:rsidR="001D2B64" w:rsidRPr="0030726A">
        <w:rPr>
          <w:sz w:val="28"/>
          <w:szCs w:val="28"/>
        </w:rPr>
        <w:t>гражданский</w:t>
      </w:r>
      <w:r w:rsidR="001D2B64" w:rsidRPr="0007044C">
        <w:rPr>
          <w:sz w:val="28"/>
          <w:szCs w:val="28"/>
        </w:rPr>
        <w:t xml:space="preserve"> </w:t>
      </w:r>
      <w:r w:rsidRPr="0007044C">
        <w:rPr>
          <w:sz w:val="28"/>
          <w:szCs w:val="28"/>
        </w:rPr>
        <w:t>служащий может оказаться в процессе исполнения</w:t>
      </w:r>
      <w:r w:rsidR="00031002" w:rsidRPr="0007044C">
        <w:rPr>
          <w:sz w:val="28"/>
          <w:szCs w:val="28"/>
        </w:rPr>
        <w:t xml:space="preserve"> </w:t>
      </w:r>
      <w:r w:rsidRPr="0007044C">
        <w:rPr>
          <w:sz w:val="28"/>
          <w:szCs w:val="28"/>
        </w:rPr>
        <w:t xml:space="preserve">должностных обязанностей. </w:t>
      </w:r>
      <w:r w:rsidR="00C172A2">
        <w:rPr>
          <w:sz w:val="28"/>
          <w:szCs w:val="28"/>
        </w:rPr>
        <w:t>М</w:t>
      </w:r>
      <w:r w:rsidRPr="0007044C">
        <w:rPr>
          <w:sz w:val="28"/>
          <w:szCs w:val="28"/>
        </w:rPr>
        <w:t>ожно выделить ряд ключевых «областей регулирования», в которых возникновение конфликта интересов является наиболее вероятным:</w:t>
      </w:r>
    </w:p>
    <w:p w:rsidR="00C172A2" w:rsidRDefault="002C300C" w:rsidP="0007044C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310" w:lineRule="exact"/>
        <w:ind w:left="0" w:right="139" w:firstLine="709"/>
        <w:jc w:val="both"/>
        <w:rPr>
          <w:sz w:val="28"/>
          <w:szCs w:val="28"/>
        </w:rPr>
      </w:pPr>
      <w:r w:rsidRPr="0007044C">
        <w:rPr>
          <w:sz w:val="28"/>
          <w:szCs w:val="28"/>
        </w:rPr>
        <w:t xml:space="preserve">выполнение иной оплачиваемой работы; </w:t>
      </w:r>
    </w:p>
    <w:p w:rsidR="0030726A" w:rsidRPr="0007044C" w:rsidRDefault="002C300C" w:rsidP="0007044C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310" w:lineRule="exact"/>
        <w:ind w:left="0" w:right="139" w:firstLine="709"/>
        <w:jc w:val="both"/>
        <w:rPr>
          <w:sz w:val="28"/>
          <w:szCs w:val="28"/>
        </w:rPr>
      </w:pPr>
      <w:r w:rsidRPr="0007044C">
        <w:rPr>
          <w:sz w:val="28"/>
          <w:szCs w:val="28"/>
        </w:rPr>
        <w:t>владение ценными бумагами, б</w:t>
      </w:r>
      <w:r w:rsidR="00031002" w:rsidRPr="0007044C">
        <w:rPr>
          <w:sz w:val="28"/>
          <w:szCs w:val="28"/>
        </w:rPr>
        <w:t xml:space="preserve">анковскими вкладами; </w:t>
      </w:r>
    </w:p>
    <w:p w:rsidR="002C300C" w:rsidRPr="0007044C" w:rsidRDefault="00031002" w:rsidP="0007044C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310" w:lineRule="exact"/>
        <w:ind w:left="0" w:right="139" w:firstLine="709"/>
        <w:jc w:val="both"/>
        <w:rPr>
          <w:sz w:val="28"/>
          <w:szCs w:val="28"/>
        </w:rPr>
      </w:pPr>
      <w:r w:rsidRPr="0007044C">
        <w:rPr>
          <w:sz w:val="28"/>
          <w:szCs w:val="28"/>
        </w:rPr>
        <w:t xml:space="preserve">получение </w:t>
      </w:r>
      <w:r w:rsidR="0030726A" w:rsidRPr="0007044C">
        <w:rPr>
          <w:sz w:val="28"/>
          <w:szCs w:val="28"/>
        </w:rPr>
        <w:t>п</w:t>
      </w:r>
      <w:r w:rsidRPr="0007044C">
        <w:rPr>
          <w:sz w:val="28"/>
          <w:szCs w:val="28"/>
        </w:rPr>
        <w:t>о</w:t>
      </w:r>
      <w:r w:rsidR="002C300C" w:rsidRPr="0007044C">
        <w:rPr>
          <w:sz w:val="28"/>
          <w:szCs w:val="28"/>
        </w:rPr>
        <w:t>д</w:t>
      </w:r>
      <w:r w:rsidRPr="0007044C">
        <w:rPr>
          <w:sz w:val="28"/>
          <w:szCs w:val="28"/>
        </w:rPr>
        <w:t>а</w:t>
      </w:r>
      <w:r w:rsidR="002C300C" w:rsidRPr="0007044C">
        <w:rPr>
          <w:sz w:val="28"/>
          <w:szCs w:val="28"/>
        </w:rPr>
        <w:t>рков и услуг;</w:t>
      </w:r>
    </w:p>
    <w:p w:rsidR="00B67A4E" w:rsidRPr="0007044C" w:rsidRDefault="002C300C" w:rsidP="0007044C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310" w:lineRule="exact"/>
        <w:ind w:left="0" w:right="139" w:firstLine="709"/>
        <w:rPr>
          <w:sz w:val="28"/>
          <w:szCs w:val="28"/>
        </w:rPr>
      </w:pPr>
      <w:r w:rsidRPr="0007044C">
        <w:rPr>
          <w:sz w:val="28"/>
          <w:szCs w:val="28"/>
        </w:rPr>
        <w:t xml:space="preserve">имущественные обязательства и судебные разбирательства; </w:t>
      </w:r>
    </w:p>
    <w:p w:rsidR="002C300C" w:rsidRPr="0007044C" w:rsidRDefault="002C300C" w:rsidP="0007044C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310" w:lineRule="exact"/>
        <w:ind w:left="0" w:right="139" w:firstLine="709"/>
        <w:jc w:val="both"/>
        <w:rPr>
          <w:sz w:val="28"/>
          <w:szCs w:val="28"/>
        </w:rPr>
      </w:pPr>
      <w:r w:rsidRPr="0007044C">
        <w:rPr>
          <w:sz w:val="28"/>
          <w:szCs w:val="28"/>
        </w:rPr>
        <w:t xml:space="preserve">взаимодействие </w:t>
      </w:r>
      <w:r w:rsidR="0030726A" w:rsidRPr="0007044C">
        <w:rPr>
          <w:sz w:val="28"/>
          <w:szCs w:val="28"/>
        </w:rPr>
        <w:t>с</w:t>
      </w:r>
      <w:r w:rsidRPr="0007044C">
        <w:rPr>
          <w:sz w:val="28"/>
          <w:szCs w:val="28"/>
        </w:rPr>
        <w:t xml:space="preserve"> бывшим работодателем и трудоустройство после увольнения с государственной </w:t>
      </w:r>
      <w:r w:rsidR="00C172A2">
        <w:rPr>
          <w:sz w:val="28"/>
          <w:szCs w:val="28"/>
        </w:rPr>
        <w:t>гражданской службы Свердловской области</w:t>
      </w:r>
      <w:r w:rsidRPr="0007044C">
        <w:rPr>
          <w:sz w:val="28"/>
          <w:szCs w:val="28"/>
        </w:rPr>
        <w:t>;</w:t>
      </w:r>
    </w:p>
    <w:p w:rsidR="002C300C" w:rsidRPr="0007044C" w:rsidRDefault="002C300C" w:rsidP="0007044C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310" w:lineRule="exact"/>
        <w:ind w:left="0" w:right="139" w:firstLine="709"/>
        <w:jc w:val="both"/>
        <w:rPr>
          <w:sz w:val="28"/>
          <w:szCs w:val="28"/>
        </w:rPr>
      </w:pPr>
      <w:r w:rsidRPr="0007044C">
        <w:rPr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2C300C" w:rsidRPr="0030726A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В основе организации работы по урегулированию конфликта интересов на государственной </w:t>
      </w:r>
      <w:r w:rsidR="00C9586F">
        <w:rPr>
          <w:sz w:val="28"/>
          <w:szCs w:val="28"/>
        </w:rPr>
        <w:t xml:space="preserve">гражданской </w:t>
      </w:r>
      <w:r w:rsidRPr="0030726A">
        <w:rPr>
          <w:sz w:val="28"/>
          <w:szCs w:val="28"/>
        </w:rPr>
        <w:t xml:space="preserve">службе лежит обеспечение исполнения государственными </w:t>
      </w:r>
      <w:r w:rsidR="00C9586F">
        <w:rPr>
          <w:sz w:val="28"/>
          <w:szCs w:val="28"/>
        </w:rPr>
        <w:t>гражданскими служащими</w:t>
      </w:r>
      <w:r w:rsidRPr="0030726A">
        <w:rPr>
          <w:sz w:val="28"/>
          <w:szCs w:val="28"/>
        </w:rPr>
        <w:t xml:space="preserve"> обязанностей, предусмотренных статьей 11 Федерального закона № 273-Ф3.</w:t>
      </w:r>
    </w:p>
    <w:p w:rsidR="002C300C" w:rsidRPr="0030726A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В частности, частью 2 статьи 11 Федерального закона № 273-ФЗ установлена </w:t>
      </w:r>
      <w:r w:rsidRPr="00B714E3">
        <w:rPr>
          <w:b/>
          <w:sz w:val="28"/>
          <w:szCs w:val="28"/>
        </w:rPr>
        <w:t xml:space="preserve">обязанность государственного </w:t>
      </w:r>
      <w:r w:rsidR="00C9586F" w:rsidRPr="00B714E3">
        <w:rPr>
          <w:b/>
          <w:sz w:val="28"/>
          <w:szCs w:val="28"/>
        </w:rPr>
        <w:t xml:space="preserve">гражданского </w:t>
      </w:r>
      <w:r w:rsidRPr="00B714E3">
        <w:rPr>
          <w:b/>
          <w:sz w:val="28"/>
          <w:szCs w:val="28"/>
        </w:rPr>
        <w:t xml:space="preserve">служащего в письменной форме </w:t>
      </w:r>
      <w:proofErr w:type="gramStart"/>
      <w:r w:rsidRPr="00B714E3">
        <w:rPr>
          <w:b/>
          <w:sz w:val="28"/>
          <w:szCs w:val="28"/>
        </w:rPr>
        <w:t>уведомить</w:t>
      </w:r>
      <w:proofErr w:type="gramEnd"/>
      <w:r w:rsidRPr="00B714E3">
        <w:rPr>
          <w:b/>
          <w:sz w:val="28"/>
          <w:szCs w:val="28"/>
        </w:rPr>
        <w:t xml:space="preserve"> своего непосредственного начальника о возможности возникновения конфликта интересов.</w:t>
      </w:r>
    </w:p>
    <w:p w:rsidR="00B714E3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Причем, </w:t>
      </w:r>
      <w:r w:rsidRPr="00B714E3">
        <w:rPr>
          <w:b/>
          <w:sz w:val="28"/>
          <w:szCs w:val="28"/>
        </w:rPr>
        <w:t xml:space="preserve">непринятие государственным </w:t>
      </w:r>
      <w:r w:rsidR="00B714E3" w:rsidRPr="00B714E3">
        <w:rPr>
          <w:b/>
          <w:sz w:val="28"/>
          <w:szCs w:val="28"/>
        </w:rPr>
        <w:t xml:space="preserve">гражданским </w:t>
      </w:r>
      <w:r w:rsidRPr="00B714E3">
        <w:rPr>
          <w:b/>
          <w:sz w:val="28"/>
          <w:szCs w:val="28"/>
        </w:rPr>
        <w:t>служащим, являющимся стороной конфликта интересов, мер по предотвращению или урегулированию конфликта интересов я</w:t>
      </w:r>
      <w:r w:rsidR="00F8688F" w:rsidRPr="00B714E3">
        <w:rPr>
          <w:b/>
          <w:sz w:val="28"/>
          <w:szCs w:val="28"/>
        </w:rPr>
        <w:t>вля</w:t>
      </w:r>
      <w:r w:rsidRPr="00B714E3">
        <w:rPr>
          <w:b/>
          <w:sz w:val="28"/>
          <w:szCs w:val="28"/>
        </w:rPr>
        <w:t xml:space="preserve">ется правонарушением, влекущим увольнение служащего с государственной </w:t>
      </w:r>
      <w:r w:rsidR="00B714E3" w:rsidRPr="00B714E3">
        <w:rPr>
          <w:b/>
          <w:sz w:val="28"/>
          <w:szCs w:val="28"/>
        </w:rPr>
        <w:t xml:space="preserve">гражданской </w:t>
      </w:r>
      <w:r w:rsidRPr="00B714E3">
        <w:rPr>
          <w:b/>
          <w:sz w:val="28"/>
          <w:szCs w:val="28"/>
        </w:rPr>
        <w:t>службы.</w:t>
      </w:r>
      <w:r w:rsidRPr="0030726A">
        <w:rPr>
          <w:sz w:val="28"/>
          <w:szCs w:val="28"/>
        </w:rPr>
        <w:t xml:space="preserve"> </w:t>
      </w:r>
    </w:p>
    <w:p w:rsidR="002C300C" w:rsidRPr="0030726A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Применение мер по предотвращению конфликта интересов может осуществляться по инициативе государственного </w:t>
      </w:r>
      <w:r w:rsidR="00627F5D">
        <w:rPr>
          <w:sz w:val="28"/>
          <w:szCs w:val="28"/>
        </w:rPr>
        <w:t xml:space="preserve">гражданского </w:t>
      </w:r>
      <w:r w:rsidRPr="0030726A">
        <w:rPr>
          <w:sz w:val="28"/>
          <w:szCs w:val="28"/>
        </w:rPr>
        <w:t xml:space="preserve">служащего, и не связываться с его обязанностями, установленными законодательством о государственной службе и противодействии коррупции. Например, обращение государственного </w:t>
      </w:r>
      <w:r w:rsidR="00627F5D">
        <w:rPr>
          <w:sz w:val="28"/>
          <w:szCs w:val="28"/>
        </w:rPr>
        <w:t xml:space="preserve">гражданского </w:t>
      </w:r>
      <w:r w:rsidRPr="0030726A">
        <w:rPr>
          <w:sz w:val="28"/>
          <w:szCs w:val="28"/>
        </w:rPr>
        <w:t>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2C300C" w:rsidRPr="0030726A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государственного </w:t>
      </w:r>
      <w:r w:rsidR="00627F5D">
        <w:rPr>
          <w:sz w:val="28"/>
          <w:szCs w:val="28"/>
        </w:rPr>
        <w:t xml:space="preserve">гражданского </w:t>
      </w:r>
      <w:r w:rsidRPr="0030726A">
        <w:rPr>
          <w:sz w:val="28"/>
          <w:szCs w:val="28"/>
        </w:rPr>
        <w:t>или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F8688F" w:rsidRDefault="00F8688F" w:rsidP="00F8688F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bookmarkStart w:id="1" w:name="bookmark2"/>
    </w:p>
    <w:p w:rsidR="00F8688F" w:rsidRDefault="00F8688F" w:rsidP="00F8688F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</w:p>
    <w:p w:rsidR="00F8688F" w:rsidRDefault="00F8688F" w:rsidP="00F8688F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</w:p>
    <w:p w:rsidR="00F8688F" w:rsidRDefault="002C300C" w:rsidP="00F8688F">
      <w:pPr>
        <w:pStyle w:val="2"/>
        <w:shd w:val="clear" w:color="auto" w:fill="auto"/>
        <w:spacing w:after="0" w:line="310" w:lineRule="exact"/>
        <w:ind w:right="139" w:firstLine="709"/>
        <w:jc w:val="center"/>
        <w:rPr>
          <w:b/>
          <w:sz w:val="28"/>
          <w:szCs w:val="28"/>
        </w:rPr>
      </w:pPr>
      <w:r w:rsidRPr="00F8688F">
        <w:rPr>
          <w:b/>
          <w:sz w:val="28"/>
          <w:szCs w:val="28"/>
        </w:rPr>
        <w:lastRenderedPageBreak/>
        <w:t xml:space="preserve">Типовые ситуации конфликта интересов на государственной </w:t>
      </w:r>
      <w:r w:rsidR="00B714E3">
        <w:rPr>
          <w:b/>
          <w:sz w:val="28"/>
          <w:szCs w:val="28"/>
        </w:rPr>
        <w:t xml:space="preserve">гражданской </w:t>
      </w:r>
      <w:r w:rsidRPr="00F8688F">
        <w:rPr>
          <w:b/>
          <w:sz w:val="28"/>
          <w:szCs w:val="28"/>
        </w:rPr>
        <w:t xml:space="preserve">службе </w:t>
      </w:r>
      <w:r w:rsidR="00B714E3">
        <w:rPr>
          <w:b/>
          <w:sz w:val="28"/>
          <w:szCs w:val="28"/>
        </w:rPr>
        <w:t>Свердловской области</w:t>
      </w:r>
      <w:r w:rsidRPr="00F8688F">
        <w:rPr>
          <w:b/>
          <w:sz w:val="28"/>
          <w:szCs w:val="28"/>
        </w:rPr>
        <w:t xml:space="preserve"> и порядок их урегулирования</w:t>
      </w:r>
      <w:bookmarkStart w:id="2" w:name="bookmark3"/>
      <w:bookmarkEnd w:id="1"/>
    </w:p>
    <w:p w:rsidR="00A31042" w:rsidRDefault="00A31042" w:rsidP="00A31042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</w:p>
    <w:p w:rsidR="00A31042" w:rsidRPr="00A31042" w:rsidRDefault="002C300C" w:rsidP="00A31042">
      <w:pPr>
        <w:pStyle w:val="2"/>
        <w:shd w:val="clear" w:color="auto" w:fill="auto"/>
        <w:spacing w:after="0" w:line="310" w:lineRule="exact"/>
        <w:ind w:right="139" w:firstLine="709"/>
        <w:jc w:val="both"/>
        <w:rPr>
          <w:rStyle w:val="21"/>
          <w:b/>
          <w:sz w:val="28"/>
          <w:szCs w:val="28"/>
        </w:rPr>
      </w:pPr>
      <w:r w:rsidRPr="00A31042">
        <w:rPr>
          <w:b/>
          <w:sz w:val="28"/>
          <w:szCs w:val="28"/>
        </w:rPr>
        <w:t xml:space="preserve">1. </w:t>
      </w:r>
      <w:r w:rsidRPr="00A31042">
        <w:rPr>
          <w:rStyle w:val="21"/>
          <w:b/>
          <w:sz w:val="28"/>
          <w:szCs w:val="28"/>
        </w:rPr>
        <w:t>Конфликт интересов, связанный с личн</w:t>
      </w:r>
      <w:r w:rsidR="002102ED">
        <w:rPr>
          <w:rStyle w:val="21"/>
          <w:b/>
          <w:sz w:val="28"/>
          <w:szCs w:val="28"/>
        </w:rPr>
        <w:t xml:space="preserve">ой заинтересованностью </w:t>
      </w:r>
      <w:r w:rsidRPr="00A31042">
        <w:rPr>
          <w:rStyle w:val="21"/>
          <w:b/>
          <w:sz w:val="28"/>
          <w:szCs w:val="28"/>
        </w:rPr>
        <w:t xml:space="preserve">государственного </w:t>
      </w:r>
      <w:r w:rsidR="002102ED">
        <w:rPr>
          <w:rStyle w:val="21"/>
          <w:b/>
          <w:sz w:val="28"/>
          <w:szCs w:val="28"/>
        </w:rPr>
        <w:t xml:space="preserve">гражданского </w:t>
      </w:r>
      <w:r w:rsidRPr="00A31042">
        <w:rPr>
          <w:rStyle w:val="21"/>
          <w:b/>
          <w:sz w:val="28"/>
          <w:szCs w:val="28"/>
        </w:rPr>
        <w:t>служащего.</w:t>
      </w:r>
      <w:bookmarkStart w:id="3" w:name="bookmark4"/>
      <w:bookmarkEnd w:id="2"/>
    </w:p>
    <w:p w:rsidR="002C300C" w:rsidRPr="00A31042" w:rsidRDefault="002C300C" w:rsidP="00A31042">
      <w:pPr>
        <w:pStyle w:val="2"/>
        <w:shd w:val="clear" w:color="auto" w:fill="auto"/>
        <w:spacing w:after="0" w:line="310" w:lineRule="exact"/>
        <w:ind w:right="139" w:firstLine="709"/>
        <w:jc w:val="both"/>
        <w:rPr>
          <w:b/>
          <w:sz w:val="28"/>
          <w:szCs w:val="28"/>
        </w:rPr>
      </w:pPr>
      <w:r w:rsidRPr="00A31042">
        <w:rPr>
          <w:b/>
          <w:sz w:val="28"/>
          <w:szCs w:val="28"/>
        </w:rPr>
        <w:t>1.1 Описание ситуации</w:t>
      </w:r>
      <w:bookmarkEnd w:id="3"/>
    </w:p>
    <w:p w:rsidR="00A31042" w:rsidRDefault="002C300C" w:rsidP="00A31042">
      <w:pPr>
        <w:pStyle w:val="50"/>
        <w:shd w:val="clear" w:color="auto" w:fill="auto"/>
        <w:ind w:right="139" w:firstLine="709"/>
        <w:rPr>
          <w:sz w:val="28"/>
          <w:szCs w:val="28"/>
        </w:rPr>
      </w:pPr>
      <w:r w:rsidRPr="0030726A">
        <w:rPr>
          <w:sz w:val="28"/>
          <w:szCs w:val="28"/>
        </w:rPr>
        <w:t>Государственный</w:t>
      </w:r>
      <w:r w:rsidR="001D2B64" w:rsidRPr="001D2B64">
        <w:rPr>
          <w:sz w:val="28"/>
          <w:szCs w:val="28"/>
        </w:rPr>
        <w:t xml:space="preserve"> </w:t>
      </w:r>
      <w:r w:rsidR="001D2B64" w:rsidRPr="0030726A">
        <w:rPr>
          <w:sz w:val="28"/>
          <w:szCs w:val="28"/>
        </w:rPr>
        <w:t>гражданский</w:t>
      </w:r>
      <w:r w:rsidRPr="0030726A">
        <w:rPr>
          <w:sz w:val="28"/>
          <w:szCs w:val="28"/>
        </w:rPr>
        <w:t xml:space="preserve"> служащий участвует в принятии кадровых решений в отношении родственников и/или иных лиц, с которыми связана личная заинтересованность государственного </w:t>
      </w:r>
      <w:r w:rsidR="002102ED">
        <w:rPr>
          <w:sz w:val="28"/>
          <w:szCs w:val="28"/>
        </w:rPr>
        <w:t xml:space="preserve">гражданского </w:t>
      </w:r>
      <w:r w:rsidRPr="0030726A">
        <w:rPr>
          <w:sz w:val="28"/>
          <w:szCs w:val="28"/>
        </w:rPr>
        <w:t>служащего.</w:t>
      </w:r>
      <w:bookmarkStart w:id="4" w:name="bookmark5"/>
    </w:p>
    <w:p w:rsidR="002C300C" w:rsidRPr="00A31042" w:rsidRDefault="002C300C" w:rsidP="00A31042">
      <w:pPr>
        <w:pStyle w:val="50"/>
        <w:shd w:val="clear" w:color="auto" w:fill="auto"/>
        <w:ind w:right="139" w:firstLine="709"/>
        <w:rPr>
          <w:b/>
          <w:sz w:val="28"/>
          <w:szCs w:val="28"/>
        </w:rPr>
      </w:pPr>
      <w:r w:rsidRPr="00A31042">
        <w:rPr>
          <w:b/>
          <w:sz w:val="28"/>
          <w:szCs w:val="28"/>
        </w:rPr>
        <w:t>Меры предотвращения и урегулирования</w:t>
      </w:r>
      <w:bookmarkEnd w:id="4"/>
    </w:p>
    <w:p w:rsidR="002C300C" w:rsidRPr="0030726A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Государственному </w:t>
      </w:r>
      <w:r w:rsidR="002102ED">
        <w:rPr>
          <w:sz w:val="28"/>
          <w:szCs w:val="28"/>
        </w:rPr>
        <w:t xml:space="preserve">гражданскому </w:t>
      </w:r>
      <w:r w:rsidRPr="0030726A">
        <w:rPr>
          <w:sz w:val="28"/>
          <w:szCs w:val="28"/>
        </w:rPr>
        <w:t>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A31042" w:rsidRDefault="002C300C" w:rsidP="00A31042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>Представителю нанимателя рекомендуется отстранить государственного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государственного служащего. Например, рекомендуется временно вывести г</w:t>
      </w:r>
      <w:r w:rsidR="002102ED">
        <w:rPr>
          <w:sz w:val="28"/>
          <w:szCs w:val="28"/>
        </w:rPr>
        <w:t>ражданского</w:t>
      </w:r>
      <w:r w:rsidRPr="0030726A">
        <w:rPr>
          <w:sz w:val="28"/>
          <w:szCs w:val="28"/>
        </w:rPr>
        <w:t xml:space="preserve"> служащего из состава конкурсной комиссии, если одним из кандидатов на замещение вакантной должности государственной службы является его родственник.</w:t>
      </w:r>
      <w:bookmarkStart w:id="5" w:name="bookmark6"/>
    </w:p>
    <w:p w:rsidR="002C300C" w:rsidRPr="00A31042" w:rsidRDefault="002C300C" w:rsidP="00A31042">
      <w:pPr>
        <w:pStyle w:val="2"/>
        <w:shd w:val="clear" w:color="auto" w:fill="auto"/>
        <w:spacing w:after="0" w:line="310" w:lineRule="exact"/>
        <w:ind w:right="139" w:firstLine="709"/>
        <w:jc w:val="both"/>
        <w:rPr>
          <w:b/>
          <w:sz w:val="28"/>
          <w:szCs w:val="28"/>
        </w:rPr>
      </w:pPr>
      <w:r w:rsidRPr="00A31042">
        <w:rPr>
          <w:b/>
          <w:sz w:val="28"/>
          <w:szCs w:val="28"/>
        </w:rPr>
        <w:t>Комментарий</w:t>
      </w:r>
      <w:bookmarkEnd w:id="5"/>
    </w:p>
    <w:p w:rsidR="002C300C" w:rsidRPr="0030726A" w:rsidRDefault="002102ED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C300C" w:rsidRPr="0030726A">
        <w:rPr>
          <w:sz w:val="28"/>
          <w:szCs w:val="28"/>
        </w:rPr>
        <w:t xml:space="preserve">частие </w:t>
      </w:r>
      <w:r w:rsidRPr="0030726A">
        <w:rPr>
          <w:sz w:val="28"/>
          <w:szCs w:val="28"/>
        </w:rPr>
        <w:t>г</w:t>
      </w:r>
      <w:r>
        <w:rPr>
          <w:sz w:val="28"/>
          <w:szCs w:val="28"/>
        </w:rPr>
        <w:t xml:space="preserve">ражданского </w:t>
      </w:r>
      <w:r w:rsidRPr="0030726A">
        <w:rPr>
          <w:sz w:val="28"/>
          <w:szCs w:val="28"/>
        </w:rPr>
        <w:t>служащ</w:t>
      </w:r>
      <w:r>
        <w:rPr>
          <w:sz w:val="28"/>
          <w:szCs w:val="28"/>
        </w:rPr>
        <w:t>его</w:t>
      </w:r>
      <w:r w:rsidRPr="0030726A">
        <w:rPr>
          <w:sz w:val="28"/>
          <w:szCs w:val="28"/>
        </w:rPr>
        <w:t xml:space="preserve"> </w:t>
      </w:r>
      <w:r w:rsidR="002C300C" w:rsidRPr="0030726A">
        <w:rPr>
          <w:sz w:val="28"/>
          <w:szCs w:val="28"/>
        </w:rPr>
        <w:t>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2C300C" w:rsidRPr="0030726A" w:rsidRDefault="002C300C" w:rsidP="00A31042">
      <w:pPr>
        <w:pStyle w:val="2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310" w:lineRule="exact"/>
        <w:ind w:left="20" w:right="139" w:firstLine="68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государственный </w:t>
      </w:r>
      <w:r w:rsidR="001D2B64" w:rsidRPr="0030726A">
        <w:rPr>
          <w:sz w:val="28"/>
          <w:szCs w:val="28"/>
        </w:rPr>
        <w:t xml:space="preserve">гражданский </w:t>
      </w:r>
      <w:r w:rsidRPr="0030726A">
        <w:rPr>
          <w:sz w:val="28"/>
          <w:szCs w:val="28"/>
        </w:rPr>
        <w:t xml:space="preserve">служащий является членом конкурсной комиссии на замещение вакантной должности государственного органа. </w:t>
      </w:r>
      <w:proofErr w:type="gramStart"/>
      <w:r w:rsidRPr="0030726A">
        <w:rPr>
          <w:sz w:val="28"/>
          <w:szCs w:val="28"/>
        </w:rPr>
        <w:t>При этом одним из кандидатов на вакантную должность в этом государственном органе является родственник государственного служащего;</w:t>
      </w:r>
      <w:proofErr w:type="gramEnd"/>
    </w:p>
    <w:p w:rsidR="002102ED" w:rsidRDefault="002C300C" w:rsidP="002102ED">
      <w:pPr>
        <w:pStyle w:val="2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310" w:lineRule="exact"/>
        <w:ind w:left="20" w:right="139" w:firstLine="68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государственный </w:t>
      </w:r>
      <w:r w:rsidR="001D2B64" w:rsidRPr="0030726A">
        <w:rPr>
          <w:sz w:val="28"/>
          <w:szCs w:val="28"/>
        </w:rPr>
        <w:t xml:space="preserve">гражданский </w:t>
      </w:r>
      <w:r w:rsidRPr="0030726A">
        <w:rPr>
          <w:sz w:val="28"/>
          <w:szCs w:val="28"/>
        </w:rPr>
        <w:t xml:space="preserve">служащий является членом аттестационной комиссии по урегулированию конфликта интересов, </w:t>
      </w:r>
      <w:proofErr w:type="gramStart"/>
      <w:r w:rsidRPr="0030726A">
        <w:rPr>
          <w:sz w:val="28"/>
          <w:szCs w:val="28"/>
        </w:rPr>
        <w:t>которая</w:t>
      </w:r>
      <w:proofErr w:type="gramEnd"/>
      <w:r w:rsidRPr="0030726A">
        <w:rPr>
          <w:sz w:val="28"/>
          <w:szCs w:val="28"/>
        </w:rPr>
        <w:t xml:space="preserve"> принимает решение в отношении родственника государственного </w:t>
      </w:r>
      <w:r w:rsidR="00E04905">
        <w:rPr>
          <w:sz w:val="28"/>
          <w:szCs w:val="28"/>
        </w:rPr>
        <w:t xml:space="preserve">гражданского </w:t>
      </w:r>
      <w:r w:rsidRPr="0030726A">
        <w:rPr>
          <w:sz w:val="28"/>
          <w:szCs w:val="28"/>
        </w:rPr>
        <w:t>служащего.</w:t>
      </w:r>
      <w:bookmarkStart w:id="6" w:name="bookmark7"/>
    </w:p>
    <w:p w:rsidR="002102ED" w:rsidRDefault="002102ED" w:rsidP="002102ED">
      <w:pPr>
        <w:pStyle w:val="2"/>
        <w:shd w:val="clear" w:color="auto" w:fill="auto"/>
        <w:tabs>
          <w:tab w:val="left" w:pos="993"/>
        </w:tabs>
        <w:spacing w:after="0" w:line="310" w:lineRule="exact"/>
        <w:ind w:left="709" w:right="139"/>
        <w:jc w:val="both"/>
        <w:rPr>
          <w:sz w:val="28"/>
          <w:szCs w:val="28"/>
        </w:rPr>
      </w:pPr>
    </w:p>
    <w:p w:rsidR="00A31042" w:rsidRPr="002102ED" w:rsidRDefault="002C300C" w:rsidP="002102ED">
      <w:pPr>
        <w:pStyle w:val="2"/>
        <w:shd w:val="clear" w:color="auto" w:fill="auto"/>
        <w:spacing w:after="0" w:line="310" w:lineRule="exact"/>
        <w:ind w:right="139" w:firstLine="709"/>
        <w:jc w:val="both"/>
        <w:rPr>
          <w:rStyle w:val="21"/>
          <w:sz w:val="28"/>
          <w:szCs w:val="28"/>
          <w:u w:val="none"/>
        </w:rPr>
      </w:pPr>
      <w:r w:rsidRPr="002102ED">
        <w:rPr>
          <w:b/>
          <w:sz w:val="28"/>
          <w:szCs w:val="28"/>
        </w:rPr>
        <w:t xml:space="preserve">2. </w:t>
      </w:r>
      <w:r w:rsidRPr="002102ED">
        <w:rPr>
          <w:rStyle w:val="21"/>
          <w:b/>
          <w:sz w:val="28"/>
          <w:szCs w:val="28"/>
        </w:rPr>
        <w:t>Конфликт интересов, связанный с выполнением иной оплачиваемой работы</w:t>
      </w:r>
      <w:bookmarkStart w:id="7" w:name="bookmark8"/>
      <w:bookmarkEnd w:id="6"/>
    </w:p>
    <w:p w:rsidR="002C300C" w:rsidRPr="004E38D6" w:rsidRDefault="004E38D6" w:rsidP="006035E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bookmarkStart w:id="8" w:name="bookmark16"/>
      <w:bookmarkEnd w:id="7"/>
      <w:r w:rsidRPr="004E38D6">
        <w:rPr>
          <w:b/>
          <w:sz w:val="28"/>
          <w:szCs w:val="28"/>
        </w:rPr>
        <w:t>2.</w:t>
      </w:r>
      <w:r w:rsidR="002102ED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C300C" w:rsidRPr="004E38D6">
        <w:rPr>
          <w:b/>
          <w:sz w:val="28"/>
          <w:szCs w:val="28"/>
        </w:rPr>
        <w:t>Описание ситуации</w:t>
      </w:r>
      <w:bookmarkEnd w:id="8"/>
    </w:p>
    <w:p w:rsidR="006035EA" w:rsidRDefault="002C300C" w:rsidP="006035EA">
      <w:pPr>
        <w:pStyle w:val="50"/>
        <w:shd w:val="clear" w:color="auto" w:fill="auto"/>
        <w:spacing w:line="313" w:lineRule="exact"/>
        <w:ind w:right="139" w:firstLine="709"/>
        <w:rPr>
          <w:sz w:val="28"/>
          <w:szCs w:val="28"/>
        </w:rPr>
      </w:pPr>
      <w:r w:rsidRPr="0030726A">
        <w:rPr>
          <w:sz w:val="28"/>
          <w:szCs w:val="28"/>
        </w:rPr>
        <w:t xml:space="preserve">Государственный </w:t>
      </w:r>
      <w:r w:rsidR="001D2B64" w:rsidRPr="0030726A">
        <w:rPr>
          <w:sz w:val="28"/>
          <w:szCs w:val="28"/>
        </w:rPr>
        <w:t xml:space="preserve">гражданский </w:t>
      </w:r>
      <w:r w:rsidRPr="0030726A">
        <w:rPr>
          <w:sz w:val="28"/>
          <w:szCs w:val="28"/>
        </w:rPr>
        <w:t>служащий на платной основе участвует в выполнении работы, заказчиком которой является государственный орган, в котором он замещает должность.</w:t>
      </w:r>
      <w:bookmarkStart w:id="9" w:name="bookmark17"/>
    </w:p>
    <w:p w:rsidR="002C300C" w:rsidRPr="006035EA" w:rsidRDefault="002C300C" w:rsidP="006035EA">
      <w:pPr>
        <w:pStyle w:val="50"/>
        <w:shd w:val="clear" w:color="auto" w:fill="auto"/>
        <w:spacing w:line="313" w:lineRule="exact"/>
        <w:ind w:right="139" w:firstLine="709"/>
        <w:rPr>
          <w:sz w:val="28"/>
          <w:szCs w:val="28"/>
        </w:rPr>
      </w:pPr>
      <w:r w:rsidRPr="004E38D6">
        <w:rPr>
          <w:b/>
          <w:sz w:val="28"/>
          <w:szCs w:val="28"/>
        </w:rPr>
        <w:t>Меры предотвращения и урегулирования</w:t>
      </w:r>
      <w:bookmarkEnd w:id="9"/>
    </w:p>
    <w:p w:rsidR="002C300C" w:rsidRPr="0030726A" w:rsidRDefault="002C300C" w:rsidP="004E38D6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Представителю нанимателя рекомендуется указать </w:t>
      </w:r>
      <w:r w:rsidR="001D2B64" w:rsidRPr="0030726A">
        <w:rPr>
          <w:sz w:val="28"/>
          <w:szCs w:val="28"/>
        </w:rPr>
        <w:t>г</w:t>
      </w:r>
      <w:r w:rsidR="001D2B64">
        <w:rPr>
          <w:sz w:val="28"/>
          <w:szCs w:val="28"/>
        </w:rPr>
        <w:t>ражданскому</w:t>
      </w:r>
      <w:r w:rsidR="001D2B64" w:rsidRPr="0030726A">
        <w:rPr>
          <w:sz w:val="28"/>
          <w:szCs w:val="28"/>
        </w:rPr>
        <w:t xml:space="preserve"> </w:t>
      </w:r>
      <w:r w:rsidRPr="0030726A">
        <w:rPr>
          <w:sz w:val="28"/>
          <w:szCs w:val="28"/>
        </w:rPr>
        <w:t xml:space="preserve">служащему, что выполнение подобной иной оплачиваемой работы влечет конфликт интересов. В случае если </w:t>
      </w:r>
      <w:r w:rsidR="001D2B64" w:rsidRPr="0030726A">
        <w:rPr>
          <w:sz w:val="28"/>
          <w:szCs w:val="28"/>
        </w:rPr>
        <w:t>гражданский</w:t>
      </w:r>
      <w:r w:rsidRPr="0030726A">
        <w:rPr>
          <w:sz w:val="28"/>
          <w:szCs w:val="28"/>
        </w:rPr>
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служащего от замещаемой должности.</w:t>
      </w:r>
    </w:p>
    <w:p w:rsidR="004E38D6" w:rsidRDefault="002C300C" w:rsidP="004E38D6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lastRenderedPageBreak/>
        <w:t xml:space="preserve">Важно отметить, что непринятие </w:t>
      </w:r>
      <w:r w:rsidR="001D2B64" w:rsidRPr="0030726A">
        <w:rPr>
          <w:sz w:val="28"/>
          <w:szCs w:val="28"/>
        </w:rPr>
        <w:t>г</w:t>
      </w:r>
      <w:r w:rsidR="001D2B64">
        <w:rPr>
          <w:sz w:val="28"/>
          <w:szCs w:val="28"/>
        </w:rPr>
        <w:t>ражданским</w:t>
      </w:r>
      <w:r w:rsidRPr="0030726A">
        <w:rPr>
          <w:sz w:val="28"/>
          <w:szCs w:val="28"/>
        </w:rPr>
        <w:t xml:space="preserve">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служащего с государственной службы.</w:t>
      </w:r>
      <w:bookmarkStart w:id="10" w:name="bookmark18"/>
    </w:p>
    <w:p w:rsidR="002C300C" w:rsidRPr="004E38D6" w:rsidRDefault="004E38D6" w:rsidP="004E38D6">
      <w:pPr>
        <w:pStyle w:val="2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E38D6">
        <w:rPr>
          <w:b/>
          <w:sz w:val="28"/>
          <w:szCs w:val="28"/>
        </w:rPr>
        <w:t>2.</w:t>
      </w:r>
      <w:r w:rsidR="002102ED">
        <w:rPr>
          <w:b/>
          <w:sz w:val="28"/>
          <w:szCs w:val="28"/>
        </w:rPr>
        <w:t>2</w:t>
      </w:r>
      <w:r w:rsidRPr="004E38D6">
        <w:rPr>
          <w:b/>
          <w:sz w:val="28"/>
          <w:szCs w:val="28"/>
        </w:rPr>
        <w:t xml:space="preserve"> </w:t>
      </w:r>
      <w:r w:rsidR="002C300C" w:rsidRPr="004E38D6">
        <w:rPr>
          <w:b/>
          <w:sz w:val="28"/>
          <w:szCs w:val="28"/>
        </w:rPr>
        <w:t>Описание ситуации</w:t>
      </w:r>
      <w:bookmarkEnd w:id="10"/>
    </w:p>
    <w:p w:rsidR="006035EA" w:rsidRDefault="002C300C" w:rsidP="006035EA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0726A">
        <w:rPr>
          <w:sz w:val="28"/>
          <w:szCs w:val="28"/>
        </w:rPr>
        <w:t xml:space="preserve">Государственный </w:t>
      </w:r>
      <w:r w:rsidR="00E04905">
        <w:rPr>
          <w:sz w:val="28"/>
          <w:szCs w:val="28"/>
        </w:rPr>
        <w:t>гражданский с</w:t>
      </w:r>
      <w:r w:rsidRPr="0030726A">
        <w:rPr>
          <w:sz w:val="28"/>
          <w:szCs w:val="28"/>
        </w:rPr>
        <w:t xml:space="preserve">лужащий участвует в принятии решения о закупке государственным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</w:t>
      </w:r>
      <w:r w:rsidR="001D2B64" w:rsidRPr="0030726A">
        <w:rPr>
          <w:sz w:val="28"/>
          <w:szCs w:val="28"/>
        </w:rPr>
        <w:t>г</w:t>
      </w:r>
      <w:r w:rsidR="001D2B64">
        <w:rPr>
          <w:sz w:val="28"/>
          <w:szCs w:val="28"/>
        </w:rPr>
        <w:t>ражданского</w:t>
      </w:r>
      <w:r w:rsidRPr="0030726A">
        <w:rPr>
          <w:sz w:val="28"/>
          <w:szCs w:val="28"/>
        </w:rPr>
        <w:t xml:space="preserve"> служащего.</w:t>
      </w:r>
      <w:bookmarkStart w:id="11" w:name="bookmark19"/>
    </w:p>
    <w:p w:rsidR="002C300C" w:rsidRPr="006035EA" w:rsidRDefault="002C300C" w:rsidP="006035EA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E38D6">
        <w:rPr>
          <w:b/>
          <w:sz w:val="28"/>
          <w:szCs w:val="28"/>
        </w:rPr>
        <w:t>Меры предотвращения и урегулирования</w:t>
      </w:r>
      <w:bookmarkEnd w:id="11"/>
    </w:p>
    <w:p w:rsidR="002C300C" w:rsidRPr="0030726A" w:rsidRDefault="002C300C" w:rsidP="004E38D6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Государственному </w:t>
      </w:r>
      <w:r w:rsidR="001D2B64" w:rsidRPr="0030726A">
        <w:rPr>
          <w:sz w:val="28"/>
          <w:szCs w:val="28"/>
        </w:rPr>
        <w:t>г</w:t>
      </w:r>
      <w:r w:rsidR="001D2B64">
        <w:rPr>
          <w:sz w:val="28"/>
          <w:szCs w:val="28"/>
        </w:rPr>
        <w:t>ражданскому</w:t>
      </w:r>
      <w:r w:rsidR="001D2B64" w:rsidRPr="0030726A">
        <w:rPr>
          <w:sz w:val="28"/>
          <w:szCs w:val="28"/>
        </w:rPr>
        <w:t xml:space="preserve"> </w:t>
      </w:r>
      <w:r w:rsidRPr="0030726A">
        <w:rPr>
          <w:sz w:val="28"/>
          <w:szCs w:val="28"/>
        </w:rPr>
        <w:t>служащему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рекомендуется, по возможности, отказаться от участия в соответствующем конкурсе.</w:t>
      </w:r>
    </w:p>
    <w:p w:rsidR="006035EA" w:rsidRDefault="002C300C" w:rsidP="006035EA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Представителю нанимателя рекомендуется вывести </w:t>
      </w:r>
      <w:r w:rsidR="001D2B64" w:rsidRPr="0030726A">
        <w:rPr>
          <w:sz w:val="28"/>
          <w:szCs w:val="28"/>
        </w:rPr>
        <w:t>г</w:t>
      </w:r>
      <w:r w:rsidR="001D2B64">
        <w:rPr>
          <w:sz w:val="28"/>
          <w:szCs w:val="28"/>
        </w:rPr>
        <w:t>ражданского</w:t>
      </w:r>
      <w:r w:rsidR="001D2B64" w:rsidRPr="0030726A">
        <w:rPr>
          <w:sz w:val="28"/>
          <w:szCs w:val="28"/>
        </w:rPr>
        <w:t xml:space="preserve"> </w:t>
      </w:r>
      <w:r w:rsidRPr="0030726A">
        <w:rPr>
          <w:sz w:val="28"/>
          <w:szCs w:val="28"/>
        </w:rPr>
        <w:t xml:space="preserve">служащего из состава комиссии по размещению заказа на время проведения конкурса, в результате которого у </w:t>
      </w:r>
      <w:r w:rsidR="001D2B64" w:rsidRPr="0030726A">
        <w:rPr>
          <w:sz w:val="28"/>
          <w:szCs w:val="28"/>
        </w:rPr>
        <w:t>г</w:t>
      </w:r>
      <w:r w:rsidR="001D2B64">
        <w:rPr>
          <w:sz w:val="28"/>
          <w:szCs w:val="28"/>
        </w:rPr>
        <w:t>ражданского</w:t>
      </w:r>
      <w:r w:rsidRPr="0030726A">
        <w:rPr>
          <w:sz w:val="28"/>
          <w:szCs w:val="28"/>
        </w:rPr>
        <w:t xml:space="preserve"> служащего есть личная заинтересованность.</w:t>
      </w:r>
      <w:bookmarkStart w:id="12" w:name="bookmark20"/>
    </w:p>
    <w:p w:rsidR="006035EA" w:rsidRDefault="006035EA" w:rsidP="006035EA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6035EA" w:rsidRDefault="0089023C" w:rsidP="006035E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rStyle w:val="21"/>
          <w:b/>
          <w:sz w:val="28"/>
          <w:szCs w:val="28"/>
        </w:rPr>
      </w:pPr>
      <w:bookmarkStart w:id="13" w:name="bookmark26"/>
      <w:bookmarkEnd w:id="12"/>
      <w:r w:rsidRPr="0089023C">
        <w:rPr>
          <w:b/>
          <w:sz w:val="28"/>
          <w:szCs w:val="28"/>
          <w:u w:val="single"/>
        </w:rPr>
        <w:t>3</w:t>
      </w:r>
      <w:r w:rsidR="002C300C" w:rsidRPr="00040171">
        <w:rPr>
          <w:b/>
          <w:sz w:val="28"/>
          <w:szCs w:val="28"/>
          <w:u w:val="single"/>
        </w:rPr>
        <w:t xml:space="preserve">. </w:t>
      </w:r>
      <w:r w:rsidR="002C300C" w:rsidRPr="00040171">
        <w:rPr>
          <w:rStyle w:val="21"/>
          <w:b/>
          <w:sz w:val="28"/>
          <w:szCs w:val="28"/>
        </w:rPr>
        <w:t>Конфликт интересов, связанный с получением подарков и услуг</w:t>
      </w:r>
      <w:bookmarkStart w:id="14" w:name="bookmark27"/>
      <w:bookmarkEnd w:id="13"/>
    </w:p>
    <w:p w:rsidR="002C300C" w:rsidRPr="006035EA" w:rsidRDefault="0089023C" w:rsidP="006035E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627F5D">
        <w:rPr>
          <w:b/>
          <w:sz w:val="28"/>
          <w:szCs w:val="28"/>
        </w:rPr>
        <w:t>3</w:t>
      </w:r>
      <w:r w:rsidR="002C300C" w:rsidRPr="00040171">
        <w:rPr>
          <w:b/>
          <w:sz w:val="28"/>
          <w:szCs w:val="28"/>
        </w:rPr>
        <w:t>.1 Описание ситуации</w:t>
      </w:r>
      <w:bookmarkEnd w:id="14"/>
    </w:p>
    <w:p w:rsidR="00881D3C" w:rsidRDefault="00881D3C" w:rsidP="00881D3C">
      <w:pPr>
        <w:pStyle w:val="50"/>
        <w:shd w:val="clear" w:color="auto" w:fill="auto"/>
        <w:ind w:right="139" w:firstLine="709"/>
        <w:rPr>
          <w:sz w:val="28"/>
          <w:szCs w:val="28"/>
        </w:rPr>
      </w:pPr>
      <w:bookmarkStart w:id="15" w:name="bookmark32"/>
      <w:proofErr w:type="gramStart"/>
      <w:r w:rsidRPr="0030726A">
        <w:rPr>
          <w:sz w:val="28"/>
          <w:szCs w:val="28"/>
        </w:rPr>
        <w:t>Государственный гражданский служащий, его родственники или иные лица, с которыми связана личная заинтересованность г</w:t>
      </w:r>
      <w:r>
        <w:rPr>
          <w:sz w:val="28"/>
          <w:szCs w:val="28"/>
        </w:rPr>
        <w:t>ражданского</w:t>
      </w:r>
      <w:r w:rsidRPr="0030726A">
        <w:rPr>
          <w:sz w:val="28"/>
          <w:szCs w:val="28"/>
        </w:rPr>
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гражданский служащий осуществляет или ранее осуществлял отдельные функции государственного управления.</w:t>
      </w:r>
      <w:bookmarkStart w:id="16" w:name="bookmark28"/>
      <w:proofErr w:type="gramEnd"/>
    </w:p>
    <w:p w:rsidR="00881D3C" w:rsidRPr="006035EA" w:rsidRDefault="00881D3C" w:rsidP="00881D3C">
      <w:pPr>
        <w:pStyle w:val="50"/>
        <w:shd w:val="clear" w:color="auto" w:fill="auto"/>
        <w:ind w:right="139" w:firstLine="709"/>
        <w:rPr>
          <w:sz w:val="28"/>
          <w:szCs w:val="28"/>
        </w:rPr>
      </w:pPr>
      <w:r w:rsidRPr="00040171">
        <w:rPr>
          <w:b/>
          <w:sz w:val="28"/>
          <w:szCs w:val="28"/>
        </w:rPr>
        <w:t>Меры предотвращения и урегулирования</w:t>
      </w:r>
      <w:bookmarkEnd w:id="16"/>
    </w:p>
    <w:p w:rsidR="00881D3C" w:rsidRPr="0030726A" w:rsidRDefault="00881D3C" w:rsidP="00881D3C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>Г</w:t>
      </w:r>
      <w:r>
        <w:rPr>
          <w:sz w:val="28"/>
          <w:szCs w:val="28"/>
        </w:rPr>
        <w:t>ражданскому</w:t>
      </w:r>
      <w:r w:rsidRPr="0030726A">
        <w:rPr>
          <w:sz w:val="28"/>
          <w:szCs w:val="28"/>
        </w:rPr>
        <w:t xml:space="preserve"> служащему и его родственникам рекомендуется не принимать подарки от организаций, в отношении которых гражданский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</w:t>
      </w:r>
    </w:p>
    <w:p w:rsidR="00881D3C" w:rsidRPr="0030726A" w:rsidRDefault="00881D3C" w:rsidP="00881D3C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>Представителю нанимателя, в случае если ему стало известно о получении г</w:t>
      </w:r>
      <w:r>
        <w:rPr>
          <w:sz w:val="28"/>
          <w:szCs w:val="28"/>
        </w:rPr>
        <w:t>ражданским</w:t>
      </w:r>
      <w:r w:rsidRPr="0030726A">
        <w:rPr>
          <w:sz w:val="28"/>
          <w:szCs w:val="28"/>
        </w:rPr>
        <w:t xml:space="preserve"> служащим подарка от физических лиц или организаций, в отношении которых служащий осуществляет или ранее осуществлял отдельные функции государственного управления, необходимо оценить, настолько полученный подарок связан с исполнением должностных обязанностей.</w:t>
      </w:r>
    </w:p>
    <w:p w:rsidR="00881D3C" w:rsidRPr="0030726A" w:rsidRDefault="00881D3C" w:rsidP="00881D3C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proofErr w:type="gramStart"/>
      <w:r w:rsidRPr="0030726A">
        <w:rPr>
          <w:sz w:val="28"/>
          <w:szCs w:val="28"/>
        </w:rPr>
        <w:t>Если подарок связан с исполнением должностных обязанностей, то в отношении г</w:t>
      </w:r>
      <w:r>
        <w:rPr>
          <w:sz w:val="28"/>
          <w:szCs w:val="28"/>
        </w:rPr>
        <w:t>ражданского</w:t>
      </w:r>
      <w:r w:rsidRPr="0030726A">
        <w:rPr>
          <w:sz w:val="28"/>
          <w:szCs w:val="28"/>
        </w:rPr>
        <w:t xml:space="preserve"> служащего должны быть применены меры дисциплинарной ответственности, учитывая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</w:t>
      </w:r>
      <w:r w:rsidRPr="0030726A">
        <w:rPr>
          <w:sz w:val="28"/>
          <w:szCs w:val="28"/>
        </w:rPr>
        <w:lastRenderedPageBreak/>
        <w:t>предшествующие результаты исполнения служащим</w:t>
      </w:r>
      <w:proofErr w:type="gramEnd"/>
      <w:r w:rsidRPr="0030726A">
        <w:rPr>
          <w:sz w:val="28"/>
          <w:szCs w:val="28"/>
        </w:rPr>
        <w:t xml:space="preserve"> своих должностных обязанностей.</w:t>
      </w:r>
    </w:p>
    <w:p w:rsidR="00881D3C" w:rsidRPr="0030726A" w:rsidRDefault="00881D3C" w:rsidP="00881D3C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>Если подарок не связан с исполнением должностных обязанностей, то г</w:t>
      </w:r>
      <w:r>
        <w:rPr>
          <w:sz w:val="28"/>
          <w:szCs w:val="28"/>
        </w:rPr>
        <w:t>ражданскому</w:t>
      </w:r>
      <w:r w:rsidRPr="0030726A">
        <w:rPr>
          <w:sz w:val="28"/>
          <w:szCs w:val="28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государственного органа, и поэтому является нежелательным вне зависимости от повода дарения.</w:t>
      </w:r>
    </w:p>
    <w:p w:rsidR="00881D3C" w:rsidRPr="0030726A" w:rsidRDefault="00881D3C" w:rsidP="00881D3C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>В случае если представитель нанимателя обладает информацией о получении родственниками г</w:t>
      </w:r>
      <w:r>
        <w:rPr>
          <w:sz w:val="28"/>
          <w:szCs w:val="28"/>
        </w:rPr>
        <w:t>ражданского</w:t>
      </w:r>
      <w:r w:rsidRPr="0030726A">
        <w:rPr>
          <w:sz w:val="28"/>
          <w:szCs w:val="28"/>
        </w:rPr>
        <w:t xml:space="preserve"> служащего подарков от физических лиц и/или организаций, в отношении которых гражданский служащий осуществляет или ранее осуществлял </w:t>
      </w:r>
      <w:r w:rsidRPr="00881D3C">
        <w:rPr>
          <w:sz w:val="28"/>
          <w:szCs w:val="28"/>
        </w:rPr>
        <w:t>отдельные функции государственного управления, рекомендуется:</w:t>
      </w:r>
    </w:p>
    <w:p w:rsidR="00881D3C" w:rsidRPr="0030726A" w:rsidRDefault="00881D3C" w:rsidP="00881D3C">
      <w:pPr>
        <w:pStyle w:val="2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99" w:lineRule="exact"/>
        <w:ind w:left="0"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>указать государственному служащему, что факт получения подарков влечет конфликт интересов;</w:t>
      </w:r>
    </w:p>
    <w:p w:rsidR="00881D3C" w:rsidRPr="0030726A" w:rsidRDefault="00881D3C" w:rsidP="00881D3C">
      <w:pPr>
        <w:pStyle w:val="2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99" w:lineRule="exact"/>
        <w:ind w:left="0"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881D3C" w:rsidRDefault="00881D3C" w:rsidP="00881D3C">
      <w:pPr>
        <w:pStyle w:val="2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310" w:lineRule="exact"/>
        <w:ind w:left="0"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>до принятия государственным служащим мер по урегулированию конфликта интересов отстранить государственного служащего от исполнения должностных (служебных) обязанностей в отношении физических лиц и организаций, от которых был получен подарок.</w:t>
      </w:r>
      <w:bookmarkStart w:id="17" w:name="bookmark29"/>
    </w:p>
    <w:p w:rsidR="00881D3C" w:rsidRPr="006035EA" w:rsidRDefault="00881D3C" w:rsidP="00881D3C">
      <w:pPr>
        <w:pStyle w:val="2"/>
        <w:shd w:val="clear" w:color="auto" w:fill="auto"/>
        <w:tabs>
          <w:tab w:val="left" w:pos="993"/>
        </w:tabs>
        <w:spacing w:after="0" w:line="310" w:lineRule="exact"/>
        <w:ind w:left="709" w:right="139"/>
        <w:jc w:val="both"/>
        <w:rPr>
          <w:sz w:val="28"/>
          <w:szCs w:val="28"/>
        </w:rPr>
      </w:pPr>
      <w:r w:rsidRPr="006035EA">
        <w:rPr>
          <w:b/>
          <w:sz w:val="28"/>
          <w:szCs w:val="28"/>
        </w:rPr>
        <w:t>Комментарий</w:t>
      </w:r>
      <w:bookmarkEnd w:id="17"/>
    </w:p>
    <w:p w:rsidR="00881D3C" w:rsidRPr="0030726A" w:rsidRDefault="00881D3C" w:rsidP="00881D3C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>Установлен запрет г</w:t>
      </w:r>
      <w:r>
        <w:rPr>
          <w:sz w:val="28"/>
          <w:szCs w:val="28"/>
        </w:rPr>
        <w:t>ражданским</w:t>
      </w:r>
      <w:r w:rsidRPr="0030726A">
        <w:rPr>
          <w:sz w:val="28"/>
          <w:szCs w:val="28"/>
        </w:rPr>
        <w:t xml:space="preserve"> служащим получать в связи с исполнением должностных обязанностей вознаграждения от физических и юридических лиц.</w:t>
      </w:r>
    </w:p>
    <w:p w:rsidR="00881D3C" w:rsidRPr="0030726A" w:rsidRDefault="00881D3C" w:rsidP="00881D3C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>Вместе с тем, проверяемая организация или ее представители могут попытаться подарить г</w:t>
      </w:r>
      <w:r>
        <w:rPr>
          <w:sz w:val="28"/>
          <w:szCs w:val="28"/>
        </w:rPr>
        <w:t>ражданскому</w:t>
      </w:r>
      <w:r w:rsidRPr="0030726A">
        <w:rPr>
          <w:sz w:val="28"/>
          <w:szCs w:val="28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государственного г</w:t>
      </w:r>
      <w:r>
        <w:rPr>
          <w:sz w:val="28"/>
          <w:szCs w:val="28"/>
        </w:rPr>
        <w:t>ражданского</w:t>
      </w:r>
      <w:r w:rsidRPr="0030726A">
        <w:rPr>
          <w:sz w:val="28"/>
          <w:szCs w:val="28"/>
        </w:rPr>
        <w:t xml:space="preserve">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г</w:t>
      </w:r>
      <w:r>
        <w:rPr>
          <w:sz w:val="28"/>
          <w:szCs w:val="28"/>
        </w:rPr>
        <w:t>ражданского</w:t>
      </w:r>
      <w:r w:rsidRPr="0030726A">
        <w:rPr>
          <w:sz w:val="28"/>
          <w:szCs w:val="28"/>
        </w:rPr>
        <w:t xml:space="preserve"> служащего и, тем самым, могут нанести ущерб репутации государственного органа и государственной службе в целом.</w:t>
      </w:r>
    </w:p>
    <w:p w:rsidR="00881D3C" w:rsidRDefault="00881D3C" w:rsidP="00881D3C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>То же самое относится и к подаркам, получаемым от заинтересованной организации родственниками г</w:t>
      </w:r>
      <w:r>
        <w:rPr>
          <w:sz w:val="28"/>
          <w:szCs w:val="28"/>
        </w:rPr>
        <w:t>ражданского</w:t>
      </w:r>
      <w:r w:rsidRPr="0030726A">
        <w:rPr>
          <w:sz w:val="28"/>
          <w:szCs w:val="28"/>
        </w:rPr>
        <w:t xml:space="preserve"> служащего. Действующее законодательство не устанавливает никаких ограничений на получение подарков и иных благ родственниками г</w:t>
      </w:r>
      <w:r>
        <w:rPr>
          <w:sz w:val="28"/>
          <w:szCs w:val="28"/>
        </w:rPr>
        <w:t>ражданских</w:t>
      </w:r>
      <w:r w:rsidRPr="0030726A">
        <w:rPr>
          <w:sz w:val="28"/>
          <w:szCs w:val="28"/>
        </w:rPr>
        <w:t xml:space="preserve">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</w:t>
      </w:r>
      <w:r>
        <w:rPr>
          <w:sz w:val="28"/>
          <w:szCs w:val="28"/>
        </w:rPr>
        <w:t xml:space="preserve">повлиять на действия и решения </w:t>
      </w:r>
      <w:r w:rsidRPr="0030726A">
        <w:rPr>
          <w:sz w:val="28"/>
          <w:szCs w:val="28"/>
        </w:rPr>
        <w:t>г</w:t>
      </w:r>
      <w:r>
        <w:rPr>
          <w:sz w:val="28"/>
          <w:szCs w:val="28"/>
        </w:rPr>
        <w:t>ражданского</w:t>
      </w:r>
      <w:r w:rsidRPr="0030726A">
        <w:rPr>
          <w:sz w:val="28"/>
          <w:szCs w:val="28"/>
        </w:rPr>
        <w:t xml:space="preserve"> служащего.</w:t>
      </w:r>
      <w:bookmarkStart w:id="18" w:name="bookmark30"/>
    </w:p>
    <w:bookmarkEnd w:id="18"/>
    <w:p w:rsidR="00881D3C" w:rsidRDefault="00881D3C" w:rsidP="004E43EE">
      <w:pPr>
        <w:pStyle w:val="2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881D3C" w:rsidRDefault="00881D3C" w:rsidP="004E43EE">
      <w:pPr>
        <w:pStyle w:val="2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2C300C" w:rsidRPr="004E43EE" w:rsidRDefault="0089023C" w:rsidP="004E43EE">
      <w:pPr>
        <w:pStyle w:val="2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27F5D">
        <w:rPr>
          <w:b/>
          <w:sz w:val="28"/>
          <w:szCs w:val="28"/>
        </w:rPr>
        <w:lastRenderedPageBreak/>
        <w:t>3</w:t>
      </w:r>
      <w:r w:rsidR="00E04905">
        <w:rPr>
          <w:b/>
          <w:sz w:val="28"/>
          <w:szCs w:val="28"/>
        </w:rPr>
        <w:t>.2</w:t>
      </w:r>
      <w:r w:rsidR="002C300C" w:rsidRPr="004E43EE">
        <w:rPr>
          <w:b/>
          <w:sz w:val="28"/>
          <w:szCs w:val="28"/>
        </w:rPr>
        <w:t xml:space="preserve"> Описание ситуации</w:t>
      </w:r>
      <w:bookmarkEnd w:id="15"/>
    </w:p>
    <w:p w:rsidR="006035EA" w:rsidRDefault="002C300C" w:rsidP="006035EA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0726A">
        <w:rPr>
          <w:sz w:val="28"/>
          <w:szCs w:val="28"/>
        </w:rPr>
        <w:t xml:space="preserve">Государственный </w:t>
      </w:r>
      <w:r w:rsidR="001D2B64" w:rsidRPr="0030726A">
        <w:rPr>
          <w:sz w:val="28"/>
          <w:szCs w:val="28"/>
        </w:rPr>
        <w:t xml:space="preserve">гражданский </w:t>
      </w:r>
      <w:r w:rsidRPr="0030726A">
        <w:rPr>
          <w:sz w:val="28"/>
          <w:szCs w:val="28"/>
        </w:rPr>
        <w:t>служащий получает подарки от своего непосредственного подчиненного.</w:t>
      </w:r>
      <w:bookmarkStart w:id="19" w:name="bookmark33"/>
    </w:p>
    <w:p w:rsidR="002C300C" w:rsidRPr="006035EA" w:rsidRDefault="002C300C" w:rsidP="006035EA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E43EE">
        <w:rPr>
          <w:b/>
          <w:sz w:val="28"/>
          <w:szCs w:val="28"/>
        </w:rPr>
        <w:t>Меры предотвращения и урегулирования</w:t>
      </w:r>
      <w:bookmarkEnd w:id="19"/>
    </w:p>
    <w:p w:rsidR="002C300C" w:rsidRPr="0030726A" w:rsidRDefault="002C300C" w:rsidP="004E43E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>Г</w:t>
      </w:r>
      <w:r w:rsidR="00892FBD">
        <w:rPr>
          <w:sz w:val="28"/>
          <w:szCs w:val="28"/>
        </w:rPr>
        <w:t>ражданскому</w:t>
      </w:r>
      <w:r w:rsidRPr="0030726A">
        <w:rPr>
          <w:sz w:val="28"/>
          <w:szCs w:val="28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4E43EE" w:rsidRDefault="002C300C" w:rsidP="004E43E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Представителю нанимателя, которому стало известно о получении </w:t>
      </w:r>
      <w:r w:rsidR="00892FBD" w:rsidRPr="0030726A">
        <w:rPr>
          <w:sz w:val="28"/>
          <w:szCs w:val="28"/>
        </w:rPr>
        <w:t>г</w:t>
      </w:r>
      <w:r w:rsidR="00892FBD">
        <w:rPr>
          <w:sz w:val="28"/>
          <w:szCs w:val="28"/>
        </w:rPr>
        <w:t>ражданским</w:t>
      </w:r>
      <w:r w:rsidRPr="0030726A">
        <w:rPr>
          <w:sz w:val="28"/>
          <w:szCs w:val="28"/>
        </w:rPr>
        <w:t xml:space="preserve"> служащим подарков от непосредственных подчиненных, следует указать служащему на то, что подобный подарок может рассматриваться как полученный в связи с исполнением должностных обязанностей, в </w:t>
      </w:r>
      <w:proofErr w:type="gramStart"/>
      <w:r w:rsidRPr="0030726A">
        <w:rPr>
          <w:sz w:val="28"/>
          <w:szCs w:val="28"/>
        </w:rPr>
        <w:t>связи</w:t>
      </w:r>
      <w:proofErr w:type="gramEnd"/>
      <w:r w:rsidRPr="0030726A">
        <w:rPr>
          <w:sz w:val="28"/>
          <w:szCs w:val="28"/>
        </w:rPr>
        <w:t xml:space="preserve"> с чем подобная практика может повлечь конфликт интересов, а также рекомендовать государственному служащему вернуть полученный подарок дарителю в целях предотвращения конфликта интересов.</w:t>
      </w:r>
      <w:bookmarkStart w:id="20" w:name="bookmark34"/>
    </w:p>
    <w:p w:rsidR="004E43EE" w:rsidRDefault="004E43EE" w:rsidP="004E43E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493E15" w:rsidRPr="00892FBD" w:rsidRDefault="0089023C" w:rsidP="00493E1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Style w:val="21"/>
          <w:rFonts w:eastAsiaTheme="minorEastAsia"/>
          <w:b/>
          <w:sz w:val="28"/>
          <w:szCs w:val="28"/>
        </w:rPr>
      </w:pPr>
      <w:bookmarkStart w:id="21" w:name="bookmark49"/>
      <w:bookmarkEnd w:id="20"/>
      <w:r w:rsidRPr="0089023C">
        <w:rPr>
          <w:rStyle w:val="21"/>
          <w:rFonts w:eastAsiaTheme="minorEastAsia"/>
          <w:b/>
          <w:sz w:val="28"/>
          <w:szCs w:val="28"/>
        </w:rPr>
        <w:t>4</w:t>
      </w:r>
      <w:r w:rsidR="002C300C" w:rsidRPr="00892FBD">
        <w:rPr>
          <w:rStyle w:val="21"/>
          <w:rFonts w:eastAsiaTheme="minorEastAsia"/>
          <w:b/>
          <w:sz w:val="28"/>
          <w:szCs w:val="28"/>
        </w:rPr>
        <w:t xml:space="preserve">. Ситуации, связанные с явным нарушением государственным </w:t>
      </w:r>
      <w:r w:rsidR="00892FBD" w:rsidRPr="00892FBD">
        <w:rPr>
          <w:b/>
          <w:sz w:val="28"/>
          <w:szCs w:val="28"/>
          <w:u w:val="single"/>
        </w:rPr>
        <w:t>гражданским</w:t>
      </w:r>
      <w:r w:rsidR="00892FBD" w:rsidRPr="00892FBD">
        <w:rPr>
          <w:rStyle w:val="21"/>
          <w:rFonts w:eastAsiaTheme="minorEastAsia"/>
          <w:b/>
          <w:sz w:val="28"/>
          <w:szCs w:val="28"/>
        </w:rPr>
        <w:t xml:space="preserve"> </w:t>
      </w:r>
      <w:r w:rsidR="002C300C" w:rsidRPr="00892FBD">
        <w:rPr>
          <w:rStyle w:val="21"/>
          <w:rFonts w:eastAsiaTheme="minorEastAsia"/>
          <w:b/>
          <w:sz w:val="28"/>
          <w:szCs w:val="28"/>
        </w:rPr>
        <w:t>служащим установленных запретов</w:t>
      </w:r>
      <w:bookmarkStart w:id="22" w:name="bookmark50"/>
      <w:bookmarkEnd w:id="21"/>
    </w:p>
    <w:p w:rsidR="002C300C" w:rsidRPr="00493E15" w:rsidRDefault="0089023C" w:rsidP="00493E1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27F5D">
        <w:rPr>
          <w:rStyle w:val="21"/>
          <w:rFonts w:eastAsiaTheme="minorEastAsia"/>
          <w:b/>
          <w:sz w:val="28"/>
          <w:szCs w:val="28"/>
          <w:u w:val="none"/>
        </w:rPr>
        <w:t>4</w:t>
      </w:r>
      <w:r w:rsidR="00493E15" w:rsidRPr="00493E15">
        <w:rPr>
          <w:rStyle w:val="21"/>
          <w:rFonts w:eastAsiaTheme="minorEastAsia"/>
          <w:b/>
          <w:sz w:val="28"/>
          <w:szCs w:val="28"/>
          <w:u w:val="none"/>
        </w:rPr>
        <w:t xml:space="preserve">.1 </w:t>
      </w:r>
      <w:r w:rsidR="002C300C" w:rsidRPr="00493E15">
        <w:rPr>
          <w:b/>
          <w:sz w:val="28"/>
          <w:szCs w:val="28"/>
        </w:rPr>
        <w:t>Описание ситуации</w:t>
      </w:r>
      <w:bookmarkEnd w:id="22"/>
    </w:p>
    <w:p w:rsidR="00493E15" w:rsidRDefault="002C300C" w:rsidP="00493E15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0726A">
        <w:rPr>
          <w:sz w:val="28"/>
          <w:szCs w:val="28"/>
        </w:rPr>
        <w:t xml:space="preserve">Государственный </w:t>
      </w:r>
      <w:r w:rsidR="001D2B64" w:rsidRPr="0030726A">
        <w:rPr>
          <w:sz w:val="28"/>
          <w:szCs w:val="28"/>
        </w:rPr>
        <w:t xml:space="preserve">гражданский </w:t>
      </w:r>
      <w:r w:rsidRPr="0030726A">
        <w:rPr>
          <w:sz w:val="28"/>
          <w:szCs w:val="28"/>
        </w:rPr>
        <w:t>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  <w:bookmarkStart w:id="23" w:name="bookmark51"/>
    </w:p>
    <w:p w:rsidR="00493E15" w:rsidRDefault="002C300C" w:rsidP="00493E15">
      <w:pPr>
        <w:pStyle w:val="5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493E15">
        <w:rPr>
          <w:b/>
          <w:sz w:val="28"/>
          <w:szCs w:val="28"/>
        </w:rPr>
        <w:t>Меры предотвращения и урегулирования</w:t>
      </w:r>
      <w:bookmarkEnd w:id="23"/>
    </w:p>
    <w:p w:rsidR="002C300C" w:rsidRPr="00493E15" w:rsidRDefault="002C300C" w:rsidP="00493E15">
      <w:pPr>
        <w:pStyle w:val="5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proofErr w:type="gramStart"/>
      <w:r w:rsidRPr="0030726A">
        <w:rPr>
          <w:sz w:val="28"/>
          <w:szCs w:val="28"/>
        </w:rPr>
        <w:t xml:space="preserve">В соответствии с пунктом 11 части 1 статьи 17 Федерального закона </w:t>
      </w:r>
      <w:r w:rsidR="00E04905">
        <w:rPr>
          <w:sz w:val="28"/>
          <w:szCs w:val="28"/>
        </w:rPr>
        <w:t xml:space="preserve">              </w:t>
      </w:r>
      <w:r w:rsidRPr="0030726A">
        <w:rPr>
          <w:sz w:val="28"/>
          <w:szCs w:val="28"/>
        </w:rPr>
        <w:t>№ 79-ФЗ гражданскому служащему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  <w:proofErr w:type="gramEnd"/>
    </w:p>
    <w:p w:rsidR="00493E15" w:rsidRDefault="002C300C" w:rsidP="00493E1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Представителю нанимателя при принятии решения о предоставлении или </w:t>
      </w:r>
      <w:proofErr w:type="spellStart"/>
      <w:r w:rsidRPr="0030726A">
        <w:rPr>
          <w:sz w:val="28"/>
          <w:szCs w:val="28"/>
        </w:rPr>
        <w:t>непредоставлении</w:t>
      </w:r>
      <w:proofErr w:type="spellEnd"/>
      <w:r w:rsidRPr="0030726A">
        <w:rPr>
          <w:sz w:val="28"/>
          <w:szCs w:val="28"/>
        </w:rPr>
        <w:t xml:space="preserve"> разрешения рекомендуется уделить особое внимание основанию и цели награждения, а также тому, насколько получение гражданским служащим награды, почетного и специального звания может породить сомнение в его беспристрастности и объективности.</w:t>
      </w:r>
      <w:bookmarkStart w:id="24" w:name="bookmark52"/>
    </w:p>
    <w:p w:rsidR="002C300C" w:rsidRPr="003F72D8" w:rsidRDefault="0089023C" w:rsidP="003F72D8">
      <w:pPr>
        <w:pStyle w:val="5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bookmarkStart w:id="25" w:name="bookmark55"/>
      <w:bookmarkEnd w:id="24"/>
      <w:r w:rsidRPr="00627F5D">
        <w:rPr>
          <w:rStyle w:val="22"/>
          <w:sz w:val="28"/>
          <w:szCs w:val="28"/>
        </w:rPr>
        <w:t>4</w:t>
      </w:r>
      <w:r w:rsidR="002C300C" w:rsidRPr="0030726A">
        <w:rPr>
          <w:rStyle w:val="22"/>
          <w:sz w:val="28"/>
          <w:szCs w:val="28"/>
        </w:rPr>
        <w:t>.</w:t>
      </w:r>
      <w:r w:rsidR="00E04905">
        <w:rPr>
          <w:rStyle w:val="22"/>
          <w:sz w:val="28"/>
          <w:szCs w:val="28"/>
        </w:rPr>
        <w:t>2</w:t>
      </w:r>
      <w:r w:rsidR="002C300C" w:rsidRPr="0030726A">
        <w:rPr>
          <w:sz w:val="28"/>
          <w:szCs w:val="28"/>
        </w:rPr>
        <w:t xml:space="preserve"> </w:t>
      </w:r>
      <w:r w:rsidR="002C300C" w:rsidRPr="003F72D8">
        <w:rPr>
          <w:b/>
          <w:sz w:val="28"/>
          <w:szCs w:val="28"/>
        </w:rPr>
        <w:t>Описание ситуации</w:t>
      </w:r>
      <w:bookmarkEnd w:id="25"/>
    </w:p>
    <w:p w:rsidR="003F72D8" w:rsidRDefault="002C300C" w:rsidP="003F72D8">
      <w:pPr>
        <w:pStyle w:val="50"/>
        <w:shd w:val="clear" w:color="auto" w:fill="auto"/>
        <w:ind w:right="139" w:firstLine="709"/>
        <w:rPr>
          <w:sz w:val="28"/>
          <w:szCs w:val="28"/>
        </w:rPr>
      </w:pPr>
      <w:r w:rsidRPr="0030726A">
        <w:rPr>
          <w:sz w:val="28"/>
          <w:szCs w:val="28"/>
        </w:rPr>
        <w:t xml:space="preserve">Государственный </w:t>
      </w:r>
      <w:r w:rsidR="001D2B64" w:rsidRPr="0030726A">
        <w:rPr>
          <w:sz w:val="28"/>
          <w:szCs w:val="28"/>
        </w:rPr>
        <w:t xml:space="preserve">гражданский </w:t>
      </w:r>
      <w:r w:rsidRPr="0030726A">
        <w:rPr>
          <w:sz w:val="28"/>
          <w:szCs w:val="28"/>
        </w:rPr>
        <w:t>служащий выполняет иную оплачиваемую работу в организациях, финансируемых иностранными государствами.</w:t>
      </w:r>
      <w:bookmarkStart w:id="26" w:name="bookmark56"/>
    </w:p>
    <w:p w:rsidR="002C300C" w:rsidRPr="003F72D8" w:rsidRDefault="002C300C" w:rsidP="003F72D8">
      <w:pPr>
        <w:pStyle w:val="50"/>
        <w:shd w:val="clear" w:color="auto" w:fill="auto"/>
        <w:ind w:right="139" w:firstLine="709"/>
        <w:rPr>
          <w:b/>
          <w:sz w:val="28"/>
          <w:szCs w:val="28"/>
        </w:rPr>
      </w:pPr>
      <w:r w:rsidRPr="003F72D8">
        <w:rPr>
          <w:b/>
          <w:sz w:val="28"/>
          <w:szCs w:val="28"/>
        </w:rPr>
        <w:t>Меры предотвращения и урегулирования</w:t>
      </w:r>
      <w:bookmarkEnd w:id="26"/>
    </w:p>
    <w:p w:rsidR="003F72D8" w:rsidRDefault="002C300C" w:rsidP="003F72D8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proofErr w:type="gramStart"/>
      <w:r w:rsidRPr="0030726A">
        <w:rPr>
          <w:sz w:val="28"/>
          <w:szCs w:val="28"/>
        </w:rPr>
        <w:t>В соответствии с пунктом 17 части 1 статьи 17 Федерального закона № 79-ФЗ гражданском</w:t>
      </w:r>
      <w:r w:rsidR="003F72D8">
        <w:rPr>
          <w:sz w:val="28"/>
          <w:szCs w:val="28"/>
        </w:rPr>
        <w:t>у</w:t>
      </w:r>
      <w:r w:rsidRPr="0030726A">
        <w:rPr>
          <w:sz w:val="28"/>
          <w:szCs w:val="28"/>
        </w:rPr>
        <w:t xml:space="preserve"> служащему 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</w:t>
      </w:r>
      <w:r w:rsidRPr="0030726A">
        <w:rPr>
          <w:sz w:val="28"/>
          <w:szCs w:val="28"/>
        </w:rPr>
        <w:lastRenderedPageBreak/>
        <w:t>гражданства, если иное не предусмотрено международным договором Российской Федерации или российским законодательством.</w:t>
      </w:r>
      <w:proofErr w:type="gramEnd"/>
    </w:p>
    <w:p w:rsidR="003F72D8" w:rsidRDefault="002C300C" w:rsidP="003F72D8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Представителю нанимателя при принятии решения о предоставлении или </w:t>
      </w:r>
      <w:proofErr w:type="spellStart"/>
      <w:r w:rsidRPr="0030726A">
        <w:rPr>
          <w:sz w:val="28"/>
          <w:szCs w:val="28"/>
        </w:rPr>
        <w:t>непредоставлении</w:t>
      </w:r>
      <w:proofErr w:type="spellEnd"/>
      <w:r w:rsidRPr="0030726A">
        <w:rPr>
          <w:sz w:val="28"/>
          <w:szCs w:val="28"/>
        </w:rPr>
        <w:t xml:space="preserve"> указанного разрешения рекомендуется уделить особое внимание тому, насколько выполнение гражданским служащим иной оплачиваемой работы может породить сомнение в его беспристрастности и объективности, а также «выяснить» какую</w:t>
      </w:r>
      <w:r w:rsidR="003F72D8">
        <w:rPr>
          <w:sz w:val="28"/>
          <w:szCs w:val="28"/>
        </w:rPr>
        <w:t xml:space="preserve"> именно работу он там выполняет.</w:t>
      </w:r>
      <w:bookmarkStart w:id="27" w:name="bookmark57"/>
    </w:p>
    <w:p w:rsidR="003F72D8" w:rsidRDefault="0089023C" w:rsidP="003F72D8">
      <w:pPr>
        <w:pStyle w:val="2"/>
        <w:shd w:val="clear" w:color="auto" w:fill="auto"/>
        <w:spacing w:after="0" w:line="310" w:lineRule="exact"/>
        <w:ind w:right="139" w:firstLine="709"/>
        <w:jc w:val="both"/>
        <w:rPr>
          <w:b/>
          <w:sz w:val="28"/>
          <w:szCs w:val="28"/>
        </w:rPr>
      </w:pPr>
      <w:r w:rsidRPr="00627F5D">
        <w:rPr>
          <w:b/>
          <w:sz w:val="28"/>
          <w:szCs w:val="28"/>
        </w:rPr>
        <w:t>4</w:t>
      </w:r>
      <w:r w:rsidR="002C300C" w:rsidRPr="003F72D8">
        <w:rPr>
          <w:b/>
          <w:sz w:val="28"/>
          <w:szCs w:val="28"/>
        </w:rPr>
        <w:t>.</w:t>
      </w:r>
      <w:r w:rsidR="00E04905">
        <w:rPr>
          <w:b/>
          <w:sz w:val="28"/>
          <w:szCs w:val="28"/>
        </w:rPr>
        <w:t>3</w:t>
      </w:r>
      <w:r w:rsidR="002C300C" w:rsidRPr="003F72D8">
        <w:rPr>
          <w:b/>
          <w:sz w:val="28"/>
          <w:szCs w:val="28"/>
        </w:rPr>
        <w:t xml:space="preserve"> Описание ситуации</w:t>
      </w:r>
      <w:bookmarkEnd w:id="27"/>
    </w:p>
    <w:p w:rsidR="003F72D8" w:rsidRDefault="002C300C" w:rsidP="003F72D8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Государственный </w:t>
      </w:r>
      <w:r w:rsidR="001D2B64" w:rsidRPr="0030726A">
        <w:rPr>
          <w:sz w:val="28"/>
          <w:szCs w:val="28"/>
        </w:rPr>
        <w:t xml:space="preserve">гражданский </w:t>
      </w:r>
      <w:r w:rsidRPr="0030726A">
        <w:rPr>
          <w:sz w:val="28"/>
          <w:szCs w:val="28"/>
        </w:rPr>
        <w:t>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</w:t>
      </w:r>
      <w:proofErr w:type="gramStart"/>
      <w:r w:rsidRPr="0030726A">
        <w:rPr>
          <w:sz w:val="28"/>
          <w:szCs w:val="28"/>
        </w:rPr>
        <w:t>ств пр</w:t>
      </w:r>
      <w:proofErr w:type="gramEnd"/>
      <w:r w:rsidRPr="0030726A">
        <w:rPr>
          <w:sz w:val="28"/>
          <w:szCs w:val="28"/>
        </w:rPr>
        <w:t>и совершении</w:t>
      </w:r>
      <w:r w:rsidR="003F72D8">
        <w:rPr>
          <w:sz w:val="28"/>
          <w:szCs w:val="28"/>
        </w:rPr>
        <w:t xml:space="preserve"> </w:t>
      </w:r>
      <w:r w:rsidRPr="0030726A">
        <w:rPr>
          <w:sz w:val="28"/>
          <w:szCs w:val="28"/>
        </w:rPr>
        <w:t>коммерческих операций.</w:t>
      </w:r>
      <w:bookmarkStart w:id="28" w:name="bookmark58"/>
    </w:p>
    <w:p w:rsidR="002C300C" w:rsidRPr="003F72D8" w:rsidRDefault="002C300C" w:rsidP="003F72D8">
      <w:pPr>
        <w:pStyle w:val="2"/>
        <w:shd w:val="clear" w:color="auto" w:fill="auto"/>
        <w:spacing w:after="0" w:line="310" w:lineRule="exact"/>
        <w:ind w:right="139" w:firstLine="709"/>
        <w:jc w:val="both"/>
        <w:rPr>
          <w:b/>
          <w:sz w:val="28"/>
          <w:szCs w:val="28"/>
        </w:rPr>
      </w:pPr>
      <w:r w:rsidRPr="003F72D8">
        <w:rPr>
          <w:b/>
          <w:sz w:val="28"/>
          <w:szCs w:val="28"/>
        </w:rPr>
        <w:t>Меры предотвращения и урегулирования</w:t>
      </w:r>
      <w:bookmarkEnd w:id="28"/>
    </w:p>
    <w:p w:rsidR="002C300C" w:rsidRPr="0030726A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Государственному </w:t>
      </w:r>
      <w:r w:rsidR="00892FBD" w:rsidRPr="0030726A">
        <w:rPr>
          <w:sz w:val="28"/>
          <w:szCs w:val="28"/>
        </w:rPr>
        <w:t>г</w:t>
      </w:r>
      <w:r w:rsidR="00892FBD">
        <w:rPr>
          <w:sz w:val="28"/>
          <w:szCs w:val="28"/>
        </w:rPr>
        <w:t>ражданскому</w:t>
      </w:r>
      <w:r w:rsidR="00892FBD" w:rsidRPr="0030726A">
        <w:rPr>
          <w:sz w:val="28"/>
          <w:szCs w:val="28"/>
        </w:rPr>
        <w:t xml:space="preserve"> </w:t>
      </w:r>
      <w:r w:rsidRPr="0030726A">
        <w:rPr>
          <w:sz w:val="28"/>
          <w:szCs w:val="28"/>
        </w:rPr>
        <w:t xml:space="preserve">служащему запрещается разглашать или использовать в целях, не связанных с государственной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</w:t>
      </w:r>
      <w:proofErr w:type="gramStart"/>
      <w:r w:rsidRPr="0030726A">
        <w:rPr>
          <w:sz w:val="28"/>
          <w:szCs w:val="28"/>
        </w:rPr>
        <w:t>распространяется</w:t>
      </w:r>
      <w:proofErr w:type="gramEnd"/>
      <w:r w:rsidRPr="0030726A">
        <w:rPr>
          <w:sz w:val="28"/>
          <w:szCs w:val="28"/>
        </w:rPr>
        <w:t xml:space="preserve"> в том числе и на использование </w:t>
      </w:r>
      <w:proofErr w:type="spellStart"/>
      <w:r w:rsidRPr="0030726A">
        <w:rPr>
          <w:sz w:val="28"/>
          <w:szCs w:val="28"/>
        </w:rPr>
        <w:t>неконфиденциальной</w:t>
      </w:r>
      <w:proofErr w:type="spellEnd"/>
      <w:r w:rsidRPr="0030726A">
        <w:rPr>
          <w:sz w:val="28"/>
          <w:szCs w:val="28"/>
        </w:rPr>
        <w:t xml:space="preserve"> информации, которая лишь временно недоступна широкой общественности.</w:t>
      </w:r>
    </w:p>
    <w:p w:rsidR="002C300C" w:rsidRPr="0030726A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В связи с этим </w:t>
      </w:r>
      <w:r w:rsidR="00892FBD" w:rsidRPr="0030726A">
        <w:rPr>
          <w:sz w:val="28"/>
          <w:szCs w:val="28"/>
        </w:rPr>
        <w:t>г</w:t>
      </w:r>
      <w:r w:rsidR="00892FBD">
        <w:rPr>
          <w:sz w:val="28"/>
          <w:szCs w:val="28"/>
        </w:rPr>
        <w:t>ражданскому</w:t>
      </w:r>
      <w:r w:rsidRPr="0030726A">
        <w:rPr>
          <w:sz w:val="28"/>
          <w:szCs w:val="28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2C300C" w:rsidRPr="0030726A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proofErr w:type="gramStart"/>
      <w:r w:rsidRPr="0030726A">
        <w:rPr>
          <w:sz w:val="28"/>
          <w:szCs w:val="28"/>
        </w:rPr>
        <w:t xml:space="preserve">Представителю нанимателя, которому стало известно о факте использования </w:t>
      </w:r>
      <w:r w:rsidR="00892FBD" w:rsidRPr="0030726A">
        <w:rPr>
          <w:sz w:val="28"/>
          <w:szCs w:val="28"/>
        </w:rPr>
        <w:t>г</w:t>
      </w:r>
      <w:r w:rsidR="00892FBD">
        <w:rPr>
          <w:sz w:val="28"/>
          <w:szCs w:val="28"/>
        </w:rPr>
        <w:t>ражданским</w:t>
      </w:r>
      <w:r w:rsidRPr="0030726A">
        <w:rPr>
          <w:sz w:val="28"/>
          <w:szCs w:val="28"/>
        </w:rPr>
        <w:t xml:space="preserve">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служащему мер дисциплинарной ответственности за нарушение запретов, связанных с государственной службой, учитывая характер совершенного служащим коррупционного правонарушения, его тяжесть, обстоятельства, при которых оно совершено</w:t>
      </w:r>
      <w:proofErr w:type="gramEnd"/>
      <w:r w:rsidRPr="0030726A">
        <w:rPr>
          <w:sz w:val="28"/>
          <w:szCs w:val="28"/>
        </w:rPr>
        <w:t xml:space="preserve">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 w:rsidR="00892FBD" w:rsidRPr="0030726A">
        <w:rPr>
          <w:sz w:val="28"/>
          <w:szCs w:val="28"/>
        </w:rPr>
        <w:t>г</w:t>
      </w:r>
      <w:r w:rsidR="00892FBD">
        <w:rPr>
          <w:sz w:val="28"/>
          <w:szCs w:val="28"/>
        </w:rPr>
        <w:t>ражданским</w:t>
      </w:r>
      <w:r w:rsidR="00892FBD" w:rsidRPr="0030726A">
        <w:rPr>
          <w:sz w:val="28"/>
          <w:szCs w:val="28"/>
        </w:rPr>
        <w:t xml:space="preserve"> </w:t>
      </w:r>
      <w:r w:rsidRPr="0030726A">
        <w:rPr>
          <w:sz w:val="28"/>
          <w:szCs w:val="28"/>
        </w:rPr>
        <w:t>служащим своих должностных обязанностей.</w:t>
      </w:r>
    </w:p>
    <w:p w:rsidR="00204F24" w:rsidRPr="0030726A" w:rsidRDefault="002C300C" w:rsidP="001D2B64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 w:rsidR="00892FBD" w:rsidRPr="0030726A">
        <w:rPr>
          <w:sz w:val="28"/>
          <w:szCs w:val="28"/>
        </w:rPr>
        <w:t>г</w:t>
      </w:r>
      <w:r w:rsidR="00892FBD">
        <w:rPr>
          <w:sz w:val="28"/>
          <w:szCs w:val="28"/>
        </w:rPr>
        <w:t>ражданским</w:t>
      </w:r>
      <w:r w:rsidRPr="0030726A">
        <w:rPr>
          <w:sz w:val="28"/>
          <w:szCs w:val="28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sectPr w:rsidR="00204F24" w:rsidRPr="0030726A" w:rsidSect="00014BE2">
      <w:headerReference w:type="default" r:id="rId8"/>
      <w:headerReference w:type="first" r:id="rId9"/>
      <w:type w:val="continuous"/>
      <w:pgSz w:w="11905" w:h="16837"/>
      <w:pgMar w:top="1134" w:right="567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4EB" w:rsidRDefault="003E04EB" w:rsidP="002C300C">
      <w:pPr>
        <w:spacing w:after="0" w:line="240" w:lineRule="auto"/>
      </w:pPr>
      <w:r>
        <w:separator/>
      </w:r>
    </w:p>
  </w:endnote>
  <w:endnote w:type="continuationSeparator" w:id="1">
    <w:p w:rsidR="003E04EB" w:rsidRDefault="003E04EB" w:rsidP="002C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4EB" w:rsidRDefault="003E04EB" w:rsidP="002C300C">
      <w:pPr>
        <w:spacing w:after="0" w:line="240" w:lineRule="auto"/>
      </w:pPr>
      <w:r>
        <w:separator/>
      </w:r>
    </w:p>
  </w:footnote>
  <w:footnote w:type="continuationSeparator" w:id="1">
    <w:p w:rsidR="003E04EB" w:rsidRDefault="003E04EB" w:rsidP="002C300C">
      <w:pPr>
        <w:spacing w:after="0" w:line="240" w:lineRule="auto"/>
      </w:pPr>
      <w:r>
        <w:continuationSeparator/>
      </w:r>
    </w:p>
  </w:footnote>
  <w:footnote w:id="2">
    <w:p w:rsidR="001D2B64" w:rsidRDefault="001D2B64" w:rsidP="001D2B64">
      <w:pPr>
        <w:pStyle w:val="a4"/>
        <w:shd w:val="clear" w:color="auto" w:fill="auto"/>
        <w:spacing w:line="180" w:lineRule="exact"/>
        <w:ind w:left="40"/>
      </w:pPr>
      <w:r>
        <w:rPr>
          <w:vertAlign w:val="superscript"/>
        </w:rPr>
        <w:footnoteRef/>
      </w:r>
      <w:r>
        <w:t xml:space="preserve"> </w:t>
      </w:r>
      <w:proofErr w:type="gramStart"/>
      <w:r>
        <w:t>Родители, супруги, дети, братья, сестры, а также братья, сестры, родители и дети супругов, супруги детей.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6157"/>
    </w:sdtPr>
    <w:sdtContent>
      <w:p w:rsidR="001D2B64" w:rsidRDefault="001D2B64">
        <w:pPr>
          <w:pStyle w:val="a8"/>
          <w:jc w:val="center"/>
        </w:pPr>
      </w:p>
      <w:p w:rsidR="001D2B64" w:rsidRDefault="00FF44FB">
        <w:pPr>
          <w:pStyle w:val="a8"/>
          <w:jc w:val="center"/>
        </w:pPr>
        <w:fldSimple w:instr=" PAGE   \* MERGEFORMAT ">
          <w:r w:rsidR="000B3072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15469"/>
    </w:sdtPr>
    <w:sdtContent>
      <w:p w:rsidR="001D2B64" w:rsidRDefault="001D2B64">
        <w:pPr>
          <w:pStyle w:val="a8"/>
          <w:jc w:val="center"/>
        </w:pPr>
      </w:p>
      <w:p w:rsidR="001D2B64" w:rsidRDefault="00FF44FB">
        <w:pPr>
          <w:pStyle w:val="a8"/>
          <w:jc w:val="center"/>
        </w:pPr>
      </w:p>
    </w:sdtContent>
  </w:sdt>
  <w:p w:rsidR="001D2B64" w:rsidRDefault="001D2B6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50C"/>
    <w:multiLevelType w:val="hybridMultilevel"/>
    <w:tmpl w:val="DD70A9DA"/>
    <w:lvl w:ilvl="0" w:tplc="34761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16EED"/>
    <w:multiLevelType w:val="multilevel"/>
    <w:tmpl w:val="9CACF0C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32046"/>
    <w:multiLevelType w:val="hybridMultilevel"/>
    <w:tmpl w:val="A93E5778"/>
    <w:lvl w:ilvl="0" w:tplc="34761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D020BD"/>
    <w:multiLevelType w:val="hybridMultilevel"/>
    <w:tmpl w:val="4B74273E"/>
    <w:lvl w:ilvl="0" w:tplc="34761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456900"/>
    <w:multiLevelType w:val="hybridMultilevel"/>
    <w:tmpl w:val="F5569F8C"/>
    <w:lvl w:ilvl="0" w:tplc="34761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884F53"/>
    <w:multiLevelType w:val="multilevel"/>
    <w:tmpl w:val="C1B2429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16968"/>
    <w:multiLevelType w:val="hybridMultilevel"/>
    <w:tmpl w:val="34867236"/>
    <w:lvl w:ilvl="0" w:tplc="34761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A913F9"/>
    <w:multiLevelType w:val="multilevel"/>
    <w:tmpl w:val="FB602A1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611C88"/>
    <w:multiLevelType w:val="hybridMultilevel"/>
    <w:tmpl w:val="8B7C795E"/>
    <w:lvl w:ilvl="0" w:tplc="34761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070C69"/>
    <w:multiLevelType w:val="multilevel"/>
    <w:tmpl w:val="9A0C2BB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835615"/>
    <w:multiLevelType w:val="hybridMultilevel"/>
    <w:tmpl w:val="5B041CEE"/>
    <w:lvl w:ilvl="0" w:tplc="34761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3625C0"/>
    <w:multiLevelType w:val="multilevel"/>
    <w:tmpl w:val="E5A0DE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00C"/>
    <w:rsid w:val="0000574B"/>
    <w:rsid w:val="00014BE2"/>
    <w:rsid w:val="00031002"/>
    <w:rsid w:val="00040171"/>
    <w:rsid w:val="0005689D"/>
    <w:rsid w:val="0007044C"/>
    <w:rsid w:val="000B3072"/>
    <w:rsid w:val="000F45FC"/>
    <w:rsid w:val="001D2B64"/>
    <w:rsid w:val="00204F24"/>
    <w:rsid w:val="002102ED"/>
    <w:rsid w:val="002C300C"/>
    <w:rsid w:val="0030726A"/>
    <w:rsid w:val="003E04EB"/>
    <w:rsid w:val="003F72D8"/>
    <w:rsid w:val="00493E15"/>
    <w:rsid w:val="004A6C53"/>
    <w:rsid w:val="004E38D6"/>
    <w:rsid w:val="004E43EE"/>
    <w:rsid w:val="0055033D"/>
    <w:rsid w:val="006035EA"/>
    <w:rsid w:val="00627F5D"/>
    <w:rsid w:val="00651C05"/>
    <w:rsid w:val="006706EF"/>
    <w:rsid w:val="00674581"/>
    <w:rsid w:val="006D3416"/>
    <w:rsid w:val="00747D24"/>
    <w:rsid w:val="007B4AAD"/>
    <w:rsid w:val="008611F0"/>
    <w:rsid w:val="00881D3C"/>
    <w:rsid w:val="0089023C"/>
    <w:rsid w:val="00892FBD"/>
    <w:rsid w:val="009C0500"/>
    <w:rsid w:val="00A2300D"/>
    <w:rsid w:val="00A31042"/>
    <w:rsid w:val="00A90602"/>
    <w:rsid w:val="00B67A4E"/>
    <w:rsid w:val="00B714E3"/>
    <w:rsid w:val="00BC3C63"/>
    <w:rsid w:val="00C172A2"/>
    <w:rsid w:val="00C9586F"/>
    <w:rsid w:val="00CF10D5"/>
    <w:rsid w:val="00CF33F4"/>
    <w:rsid w:val="00CF5B56"/>
    <w:rsid w:val="00D2198C"/>
    <w:rsid w:val="00D331DC"/>
    <w:rsid w:val="00E04905"/>
    <w:rsid w:val="00EC315F"/>
    <w:rsid w:val="00ED3DEA"/>
    <w:rsid w:val="00F8688F"/>
    <w:rsid w:val="00FF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2C300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Основной текст_"/>
    <w:basedOn w:val="a0"/>
    <w:link w:val="2"/>
    <w:rsid w:val="002C30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rsid w:val="002C30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Колонтитул_"/>
    <w:basedOn w:val="a0"/>
    <w:link w:val="a7"/>
    <w:rsid w:val="002C30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aramond115pt0pt">
    <w:name w:val="Колонтитул + Garamond;11;5 pt;Интервал 0 pt"/>
    <w:basedOn w:val="a6"/>
    <w:rsid w:val="002C300C"/>
    <w:rPr>
      <w:rFonts w:ascii="Garamond" w:eastAsia="Garamond" w:hAnsi="Garamond" w:cs="Garamond"/>
      <w:spacing w:val="-10"/>
      <w:sz w:val="23"/>
      <w:szCs w:val="23"/>
    </w:rPr>
  </w:style>
  <w:style w:type="character" w:customStyle="1" w:styleId="21">
    <w:name w:val="Заголовок №2"/>
    <w:basedOn w:val="20"/>
    <w:rsid w:val="002C300C"/>
    <w:rPr>
      <w:u w:val="single"/>
    </w:rPr>
  </w:style>
  <w:style w:type="character" w:customStyle="1" w:styleId="5">
    <w:name w:val="Основной текст (5)_"/>
    <w:basedOn w:val="a0"/>
    <w:link w:val="50"/>
    <w:rsid w:val="002C30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;Малые прописные"/>
    <w:basedOn w:val="a5"/>
    <w:rsid w:val="002C300C"/>
    <w:rPr>
      <w:smallCaps/>
      <w:sz w:val="22"/>
      <w:szCs w:val="22"/>
    </w:rPr>
  </w:style>
  <w:style w:type="character" w:customStyle="1" w:styleId="-1pt">
    <w:name w:val="Основной текст + Интервал -1 pt"/>
    <w:basedOn w:val="a5"/>
    <w:rsid w:val="002C300C"/>
    <w:rPr>
      <w:spacing w:val="-30"/>
    </w:rPr>
  </w:style>
  <w:style w:type="character" w:customStyle="1" w:styleId="22">
    <w:name w:val="Заголовок №2 + Не полужирный"/>
    <w:basedOn w:val="20"/>
    <w:rsid w:val="002C300C"/>
    <w:rPr>
      <w:b/>
      <w:bCs/>
    </w:rPr>
  </w:style>
  <w:style w:type="character" w:customStyle="1" w:styleId="6">
    <w:name w:val="Основной текст (6)_"/>
    <w:basedOn w:val="a0"/>
    <w:link w:val="60"/>
    <w:rsid w:val="002C300C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character" w:customStyle="1" w:styleId="51">
    <w:name w:val="Основной текст (5) + Не курсив"/>
    <w:basedOn w:val="5"/>
    <w:rsid w:val="002C300C"/>
    <w:rPr>
      <w:i/>
      <w:iCs/>
      <w:spacing w:val="0"/>
    </w:rPr>
  </w:style>
  <w:style w:type="paragraph" w:customStyle="1" w:styleId="a4">
    <w:name w:val="Сноска"/>
    <w:basedOn w:val="a"/>
    <w:link w:val="a3"/>
    <w:rsid w:val="002C300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Основной текст2"/>
    <w:basedOn w:val="a"/>
    <w:link w:val="a5"/>
    <w:rsid w:val="002C300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2C300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2C300C"/>
    <w:pPr>
      <w:shd w:val="clear" w:color="auto" w:fill="FFFFFF"/>
      <w:spacing w:after="0" w:line="310" w:lineRule="exact"/>
      <w:ind w:firstLine="5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2C300C"/>
    <w:pPr>
      <w:shd w:val="clear" w:color="auto" w:fill="FFFFFF"/>
      <w:spacing w:after="900" w:line="0" w:lineRule="atLeast"/>
    </w:pPr>
    <w:rPr>
      <w:rFonts w:ascii="Trebuchet MS" w:eastAsia="Trebuchet MS" w:hAnsi="Trebuchet MS" w:cs="Trebuchet MS"/>
      <w:sz w:val="12"/>
      <w:szCs w:val="12"/>
    </w:rPr>
  </w:style>
  <w:style w:type="paragraph" w:customStyle="1" w:styleId="52">
    <w:name w:val="Основной текст5"/>
    <w:basedOn w:val="a"/>
    <w:rsid w:val="0000574B"/>
    <w:pPr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A2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00D"/>
  </w:style>
  <w:style w:type="paragraph" w:styleId="aa">
    <w:name w:val="footer"/>
    <w:basedOn w:val="a"/>
    <w:link w:val="ab"/>
    <w:uiPriority w:val="99"/>
    <w:semiHidden/>
    <w:unhideWhenUsed/>
    <w:rsid w:val="00A2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300D"/>
  </w:style>
  <w:style w:type="paragraph" w:styleId="ac">
    <w:name w:val="Balloon Text"/>
    <w:basedOn w:val="a"/>
    <w:link w:val="ad"/>
    <w:uiPriority w:val="99"/>
    <w:semiHidden/>
    <w:unhideWhenUsed/>
    <w:rsid w:val="0001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4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8C7A-7FB0-4EBE-9562-A54D5AE4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PSO</Company>
  <LinksUpToDate>false</LinksUpToDate>
  <CharactersWithSpaces>19248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girdaladze</dc:creator>
  <cp:keywords/>
  <dc:description/>
  <cp:lastModifiedBy>girdaladze</cp:lastModifiedBy>
  <cp:revision>2</cp:revision>
  <cp:lastPrinted>2012-12-26T06:36:00Z</cp:lastPrinted>
  <dcterms:created xsi:type="dcterms:W3CDTF">2013-01-22T12:23:00Z</dcterms:created>
  <dcterms:modified xsi:type="dcterms:W3CDTF">2013-01-22T12:23:00Z</dcterms:modified>
</cp:coreProperties>
</file>