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C5" w:rsidRPr="002D11C5" w:rsidRDefault="002D11C5" w:rsidP="002D11C5">
      <w:pPr>
        <w:suppressAutoHyphens w:val="0"/>
        <w:autoSpaceDN/>
        <w:spacing w:line="312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20"/>
          <w:lang w:eastAsia="ru-RU" w:bidi="ar-SA"/>
        </w:rPr>
      </w:pPr>
      <w:r w:rsidRPr="002D11C5">
        <w:rPr>
          <w:rFonts w:eastAsia="Times New Roman" w:cs="Times New Roman"/>
          <w:kern w:val="0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4679081" r:id="rId8"/>
        </w:object>
      </w:r>
    </w:p>
    <w:p w:rsidR="002D11C5" w:rsidRPr="002D11C5" w:rsidRDefault="002D11C5" w:rsidP="002D11C5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 w:rsidRPr="002D11C5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2D11C5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2D11C5" w:rsidRPr="002D11C5" w:rsidRDefault="002D11C5" w:rsidP="002D11C5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2D11C5"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2D11C5" w:rsidRPr="002D11C5" w:rsidRDefault="002D11C5" w:rsidP="002D11C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20"/>
          <w:lang w:eastAsia="ru-RU" w:bidi="ar-SA"/>
        </w:rPr>
      </w:pPr>
      <w:r w:rsidRPr="002D11C5"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9A43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D11C5" w:rsidRPr="002D11C5" w:rsidRDefault="002D11C5" w:rsidP="002D11C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2D11C5" w:rsidRPr="002D11C5" w:rsidRDefault="002D11C5" w:rsidP="002D11C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2D11C5" w:rsidRPr="002D11C5" w:rsidRDefault="002D11C5" w:rsidP="002D11C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2D11C5">
        <w:rPr>
          <w:rFonts w:eastAsia="Times New Roman" w:cs="Times New Roman"/>
          <w:kern w:val="0"/>
          <w:szCs w:val="20"/>
          <w:lang w:eastAsia="ru-RU" w:bidi="ar-SA"/>
        </w:rPr>
        <w:t>от__</w:t>
      </w:r>
      <w:r w:rsidR="008A4AAA">
        <w:rPr>
          <w:rFonts w:eastAsia="Times New Roman" w:cs="Times New Roman"/>
          <w:kern w:val="0"/>
          <w:szCs w:val="20"/>
          <w:u w:val="single"/>
          <w:lang w:eastAsia="ru-RU" w:bidi="ar-SA"/>
        </w:rPr>
        <w:t>12.04.2024</w:t>
      </w:r>
      <w:r w:rsidRPr="002D11C5">
        <w:rPr>
          <w:rFonts w:eastAsia="Times New Roman" w:cs="Times New Roman"/>
          <w:kern w:val="0"/>
          <w:szCs w:val="20"/>
          <w:lang w:eastAsia="ru-RU" w:bidi="ar-SA"/>
        </w:rPr>
        <w:t>__</w:t>
      </w:r>
      <w:proofErr w:type="gramStart"/>
      <w:r w:rsidRPr="002D11C5"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 w:rsidRPr="002D11C5">
        <w:rPr>
          <w:rFonts w:eastAsia="Times New Roman" w:cs="Times New Roman"/>
          <w:kern w:val="0"/>
          <w:szCs w:val="20"/>
          <w:lang w:eastAsia="ru-RU" w:bidi="ar-SA"/>
        </w:rPr>
        <w:t xml:space="preserve">  ___</w:t>
      </w:r>
      <w:r w:rsidR="008A4AAA">
        <w:rPr>
          <w:rFonts w:eastAsia="Times New Roman" w:cs="Times New Roman"/>
          <w:kern w:val="0"/>
          <w:szCs w:val="20"/>
          <w:u w:val="single"/>
          <w:lang w:eastAsia="ru-RU" w:bidi="ar-SA"/>
        </w:rPr>
        <w:t>546-П</w:t>
      </w:r>
      <w:r w:rsidRPr="002D11C5">
        <w:rPr>
          <w:rFonts w:eastAsia="Times New Roman" w:cs="Times New Roman"/>
          <w:kern w:val="0"/>
          <w:szCs w:val="20"/>
          <w:lang w:eastAsia="ru-RU" w:bidi="ar-SA"/>
        </w:rPr>
        <w:t>___</w:t>
      </w:r>
    </w:p>
    <w:p w:rsidR="002D11C5" w:rsidRPr="002D11C5" w:rsidRDefault="002D11C5" w:rsidP="002D11C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11C5" w:rsidRPr="002D11C5" w:rsidRDefault="002D11C5" w:rsidP="002D11C5">
      <w:pPr>
        <w:suppressAutoHyphens w:val="0"/>
        <w:autoSpaceDN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2D11C5">
        <w:rPr>
          <w:rFonts w:eastAsia="Times New Roman" w:cs="Times New Roman"/>
          <w:kern w:val="0"/>
          <w:lang w:eastAsia="ru-RU" w:bidi="ar-SA"/>
        </w:rPr>
        <w:t>г. Заречный</w:t>
      </w:r>
    </w:p>
    <w:p w:rsidR="00A36748" w:rsidRDefault="00A36748">
      <w:pPr>
        <w:pStyle w:val="Standard"/>
        <w:rPr>
          <w:rFonts w:cs="Liberation Serif"/>
        </w:rPr>
      </w:pPr>
    </w:p>
    <w:p w:rsidR="00A36748" w:rsidRDefault="00A36748">
      <w:pPr>
        <w:pStyle w:val="Standard"/>
        <w:rPr>
          <w:rFonts w:cs="Liberation Serif"/>
        </w:rPr>
      </w:pPr>
    </w:p>
    <w:p w:rsidR="00A36748" w:rsidRDefault="002D11C5">
      <w:pPr>
        <w:pStyle w:val="Standard"/>
        <w:jc w:val="center"/>
      </w:pPr>
      <w:bookmarkStart w:id="0" w:name="_Hlk112233251"/>
      <w:r>
        <w:rPr>
          <w:rFonts w:cs="Liberation Serif"/>
          <w:b/>
          <w:bCs/>
        </w:rPr>
        <w:t>Об утверждении программы персонифицированного финансирования дополнительного образования</w:t>
      </w:r>
      <w:r>
        <w:rPr>
          <w:rFonts w:cs="Liberation Serif"/>
          <w:b/>
          <w:bCs/>
          <w:color w:val="000000"/>
        </w:rPr>
        <w:t xml:space="preserve"> детей по социальным сертификатам в городском окру</w:t>
      </w:r>
      <w:r>
        <w:rPr>
          <w:rFonts w:cs="Liberation Serif"/>
          <w:b/>
          <w:bCs/>
        </w:rPr>
        <w:t>ге Заречный на 2024 год</w:t>
      </w:r>
    </w:p>
    <w:p w:rsidR="00A36748" w:rsidRDefault="00A36748">
      <w:pPr>
        <w:pStyle w:val="Standard"/>
        <w:rPr>
          <w:rFonts w:cs="Liberation Serif"/>
        </w:rPr>
      </w:pPr>
    </w:p>
    <w:p w:rsidR="00A36748" w:rsidRDefault="00A36748">
      <w:pPr>
        <w:pStyle w:val="Standard"/>
        <w:rPr>
          <w:rFonts w:cs="Liberation Serif"/>
        </w:rPr>
      </w:pPr>
    </w:p>
    <w:p w:rsidR="00A36748" w:rsidRDefault="002D11C5">
      <w:pPr>
        <w:pStyle w:val="Standard"/>
        <w:jc w:val="both"/>
      </w:pPr>
      <w:r>
        <w:rPr>
          <w:rFonts w:cs="Liberation Serif"/>
        </w:rPr>
        <w:tab/>
      </w:r>
      <w:r>
        <w:rPr>
          <w:rFonts w:cs="Liberation Serif"/>
          <w:lang w:eastAsia="ar-SA"/>
        </w:rPr>
        <w:t xml:space="preserve">В соответствии с постановлением администрации городского округа Заречный от 21.08.2023 № 1015-П «Об </w:t>
      </w:r>
      <w:r>
        <w:rPr>
          <w:rFonts w:cs="Liberation Serif"/>
        </w:rPr>
        <w:t xml:space="preserve"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Заречный», </w:t>
      </w:r>
      <w:r>
        <w:rPr>
          <w:rFonts w:cs="Liberation Serif"/>
          <w:lang w:eastAsia="ar-SA"/>
        </w:rPr>
        <w:t>на основании ст. ст. 28, 31 Устава городского округа Заречный администрация городского округа Заречный</w:t>
      </w:r>
    </w:p>
    <w:p w:rsidR="00A36748" w:rsidRDefault="002D11C5">
      <w:pPr>
        <w:pStyle w:val="Standard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ПОСТАНОВЛЯЕТ:</w:t>
      </w:r>
    </w:p>
    <w:p w:rsidR="00A36748" w:rsidRDefault="002D11C5">
      <w:pPr>
        <w:pStyle w:val="Standard"/>
        <w:numPr>
          <w:ilvl w:val="0"/>
          <w:numId w:val="1"/>
        </w:numPr>
        <w:ind w:left="0" w:firstLine="765"/>
        <w:jc w:val="both"/>
      </w:pPr>
      <w:r>
        <w:rPr>
          <w:rFonts w:cs="Liberation Serif"/>
          <w:bCs/>
        </w:rPr>
        <w:t xml:space="preserve">Утвердить </w:t>
      </w:r>
      <w:r>
        <w:rPr>
          <w:rFonts w:cs="Liberation Serif"/>
          <w:bCs/>
          <w:color w:val="000000"/>
        </w:rPr>
        <w:t>прилагаемую</w:t>
      </w:r>
      <w:r>
        <w:rPr>
          <w:rFonts w:cs="Liberation Serif"/>
          <w:bCs/>
        </w:rPr>
        <w:t xml:space="preserve"> программу персонифицированного финансирования дополнительного образования детей по социальным сертификатам в </w:t>
      </w:r>
      <w:r>
        <w:rPr>
          <w:rFonts w:cs="Liberation Serif"/>
          <w:lang w:eastAsia="ar-SA"/>
        </w:rPr>
        <w:t>городском округе Заречный</w:t>
      </w:r>
      <w:r>
        <w:rPr>
          <w:rFonts w:cs="Liberation Serif"/>
          <w:bCs/>
        </w:rPr>
        <w:t xml:space="preserve"> на 2024 год (далее - программа персонифицированного финансирования)</w:t>
      </w:r>
      <w:r>
        <w:rPr>
          <w:rFonts w:cs="Liberation Serif"/>
          <w:lang w:eastAsia="ar-SA"/>
        </w:rPr>
        <w:t>.</w:t>
      </w:r>
    </w:p>
    <w:p w:rsidR="00A36748" w:rsidRDefault="002D11C5">
      <w:pPr>
        <w:pStyle w:val="Standard"/>
        <w:numPr>
          <w:ilvl w:val="0"/>
          <w:numId w:val="1"/>
        </w:numPr>
        <w:ind w:left="0" w:firstLine="750"/>
        <w:jc w:val="both"/>
      </w:pPr>
      <w:r>
        <w:rPr>
          <w:rFonts w:cs="Liberation Serif"/>
          <w:bCs/>
        </w:rPr>
        <w:t xml:space="preserve">Организовать обеспечение предоставления детям, проживающим на территории </w:t>
      </w:r>
      <w:r>
        <w:rPr>
          <w:rFonts w:cs="Liberation Serif"/>
          <w:lang w:eastAsia="ar-SA"/>
        </w:rPr>
        <w:t>городского округа Заречный</w:t>
      </w:r>
      <w:r>
        <w:rPr>
          <w:rFonts w:cs="Liberation Serif"/>
          <w:color w:val="000000"/>
        </w:rPr>
        <w:t>,</w:t>
      </w:r>
      <w:r>
        <w:rPr>
          <w:rFonts w:cs="Liberation Serif"/>
          <w:bCs/>
        </w:rPr>
        <w:t xml:space="preserve">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городского</w:t>
      </w:r>
      <w:r>
        <w:rPr>
          <w:rFonts w:cs="Liberation Serif"/>
          <w:lang w:eastAsia="ar-SA"/>
        </w:rPr>
        <w:t xml:space="preserve"> округа Заречный.</w:t>
      </w:r>
    </w:p>
    <w:p w:rsidR="00A36748" w:rsidRDefault="002D11C5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ab/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36748" w:rsidRDefault="002D11C5">
      <w:pPr>
        <w:pStyle w:val="Standard"/>
        <w:tabs>
          <w:tab w:val="left" w:pos="1418"/>
        </w:tabs>
        <w:ind w:firstLine="709"/>
        <w:jc w:val="both"/>
        <w:rPr>
          <w:rFonts w:cs="Liberation Serif"/>
        </w:rPr>
      </w:pPr>
      <w:r>
        <w:rPr>
          <w:rFonts w:cs="Liberation Serif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A36748" w:rsidRDefault="00A36748">
      <w:pPr>
        <w:pStyle w:val="Standard"/>
        <w:jc w:val="both"/>
        <w:rPr>
          <w:rFonts w:cs="Liberation Serif"/>
        </w:rPr>
      </w:pPr>
    </w:p>
    <w:p w:rsidR="00A36748" w:rsidRDefault="00A36748">
      <w:pPr>
        <w:pStyle w:val="Standard"/>
        <w:jc w:val="both"/>
        <w:rPr>
          <w:rFonts w:cs="Liberation Serif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2410"/>
        <w:gridCol w:w="3548"/>
      </w:tblGrid>
      <w:tr w:rsidR="00A36748">
        <w:trPr>
          <w:trHeight w:val="900"/>
        </w:trPr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748" w:rsidRDefault="002D11C5">
            <w:pPr>
              <w:rPr>
                <w:rFonts w:cs="Liberation Serif"/>
              </w:rPr>
            </w:pPr>
            <w:r>
              <w:rPr>
                <w:rFonts w:cs="Liberation Serif"/>
              </w:rPr>
              <w:t>Глава</w:t>
            </w:r>
          </w:p>
          <w:p w:rsidR="00A36748" w:rsidRDefault="002D11C5">
            <w:pPr>
              <w:rPr>
                <w:rFonts w:cs="Liberation Serif"/>
              </w:rPr>
            </w:pPr>
            <w:r>
              <w:rPr>
                <w:rFonts w:cs="Liberation Serif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48" w:rsidRDefault="00A36748">
            <w:pPr>
              <w:rPr>
                <w:rFonts w:cs="Liberation Serif"/>
              </w:rPr>
            </w:pPr>
          </w:p>
          <w:p w:rsidR="00A36748" w:rsidRDefault="00A36748">
            <w:pPr>
              <w:rPr>
                <w:rFonts w:cs="Liberation Serif"/>
              </w:rPr>
            </w:pPr>
          </w:p>
        </w:tc>
        <w:tc>
          <w:tcPr>
            <w:tcW w:w="3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48" w:rsidRDefault="002D11C5">
            <w:pPr>
              <w:rPr>
                <w:rFonts w:cs="Liberation Serif"/>
                <w:color w:val="0070C0"/>
              </w:rPr>
            </w:pPr>
            <w:r>
              <w:rPr>
                <w:rFonts w:cs="Liberation Serif"/>
                <w:color w:val="0070C0"/>
              </w:rPr>
              <w:t xml:space="preserve"> </w:t>
            </w:r>
          </w:p>
          <w:p w:rsidR="00A36748" w:rsidRDefault="00A36748">
            <w:pPr>
              <w:pStyle w:val="Standard"/>
              <w:rPr>
                <w:rFonts w:cs="Liberation Serif"/>
                <w:color w:val="0070C0"/>
                <w:sz w:val="16"/>
                <w:szCs w:val="16"/>
              </w:rPr>
            </w:pPr>
          </w:p>
          <w:p w:rsidR="00A36748" w:rsidRDefault="002D11C5">
            <w:r>
              <w:rPr>
                <w:rFonts w:cs="Liberation Serif"/>
                <w:color w:val="0070C0"/>
              </w:rPr>
              <w:t xml:space="preserve">                      </w:t>
            </w:r>
            <w:r>
              <w:rPr>
                <w:rFonts w:cs="Liberation Serif"/>
                <w:color w:val="000000"/>
              </w:rPr>
              <w:t xml:space="preserve">         А.В. Захарцев</w:t>
            </w:r>
          </w:p>
        </w:tc>
      </w:tr>
      <w:bookmarkEnd w:id="0"/>
    </w:tbl>
    <w:p w:rsidR="00A36748" w:rsidRDefault="00A36748">
      <w:pPr>
        <w:ind w:right="-170"/>
        <w:rPr>
          <w:rFonts w:cs="Liberation Serif"/>
          <w:sz w:val="28"/>
          <w:szCs w:val="28"/>
        </w:rPr>
      </w:pPr>
    </w:p>
    <w:p w:rsidR="00A36748" w:rsidRDefault="00A36748">
      <w:pPr>
        <w:pageBreakBefore/>
        <w:suppressAutoHyphens w:val="0"/>
        <w:spacing w:after="200" w:line="276" w:lineRule="auto"/>
        <w:rPr>
          <w:rFonts w:cs="Liberation Serif"/>
          <w:sz w:val="2"/>
          <w:szCs w:val="2"/>
        </w:rPr>
      </w:pPr>
    </w:p>
    <w:p w:rsidR="00A36748" w:rsidRDefault="002D11C5">
      <w:pPr>
        <w:tabs>
          <w:tab w:val="left" w:pos="709"/>
        </w:tabs>
        <w:ind w:left="5954" w:right="49"/>
        <w:rPr>
          <w:rFonts w:eastAsia="Calibri" w:cs="Liberation Serif"/>
          <w:bCs/>
          <w:kern w:val="0"/>
          <w:szCs w:val="28"/>
          <w:lang w:eastAsia="ru-RU" w:bidi="ar-SA"/>
        </w:rPr>
      </w:pPr>
      <w:r>
        <w:rPr>
          <w:rFonts w:eastAsia="Calibri" w:cs="Liberation Serif"/>
          <w:bCs/>
          <w:kern w:val="0"/>
          <w:szCs w:val="28"/>
          <w:lang w:eastAsia="ru-RU" w:bidi="ar-SA"/>
        </w:rPr>
        <w:t>УТВЕРЖДЕНА</w:t>
      </w:r>
    </w:p>
    <w:p w:rsidR="00A36748" w:rsidRDefault="002D11C5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>
        <w:rPr>
          <w:rFonts w:cs="Liberation Serif"/>
          <w:lang w:eastAsia="ru-RU" w:bidi="ar-SA"/>
        </w:rPr>
        <w:t>постановлением администрации</w:t>
      </w:r>
    </w:p>
    <w:p w:rsidR="00A36748" w:rsidRDefault="002D11C5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>
        <w:rPr>
          <w:rFonts w:cs="Liberation Serif"/>
          <w:lang w:eastAsia="ru-RU" w:bidi="ar-SA"/>
        </w:rPr>
        <w:t>городского округа Заречный</w:t>
      </w:r>
    </w:p>
    <w:p w:rsidR="008A4AAA" w:rsidRPr="008A4AAA" w:rsidRDefault="008A4AAA" w:rsidP="008A4AAA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 w:rsidRPr="008A4AAA">
        <w:rPr>
          <w:rFonts w:cs="Liberation Serif"/>
          <w:lang w:eastAsia="ru-RU" w:bidi="ar-SA"/>
        </w:rPr>
        <w:t>от__</w:t>
      </w:r>
      <w:r w:rsidRPr="008A4AAA">
        <w:rPr>
          <w:rFonts w:cs="Liberation Serif"/>
          <w:u w:val="single"/>
          <w:lang w:eastAsia="ru-RU" w:bidi="ar-SA"/>
        </w:rPr>
        <w:t>12.04.2024</w:t>
      </w:r>
      <w:r w:rsidRPr="008A4AAA">
        <w:rPr>
          <w:rFonts w:cs="Liberation Serif"/>
          <w:lang w:eastAsia="ru-RU" w:bidi="ar-SA"/>
        </w:rPr>
        <w:t>__</w:t>
      </w:r>
      <w:proofErr w:type="gramStart"/>
      <w:r w:rsidRPr="008A4AAA">
        <w:rPr>
          <w:rFonts w:cs="Liberation Serif"/>
          <w:lang w:eastAsia="ru-RU" w:bidi="ar-SA"/>
        </w:rPr>
        <w:t>_  №</w:t>
      </w:r>
      <w:proofErr w:type="gramEnd"/>
      <w:r w:rsidRPr="008A4AAA">
        <w:rPr>
          <w:rFonts w:cs="Liberation Serif"/>
          <w:lang w:eastAsia="ru-RU" w:bidi="ar-SA"/>
        </w:rPr>
        <w:t xml:space="preserve">  ___</w:t>
      </w:r>
      <w:r w:rsidRPr="008A4AAA">
        <w:rPr>
          <w:rFonts w:cs="Liberation Serif"/>
          <w:u w:val="single"/>
          <w:lang w:eastAsia="ru-RU" w:bidi="ar-SA"/>
        </w:rPr>
        <w:t>546-П</w:t>
      </w:r>
      <w:r w:rsidRPr="008A4AAA">
        <w:rPr>
          <w:rFonts w:cs="Liberation Serif"/>
          <w:lang w:eastAsia="ru-RU" w:bidi="ar-SA"/>
        </w:rPr>
        <w:t>___</w:t>
      </w:r>
    </w:p>
    <w:p w:rsidR="00A36748" w:rsidRDefault="002D11C5" w:rsidP="008A4AAA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bookmarkStart w:id="1" w:name="_GoBack"/>
      <w:bookmarkEnd w:id="1"/>
      <w:r>
        <w:rPr>
          <w:rFonts w:cs="Liberation Serif"/>
          <w:lang w:eastAsia="ru-RU" w:bidi="ar-SA"/>
        </w:rPr>
        <w:t>«Об утверждении программы</w:t>
      </w:r>
    </w:p>
    <w:p w:rsidR="00A36748" w:rsidRDefault="002D11C5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>
        <w:rPr>
          <w:rFonts w:cs="Liberation Serif"/>
          <w:lang w:eastAsia="ru-RU" w:bidi="ar-SA"/>
        </w:rPr>
        <w:t>персонифицированного</w:t>
      </w:r>
    </w:p>
    <w:p w:rsidR="00A36748" w:rsidRDefault="002D11C5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>
        <w:rPr>
          <w:rFonts w:cs="Liberation Serif"/>
          <w:lang w:eastAsia="ru-RU" w:bidi="ar-SA"/>
        </w:rPr>
        <w:t>финансирования дополнительного</w:t>
      </w:r>
    </w:p>
    <w:p w:rsidR="00A36748" w:rsidRDefault="002D11C5">
      <w:pPr>
        <w:pStyle w:val="Standard"/>
        <w:tabs>
          <w:tab w:val="left" w:pos="709"/>
        </w:tabs>
        <w:ind w:left="5954" w:right="49"/>
      </w:pPr>
      <w:r>
        <w:rPr>
          <w:rFonts w:cs="Liberation Serif"/>
          <w:lang w:eastAsia="ru-RU" w:bidi="ar-SA"/>
        </w:rPr>
        <w:t xml:space="preserve">образования </w:t>
      </w:r>
      <w:r>
        <w:rPr>
          <w:rFonts w:cs="Liberation Serif"/>
          <w:color w:val="000000"/>
          <w:lang w:eastAsia="ru-RU" w:bidi="ar-SA"/>
        </w:rPr>
        <w:t>детей по социальным</w:t>
      </w:r>
    </w:p>
    <w:p w:rsidR="00A36748" w:rsidRDefault="002D11C5">
      <w:pPr>
        <w:pStyle w:val="Standard"/>
        <w:tabs>
          <w:tab w:val="left" w:pos="709"/>
        </w:tabs>
        <w:ind w:left="5954" w:right="49"/>
      </w:pPr>
      <w:r>
        <w:rPr>
          <w:rFonts w:cs="Liberation Serif"/>
          <w:color w:val="000000"/>
          <w:lang w:eastAsia="ru-RU" w:bidi="ar-SA"/>
        </w:rPr>
        <w:t>сертификатам в городском</w:t>
      </w:r>
    </w:p>
    <w:p w:rsidR="00A36748" w:rsidRDefault="002D11C5">
      <w:pPr>
        <w:pStyle w:val="Standard"/>
        <w:tabs>
          <w:tab w:val="left" w:pos="709"/>
        </w:tabs>
        <w:ind w:left="5954" w:right="49"/>
        <w:rPr>
          <w:rFonts w:cs="Liberation Serif"/>
          <w:lang w:eastAsia="ru-RU" w:bidi="ar-SA"/>
        </w:rPr>
      </w:pPr>
      <w:r>
        <w:rPr>
          <w:rFonts w:cs="Liberation Serif"/>
          <w:lang w:eastAsia="ru-RU" w:bidi="ar-SA"/>
        </w:rPr>
        <w:t>округе Заречный на 2024 год»</w:t>
      </w:r>
    </w:p>
    <w:p w:rsidR="00A36748" w:rsidRDefault="00A36748">
      <w:pPr>
        <w:pStyle w:val="Standard"/>
        <w:rPr>
          <w:rFonts w:cs="Liberation Serif"/>
          <w:lang w:eastAsia="ru-RU" w:bidi="ar-SA"/>
        </w:rPr>
      </w:pPr>
    </w:p>
    <w:p w:rsidR="00A36748" w:rsidRDefault="00A36748">
      <w:pPr>
        <w:jc w:val="center"/>
        <w:rPr>
          <w:rFonts w:eastAsia="Calibri" w:cs="Liberation Serif"/>
          <w:b/>
          <w:bCs/>
        </w:rPr>
      </w:pPr>
    </w:p>
    <w:p w:rsidR="00A36748" w:rsidRDefault="002D11C5">
      <w:pPr>
        <w:jc w:val="center"/>
        <w:rPr>
          <w:rFonts w:eastAsia="Calibri" w:cs="Liberation Serif"/>
          <w:b/>
          <w:bCs/>
        </w:rPr>
      </w:pPr>
      <w:r>
        <w:rPr>
          <w:rFonts w:eastAsia="Calibri" w:cs="Liberation Serif"/>
          <w:b/>
          <w:bCs/>
        </w:rPr>
        <w:t>ПРОГРАММА</w:t>
      </w:r>
    </w:p>
    <w:p w:rsidR="00A36748" w:rsidRDefault="002D11C5">
      <w:pPr>
        <w:jc w:val="center"/>
        <w:rPr>
          <w:rFonts w:eastAsia="Calibri" w:cs="Liberation Serif"/>
          <w:b/>
          <w:bCs/>
        </w:rPr>
      </w:pPr>
      <w:r>
        <w:rPr>
          <w:rFonts w:eastAsia="Calibri" w:cs="Liberation Serif"/>
          <w:b/>
          <w:bCs/>
        </w:rPr>
        <w:t>персонифицированного финансирования</w:t>
      </w:r>
    </w:p>
    <w:p w:rsidR="00A36748" w:rsidRDefault="002D11C5">
      <w:pPr>
        <w:ind w:firstLine="709"/>
        <w:jc w:val="center"/>
      </w:pPr>
      <w:r>
        <w:rPr>
          <w:rFonts w:eastAsia="Calibri" w:cs="Liberation Serif"/>
          <w:b/>
          <w:bCs/>
        </w:rPr>
        <w:t xml:space="preserve">дополнительного образования </w:t>
      </w:r>
      <w:r>
        <w:rPr>
          <w:rFonts w:eastAsia="Calibri" w:cs="Liberation Serif"/>
          <w:b/>
          <w:bCs/>
          <w:color w:val="000000"/>
        </w:rPr>
        <w:t>детей по социальным сертификатам</w:t>
      </w:r>
    </w:p>
    <w:p w:rsidR="00A36748" w:rsidRDefault="002D11C5">
      <w:pPr>
        <w:ind w:firstLine="709"/>
        <w:jc w:val="center"/>
      </w:pPr>
      <w:r>
        <w:rPr>
          <w:rFonts w:eastAsia="Calibri" w:cs="Liberation Serif"/>
          <w:b/>
          <w:bCs/>
          <w:color w:val="000000"/>
        </w:rPr>
        <w:t xml:space="preserve">в </w:t>
      </w:r>
      <w:r>
        <w:rPr>
          <w:rFonts w:cs="Liberation Serif"/>
          <w:b/>
          <w:bCs/>
          <w:color w:val="000000"/>
          <w:lang w:eastAsia="ar-SA"/>
        </w:rPr>
        <w:t>городском округе Заречный</w:t>
      </w:r>
      <w:r>
        <w:rPr>
          <w:rFonts w:eastAsia="Calibri" w:cs="Liberation Serif"/>
          <w:b/>
          <w:bCs/>
          <w:color w:val="000000"/>
        </w:rPr>
        <w:t xml:space="preserve"> на 2024 год</w:t>
      </w:r>
    </w:p>
    <w:p w:rsidR="00A36748" w:rsidRDefault="00A36748">
      <w:pPr>
        <w:spacing w:line="360" w:lineRule="auto"/>
        <w:ind w:firstLine="709"/>
        <w:jc w:val="center"/>
        <w:rPr>
          <w:rFonts w:cs="Liberation Serif"/>
        </w:rPr>
      </w:pPr>
    </w:p>
    <w:tbl>
      <w:tblPr>
        <w:tblW w:w="10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7898"/>
        <w:gridCol w:w="1940"/>
      </w:tblGrid>
      <w:tr w:rsidR="00A36748">
        <w:trPr>
          <w:trHeight w:val="63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№ п/п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Значение показателя</w:t>
            </w:r>
          </w:p>
        </w:tc>
      </w:tr>
      <w:tr w:rsidR="00A36748">
        <w:trPr>
          <w:trHeight w:val="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  <w:rPr>
                <w:rFonts w:cs="Liberation Serif"/>
                <w:bCs/>
                <w:color w:val="000000"/>
              </w:rPr>
            </w:pPr>
            <w:r>
              <w:rPr>
                <w:rFonts w:cs="Liberation Serif"/>
                <w:bCs/>
                <w:color w:val="000000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A36748">
        <w:trPr>
          <w:trHeight w:val="63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firstLine="141"/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  <w:shd w:val="clear" w:color="auto" w:fill="FFFFFF"/>
              </w:rPr>
              <w:t>с 1 января 2024 г</w:t>
            </w: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ода по 31 декабря 2024 года</w:t>
            </w:r>
          </w:p>
        </w:tc>
      </w:tr>
      <w:tr w:rsidR="00A36748">
        <w:trPr>
          <w:trHeight w:val="61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Категория получателей социальных сертификатов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дети с 5 до 18 лет</w:t>
            </w:r>
          </w:p>
        </w:tc>
      </w:tr>
      <w:tr w:rsidR="00A36748">
        <w:trPr>
          <w:trHeight w:val="7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18 040,00</w:t>
            </w:r>
          </w:p>
        </w:tc>
      </w:tr>
      <w:tr w:rsidR="00A36748">
        <w:trPr>
          <w:trHeight w:val="7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Fonts w:cs="Liberation Serif"/>
                <w:color w:val="000000"/>
              </w:rPr>
              <w:t>18 040,00</w:t>
            </w:r>
          </w:p>
        </w:tc>
      </w:tr>
      <w:tr w:rsidR="00A36748">
        <w:trPr>
          <w:trHeight w:val="66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Fonts w:cs="Liberation Serif"/>
                <w:color w:val="000000"/>
              </w:rPr>
              <w:t xml:space="preserve">4 </w:t>
            </w:r>
            <w:r>
              <w:rPr>
                <w:rFonts w:cs="Liberation Serif"/>
                <w:color w:val="000000"/>
                <w:lang w:val="en-US"/>
              </w:rPr>
              <w:t>600 200,00</w:t>
            </w:r>
          </w:p>
        </w:tc>
      </w:tr>
      <w:tr w:rsidR="00A36748">
        <w:trPr>
          <w:trHeight w:val="66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6748" w:rsidRDefault="002D11C5">
            <w:pPr>
              <w:ind w:left="142" w:right="222"/>
            </w:pPr>
            <w:r>
              <w:rPr>
                <w:rStyle w:val="2"/>
                <w:rFonts w:ascii="Liberation Serif" w:eastAsia="Droid Sans Fallback" w:hAnsi="Liberation Serif" w:cs="Liberation Serif"/>
                <w:sz w:val="24"/>
                <w:szCs w:val="24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748" w:rsidRDefault="002D11C5">
            <w:pPr>
              <w:jc w:val="center"/>
            </w:pPr>
            <w:r>
              <w:rPr>
                <w:rFonts w:cs="Liberation Serif"/>
                <w:lang w:val="en-US"/>
              </w:rPr>
              <w:t>90 200,00</w:t>
            </w:r>
          </w:p>
        </w:tc>
      </w:tr>
    </w:tbl>
    <w:p w:rsidR="00A36748" w:rsidRDefault="00A36748">
      <w:pPr>
        <w:ind w:right="-170"/>
        <w:rPr>
          <w:rFonts w:cs="Liberation Serif"/>
          <w:sz w:val="28"/>
          <w:szCs w:val="28"/>
        </w:rPr>
      </w:pPr>
    </w:p>
    <w:p w:rsidR="00A36748" w:rsidRDefault="00A36748">
      <w:pPr>
        <w:rPr>
          <w:rFonts w:cs="Liberation Serif"/>
        </w:rPr>
      </w:pPr>
    </w:p>
    <w:sectPr w:rsidR="00A36748">
      <w:headerReference w:type="default" r:id="rId9"/>
      <w:pgSz w:w="12240" w:h="15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77" w:rsidRDefault="00452477">
      <w:r>
        <w:separator/>
      </w:r>
    </w:p>
  </w:endnote>
  <w:endnote w:type="continuationSeparator" w:id="0">
    <w:p w:rsidR="00452477" w:rsidRDefault="0045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77" w:rsidRDefault="00452477">
      <w:r>
        <w:rPr>
          <w:color w:val="000000"/>
        </w:rPr>
        <w:separator/>
      </w:r>
    </w:p>
  </w:footnote>
  <w:footnote w:type="continuationSeparator" w:id="0">
    <w:p w:rsidR="00452477" w:rsidRDefault="0045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6A" w:rsidRDefault="002D11C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A4A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EB5"/>
    <w:multiLevelType w:val="multilevel"/>
    <w:tmpl w:val="DE98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8"/>
    <w:rsid w:val="002D11C5"/>
    <w:rsid w:val="00452477"/>
    <w:rsid w:val="008A4AAA"/>
    <w:rsid w:val="00A36748"/>
    <w:rsid w:val="00D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2C0"/>
  <w15:docId w15:val="{6624784E-9DFA-4009-AADC-9C85CA52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andard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a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4">
    <w:name w:val="Верхний колонтитул Знак"/>
    <w:basedOn w:val="a0"/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7.04.2024\54982F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54982F73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Потапова</dc:creator>
  <cp:lastModifiedBy>Ольга Измоденова</cp:lastModifiedBy>
  <cp:revision>3</cp:revision>
  <dcterms:created xsi:type="dcterms:W3CDTF">2024-04-11T09:27:00Z</dcterms:created>
  <dcterms:modified xsi:type="dcterms:W3CDTF">2024-04-15T04:37:00Z</dcterms:modified>
</cp:coreProperties>
</file>