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3B" w:rsidRDefault="00381C3B" w:rsidP="0038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жители городского округа Заречный!</w:t>
      </w:r>
    </w:p>
    <w:p w:rsidR="00381C3B" w:rsidRDefault="00381C3B" w:rsidP="0066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0C" w:rsidRPr="002A0DBF" w:rsidRDefault="00663E0C" w:rsidP="0066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участие жителей в принятии решений по отбору приоритетных объектов для благоустройства предполагает проведение общих собраний собственников помещений в многоквартирных домах, </w:t>
      </w:r>
      <w:r w:rsidRPr="002A0DB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0DBF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и строительного надзора Свердловской области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2A0DBF">
        <w:rPr>
          <w:rFonts w:ascii="Times New Roman" w:hAnsi="Times New Roman" w:cs="Times New Roman"/>
          <w:sz w:val="28"/>
          <w:szCs w:val="28"/>
        </w:rPr>
        <w:t xml:space="preserve"> проверка протоколов общих собраний собственников помещений в многоквартирных домах на предмет их соответствия требованиям Приказа Минстроя России от 25.12.2015 № 937/</w:t>
      </w:r>
      <w:proofErr w:type="spellStart"/>
      <w:r w:rsidRPr="002A0DB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A0DBF">
        <w:rPr>
          <w:rFonts w:ascii="Times New Roman" w:hAnsi="Times New Roman" w:cs="Times New Roman"/>
          <w:sz w:val="28"/>
          <w:szCs w:val="28"/>
        </w:rPr>
        <w:t xml:space="preserve"> </w:t>
      </w:r>
      <w:r w:rsidR="00381C3B">
        <w:rPr>
          <w:rFonts w:ascii="Times New Roman" w:hAnsi="Times New Roman" w:cs="Times New Roman"/>
          <w:sz w:val="28"/>
          <w:szCs w:val="28"/>
        </w:rPr>
        <w:t>«</w:t>
      </w:r>
      <w:r w:rsidRPr="002A0DBF">
        <w:rPr>
          <w:rFonts w:ascii="Times New Roman" w:hAnsi="Times New Roman" w:cs="Times New Roman"/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381C3B">
        <w:rPr>
          <w:rFonts w:ascii="Times New Roman" w:hAnsi="Times New Roman" w:cs="Times New Roman"/>
          <w:sz w:val="28"/>
          <w:szCs w:val="28"/>
        </w:rPr>
        <w:t>»</w:t>
      </w:r>
      <w:r w:rsidRPr="002A0DBF">
        <w:rPr>
          <w:rFonts w:ascii="Times New Roman" w:hAnsi="Times New Roman" w:cs="Times New Roman"/>
          <w:sz w:val="28"/>
          <w:szCs w:val="28"/>
        </w:rPr>
        <w:t>.</w:t>
      </w:r>
    </w:p>
    <w:p w:rsidR="00663E0C" w:rsidRPr="002A0DBF" w:rsidRDefault="00663E0C" w:rsidP="0066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BF">
        <w:rPr>
          <w:rFonts w:ascii="Times New Roman" w:hAnsi="Times New Roman" w:cs="Times New Roman"/>
          <w:sz w:val="28"/>
          <w:szCs w:val="28"/>
        </w:rPr>
        <w:t xml:space="preserve">В связи с чем Департамент в актуальном режиме размещает сведения о поступивших в его адрес от органов местного самоуправления протоколах общих собраний собственников помещений в многоквартирных домах в целях недопущения фальсификации принимаемых собственниками решений. Любой житель Свердловской области может проверить сведения: поступал ли протокол общего собрания его многоквартирного дома, принятый в целях реализации приоритетного проекта </w:t>
      </w:r>
      <w:r w:rsidR="00381C3B">
        <w:rPr>
          <w:rFonts w:ascii="Times New Roman" w:hAnsi="Times New Roman" w:cs="Times New Roman"/>
          <w:sz w:val="28"/>
          <w:szCs w:val="28"/>
        </w:rPr>
        <w:t>«</w:t>
      </w:r>
      <w:r w:rsidRPr="002A0DBF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381C3B">
        <w:rPr>
          <w:rFonts w:ascii="Times New Roman" w:hAnsi="Times New Roman" w:cs="Times New Roman"/>
          <w:sz w:val="28"/>
          <w:szCs w:val="28"/>
        </w:rPr>
        <w:t>»</w:t>
      </w:r>
      <w:r w:rsidRPr="002A0DBF">
        <w:rPr>
          <w:rFonts w:ascii="Times New Roman" w:hAnsi="Times New Roman" w:cs="Times New Roman"/>
          <w:sz w:val="28"/>
          <w:szCs w:val="28"/>
        </w:rPr>
        <w:t xml:space="preserve"> в адрес Департамента или нет, и какое решение по итогам его рассмотрения принято Департаментом.</w:t>
      </w:r>
    </w:p>
    <w:p w:rsidR="00663E0C" w:rsidRPr="002A0DBF" w:rsidRDefault="00663E0C" w:rsidP="00663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BF">
        <w:rPr>
          <w:rFonts w:ascii="Times New Roman" w:hAnsi="Times New Roman" w:cs="Times New Roman"/>
          <w:sz w:val="28"/>
          <w:szCs w:val="28"/>
        </w:rPr>
        <w:t>Также в целях организации надлежащего взаимодействия собственников и органов местного самоуправления, а также Департамента предлагаем собственникам помещений использовать при организации и проведении общих собраний следующие материалы в качестве образцов:</w:t>
      </w:r>
      <w:bookmarkStart w:id="0" w:name="_GoBack"/>
      <w:bookmarkEnd w:id="0"/>
    </w:p>
    <w:p w:rsidR="00A328C8" w:rsidRDefault="00A328C8"/>
    <w:sectPr w:rsidR="00A3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A"/>
    <w:rsid w:val="00381C3B"/>
    <w:rsid w:val="00663E0C"/>
    <w:rsid w:val="00A328C8"/>
    <w:rsid w:val="00A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7C74-F04C-4ACF-9841-CCF874C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4</cp:revision>
  <dcterms:created xsi:type="dcterms:W3CDTF">2017-05-24T10:32:00Z</dcterms:created>
  <dcterms:modified xsi:type="dcterms:W3CDTF">2017-05-24T10:36:00Z</dcterms:modified>
</cp:coreProperties>
</file>