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C8" w:rsidRPr="00091E4A" w:rsidRDefault="00FC5CC8" w:rsidP="00FC5C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4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C5CC8" w:rsidRDefault="00FC5CC8" w:rsidP="00FC5C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сборе предложений </w:t>
      </w:r>
      <w:r w:rsidR="008131AF">
        <w:rPr>
          <w:rFonts w:ascii="Times New Roman" w:hAnsi="Times New Roman" w:cs="Times New Roman"/>
          <w:sz w:val="28"/>
          <w:szCs w:val="28"/>
        </w:rPr>
        <w:t>в целях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плана проведения экспертизы </w:t>
      </w:r>
      <w:r w:rsidR="00696F90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ПА на 2017 год.</w:t>
      </w:r>
    </w:p>
    <w:p w:rsidR="008131AF" w:rsidRDefault="005F085E" w:rsidP="005F0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85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1C3FC5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городского округа </w:t>
      </w:r>
      <w:proofErr w:type="gramStart"/>
      <w:r w:rsidR="001C3FC5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1C3FC5" w:rsidRPr="005F085E">
        <w:rPr>
          <w:rFonts w:ascii="Times New Roman" w:hAnsi="Times New Roman" w:cs="Times New Roman"/>
          <w:sz w:val="28"/>
          <w:szCs w:val="28"/>
        </w:rPr>
        <w:t xml:space="preserve"> </w:t>
      </w:r>
      <w:r w:rsidRPr="005F085E">
        <w:rPr>
          <w:rFonts w:ascii="Times New Roman" w:hAnsi="Times New Roman" w:cs="Times New Roman"/>
          <w:sz w:val="28"/>
          <w:szCs w:val="28"/>
        </w:rPr>
        <w:t>от 2</w:t>
      </w:r>
      <w:r w:rsidR="001C3FC5">
        <w:rPr>
          <w:rFonts w:ascii="Times New Roman" w:hAnsi="Times New Roman" w:cs="Times New Roman"/>
          <w:sz w:val="28"/>
          <w:szCs w:val="28"/>
        </w:rPr>
        <w:t>4</w:t>
      </w:r>
      <w:r w:rsidRPr="005F085E">
        <w:rPr>
          <w:rFonts w:ascii="Times New Roman" w:hAnsi="Times New Roman" w:cs="Times New Roman"/>
          <w:sz w:val="28"/>
          <w:szCs w:val="28"/>
        </w:rPr>
        <w:t>.</w:t>
      </w:r>
      <w:r w:rsidR="001C3FC5">
        <w:rPr>
          <w:rFonts w:ascii="Times New Roman" w:hAnsi="Times New Roman" w:cs="Times New Roman"/>
          <w:sz w:val="28"/>
          <w:szCs w:val="28"/>
        </w:rPr>
        <w:t>06</w:t>
      </w:r>
      <w:r w:rsidRPr="005F085E">
        <w:rPr>
          <w:rFonts w:ascii="Times New Roman" w:hAnsi="Times New Roman" w:cs="Times New Roman"/>
          <w:sz w:val="28"/>
          <w:szCs w:val="28"/>
        </w:rPr>
        <w:t>.2015 №</w:t>
      </w:r>
      <w:r w:rsidR="001C3FC5">
        <w:rPr>
          <w:rFonts w:ascii="Times New Roman" w:hAnsi="Times New Roman" w:cs="Times New Roman"/>
          <w:sz w:val="28"/>
          <w:szCs w:val="28"/>
        </w:rPr>
        <w:t xml:space="preserve"> 321-од</w:t>
      </w:r>
    </w:p>
    <w:p w:rsidR="00D0392A" w:rsidRDefault="001C3FC5" w:rsidP="005F0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5F085E" w:rsidRPr="005F085E">
        <w:rPr>
          <w:rFonts w:ascii="Times New Roman" w:hAnsi="Times New Roman" w:cs="Times New Roman"/>
          <w:sz w:val="28"/>
          <w:szCs w:val="28"/>
        </w:rPr>
        <w:t xml:space="preserve"> орган –</w:t>
      </w:r>
      <w:r w:rsidR="00FC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экономики и стратегического планирования администрации городского округа Заречный</w:t>
      </w:r>
      <w:r w:rsidR="005F085E" w:rsidRPr="005F085E">
        <w:rPr>
          <w:rFonts w:ascii="Times New Roman" w:hAnsi="Times New Roman" w:cs="Times New Roman"/>
          <w:sz w:val="28"/>
          <w:szCs w:val="28"/>
        </w:rPr>
        <w:t xml:space="preserve"> </w:t>
      </w:r>
      <w:r w:rsidR="005F085E">
        <w:rPr>
          <w:rFonts w:ascii="Times New Roman" w:hAnsi="Times New Roman" w:cs="Times New Roman"/>
          <w:sz w:val="28"/>
          <w:szCs w:val="28"/>
        </w:rPr>
        <w:t xml:space="preserve">уведомляет о сборе предложений в </w:t>
      </w:r>
      <w:r w:rsidR="005F085E" w:rsidRPr="005F085E">
        <w:rPr>
          <w:rFonts w:ascii="Times New Roman" w:hAnsi="Times New Roman" w:cs="Times New Roman"/>
          <w:sz w:val="28"/>
          <w:szCs w:val="28"/>
        </w:rPr>
        <w:t>работ</w:t>
      </w:r>
      <w:r w:rsidR="005F085E">
        <w:rPr>
          <w:rFonts w:ascii="Times New Roman" w:hAnsi="Times New Roman" w:cs="Times New Roman"/>
          <w:sz w:val="28"/>
          <w:szCs w:val="28"/>
        </w:rPr>
        <w:t>у</w:t>
      </w:r>
      <w:r w:rsidR="005F085E" w:rsidRPr="005F085E">
        <w:rPr>
          <w:rFonts w:ascii="Times New Roman" w:hAnsi="Times New Roman" w:cs="Times New Roman"/>
          <w:sz w:val="28"/>
          <w:szCs w:val="28"/>
        </w:rPr>
        <w:t xml:space="preserve"> по формированию годового плана проведения эксперти</w:t>
      </w:r>
      <w:r w:rsidR="00CA60D6">
        <w:rPr>
          <w:rFonts w:ascii="Times New Roman" w:hAnsi="Times New Roman" w:cs="Times New Roman"/>
          <w:sz w:val="28"/>
          <w:szCs w:val="28"/>
        </w:rPr>
        <w:t>зы муниципальных нормативных правовых актов (далее МНПА)</w:t>
      </w:r>
      <w:r w:rsidR="005F085E" w:rsidRPr="005F085E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2017 год.</w:t>
      </w:r>
    </w:p>
    <w:p w:rsidR="00CD4077" w:rsidRDefault="00CD4077" w:rsidP="00CD4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31A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8131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вносятся предложения по проведению экспертизы </w:t>
      </w:r>
      <w:r w:rsidR="00CA60D6">
        <w:rPr>
          <w:rFonts w:ascii="Times New Roman" w:hAnsi="Times New Roman" w:cs="Times New Roman"/>
          <w:sz w:val="28"/>
          <w:szCs w:val="28"/>
        </w:rPr>
        <w:t xml:space="preserve">МНПА </w:t>
      </w:r>
      <w:r w:rsidR="001C3FC5">
        <w:rPr>
          <w:rFonts w:ascii="Times New Roman" w:hAnsi="Times New Roman" w:cs="Times New Roman"/>
          <w:sz w:val="28"/>
          <w:szCs w:val="28"/>
        </w:rPr>
        <w:t>администрации городского округа Заречный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деятельности. </w:t>
      </w:r>
    </w:p>
    <w:p w:rsidR="00CA60D6" w:rsidRDefault="00CA60D6" w:rsidP="00CD4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0D6" w:rsidRDefault="00CD4077" w:rsidP="00091E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91E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цедура </w:t>
      </w:r>
      <w:r w:rsidR="00091E4A">
        <w:rPr>
          <w:rFonts w:ascii="Times New Roman" w:hAnsi="Times New Roman" w:cs="Times New Roman"/>
          <w:sz w:val="28"/>
          <w:szCs w:val="28"/>
        </w:rPr>
        <w:t xml:space="preserve">проведения экспертизы не применяется в отношении: </w:t>
      </w:r>
    </w:p>
    <w:p w:rsidR="00091E4A" w:rsidRDefault="00091E4A" w:rsidP="00091E4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A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CA60D6">
        <w:rPr>
          <w:rFonts w:ascii="Times New Roman" w:hAnsi="Times New Roman" w:cs="Times New Roman"/>
          <w:sz w:val="28"/>
          <w:szCs w:val="28"/>
        </w:rPr>
        <w:t>МНПА</w:t>
      </w:r>
      <w:r>
        <w:rPr>
          <w:rFonts w:ascii="Times New Roman" w:hAnsi="Times New Roman" w:cs="Times New Roman"/>
          <w:sz w:val="28"/>
          <w:szCs w:val="28"/>
        </w:rPr>
        <w:t xml:space="preserve"> или их отдельных положений, содержащих сведения, составляющие государственную тайну, или сведения ограниченного распространения;</w:t>
      </w:r>
    </w:p>
    <w:p w:rsidR="00091E4A" w:rsidRDefault="00091E4A" w:rsidP="006263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проектов </w:t>
      </w:r>
      <w:r w:rsidR="00CA60D6">
        <w:rPr>
          <w:rFonts w:ascii="Times New Roman" w:hAnsi="Times New Roman" w:cs="Times New Roman"/>
          <w:sz w:val="28"/>
          <w:szCs w:val="28"/>
        </w:rPr>
        <w:t>МНПА</w:t>
      </w:r>
      <w:r w:rsidR="001C3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устанавливающих, изменяющих, приостанавливающих, отменяющих местные налоги и сборы;</w:t>
      </w:r>
    </w:p>
    <w:p w:rsidR="00091E4A" w:rsidRDefault="00091E4A" w:rsidP="0009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проектов </w:t>
      </w:r>
      <w:r w:rsidR="00CA60D6">
        <w:rPr>
          <w:rFonts w:ascii="Times New Roman" w:hAnsi="Times New Roman" w:cs="Times New Roman"/>
          <w:sz w:val="28"/>
          <w:szCs w:val="28"/>
        </w:rPr>
        <w:t>МНПА</w:t>
      </w:r>
      <w:r>
        <w:rPr>
          <w:rFonts w:ascii="Times New Roman" w:hAnsi="Times New Roman" w:cs="Times New Roman"/>
          <w:sz w:val="28"/>
          <w:szCs w:val="28"/>
        </w:rPr>
        <w:t>, регулирующих бюджетные правоотношения;</w:t>
      </w:r>
    </w:p>
    <w:p w:rsidR="00091E4A" w:rsidRDefault="00091E4A" w:rsidP="0009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проектов </w:t>
      </w:r>
      <w:r w:rsidR="00CA60D6">
        <w:rPr>
          <w:rFonts w:ascii="Times New Roman" w:hAnsi="Times New Roman" w:cs="Times New Roman"/>
          <w:sz w:val="28"/>
          <w:szCs w:val="28"/>
        </w:rPr>
        <w:t>МНПА</w:t>
      </w:r>
      <w:r>
        <w:rPr>
          <w:rFonts w:ascii="Times New Roman" w:hAnsi="Times New Roman" w:cs="Times New Roman"/>
          <w:sz w:val="28"/>
          <w:szCs w:val="28"/>
        </w:rPr>
        <w:t>, подготовка которых осуществляется исключительно в целях приведения муниципальных нормативных правовых актов в соответствие с законодательством Российской Федерации и (или) законодательством Свердловской области, и при условии, если соответствующие проекты муниципальных нормативных правовых актов не содержат положения, иные, чем предусмотрены федеральным законодательством и (или) законодательством Свердловской области.</w:t>
      </w:r>
    </w:p>
    <w:p w:rsidR="0062639A" w:rsidRDefault="0062639A" w:rsidP="005F0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CC8" w:rsidRDefault="001C3FC5" w:rsidP="005F0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предложений: с 01.12.2016 по 18.12</w:t>
      </w:r>
      <w:r w:rsidR="00FC5CC8">
        <w:rPr>
          <w:rFonts w:ascii="Times New Roman" w:hAnsi="Times New Roman" w:cs="Times New Roman"/>
          <w:sz w:val="28"/>
          <w:szCs w:val="28"/>
        </w:rPr>
        <w:t>.2016 года.</w:t>
      </w:r>
    </w:p>
    <w:p w:rsidR="005F085E" w:rsidRDefault="005F085E" w:rsidP="005F0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</w:t>
      </w:r>
      <w:r w:rsidR="00FC5CC8">
        <w:rPr>
          <w:rFonts w:ascii="Times New Roman" w:hAnsi="Times New Roman" w:cs="Times New Roman"/>
          <w:sz w:val="28"/>
          <w:szCs w:val="28"/>
        </w:rPr>
        <w:t>оформляются в таблицу</w:t>
      </w:r>
      <w:r w:rsidR="00091E4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C5CC8">
        <w:rPr>
          <w:rFonts w:ascii="Times New Roman" w:hAnsi="Times New Roman" w:cs="Times New Roman"/>
          <w:sz w:val="28"/>
          <w:szCs w:val="28"/>
        </w:rPr>
        <w:t xml:space="preserve"> и направляются по </w:t>
      </w:r>
      <w:proofErr w:type="spellStart"/>
      <w:r w:rsidR="00FC5CC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FC5C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C5CC8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="00FC5C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3FC5">
        <w:rPr>
          <w:rFonts w:ascii="Times New Roman" w:hAnsi="Times New Roman" w:cs="Times New Roman"/>
          <w:sz w:val="28"/>
          <w:szCs w:val="28"/>
          <w:lang w:val="en-US"/>
        </w:rPr>
        <w:t>otd</w:t>
      </w:r>
      <w:proofErr w:type="spellEnd"/>
      <w:r w:rsidR="001C3FC5" w:rsidRPr="001C3FC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C3FC5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="001C3FC5" w:rsidRPr="001C3FC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C3FC5">
        <w:rPr>
          <w:rFonts w:ascii="Times New Roman" w:hAnsi="Times New Roman" w:cs="Times New Roman"/>
          <w:sz w:val="28"/>
          <w:szCs w:val="28"/>
          <w:lang w:val="en-US"/>
        </w:rPr>
        <w:t>zar</w:t>
      </w:r>
      <w:proofErr w:type="spellEnd"/>
      <w:r w:rsidR="001C3FC5" w:rsidRPr="001C3FC5">
        <w:rPr>
          <w:rFonts w:ascii="Times New Roman" w:hAnsi="Times New Roman" w:cs="Times New Roman"/>
          <w:sz w:val="28"/>
          <w:szCs w:val="28"/>
        </w:rPr>
        <w:t>@</w:t>
      </w:r>
      <w:r w:rsidR="001C3F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3FC5" w:rsidRPr="001C3F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3F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5CC8">
        <w:rPr>
          <w:rFonts w:ascii="Times New Roman" w:hAnsi="Times New Roman" w:cs="Times New Roman"/>
          <w:sz w:val="28"/>
          <w:szCs w:val="28"/>
        </w:rPr>
        <w:t xml:space="preserve">) в </w:t>
      </w:r>
      <w:r w:rsidR="001C3FC5">
        <w:rPr>
          <w:rFonts w:ascii="Times New Roman" w:hAnsi="Times New Roman" w:cs="Times New Roman"/>
          <w:sz w:val="28"/>
          <w:szCs w:val="28"/>
        </w:rPr>
        <w:t>уполномоченный орган до 18.12</w:t>
      </w:r>
      <w:r w:rsidR="00FC5CC8">
        <w:rPr>
          <w:rFonts w:ascii="Times New Roman" w:hAnsi="Times New Roman" w:cs="Times New Roman"/>
          <w:sz w:val="28"/>
          <w:szCs w:val="28"/>
        </w:rPr>
        <w:t>.2016г.</w:t>
      </w:r>
    </w:p>
    <w:p w:rsidR="00FC5CC8" w:rsidRDefault="00FC5CC8" w:rsidP="005F08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912"/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247"/>
        <w:gridCol w:w="1644"/>
        <w:gridCol w:w="1247"/>
        <w:gridCol w:w="2381"/>
        <w:gridCol w:w="1361"/>
      </w:tblGrid>
      <w:tr w:rsidR="00FC5CC8" w:rsidRPr="00AA530F" w:rsidTr="00091E4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и почтовый адрес субъекта, направляющего предложения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t>Анализируемая сфера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МНПА, в отношении которого предлагается провести экспертизу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t>Существующая проблема правового регулирования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проблемы посредством внесения изменений в МНПА (признания МНПА утратившим силу)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1C3FC5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C5">
              <w:rPr>
                <w:rFonts w:ascii="Times New Roman" w:hAnsi="Times New Roman" w:cs="Times New Roman"/>
                <w:sz w:val="24"/>
                <w:szCs w:val="24"/>
              </w:rPr>
              <w:t>Предлагаемые сроки проведения экспертизы</w:t>
            </w:r>
          </w:p>
        </w:tc>
      </w:tr>
      <w:tr w:rsidR="00FC5CC8" w:rsidRPr="00AA530F" w:rsidTr="00091E4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8" w:rsidRPr="00AA530F" w:rsidRDefault="00FC5CC8" w:rsidP="000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85E" w:rsidRPr="005F085E" w:rsidRDefault="00091E4A" w:rsidP="00091E4A">
      <w:pPr>
        <w:tabs>
          <w:tab w:val="left" w:pos="79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sectPr w:rsidR="005F085E" w:rsidRPr="005F085E" w:rsidSect="00D0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6B" w:rsidRDefault="0029766B" w:rsidP="00091E4A">
      <w:pPr>
        <w:spacing w:after="0" w:line="240" w:lineRule="auto"/>
      </w:pPr>
      <w:r>
        <w:separator/>
      </w:r>
    </w:p>
  </w:endnote>
  <w:endnote w:type="continuationSeparator" w:id="0">
    <w:p w:rsidR="0029766B" w:rsidRDefault="0029766B" w:rsidP="0009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6B" w:rsidRDefault="0029766B" w:rsidP="00091E4A">
      <w:pPr>
        <w:spacing w:after="0" w:line="240" w:lineRule="auto"/>
      </w:pPr>
      <w:r>
        <w:separator/>
      </w:r>
    </w:p>
  </w:footnote>
  <w:footnote w:type="continuationSeparator" w:id="0">
    <w:p w:rsidR="0029766B" w:rsidRDefault="0029766B" w:rsidP="0009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5E"/>
    <w:rsid w:val="00091E4A"/>
    <w:rsid w:val="001C3FC5"/>
    <w:rsid w:val="0029766B"/>
    <w:rsid w:val="00422669"/>
    <w:rsid w:val="005F085E"/>
    <w:rsid w:val="0062639A"/>
    <w:rsid w:val="00696F90"/>
    <w:rsid w:val="00757052"/>
    <w:rsid w:val="008131AF"/>
    <w:rsid w:val="00BE2C9D"/>
    <w:rsid w:val="00CA60D6"/>
    <w:rsid w:val="00CD4077"/>
    <w:rsid w:val="00D0392A"/>
    <w:rsid w:val="00D21CA0"/>
    <w:rsid w:val="00D81B26"/>
    <w:rsid w:val="00FC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C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E4A"/>
  </w:style>
  <w:style w:type="paragraph" w:styleId="a6">
    <w:name w:val="footer"/>
    <w:basedOn w:val="a"/>
    <w:link w:val="a7"/>
    <w:uiPriority w:val="99"/>
    <w:semiHidden/>
    <w:unhideWhenUsed/>
    <w:rsid w:val="000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</dc:creator>
  <cp:lastModifiedBy>User</cp:lastModifiedBy>
  <cp:revision>6</cp:revision>
  <cp:lastPrinted>2016-09-26T07:45:00Z</cp:lastPrinted>
  <dcterms:created xsi:type="dcterms:W3CDTF">2016-09-26T06:49:00Z</dcterms:created>
  <dcterms:modified xsi:type="dcterms:W3CDTF">2016-12-02T05:46:00Z</dcterms:modified>
</cp:coreProperties>
</file>