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DE" w:rsidRDefault="00E20BDE" w:rsidP="00E20BDE">
      <w:pPr>
        <w:tabs>
          <w:tab w:val="left" w:pos="6900"/>
        </w:tabs>
        <w:ind w:lef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  <w:bookmarkStart w:id="0" w:name="_GoBack"/>
      <w:bookmarkEnd w:id="0"/>
    </w:p>
    <w:p w:rsidR="00E20BDE" w:rsidRDefault="00E20BDE" w:rsidP="00E20BD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E20BDE" w:rsidRDefault="00E20BDE" w:rsidP="00E20BD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распоряжением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E20BDE" w:rsidRDefault="00E20BDE" w:rsidP="00E20BD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 Заречный</w:t>
      </w:r>
    </w:p>
    <w:p w:rsidR="00E20BDE" w:rsidRPr="00751CB1" w:rsidRDefault="00E20BDE" w:rsidP="00E20BDE">
      <w:pPr>
        <w:tabs>
          <w:tab w:val="left" w:pos="6900"/>
        </w:tabs>
        <w:ind w:left="5387"/>
        <w:rPr>
          <w:lang w:val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5"/>
          <w:szCs w:val="25"/>
          <w:lang w:val="en-US"/>
        </w:rPr>
        <w:t>_%REG_DATE%_ № _%REG_NUM%_</w:t>
      </w:r>
    </w:p>
    <w:p w:rsidR="00E20BDE" w:rsidRDefault="00E20BDE" w:rsidP="00E20BD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утверждении доклада о результатах обобщения правоприменительной практики при осуществлении муниципального лесного контроля на территории</w:t>
      </w:r>
    </w:p>
    <w:p w:rsidR="00E20BDE" w:rsidRDefault="00E20BDE" w:rsidP="00E20BD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 Заречный</w:t>
      </w:r>
    </w:p>
    <w:p w:rsidR="00E20BDE" w:rsidRDefault="00E20BDE" w:rsidP="00E20BD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2022 год»</w:t>
      </w:r>
    </w:p>
    <w:p w:rsidR="00E20BDE" w:rsidRDefault="00E20BDE" w:rsidP="00E20BDE">
      <w:pPr>
        <w:rPr>
          <w:rFonts w:ascii="Liberation Serif" w:hAnsi="Liberation Serif" w:cs="Liberation Serif"/>
          <w:sz w:val="24"/>
          <w:szCs w:val="24"/>
        </w:rPr>
      </w:pPr>
    </w:p>
    <w:p w:rsidR="00E20BDE" w:rsidRDefault="00E20BDE" w:rsidP="00E20BDE">
      <w:pPr>
        <w:rPr>
          <w:rFonts w:ascii="Liberation Serif" w:hAnsi="Liberation Serif" w:cs="Liberation Serif"/>
          <w:sz w:val="28"/>
          <w:szCs w:val="28"/>
        </w:rPr>
      </w:pPr>
    </w:p>
    <w:p w:rsidR="00E20BDE" w:rsidRDefault="00E20BDE" w:rsidP="00E20B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ДОКЛАД</w:t>
      </w:r>
    </w:p>
    <w:p w:rsidR="00E20BDE" w:rsidRDefault="00E20BDE" w:rsidP="00E20B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результатах обобщения правоприменительной практики</w:t>
      </w:r>
    </w:p>
    <w:p w:rsidR="00E20BDE" w:rsidRDefault="00E20BDE" w:rsidP="00E20B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при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осуществлении муниципального лесного контроля на территории городского округа Заречный за 2022 год</w:t>
      </w:r>
    </w:p>
    <w:p w:rsidR="00E20BDE" w:rsidRDefault="00E20BDE" w:rsidP="00E20B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20BDE" w:rsidRDefault="00E20BDE" w:rsidP="00E20B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Доклад о результатах обобщения правоприменительной практики при осуществлении муниципального лесного контроля на территории городского округа Заречный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Обобщение правоприменительной практики при осуществлении муниципального лесного контроля проводилось для решения следующих задач: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1)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контроле;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нарушении;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>4) подготовка предложений об актуализации обязательных требований;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Положение о муниципальном лесном контроле на территории городского округа Заречный утверждено решением Думы городского округа Заречный от 09.09.2021 № 81-Р.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 xml:space="preserve">В соответствии с лесохозяйственным регламентом, утвержденным постановлением администрации городского округа Заречный от 02.06.2022                         № 725-П, на территории городского округа, в границах населенных пунктов </w:t>
      </w:r>
      <w:r w:rsidRPr="00950A36">
        <w:rPr>
          <w:rFonts w:ascii="Liberation Serif" w:hAnsi="Liberation Serif" w:cs="Liberation Serif"/>
          <w:sz w:val="28"/>
          <w:szCs w:val="28"/>
        </w:rPr>
        <w:lastRenderedPageBreak/>
        <w:t xml:space="preserve">на площади 706,5 га, расположены городские леса, которые несут </w:t>
      </w:r>
      <w:proofErr w:type="spellStart"/>
      <w:r w:rsidRPr="00950A36">
        <w:rPr>
          <w:rFonts w:ascii="Liberation Serif" w:hAnsi="Liberation Serif" w:cs="Liberation Serif"/>
          <w:sz w:val="28"/>
          <w:szCs w:val="28"/>
        </w:rPr>
        <w:t>средообразующую</w:t>
      </w:r>
      <w:proofErr w:type="spellEnd"/>
      <w:r w:rsidRPr="00950A36">
        <w:rPr>
          <w:rFonts w:ascii="Liberation Serif" w:hAnsi="Liberation Serif" w:cs="Liberation Serif"/>
          <w:sz w:val="28"/>
          <w:szCs w:val="28"/>
        </w:rPr>
        <w:t xml:space="preserve"> и защитную функцию.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 xml:space="preserve">Территория городского леса и лесопарковых зон на землях городского округа Заречный поставлена на кадастровый учет и зарегистрирована в </w:t>
      </w:r>
      <w:proofErr w:type="spellStart"/>
      <w:r w:rsidRPr="00950A36">
        <w:rPr>
          <w:rFonts w:ascii="Liberation Serif" w:hAnsi="Liberation Serif" w:cs="Liberation Serif"/>
          <w:sz w:val="28"/>
          <w:szCs w:val="28"/>
        </w:rPr>
        <w:t>Росреестре</w:t>
      </w:r>
      <w:proofErr w:type="spellEnd"/>
      <w:r w:rsidRPr="00950A36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На территории городского округа Заречный создано Зареченское городское лесничество на землях населенных пунктов городского округа Заречный Свердловской области, занятых городскими лесами, и установлены его границы.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Муниципальный лесной контроль проводится с учетом перечня индикаторов риска нарушений обязательных требований: определены 22 индикатора, из них 18 - из регионального перечня, предложенного типовым Положением о видах муниципального контроля, и 4 - из федерального перечня, во исполнение Протокола заседания рабочей группы по координации реформы контрольной и надзорной деятельности в Свердловской области от 24 мая 2022 (рег. № 40 от 15.06.2022).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Согласно проведенному анализу индикаторов риска нарушений можно отметить, что перечень индикаторов риска расширенный и муниципальные образования могут определить для своей территории нарушения исходя из функций лесов.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>Контрольные мероприятия не проводятся на территории городского округа Заречный, так как городские леса в аренду (пользование) не предоставляются.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В связи с отсутствием объекта контроля перечень объектов контроля с указанием категории риска не утверждается.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Профилактические мероприятия проводятся в соответствии с утвержденной постановлением администрации городского Заречный от 02.12.2023 № 1488-П Программой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Заречный.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Лесной контроль в отношении лесных участков, находящихся в муниципальной собственности, осуществляется с целью устранения признаков нарушений в части:</w:t>
      </w:r>
    </w:p>
    <w:p w:rsidR="00E20BDE" w:rsidRPr="00950A36" w:rsidRDefault="00E20BDE" w:rsidP="00E20BD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Правил ухода за лесами;</w:t>
      </w:r>
    </w:p>
    <w:p w:rsidR="00E20BDE" w:rsidRPr="00950A36" w:rsidRDefault="00E20BDE" w:rsidP="00E20BD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Порядка проведения лесопатологических обследований;</w:t>
      </w:r>
    </w:p>
    <w:p w:rsidR="00E20BDE" w:rsidRPr="00950A36" w:rsidRDefault="00E20BDE" w:rsidP="00E20BD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Правил безопасности в лесах;</w:t>
      </w:r>
    </w:p>
    <w:p w:rsidR="00E20BDE" w:rsidRPr="00950A36" w:rsidRDefault="00E20BDE" w:rsidP="00E20BD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Правил санитарной безопасности в лесах.</w:t>
      </w:r>
    </w:p>
    <w:p w:rsidR="00E20BDE" w:rsidRPr="00950A36" w:rsidRDefault="00E20BDE" w:rsidP="00E20BDE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 xml:space="preserve">В целях обеспечения охраны и защиты лесов администрацией городского округа Заречный ежегодно осуществляются мероприятия, включенные в муниципальную программу «Экология и природопользование на территории городского округа Заречный до 2026 года», утвержденную постановлением администрации городского округа Заречный от 31.10.2019 № 1074-П.  </w:t>
      </w:r>
    </w:p>
    <w:p w:rsidR="00E20BDE" w:rsidRPr="00950A36" w:rsidRDefault="00E20BDE" w:rsidP="00E20BDE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 xml:space="preserve">В 2022 году в рамках исполнения муниципального контракта проведены </w:t>
      </w:r>
      <w:r w:rsidRPr="00950A36">
        <w:rPr>
          <w:rFonts w:ascii="Liberation Serif" w:hAnsi="Liberation Serif" w:cs="Liberation Serif"/>
          <w:sz w:val="28"/>
          <w:szCs w:val="28"/>
        </w:rPr>
        <w:lastRenderedPageBreak/>
        <w:t>работы по ликвидации мест несанкционированного размещения отходов на территории лесного массива с кадастровым номером 66:42:0102011:200, с разрешенным использованием под городские леса, в объеме 100 куб. метров.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>В целях предупреждения и выявления очагов вредных насекомых и болезней лесных насаждений в лесах проводятся лесопатологические обследования состояния жизнедеятельности деревьев для дальнейшего заключения муниципального контракта на выполнение работ по санитарной вырубке в городских лесах. Подготовлены 28 заключений по обследованию зеленых насаждений, произрастающих на территории городского округа Заречный, за период 2022 года.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>С целью выявления и пресечения нарушений особого противопожарного режима в городских лесах, расположенных на территории городского округа Заречный, совместно с представителями Министерства природных ресурсов и экологии Свердловской области, ГУ МЧС России, МО МВД России организованы рейдовые мероприятия по патрулированию лесов с мая по август 2022 года. В ходе проведения мероприятий выявлены нарушения особого противопожарного режима, которые были незамедлительно ликвидированы.</w:t>
      </w:r>
    </w:p>
    <w:p w:rsidR="00E20BDE" w:rsidRPr="00950A36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t>Для тушения пожаров в городских лесах между МКУ ГО Заречный «Управление ГО и ЧС» и ГБУ СО «Уральская база авиационной охраны лесов» заключено соглашение на 2022 год на оказание услуг по тушению лесных (ландшафтных) пожаров от 04.04.2022 № 309.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 xml:space="preserve">В весенний период администрацией городского округа Заречный проводилась оперативная работа первичных мер пожарной безопасности в части обустройства противопожарных минерализованных полос в населенных пунктах, граничащих с лесными участками (д. </w:t>
      </w:r>
      <w:proofErr w:type="spellStart"/>
      <w:r w:rsidRPr="00950A36">
        <w:rPr>
          <w:rFonts w:ascii="Liberation Serif" w:hAnsi="Liberation Serif" w:cs="Liberation Serif"/>
          <w:sz w:val="28"/>
          <w:szCs w:val="28"/>
        </w:rPr>
        <w:t>Курманка</w:t>
      </w:r>
      <w:proofErr w:type="spellEnd"/>
      <w:r w:rsidRPr="00950A36">
        <w:rPr>
          <w:rFonts w:ascii="Liberation Serif" w:hAnsi="Liberation Serif" w:cs="Liberation Serif"/>
          <w:sz w:val="28"/>
          <w:szCs w:val="28"/>
        </w:rPr>
        <w:t xml:space="preserve"> - </w:t>
      </w:r>
      <w:proofErr w:type="spellStart"/>
      <w:r w:rsidRPr="00950A36">
        <w:rPr>
          <w:rFonts w:ascii="Liberation Serif" w:hAnsi="Liberation Serif" w:cs="Liberation Serif"/>
          <w:sz w:val="28"/>
          <w:szCs w:val="28"/>
        </w:rPr>
        <w:t>Косулинское</w:t>
      </w:r>
      <w:proofErr w:type="spellEnd"/>
      <w:r w:rsidRPr="00950A36">
        <w:rPr>
          <w:rFonts w:ascii="Liberation Serif" w:hAnsi="Liberation Serif" w:cs="Liberation Serif"/>
          <w:sz w:val="28"/>
          <w:szCs w:val="28"/>
        </w:rPr>
        <w:t xml:space="preserve"> участковое лесничество, урочище ТОО Мезенское 17 кв. выдел 4 – 0,2 м полосы).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>В 2022 году зафиксирован факт нарушения лесного законодательства (самовольное снятие, уничтожение и порча почв) на территории земельного участка с кадастровым номером 66:42:0101032:577, расположенного в границах лесничества «Зареченское городское лесничество», находящегося на землях населенных пунктов городского округа Заречный Свердловской области, занятых городскими лесами, в соответствии с Лесохозяйственным регламентом городских лесов городского округа Заречный. Размер ущерба, причинённого лесам в результате самовольного снятия и порчи почвы, составил 440 744,0 руб.</w:t>
      </w:r>
    </w:p>
    <w:p w:rsidR="00E20BDE" w:rsidRPr="00950A36" w:rsidRDefault="00E20BDE" w:rsidP="00E20BDE">
      <w:pPr>
        <w:ind w:firstLine="709"/>
        <w:jc w:val="both"/>
      </w:pPr>
      <w:r w:rsidRPr="00950A36">
        <w:rPr>
          <w:rFonts w:ascii="Liberation Serif" w:hAnsi="Liberation Serif" w:cs="Liberation Serif"/>
          <w:sz w:val="28"/>
          <w:szCs w:val="28"/>
        </w:rPr>
        <w:t>Собранный материал (размер ущерба, причинённого лесным насаждениям, акты осмотра места) направлен в МО МВД России «Заречный» для проведения проверки в порядке ст. 8.6 Кодекса Российской Федерации об административных правонарушениях от 30.12.2001 № 195-ФЗ в отношении неустановленного лица (лиц) по факту самовольного снятия и порчи почв на территории земельного участка с кадастровым номером 66:42:0101032:577. На сегодняшний день следователем МО МВД России «Заречный» проводятся процессуальные действия. Решение по данному обращению не поступало.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A36">
        <w:rPr>
          <w:rFonts w:ascii="Liberation Serif" w:hAnsi="Liberation Serif" w:cs="Liberation Serif"/>
          <w:sz w:val="28"/>
          <w:szCs w:val="28"/>
        </w:rPr>
        <w:lastRenderedPageBreak/>
        <w:t xml:space="preserve">С целью выявления, пересечения и недопущения фактов незаконных рубок лесных насаждений на официальном сайте городского округа Заречный в сети "Интернет" организован сбор сведений о незаконной деятельности предприятий, занимающихся приемом и переработкой древесины на территории городского округа Заречный, от граждан. В 2022 </w:t>
      </w:r>
      <w:r>
        <w:rPr>
          <w:rFonts w:ascii="Liberation Serif" w:hAnsi="Liberation Serif" w:cs="Liberation Serif"/>
          <w:sz w:val="28"/>
          <w:szCs w:val="28"/>
        </w:rPr>
        <w:t>году сведения о незаконной деятельности предприятий, занимающихся приемом и переработкой древесины, не поступали.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 году фактов незаконных рубок лесных насаждений не зарегистрировано.</w:t>
      </w:r>
    </w:p>
    <w:p w:rsidR="00E20BDE" w:rsidRDefault="00E20BDE" w:rsidP="00E20BD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целях профилактики нарушений обязательных требований информирование граждан, юридических лиц по вопросам осуществления муниципального лесного контроля осуществлялось посредством размещения информации на официальном сайте городского округа Заречный в информационно-телекоммуникационной сети «Интернет». В отношении проведения муниципального контроля размещены и поддерживались в актуальном состоянии следующие сведения: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перечень нормативных правовых актов с указанием структурных единиц этих актов, содержащих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таких требований;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перечень индикаторов риска нарушения обязательных требований законодательства;</w:t>
      </w:r>
    </w:p>
    <w:p w:rsidR="00E20BDE" w:rsidRDefault="00E20BDE" w:rsidP="00E20BD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программа профилактики рисков причинения вреда (ущерба) охраняемым законом ценностям при осуществлении муниципального контроля на территории городского округа Заречный на 2022 год;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форма проверочного листа, применяемого при осуществлении муниципального контроля на территории городского округа Заречный;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сведения о способах получения консультаций по вопросам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соблюдения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требований законодательства;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сведения о порядке досудебного обжалования решений контрольного органа действий (бездействия) должностных лиц, осуществляющих муниципальный контроль;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разъяснения и другая полезная информация по осуществлению муниципального контроля.</w:t>
      </w:r>
    </w:p>
    <w:p w:rsidR="00E20BDE" w:rsidRDefault="00E20BDE" w:rsidP="00E20BD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течение 2022 года граждане и юридические лица за консультациями по вопросам муниципального контроля обращались 16 раз.</w:t>
      </w:r>
    </w:p>
    <w:p w:rsidR="00E20BDE" w:rsidRDefault="00E20BDE" w:rsidP="00E20B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Предостережения о недопустимости нарушения обязательных требований, в связи с отсутствием оснований, не объявлялись.</w:t>
      </w:r>
    </w:p>
    <w:p w:rsidR="00E20BDE" w:rsidRDefault="00E20BDE" w:rsidP="00E20BD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Жалобы на действия (бездействия) должностных лиц, осуществляющих муниципальный лесной контроль, в отчетном периоде не поступали.</w:t>
      </w:r>
    </w:p>
    <w:p w:rsidR="00FA0FA7" w:rsidRDefault="00E20BDE"/>
    <w:sectPr w:rsidR="00FA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2475"/>
    <w:multiLevelType w:val="multilevel"/>
    <w:tmpl w:val="ACE8AE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E"/>
    <w:rsid w:val="00384975"/>
    <w:rsid w:val="006552BA"/>
    <w:rsid w:val="00E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F2D0-17A2-464E-ADA3-921E1E6B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DD6E3E48</Template>
  <TotalTime>0</TotalTime>
  <Pages>4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1</cp:revision>
  <dcterms:created xsi:type="dcterms:W3CDTF">2023-05-19T10:46:00Z</dcterms:created>
  <dcterms:modified xsi:type="dcterms:W3CDTF">2023-05-19T10:46:00Z</dcterms:modified>
</cp:coreProperties>
</file>