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E" w:rsidRPr="00A10AA7" w:rsidRDefault="00B8299E" w:rsidP="00B8299E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 xml:space="preserve">Межрайонная ИФНС России № 29 по </w:t>
      </w:r>
    </w:p>
    <w:p w:rsidR="00B8299E" w:rsidRPr="00A10AA7" w:rsidRDefault="00B8299E" w:rsidP="00B8299E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Свердловской области</w:t>
      </w:r>
    </w:p>
    <w:p w:rsidR="00B8299E" w:rsidRPr="00A10AA7" w:rsidRDefault="00B8299E" w:rsidP="00B8299E">
      <w:pPr>
        <w:jc w:val="center"/>
        <w:rPr>
          <w:sz w:val="28"/>
          <w:szCs w:val="28"/>
        </w:rPr>
      </w:pPr>
    </w:p>
    <w:p w:rsidR="00B8299E" w:rsidRPr="00A10AA7" w:rsidRDefault="00B8299E" w:rsidP="00B8299E">
      <w:pPr>
        <w:jc w:val="center"/>
        <w:rPr>
          <w:b/>
          <w:sz w:val="28"/>
          <w:szCs w:val="28"/>
        </w:rPr>
      </w:pPr>
      <w:r w:rsidRPr="00A10AA7">
        <w:rPr>
          <w:b/>
          <w:sz w:val="28"/>
          <w:szCs w:val="28"/>
        </w:rPr>
        <w:t>приглашает на семинар</w:t>
      </w:r>
    </w:p>
    <w:p w:rsidR="00B8299E" w:rsidRPr="00A10AA7" w:rsidRDefault="00B8299E" w:rsidP="00B8299E">
      <w:pPr>
        <w:jc w:val="center"/>
        <w:rPr>
          <w:b/>
          <w:sz w:val="28"/>
          <w:szCs w:val="28"/>
        </w:rPr>
      </w:pPr>
    </w:p>
    <w:p w:rsidR="00B8299E" w:rsidRPr="00FA1CF5" w:rsidRDefault="00B8299E" w:rsidP="00B8299E">
      <w:pPr>
        <w:jc w:val="center"/>
        <w:rPr>
          <w:b/>
          <w:sz w:val="28"/>
          <w:szCs w:val="28"/>
        </w:rPr>
      </w:pPr>
      <w:r w:rsidRPr="00B936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A1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FA1CF5">
        <w:rPr>
          <w:b/>
          <w:sz w:val="28"/>
          <w:szCs w:val="28"/>
        </w:rPr>
        <w:t xml:space="preserve"> 2018 года</w:t>
      </w:r>
    </w:p>
    <w:p w:rsidR="00B8299E" w:rsidRPr="00A10AA7" w:rsidRDefault="00B8299E" w:rsidP="00B8299E">
      <w:pPr>
        <w:jc w:val="center"/>
        <w:rPr>
          <w:b/>
          <w:sz w:val="28"/>
          <w:szCs w:val="28"/>
        </w:rPr>
      </w:pPr>
    </w:p>
    <w:p w:rsidR="00B8299E" w:rsidRPr="002B2DD0" w:rsidRDefault="00B8299E" w:rsidP="00B8299E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Порядок заполнения платежных поручений. Обзор основных ошибок. Порядок уточнения реквизитов платежного поручения.</w:t>
      </w:r>
    </w:p>
    <w:p w:rsidR="00B8299E" w:rsidRPr="002B2DD0" w:rsidRDefault="00B8299E" w:rsidP="00B8299E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Вопросы, возникающие при применении ККТ юридическими лицами и индивидуальными предпринимателями.</w:t>
      </w:r>
    </w:p>
    <w:p w:rsidR="00B8299E" w:rsidRPr="002B2DD0" w:rsidRDefault="00B8299E" w:rsidP="00B8299E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>Электронная регистрация, её возможности и преимущества.</w:t>
      </w:r>
    </w:p>
    <w:p w:rsidR="00B8299E" w:rsidRPr="002B2DD0" w:rsidRDefault="00B8299E" w:rsidP="00B8299E">
      <w:pPr>
        <w:jc w:val="center"/>
        <w:rPr>
          <w:b/>
          <w:sz w:val="28"/>
          <w:szCs w:val="28"/>
        </w:rPr>
      </w:pPr>
      <w:r w:rsidRPr="002B2DD0">
        <w:rPr>
          <w:b/>
          <w:sz w:val="28"/>
          <w:szCs w:val="28"/>
        </w:rPr>
        <w:t xml:space="preserve">Преимущества получения государственных услуг ФНС в электронном виде, в том числе с использованием портала </w:t>
      </w:r>
      <w:proofErr w:type="spellStart"/>
      <w:r w:rsidRPr="002B2DD0">
        <w:rPr>
          <w:b/>
          <w:sz w:val="28"/>
          <w:szCs w:val="28"/>
        </w:rPr>
        <w:t>госуслуг</w:t>
      </w:r>
      <w:proofErr w:type="spellEnd"/>
      <w:r w:rsidRPr="002B2DD0">
        <w:rPr>
          <w:b/>
          <w:sz w:val="28"/>
          <w:szCs w:val="28"/>
        </w:rPr>
        <w:t>.</w:t>
      </w:r>
    </w:p>
    <w:p w:rsidR="00B8299E" w:rsidRPr="002B2DD0" w:rsidRDefault="00B8299E" w:rsidP="00B8299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2DD0">
        <w:rPr>
          <w:b/>
          <w:sz w:val="28"/>
          <w:szCs w:val="28"/>
        </w:rPr>
        <w:t>Налоговая и бухгалтерская отчетность в электронном виде.</w:t>
      </w:r>
    </w:p>
    <w:p w:rsidR="00B8299E" w:rsidRPr="00A10AA7" w:rsidRDefault="00B8299E" w:rsidP="00B8299E">
      <w:pPr>
        <w:ind w:firstLine="709"/>
        <w:jc w:val="center"/>
        <w:rPr>
          <w:sz w:val="28"/>
          <w:szCs w:val="28"/>
        </w:rPr>
      </w:pPr>
    </w:p>
    <w:p w:rsidR="00B8299E" w:rsidRPr="00A10AA7" w:rsidRDefault="00B8299E" w:rsidP="00B8299E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Место проведения:</w:t>
      </w:r>
    </w:p>
    <w:p w:rsidR="00B8299E" w:rsidRPr="00A10AA7" w:rsidRDefault="00B8299E" w:rsidP="00B8299E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 xml:space="preserve">в </w:t>
      </w:r>
      <w:proofErr w:type="spellStart"/>
      <w:r w:rsidRPr="00A10AA7">
        <w:rPr>
          <w:sz w:val="28"/>
          <w:szCs w:val="28"/>
        </w:rPr>
        <w:t>р.п</w:t>
      </w:r>
      <w:proofErr w:type="spellEnd"/>
      <w:r w:rsidRPr="00A10AA7">
        <w:rPr>
          <w:sz w:val="28"/>
          <w:szCs w:val="28"/>
        </w:rPr>
        <w:t>. Белоярский – здание рабочей площадки  Межрайонной ИФНС России №29 по Свердловской области,  ул. Юбилейная, 1, кабинет № 18</w:t>
      </w:r>
    </w:p>
    <w:p w:rsidR="00B8299E" w:rsidRPr="00A10AA7" w:rsidRDefault="00B8299E" w:rsidP="00B8299E">
      <w:pPr>
        <w:jc w:val="center"/>
        <w:rPr>
          <w:sz w:val="28"/>
          <w:szCs w:val="28"/>
        </w:rPr>
      </w:pPr>
    </w:p>
    <w:p w:rsidR="00B8299E" w:rsidRPr="00A10AA7" w:rsidRDefault="00B8299E" w:rsidP="00B8299E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Начало семинара: 14-00</w:t>
      </w:r>
    </w:p>
    <w:p w:rsidR="00B8299E" w:rsidRPr="00A10AA7" w:rsidRDefault="00B8299E" w:rsidP="00B8299E">
      <w:pPr>
        <w:jc w:val="center"/>
        <w:rPr>
          <w:b/>
          <w:sz w:val="28"/>
          <w:szCs w:val="28"/>
        </w:rPr>
      </w:pPr>
      <w:r w:rsidRPr="00A10AA7">
        <w:rPr>
          <w:sz w:val="28"/>
          <w:szCs w:val="28"/>
        </w:rPr>
        <w:t>Проведение семинара: бесплатно</w:t>
      </w:r>
    </w:p>
    <w:p w:rsidR="00B8299E" w:rsidRDefault="00B8299E" w:rsidP="00B8299E">
      <w:pPr>
        <w:jc w:val="center"/>
        <w:rPr>
          <w:sz w:val="28"/>
          <w:szCs w:val="28"/>
        </w:rPr>
      </w:pPr>
    </w:p>
    <w:p w:rsidR="00B8299E" w:rsidRPr="00A10AA7" w:rsidRDefault="00B8299E" w:rsidP="00B8299E">
      <w:pPr>
        <w:jc w:val="center"/>
        <w:rPr>
          <w:sz w:val="28"/>
          <w:szCs w:val="28"/>
        </w:rPr>
      </w:pPr>
      <w:bookmarkStart w:id="0" w:name="_GoBack"/>
      <w:bookmarkEnd w:id="0"/>
      <w:r w:rsidRPr="00A10AA7">
        <w:rPr>
          <w:sz w:val="28"/>
          <w:szCs w:val="28"/>
        </w:rPr>
        <w:t>Справки по телефону: (34365)9-36-34, (34377)7-40-99</w:t>
      </w:r>
    </w:p>
    <w:p w:rsidR="00B8299E" w:rsidRPr="00A10AA7" w:rsidRDefault="00B8299E" w:rsidP="00B8299E">
      <w:pPr>
        <w:rPr>
          <w:sz w:val="28"/>
          <w:szCs w:val="28"/>
        </w:rPr>
      </w:pPr>
      <w:r w:rsidRPr="00A10AA7">
        <w:rPr>
          <w:sz w:val="28"/>
          <w:szCs w:val="28"/>
        </w:rPr>
        <w:t xml:space="preserve">                                       </w:t>
      </w:r>
    </w:p>
    <w:p w:rsidR="00B8299E" w:rsidRPr="00A10AA7" w:rsidRDefault="00B8299E" w:rsidP="00B8299E">
      <w:pPr>
        <w:rPr>
          <w:sz w:val="28"/>
          <w:szCs w:val="28"/>
        </w:rPr>
      </w:pPr>
    </w:p>
    <w:p w:rsidR="00B8299E" w:rsidRPr="00A10AA7" w:rsidRDefault="00B8299E" w:rsidP="00B8299E">
      <w:pPr>
        <w:rPr>
          <w:sz w:val="28"/>
          <w:szCs w:val="28"/>
        </w:rPr>
      </w:pPr>
    </w:p>
    <w:p w:rsidR="00B8299E" w:rsidRDefault="00B8299E" w:rsidP="00B8299E"/>
    <w:p w:rsidR="00B8299E" w:rsidRDefault="00B8299E" w:rsidP="00B8299E"/>
    <w:p w:rsidR="00B8299E" w:rsidRDefault="00B8299E" w:rsidP="00B8299E"/>
    <w:p w:rsidR="008B3331" w:rsidRDefault="008B3331"/>
    <w:sectPr w:rsidR="008B3331" w:rsidSect="00D33B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8B3331"/>
    <w:rsid w:val="00B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2018-05-03T05:18:00Z</dcterms:created>
  <dcterms:modified xsi:type="dcterms:W3CDTF">2018-05-03T05:19:00Z</dcterms:modified>
</cp:coreProperties>
</file>