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1D" w:rsidRDefault="00F543E4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0F9A0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8921050" r:id="rId7"/>
        </w:object>
      </w:r>
    </w:p>
    <w:p w:rsidR="00E618C9" w:rsidRPr="00E618C9" w:rsidRDefault="00E618C9" w:rsidP="00E618C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618C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618C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618C9" w:rsidRPr="00E618C9" w:rsidRDefault="00E618C9" w:rsidP="00E618C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618C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618C9" w:rsidRPr="00E618C9" w:rsidRDefault="00E618C9" w:rsidP="00E618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618C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1D6F5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618C9" w:rsidRPr="00E618C9" w:rsidRDefault="00E618C9" w:rsidP="00E618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618C9" w:rsidRPr="00E618C9" w:rsidRDefault="00E618C9" w:rsidP="00E618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618C9" w:rsidRPr="00E618C9" w:rsidRDefault="00E618C9" w:rsidP="00E618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618C9">
        <w:rPr>
          <w:rFonts w:ascii="Liberation Serif" w:hAnsi="Liberation Serif"/>
          <w:sz w:val="24"/>
        </w:rPr>
        <w:t>от___</w:t>
      </w:r>
      <w:r w:rsidR="001D1A13">
        <w:rPr>
          <w:rFonts w:ascii="Liberation Serif" w:hAnsi="Liberation Serif"/>
          <w:sz w:val="24"/>
          <w:u w:val="single"/>
        </w:rPr>
        <w:t>07.12.2020</w:t>
      </w:r>
      <w:r w:rsidRPr="00E618C9">
        <w:rPr>
          <w:rFonts w:ascii="Liberation Serif" w:hAnsi="Liberation Serif"/>
          <w:sz w:val="24"/>
        </w:rPr>
        <w:t>___  №  ___</w:t>
      </w:r>
      <w:r w:rsidR="00C550A1">
        <w:rPr>
          <w:rFonts w:ascii="Liberation Serif" w:hAnsi="Liberation Serif"/>
          <w:sz w:val="24"/>
          <w:u w:val="single"/>
        </w:rPr>
        <w:t>942</w:t>
      </w:r>
      <w:bookmarkStart w:id="0" w:name="_GoBack"/>
      <w:bookmarkEnd w:id="0"/>
      <w:r w:rsidR="001D1A13">
        <w:rPr>
          <w:rFonts w:ascii="Liberation Serif" w:hAnsi="Liberation Serif"/>
          <w:sz w:val="24"/>
          <w:u w:val="single"/>
        </w:rPr>
        <w:t>-П</w:t>
      </w:r>
      <w:r w:rsidRPr="00E618C9">
        <w:rPr>
          <w:rFonts w:ascii="Liberation Serif" w:hAnsi="Liberation Serif"/>
          <w:sz w:val="24"/>
        </w:rPr>
        <w:t>____</w:t>
      </w:r>
    </w:p>
    <w:p w:rsidR="00E618C9" w:rsidRPr="00E618C9" w:rsidRDefault="00E618C9" w:rsidP="00E618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618C9" w:rsidRPr="00E618C9" w:rsidRDefault="00E618C9" w:rsidP="00E618C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618C9">
        <w:rPr>
          <w:rFonts w:ascii="Liberation Serif" w:hAnsi="Liberation Serif"/>
          <w:sz w:val="24"/>
          <w:szCs w:val="24"/>
        </w:rPr>
        <w:t>г. Заречный</w:t>
      </w:r>
    </w:p>
    <w:p w:rsidR="00E618C9" w:rsidRPr="00E618C9" w:rsidRDefault="00E618C9" w:rsidP="00E618C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E541D" w:rsidRDefault="00CE541D">
      <w:pPr>
        <w:rPr>
          <w:rFonts w:ascii="Liberation Serif" w:hAnsi="Liberation Serif"/>
          <w:sz w:val="28"/>
          <w:szCs w:val="28"/>
        </w:rPr>
      </w:pPr>
    </w:p>
    <w:p w:rsidR="00CE541D" w:rsidRDefault="00F543E4">
      <w:pPr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bCs/>
          <w:sz w:val="28"/>
          <w:szCs w:val="28"/>
        </w:rPr>
        <w:t xml:space="preserve">Положение о предоставлении субсидий юридическим лицам (индивидуальным предпринимателям) на проведение мероприятий </w:t>
      </w:r>
      <w:r>
        <w:rPr>
          <w:rFonts w:ascii="Liberation Serif" w:hAnsi="Liberation Serif"/>
          <w:b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Заречный, утвержденное постановлением администрации городского округа Заречный от 31.07.2020 № 557-П</w:t>
      </w:r>
    </w:p>
    <w:p w:rsidR="00CE541D" w:rsidRDefault="00CE541D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CE541D" w:rsidRDefault="00CE541D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CE541D" w:rsidRDefault="00F543E4">
      <w:pPr>
        <w:widowControl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городского округа Заречный от 19.12.2019 № 124-Р «О бюджете городского округа Заречный на 2020 год и плановый период 2021-2022 годов» ( в действующей редакции), на основании ст.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CE541D" w:rsidRDefault="00F543E4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CE541D" w:rsidRDefault="00F543E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1. Внести в </w:t>
      </w:r>
      <w:r>
        <w:rPr>
          <w:rFonts w:ascii="Liberation Serif" w:hAnsi="Liberation Serif"/>
          <w:bCs/>
          <w:sz w:val="28"/>
          <w:szCs w:val="28"/>
        </w:rPr>
        <w:t xml:space="preserve">Положение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Заречный, </w:t>
      </w:r>
      <w:r>
        <w:rPr>
          <w:rFonts w:ascii="Liberation Serif" w:hAnsi="Liberation Serif"/>
          <w:sz w:val="28"/>
          <w:szCs w:val="26"/>
        </w:rPr>
        <w:t>утвержденное постановлением администрации городского округа Заречный от 30.07.2020    № 557-П, следующие изменения:</w:t>
      </w:r>
    </w:p>
    <w:p w:rsidR="00CE541D" w:rsidRDefault="00F543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абзац 7 пункта 12 изложить в следующей редакции:</w:t>
      </w:r>
    </w:p>
    <w:p w:rsidR="00CE541D" w:rsidRDefault="00F543E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«протокол общего собрания членов товарищества собственников жилья, жилищного, жилищно-строительного кооператива или иного специализированного </w:t>
      </w:r>
      <w:r>
        <w:rPr>
          <w:rFonts w:ascii="Liberation Serif" w:hAnsi="Liberation Serif"/>
          <w:sz w:val="28"/>
          <w:szCs w:val="28"/>
        </w:rPr>
        <w:lastRenderedPageBreak/>
        <w:t xml:space="preserve">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согласии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населения.</w:t>
      </w:r>
    </w:p>
    <w:p w:rsidR="00CE541D" w:rsidRDefault="00F543E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Мероприятия 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в случае, если такое мероприятие осуществляется без привлечения денежных средств указанных собственников.</w:t>
      </w:r>
      <w:r>
        <w:rPr>
          <w:rFonts w:ascii="Liberation Serif" w:hAnsi="Liberation Serif"/>
          <w:color w:val="000000"/>
          <w:sz w:val="28"/>
          <w:szCs w:val="28"/>
        </w:rPr>
        <w:t>»;</w:t>
      </w:r>
    </w:p>
    <w:p w:rsidR="00CE541D" w:rsidRDefault="00F543E4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color w:val="000000"/>
          <w:sz w:val="28"/>
          <w:szCs w:val="28"/>
        </w:rPr>
        <w:t xml:space="preserve">пункт 2.2.2 Приложения № 2 к </w:t>
      </w:r>
      <w:r>
        <w:rPr>
          <w:rFonts w:ascii="Liberation Serif" w:hAnsi="Liberation Serif"/>
          <w:bCs/>
          <w:sz w:val="28"/>
          <w:szCs w:val="28"/>
        </w:rPr>
        <w:t>Положению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color w:val="000000"/>
          <w:sz w:val="28"/>
          <w:szCs w:val="28"/>
        </w:rPr>
        <w:t xml:space="preserve"> изложить в следующей редакции:</w:t>
      </w:r>
    </w:p>
    <w:p w:rsidR="00CE541D" w:rsidRDefault="00F543E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протокола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согласии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</w:t>
      </w:r>
    </w:p>
    <w:p w:rsidR="00CE541D" w:rsidRDefault="00F543E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Мероприятия 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в случае, если такое мероприятие осуществляется без привлечения денежных средств указанных собственников</w:t>
      </w:r>
      <w:r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</w:p>
    <w:p w:rsidR="00CE541D" w:rsidRDefault="00F543E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CE541D" w:rsidRDefault="00F543E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E541D" w:rsidRDefault="00CE541D">
      <w:pPr>
        <w:rPr>
          <w:rFonts w:ascii="Liberation Serif" w:hAnsi="Liberation Serif"/>
          <w:sz w:val="28"/>
          <w:szCs w:val="28"/>
        </w:rPr>
      </w:pPr>
    </w:p>
    <w:p w:rsidR="00CE541D" w:rsidRDefault="00CE541D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CE541D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D" w:rsidRDefault="00F543E4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E541D" w:rsidRDefault="00F543E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D" w:rsidRDefault="00CE541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D" w:rsidRDefault="00CE541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E541D" w:rsidRDefault="00F543E4" w:rsidP="00E618C9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CE541D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D" w:rsidRDefault="00CE541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D" w:rsidRDefault="00CE541D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41D" w:rsidRDefault="00CE541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CE541D" w:rsidRDefault="00CE541D">
      <w:pPr>
        <w:rPr>
          <w:rFonts w:ascii="Liberation Serif" w:hAnsi="Liberation Serif"/>
          <w:sz w:val="28"/>
          <w:szCs w:val="28"/>
        </w:rPr>
      </w:pPr>
    </w:p>
    <w:p w:rsidR="00CE541D" w:rsidRDefault="00CE541D">
      <w:pPr>
        <w:rPr>
          <w:rFonts w:ascii="Liberation Serif" w:hAnsi="Liberation Serif"/>
          <w:sz w:val="28"/>
          <w:szCs w:val="28"/>
        </w:rPr>
      </w:pPr>
    </w:p>
    <w:p w:rsidR="00CE541D" w:rsidRDefault="00CE541D">
      <w:pPr>
        <w:rPr>
          <w:rFonts w:ascii="Liberation Serif" w:hAnsi="Liberation Serif"/>
          <w:sz w:val="28"/>
          <w:szCs w:val="28"/>
        </w:rPr>
      </w:pPr>
    </w:p>
    <w:p w:rsidR="00CE541D" w:rsidRDefault="00CE541D">
      <w:pPr>
        <w:rPr>
          <w:rFonts w:ascii="Liberation Serif" w:hAnsi="Liberation Serif"/>
          <w:sz w:val="28"/>
          <w:szCs w:val="28"/>
        </w:rPr>
      </w:pPr>
    </w:p>
    <w:sectPr w:rsidR="00CE541D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93" w:rsidRDefault="00FC0793">
      <w:r>
        <w:separator/>
      </w:r>
    </w:p>
  </w:endnote>
  <w:endnote w:type="continuationSeparator" w:id="0">
    <w:p w:rsidR="00FC0793" w:rsidRDefault="00FC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93" w:rsidRDefault="00FC0793">
      <w:r>
        <w:rPr>
          <w:color w:val="000000"/>
        </w:rPr>
        <w:separator/>
      </w:r>
    </w:p>
  </w:footnote>
  <w:footnote w:type="continuationSeparator" w:id="0">
    <w:p w:rsidR="00FC0793" w:rsidRDefault="00FC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0E" w:rsidRDefault="00F543E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D1A1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77570E" w:rsidRDefault="00FC07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D"/>
    <w:rsid w:val="001D1A13"/>
    <w:rsid w:val="00AC49FB"/>
    <w:rsid w:val="00C550A1"/>
    <w:rsid w:val="00CE541D"/>
    <w:rsid w:val="00E618C9"/>
    <w:rsid w:val="00F543E4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C265"/>
  <w15:docId w15:val="{3C3E2FEB-A6A6-46FE-AC7D-4EDA0B48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9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2020-12-02T15:13:00Z</cp:lastPrinted>
  <dcterms:created xsi:type="dcterms:W3CDTF">2020-12-02T15:13:00Z</dcterms:created>
  <dcterms:modified xsi:type="dcterms:W3CDTF">2020-12-08T02:57:00Z</dcterms:modified>
</cp:coreProperties>
</file>