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0A" w:rsidRDefault="00FE77A8">
      <w:pPr>
        <w:pStyle w:val="Standard"/>
        <w:spacing w:line="312" w:lineRule="auto"/>
        <w:jc w:val="center"/>
      </w:pPr>
      <w:r>
        <w:object w:dxaOrig="792" w:dyaOrig="1008" w14:anchorId="37A16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39.6pt;height:50.4pt;visibility:visible;mso-wrap-style:square" o:ole="">
            <v:imagedata r:id="rId6" o:title=""/>
          </v:shape>
          <o:OLEObject Type="Embed" ProgID="Word.Document.8" ShapeID="Объект1" DrawAspect="Content" ObjectID="_1757156696" r:id="rId7"/>
        </w:object>
      </w:r>
    </w:p>
    <w:p w:rsidR="0078619E" w:rsidRPr="0078619E" w:rsidRDefault="0078619E" w:rsidP="007861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8619E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78619E" w:rsidRPr="0078619E" w:rsidRDefault="0078619E" w:rsidP="007861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8619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8619E" w:rsidRPr="0078619E" w:rsidRDefault="0078619E" w:rsidP="0078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8619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06E97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8619E" w:rsidRPr="0078619E" w:rsidRDefault="0078619E" w:rsidP="0078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619E" w:rsidRPr="0078619E" w:rsidRDefault="0078619E" w:rsidP="0078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619E" w:rsidRPr="0078619E" w:rsidRDefault="0078619E" w:rsidP="0078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8619E">
        <w:rPr>
          <w:rFonts w:ascii="Liberation Serif" w:hAnsi="Liberation Serif"/>
          <w:sz w:val="24"/>
        </w:rPr>
        <w:t>от___</w:t>
      </w:r>
      <w:r w:rsidR="00BA1801">
        <w:rPr>
          <w:rFonts w:ascii="Liberation Serif" w:hAnsi="Liberation Serif"/>
          <w:sz w:val="24"/>
          <w:u w:val="single"/>
        </w:rPr>
        <w:t>22.09.2023</w:t>
      </w:r>
      <w:r w:rsidRPr="0078619E">
        <w:rPr>
          <w:rFonts w:ascii="Liberation Serif" w:hAnsi="Liberation Serif"/>
          <w:sz w:val="24"/>
        </w:rPr>
        <w:t>____  №  ___</w:t>
      </w:r>
      <w:r w:rsidR="00BA1801">
        <w:rPr>
          <w:rFonts w:ascii="Liberation Serif" w:hAnsi="Liberation Serif"/>
          <w:sz w:val="24"/>
          <w:u w:val="single"/>
        </w:rPr>
        <w:t>61-ПГ</w:t>
      </w:r>
      <w:bookmarkStart w:id="0" w:name="_GoBack"/>
      <w:bookmarkEnd w:id="0"/>
      <w:r w:rsidRPr="0078619E">
        <w:rPr>
          <w:rFonts w:ascii="Liberation Serif" w:hAnsi="Liberation Serif"/>
          <w:sz w:val="24"/>
        </w:rPr>
        <w:t>____</w:t>
      </w:r>
    </w:p>
    <w:p w:rsidR="0078619E" w:rsidRPr="0078619E" w:rsidRDefault="0078619E" w:rsidP="0078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8619E" w:rsidRPr="0078619E" w:rsidRDefault="0078619E" w:rsidP="0078619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8619E">
        <w:rPr>
          <w:rFonts w:ascii="Liberation Serif" w:hAnsi="Liberation Serif"/>
          <w:sz w:val="24"/>
          <w:szCs w:val="24"/>
        </w:rPr>
        <w:t>г. Заречный</w:t>
      </w:r>
    </w:p>
    <w:p w:rsidR="005F450A" w:rsidRDefault="005F450A">
      <w:pPr>
        <w:pStyle w:val="Standard"/>
        <w:rPr>
          <w:rFonts w:ascii="Liberation Serif" w:hAnsi="Liberation Serif"/>
          <w:sz w:val="28"/>
          <w:szCs w:val="28"/>
        </w:rPr>
      </w:pPr>
    </w:p>
    <w:p w:rsidR="005F450A" w:rsidRDefault="005F450A">
      <w:pPr>
        <w:pStyle w:val="Standard"/>
        <w:rPr>
          <w:rFonts w:ascii="Liberation Serif" w:hAnsi="Liberation Serif"/>
          <w:sz w:val="28"/>
          <w:szCs w:val="28"/>
        </w:rPr>
      </w:pPr>
    </w:p>
    <w:p w:rsidR="005F450A" w:rsidRDefault="00FE77A8">
      <w:pPr>
        <w:pStyle w:val="Standard"/>
        <w:jc w:val="center"/>
      </w:pPr>
      <w:r>
        <w:rPr>
          <w:rFonts w:ascii="Liberation Serif" w:hAnsi="Liberation Serif"/>
          <w:b/>
          <w:sz w:val="24"/>
          <w:szCs w:val="24"/>
        </w:rPr>
        <w:t>О внесении изменений в состав межведомственной комиссии</w:t>
      </w:r>
    </w:p>
    <w:p w:rsidR="005F450A" w:rsidRDefault="00FE77A8">
      <w:pPr>
        <w:pStyle w:val="Standard"/>
        <w:jc w:val="center"/>
      </w:pPr>
      <w:r>
        <w:rPr>
          <w:rFonts w:ascii="Liberation Serif" w:hAnsi="Liberation Serif"/>
          <w:b/>
          <w:sz w:val="24"/>
          <w:szCs w:val="24"/>
        </w:rPr>
        <w:t>по профилактике экстремизма, утвержденный постановлением Главы городского округа Заречный от 13.01.2016 № 01-П</w:t>
      </w:r>
    </w:p>
    <w:p w:rsidR="005F450A" w:rsidRDefault="005F450A">
      <w:pPr>
        <w:pStyle w:val="Standard"/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5F450A" w:rsidRDefault="005F450A">
      <w:pPr>
        <w:pStyle w:val="Standard"/>
        <w:ind w:left="284"/>
        <w:rPr>
          <w:rFonts w:ascii="Liberation Serif" w:hAnsi="Liberation Serif"/>
          <w:sz w:val="24"/>
          <w:szCs w:val="24"/>
        </w:rPr>
      </w:pPr>
    </w:p>
    <w:p w:rsidR="005F450A" w:rsidRDefault="00FE77A8">
      <w:pPr>
        <w:pStyle w:val="Standard"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связи с кадровыми изменениями, на основании ст. ст. 28, 31 Устава городского округа Заречный</w:t>
      </w:r>
    </w:p>
    <w:p w:rsidR="005F450A" w:rsidRDefault="00FE77A8">
      <w:pPr>
        <w:pStyle w:val="Standard"/>
      </w:pPr>
      <w:r>
        <w:rPr>
          <w:rFonts w:ascii="Liberation Serif" w:hAnsi="Liberation Serif"/>
          <w:b/>
          <w:sz w:val="24"/>
          <w:szCs w:val="24"/>
        </w:rPr>
        <w:t>ПОСТАНОВЛЯЮ:</w:t>
      </w:r>
    </w:p>
    <w:p w:rsidR="005F450A" w:rsidRDefault="00FE77A8" w:rsidP="00673F6C">
      <w:pPr>
        <w:pStyle w:val="a8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ab/>
        <w:t xml:space="preserve">Внести в состав межведомственной комиссии по профилактике экстремизма в городском округе Заречный, утвержденный постановлением Главы городского округа Заречный от 13.01.2016 № 01-П «О создании межведомственной комиссии по профилактике экстремизма в городском округе Заречный» с изменениями, внесенными постановлениями Главы городского округа Заречный от 09.01.2017 № 02-ПГ, от 10.03.2017 № 47-ПГ, от 28.03.2018 № 42-ПГ, от 05.09.2018 № 88-ПГ, от 14.03.2019 № 20-ПГ, от 25.06.2019 № 56-ПГ, от 02.10.2019 № 78-ПГ, от 28.10.2020 № 52-ПГ, от 24.06.2021 № 58-ПГ, от 28.02.2022 № 10-ПГ, от 23.01.2023 № 2-ПГ, следующие </w:t>
      </w:r>
      <w:r>
        <w:rPr>
          <w:rFonts w:ascii="Liberation Serif" w:hAnsi="Liberation Serif"/>
          <w:color w:val="000000"/>
          <w:sz w:val="24"/>
          <w:szCs w:val="24"/>
        </w:rPr>
        <w:t>изменения:</w:t>
      </w:r>
    </w:p>
    <w:p w:rsidR="005F450A" w:rsidRDefault="00FE77A8" w:rsidP="00673F6C">
      <w:pPr>
        <w:pStyle w:val="a8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1) исключить из состава межведомственной комиссии:</w:t>
      </w:r>
    </w:p>
    <w:p w:rsidR="005F450A" w:rsidRDefault="00FE77A8" w:rsidP="00673F6C">
      <w:pPr>
        <w:pStyle w:val="a8"/>
        <w:ind w:left="0"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Кузьмину Елену Владимировну, главного специалиста организационного отдела администрации городского округа Заречный, секретаря Комиссии;</w:t>
      </w:r>
    </w:p>
    <w:p w:rsidR="005F450A" w:rsidRDefault="00FE77A8" w:rsidP="00673F6C">
      <w:pPr>
        <w:pStyle w:val="a8"/>
        <w:ind w:left="0"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Онисенко Тамару Васильевну, начальника Управления социальной политики № 10;</w:t>
      </w:r>
    </w:p>
    <w:p w:rsidR="005F450A" w:rsidRDefault="00FE77A8" w:rsidP="00673F6C">
      <w:pPr>
        <w:pStyle w:val="a8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2) включить в состав межведомственной комиссии:</w:t>
      </w:r>
    </w:p>
    <w:p w:rsidR="005F450A" w:rsidRDefault="00FE77A8" w:rsidP="00673F6C">
      <w:pPr>
        <w:pStyle w:val="a8"/>
        <w:ind w:left="0"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Князеву Евгению Андреевну, главного специалиста организационного отдела администрации городского округа Заречный, секретаря Комиссии;</w:t>
      </w:r>
    </w:p>
    <w:p w:rsidR="005F450A" w:rsidRDefault="0078619E" w:rsidP="00673F6C">
      <w:pPr>
        <w:pStyle w:val="a8"/>
        <w:ind w:left="0"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 xml:space="preserve">Копытову Ларису Анатольевну, </w:t>
      </w:r>
      <w:r w:rsidR="00FE77A8">
        <w:rPr>
          <w:rFonts w:ascii="Liberation Serif" w:hAnsi="Liberation Serif"/>
          <w:color w:val="000000"/>
          <w:sz w:val="24"/>
          <w:szCs w:val="24"/>
        </w:rPr>
        <w:t>начальника Управления социальной политики № 10, члена Комиссии (по согласованию).</w:t>
      </w:r>
    </w:p>
    <w:p w:rsidR="005F450A" w:rsidRDefault="00FE77A8" w:rsidP="00673F6C">
      <w:pPr>
        <w:pStyle w:val="Standard"/>
        <w:ind w:firstLine="709"/>
        <w:jc w:val="both"/>
      </w:pPr>
      <w:r>
        <w:rPr>
          <w:rFonts w:ascii="Liberation Serif" w:hAnsi="Liberation Serif"/>
          <w:sz w:val="24"/>
          <w:szCs w:val="24"/>
        </w:rPr>
        <w:t>2.</w:t>
      </w:r>
      <w:r>
        <w:rPr>
          <w:rFonts w:ascii="Liberation Serif" w:hAnsi="Liberation Serif"/>
          <w:sz w:val="24"/>
          <w:szCs w:val="24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Style w:val="Internetlink"/>
          <w:rFonts w:ascii="Liberation Serif" w:hAnsi="Liberation Serif"/>
          <w:color w:val="auto"/>
          <w:sz w:val="24"/>
          <w:szCs w:val="24"/>
          <w:u w:val="none"/>
          <w:lang w:val="en-US"/>
        </w:rPr>
        <w:t>www</w:t>
      </w:r>
      <w:r>
        <w:rPr>
          <w:rStyle w:val="Internetlink"/>
          <w:rFonts w:ascii="Liberation Serif" w:hAnsi="Liberation Serif"/>
          <w:color w:val="auto"/>
          <w:sz w:val="24"/>
          <w:szCs w:val="24"/>
          <w:u w:val="none"/>
        </w:rPr>
        <w:t>.</w:t>
      </w:r>
      <w:r>
        <w:rPr>
          <w:rStyle w:val="Internetlink"/>
          <w:rFonts w:ascii="Liberation Serif" w:hAnsi="Liberation Serif"/>
          <w:color w:val="auto"/>
          <w:sz w:val="24"/>
          <w:szCs w:val="24"/>
          <w:u w:val="none"/>
          <w:lang w:val="en-US"/>
        </w:rPr>
        <w:t>gorod</w:t>
      </w:r>
      <w:r>
        <w:rPr>
          <w:rStyle w:val="Internetlink"/>
          <w:rFonts w:ascii="Liberation Serif" w:hAnsi="Liberation Serif"/>
          <w:color w:val="auto"/>
          <w:sz w:val="24"/>
          <w:szCs w:val="24"/>
          <w:u w:val="none"/>
        </w:rPr>
        <w:t>-</w:t>
      </w:r>
      <w:r>
        <w:rPr>
          <w:rStyle w:val="Internetlink"/>
          <w:rFonts w:ascii="Liberation Serif" w:hAnsi="Liberation Serif"/>
          <w:color w:val="auto"/>
          <w:sz w:val="24"/>
          <w:szCs w:val="24"/>
          <w:u w:val="none"/>
          <w:lang w:val="en-US"/>
        </w:rPr>
        <w:t>zarechny</w:t>
      </w:r>
      <w:r>
        <w:rPr>
          <w:rStyle w:val="Internetlink"/>
          <w:rFonts w:ascii="Liberation Serif" w:hAnsi="Liberation Serif"/>
          <w:color w:val="auto"/>
          <w:sz w:val="24"/>
          <w:szCs w:val="24"/>
          <w:u w:val="none"/>
        </w:rPr>
        <w:t>.</w:t>
      </w:r>
      <w:r>
        <w:rPr>
          <w:rStyle w:val="Internetlink"/>
          <w:rFonts w:ascii="Liberation Serif" w:hAnsi="Liberation Serif"/>
          <w:color w:val="auto"/>
          <w:sz w:val="24"/>
          <w:szCs w:val="24"/>
          <w:u w:val="none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).</w:t>
      </w:r>
    </w:p>
    <w:p w:rsidR="005F450A" w:rsidRDefault="005F450A">
      <w:pPr>
        <w:pStyle w:val="Standard"/>
        <w:ind w:firstLine="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5F450A" w:rsidRDefault="005F450A">
      <w:pPr>
        <w:pStyle w:val="a8"/>
        <w:ind w:left="0"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2786"/>
        <w:gridCol w:w="3172"/>
      </w:tblGrid>
      <w:tr w:rsidR="005F450A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0A" w:rsidRDefault="00FE77A8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5F450A" w:rsidRDefault="00FE77A8">
            <w:pPr>
              <w:pStyle w:val="Standard"/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0A" w:rsidRDefault="005F450A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0A" w:rsidRDefault="005F450A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</w:p>
          <w:p w:rsidR="005F450A" w:rsidRDefault="00FE77A8">
            <w:pPr>
              <w:pStyle w:val="Standard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5F450A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0A" w:rsidRDefault="005F450A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0A" w:rsidRDefault="005F450A">
            <w:pPr>
              <w:tabs>
                <w:tab w:val="left" w:pos="5103"/>
              </w:tabs>
              <w:jc w:val="center"/>
            </w:pP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0A" w:rsidRDefault="005F450A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F450A" w:rsidRDefault="005F450A">
      <w:pPr>
        <w:pStyle w:val="Standard"/>
        <w:rPr>
          <w:rFonts w:ascii="Liberation Serif" w:hAnsi="Liberation Serif"/>
          <w:sz w:val="24"/>
          <w:szCs w:val="24"/>
        </w:rPr>
      </w:pPr>
    </w:p>
    <w:p w:rsidR="005F450A" w:rsidRDefault="005F450A">
      <w:pPr>
        <w:pStyle w:val="Standard"/>
      </w:pPr>
    </w:p>
    <w:sectPr w:rsidR="005F450A">
      <w:headerReference w:type="default" r:id="rId8"/>
      <w:pgSz w:w="11906" w:h="16838"/>
      <w:pgMar w:top="1159" w:right="567" w:bottom="71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1" w:rsidRDefault="00A661E1">
      <w:r>
        <w:separator/>
      </w:r>
    </w:p>
  </w:endnote>
  <w:endnote w:type="continuationSeparator" w:id="0">
    <w:p w:rsidR="00A661E1" w:rsidRDefault="00A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0"/>
    <w:family w:val="auto"/>
    <w:pitch w:val="variable"/>
  </w:font>
  <w:font w:name="Droid Sans Devanagar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1" w:rsidRDefault="00A661E1">
      <w:r>
        <w:rPr>
          <w:color w:val="000000"/>
        </w:rPr>
        <w:separator/>
      </w:r>
    </w:p>
  </w:footnote>
  <w:footnote w:type="continuationSeparator" w:id="0">
    <w:p w:rsidR="00A661E1" w:rsidRDefault="00A6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A3" w:rsidRDefault="00FE77A8">
    <w:pPr>
      <w:pStyle w:val="a9"/>
      <w:jc w:val="center"/>
    </w:pPr>
    <w:r>
      <w:rPr>
        <w:rFonts w:ascii="Liberation Serif" w:hAnsi="Liberation Serif" w:cs="Liberation Serif"/>
        <w:sz w:val="28"/>
      </w:rPr>
      <w:t>2</w:t>
    </w:r>
  </w:p>
  <w:p w:rsidR="000F1FA3" w:rsidRDefault="00A661E1">
    <w:pPr>
      <w:pStyle w:val="a9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0A"/>
    <w:rsid w:val="005F450A"/>
    <w:rsid w:val="00673F6C"/>
    <w:rsid w:val="0078619E"/>
    <w:rsid w:val="00894935"/>
    <w:rsid w:val="00A661E1"/>
    <w:rsid w:val="00BA1801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B010"/>
  <w15:docId w15:val="{6350FB0C-3983-4081-BC7C-5850DDE1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Droid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"/>
    <w:pPr>
      <w:ind w:right="4251"/>
    </w:pPr>
    <w:rPr>
      <w:sz w:val="28"/>
    </w:rPr>
  </w:style>
  <w:style w:type="paragraph" w:customStyle="1" w:styleId="Textbodyindentuser">
    <w:name w:val="Text body indent (user)"/>
    <w:basedOn w:val="Standard"/>
    <w:pPr>
      <w:ind w:right="-1" w:firstLine="709"/>
    </w:pPr>
    <w:rPr>
      <w:sz w:val="28"/>
    </w:rPr>
  </w:style>
  <w:style w:type="paragraph" w:styleId="a5">
    <w:name w:val="Block Text"/>
    <w:basedOn w:val="Standard"/>
    <w:pPr>
      <w:ind w:left="142" w:right="-1"/>
    </w:pPr>
    <w:rPr>
      <w:sz w:val="28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7">
    <w:name w:val="Знак"/>
    <w:basedOn w:val="Standard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1">
    <w:name w:val="Обычная таблица1"/>
    <w:pPr>
      <w:widowControl/>
      <w:spacing w:after="160" w:line="251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 Spacing"/>
    <w:pPr>
      <w:widowControl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9D6EEC16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Гвоздицин Александр свет Геннадьевич</dc:creator>
  <cp:lastModifiedBy>Ольга Измоденова</cp:lastModifiedBy>
  <cp:revision>4</cp:revision>
  <cp:lastPrinted>2023-09-19T08:52:00Z</cp:lastPrinted>
  <dcterms:created xsi:type="dcterms:W3CDTF">2023-09-19T08:52:00Z</dcterms:created>
  <dcterms:modified xsi:type="dcterms:W3CDTF">2023-09-25T09:17:00Z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