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208" w:rsidRDefault="00270145" w:rsidP="0092005E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/>
          <w:noProof/>
        </w:rPr>
        <w:drawing>
          <wp:inline distT="0" distB="0" distL="0" distR="0">
            <wp:extent cx="502920" cy="63246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919" w:rsidRPr="00570919" w:rsidRDefault="00570919" w:rsidP="00570919">
      <w:pPr>
        <w:widowControl/>
        <w:suppressAutoHyphens w:val="0"/>
        <w:spacing w:line="360" w:lineRule="auto"/>
        <w:jc w:val="center"/>
        <w:textAlignment w:val="auto"/>
        <w:rPr>
          <w:rFonts w:ascii="Liberation Serif" w:eastAsia="Times New Roman" w:hAnsi="Liberation Serif"/>
          <w:caps/>
          <w:sz w:val="28"/>
          <w:szCs w:val="28"/>
        </w:rPr>
      </w:pPr>
      <w:proofErr w:type="gramStart"/>
      <w:r w:rsidRPr="00570919">
        <w:rPr>
          <w:rFonts w:ascii="Liberation Serif" w:eastAsia="Times New Roman" w:hAnsi="Liberation Serif"/>
          <w:caps/>
          <w:sz w:val="28"/>
          <w:szCs w:val="28"/>
        </w:rPr>
        <w:t>администрация  Городского</w:t>
      </w:r>
      <w:proofErr w:type="gramEnd"/>
      <w:r w:rsidRPr="00570919">
        <w:rPr>
          <w:rFonts w:ascii="Liberation Serif" w:eastAsia="Times New Roman" w:hAnsi="Liberation Serif"/>
          <w:caps/>
          <w:sz w:val="28"/>
          <w:szCs w:val="28"/>
        </w:rPr>
        <w:t xml:space="preserve">  округа  Заречный</w:t>
      </w:r>
    </w:p>
    <w:p w:rsidR="00570919" w:rsidRPr="00570919" w:rsidRDefault="00570919" w:rsidP="00570919">
      <w:pPr>
        <w:widowControl/>
        <w:suppressAutoHyphens w:val="0"/>
        <w:spacing w:line="360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</w:rPr>
      </w:pPr>
      <w:r w:rsidRPr="00570919">
        <w:rPr>
          <w:rFonts w:ascii="Liberation Serif" w:eastAsia="Times New Roman" w:hAnsi="Liberation Serif"/>
          <w:b/>
          <w:caps/>
          <w:sz w:val="32"/>
          <w:szCs w:val="32"/>
        </w:rPr>
        <w:t>п о с т а н о в л е н и е</w:t>
      </w:r>
    </w:p>
    <w:p w:rsidR="00570919" w:rsidRPr="00570919" w:rsidRDefault="00FC168B" w:rsidP="00570919">
      <w:pPr>
        <w:widowControl/>
        <w:suppressAutoHyphens w:val="0"/>
        <w:jc w:val="both"/>
        <w:textAlignment w:val="auto"/>
        <w:rPr>
          <w:rFonts w:ascii="Liberation Serif" w:eastAsia="Times New Roman" w:hAnsi="Liberation Serif"/>
          <w:sz w:val="18"/>
        </w:rPr>
      </w:pPr>
      <w:r>
        <w:rPr>
          <w:rFonts w:ascii="Liberation Serif" w:eastAsia="Times New Roman" w:hAnsi="Liberation Serif"/>
          <w:noProof/>
          <w:sz w:val="18"/>
        </w:rPr>
        <w:pict>
          <v:line id="_x0000_s1026" style="position:absolute;left:0;text-align:left;z-index:251659264" from="0,7.5pt" to="498pt,7.5pt" strokeweight="4.5pt">
            <v:stroke linestyle="thinThick"/>
          </v:line>
        </w:pict>
      </w:r>
    </w:p>
    <w:p w:rsidR="00570919" w:rsidRPr="00570919" w:rsidRDefault="00570919" w:rsidP="00570919">
      <w:pPr>
        <w:widowControl/>
        <w:suppressAutoHyphens w:val="0"/>
        <w:jc w:val="both"/>
        <w:textAlignment w:val="auto"/>
        <w:rPr>
          <w:rFonts w:ascii="Liberation Serif" w:eastAsia="Times New Roman" w:hAnsi="Liberation Serif"/>
          <w:sz w:val="16"/>
          <w:szCs w:val="16"/>
        </w:rPr>
      </w:pPr>
    </w:p>
    <w:p w:rsidR="00570919" w:rsidRPr="00570919" w:rsidRDefault="00570919" w:rsidP="00570919">
      <w:pPr>
        <w:widowControl/>
        <w:suppressAutoHyphens w:val="0"/>
        <w:jc w:val="both"/>
        <w:textAlignment w:val="auto"/>
        <w:rPr>
          <w:rFonts w:ascii="Liberation Serif" w:eastAsia="Times New Roman" w:hAnsi="Liberation Serif"/>
          <w:sz w:val="16"/>
          <w:szCs w:val="16"/>
        </w:rPr>
      </w:pPr>
    </w:p>
    <w:p w:rsidR="00570919" w:rsidRPr="00570919" w:rsidRDefault="00570919" w:rsidP="00570919">
      <w:pPr>
        <w:widowControl/>
        <w:suppressAutoHyphens w:val="0"/>
        <w:jc w:val="both"/>
        <w:textAlignment w:val="auto"/>
        <w:rPr>
          <w:rFonts w:ascii="Liberation Serif" w:eastAsia="Times New Roman" w:hAnsi="Liberation Serif"/>
          <w:sz w:val="24"/>
        </w:rPr>
      </w:pPr>
      <w:r w:rsidRPr="00570919">
        <w:rPr>
          <w:rFonts w:ascii="Liberation Serif" w:eastAsia="Times New Roman" w:hAnsi="Liberation Serif"/>
          <w:sz w:val="24"/>
        </w:rPr>
        <w:t>от__</w:t>
      </w:r>
      <w:r w:rsidR="00897348">
        <w:rPr>
          <w:rFonts w:ascii="Liberation Serif" w:eastAsia="Times New Roman" w:hAnsi="Liberation Serif"/>
          <w:sz w:val="24"/>
          <w:u w:val="single"/>
        </w:rPr>
        <w:t>08.08.2022</w:t>
      </w:r>
      <w:r w:rsidRPr="00570919">
        <w:rPr>
          <w:rFonts w:ascii="Liberation Serif" w:eastAsia="Times New Roman" w:hAnsi="Liberation Serif"/>
          <w:sz w:val="24"/>
        </w:rPr>
        <w:t>__</w:t>
      </w:r>
      <w:proofErr w:type="gramStart"/>
      <w:r w:rsidRPr="00570919">
        <w:rPr>
          <w:rFonts w:ascii="Liberation Serif" w:eastAsia="Times New Roman" w:hAnsi="Liberation Serif"/>
          <w:sz w:val="24"/>
        </w:rPr>
        <w:t>_  №</w:t>
      </w:r>
      <w:proofErr w:type="gramEnd"/>
      <w:r w:rsidRPr="00570919">
        <w:rPr>
          <w:rFonts w:ascii="Liberation Serif" w:eastAsia="Times New Roman" w:hAnsi="Liberation Serif"/>
          <w:sz w:val="24"/>
        </w:rPr>
        <w:t xml:space="preserve">  ____</w:t>
      </w:r>
      <w:r w:rsidR="00897348">
        <w:rPr>
          <w:rFonts w:ascii="Liberation Serif" w:eastAsia="Times New Roman" w:hAnsi="Liberation Serif"/>
          <w:sz w:val="24"/>
          <w:u w:val="single"/>
        </w:rPr>
        <w:t>1017-П</w:t>
      </w:r>
      <w:r w:rsidRPr="00570919">
        <w:rPr>
          <w:rFonts w:ascii="Liberation Serif" w:eastAsia="Times New Roman" w:hAnsi="Liberation Serif"/>
          <w:sz w:val="24"/>
        </w:rPr>
        <w:t>____</w:t>
      </w:r>
    </w:p>
    <w:p w:rsidR="00570919" w:rsidRPr="00570919" w:rsidRDefault="00570919" w:rsidP="00570919">
      <w:pPr>
        <w:widowControl/>
        <w:suppressAutoHyphens w:val="0"/>
        <w:jc w:val="both"/>
        <w:textAlignment w:val="auto"/>
        <w:rPr>
          <w:rFonts w:ascii="Liberation Serif" w:eastAsia="Times New Roman" w:hAnsi="Liberation Serif"/>
          <w:sz w:val="28"/>
          <w:szCs w:val="28"/>
        </w:rPr>
      </w:pPr>
    </w:p>
    <w:p w:rsidR="00570919" w:rsidRPr="00570919" w:rsidRDefault="00570919" w:rsidP="00570919">
      <w:pPr>
        <w:widowControl/>
        <w:suppressAutoHyphens w:val="0"/>
        <w:ind w:right="5812"/>
        <w:jc w:val="center"/>
        <w:textAlignment w:val="auto"/>
        <w:rPr>
          <w:rFonts w:ascii="Liberation Serif" w:eastAsia="Times New Roman" w:hAnsi="Liberation Serif"/>
          <w:sz w:val="24"/>
          <w:szCs w:val="24"/>
        </w:rPr>
      </w:pPr>
      <w:r w:rsidRPr="00570919">
        <w:rPr>
          <w:rFonts w:ascii="Liberation Serif" w:eastAsia="Times New Roman" w:hAnsi="Liberation Serif"/>
          <w:sz w:val="24"/>
          <w:szCs w:val="24"/>
        </w:rPr>
        <w:t>г. Заречный</w:t>
      </w:r>
    </w:p>
    <w:p w:rsidR="00B33208" w:rsidRDefault="00B33208">
      <w:pPr>
        <w:ind w:firstLine="709"/>
        <w:jc w:val="center"/>
        <w:rPr>
          <w:rFonts w:ascii="Liberation Serif" w:hAnsi="Liberation Serif" w:cs="Liberation Serif"/>
          <w:b/>
          <w:iCs/>
          <w:sz w:val="26"/>
          <w:szCs w:val="26"/>
        </w:rPr>
      </w:pPr>
    </w:p>
    <w:p w:rsidR="00B33208" w:rsidRDefault="00B33208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B33208" w:rsidRDefault="00270145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Об утверждении Состава территориальной</w:t>
      </w:r>
      <w:r>
        <w:rPr>
          <w:rFonts w:ascii="Liberation Serif" w:hAnsi="Liberation Serif" w:cs="Liberation Serif"/>
          <w:b/>
          <w:sz w:val="26"/>
          <w:szCs w:val="26"/>
        </w:rPr>
        <w:br/>
        <w:t xml:space="preserve">психолого-медико-педагогической комиссии </w:t>
      </w:r>
    </w:p>
    <w:p w:rsidR="00B33208" w:rsidRDefault="00B3320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570919" w:rsidRDefault="0057091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B33208" w:rsidRDefault="00270145">
      <w:pPr>
        <w:ind w:firstLine="709"/>
        <w:jc w:val="both"/>
      </w:pPr>
      <w:r>
        <w:rPr>
          <w:rFonts w:ascii="Liberation Serif" w:hAnsi="Liberation Serif" w:cs="Liberation Serif"/>
          <w:spacing w:val="2"/>
          <w:sz w:val="26"/>
          <w:szCs w:val="26"/>
        </w:rPr>
        <w:t>В соответствии с Федеральным законом от 29 декабря 2012 года № 273-ФЗ «Об образовании в Российской Федерации», приказом Министерства образования и науки Российской Федерации от 20 сентября 2013 года № 1082 «Об утверждении Положения</w:t>
      </w:r>
      <w:r>
        <w:rPr>
          <w:rFonts w:ascii="Liberation Serif" w:hAnsi="Liberation Serif" w:cs="Liberation Serif"/>
          <w:spacing w:val="2"/>
          <w:sz w:val="26"/>
          <w:szCs w:val="26"/>
        </w:rPr>
        <w:br/>
        <w:t>о психолого-медико-педагогической комиссии», приказом Министерства общего и профессионального образования Свердловской области от 07.06.2017 № 248-Д «Об утверждении Порядка работы центральной и территориальных психолого-медико-педагогических к</w:t>
      </w:r>
      <w:r w:rsidR="00570919">
        <w:rPr>
          <w:rFonts w:ascii="Liberation Serif" w:hAnsi="Liberation Serif" w:cs="Liberation Serif"/>
          <w:spacing w:val="2"/>
          <w:sz w:val="26"/>
          <w:szCs w:val="26"/>
        </w:rPr>
        <w:t xml:space="preserve">омиссий Свердловской области», </w:t>
      </w:r>
      <w:r>
        <w:rPr>
          <w:rFonts w:ascii="Liberation Serif" w:hAnsi="Liberation Serif" w:cs="Liberation Serif"/>
          <w:spacing w:val="2"/>
          <w:sz w:val="26"/>
          <w:szCs w:val="26"/>
        </w:rPr>
        <w:t>на основании ст. ст. 28, 31 Устава городского округа Заречный администрация городского округа Заречный</w:t>
      </w:r>
    </w:p>
    <w:p w:rsidR="00B33208" w:rsidRDefault="00270145">
      <w:pPr>
        <w:tabs>
          <w:tab w:val="left" w:pos="142"/>
          <w:tab w:val="left" w:pos="284"/>
          <w:tab w:val="left" w:pos="1134"/>
        </w:tabs>
      </w:pPr>
      <w:r>
        <w:rPr>
          <w:rFonts w:ascii="Liberation Serif" w:hAnsi="Liberation Serif" w:cs="Liberation Serif"/>
          <w:b/>
          <w:sz w:val="26"/>
          <w:szCs w:val="26"/>
        </w:rPr>
        <w:t>ПОСТАНОВЛЯЕТ</w:t>
      </w:r>
      <w:r>
        <w:rPr>
          <w:rFonts w:ascii="Liberation Serif" w:hAnsi="Liberation Serif" w:cs="Liberation Serif"/>
          <w:sz w:val="26"/>
          <w:szCs w:val="26"/>
        </w:rPr>
        <w:t>:</w:t>
      </w:r>
    </w:p>
    <w:p w:rsidR="00B33208" w:rsidRDefault="00270145">
      <w:pPr>
        <w:numPr>
          <w:ilvl w:val="0"/>
          <w:numId w:val="2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Утвердить Состав территориальной психолого-медико-педагогической комиссии (прилагается).</w:t>
      </w:r>
    </w:p>
    <w:p w:rsidR="00B33208" w:rsidRDefault="00270145">
      <w:pPr>
        <w:numPr>
          <w:ilvl w:val="0"/>
          <w:numId w:val="2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Признать утратившим силу постановление администрации городского округа Заречный от 09.01.2014 № 2-П «О муниципальной психолого-медико-педагогической комиссии городского округа Заречный».</w:t>
      </w:r>
    </w:p>
    <w:p w:rsidR="00B33208" w:rsidRDefault="00270145">
      <w:pPr>
        <w:pStyle w:val="af1"/>
        <w:numPr>
          <w:ilvl w:val="0"/>
          <w:numId w:val="2"/>
        </w:numPr>
        <w:tabs>
          <w:tab w:val="left" w:pos="0"/>
        </w:tabs>
        <w:spacing w:after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Контроль за исполнением настоящего постановления возложить</w:t>
      </w:r>
      <w:r>
        <w:rPr>
          <w:rFonts w:ascii="Liberation Serif" w:hAnsi="Liberation Serif" w:cs="Liberation Serif"/>
          <w:sz w:val="26"/>
          <w:szCs w:val="26"/>
        </w:rPr>
        <w:br/>
        <w:t xml:space="preserve">на заместителя главы администрации городского округа Заречный по социальным вопросам Т.Л. </w:t>
      </w:r>
      <w:proofErr w:type="spellStart"/>
      <w:r>
        <w:rPr>
          <w:rFonts w:ascii="Liberation Serif" w:hAnsi="Liberation Serif" w:cs="Liberation Serif"/>
          <w:sz w:val="26"/>
          <w:szCs w:val="26"/>
        </w:rPr>
        <w:t>Соломеину</w:t>
      </w:r>
      <w:proofErr w:type="spellEnd"/>
      <w:r>
        <w:rPr>
          <w:rFonts w:ascii="Liberation Serif" w:hAnsi="Liberation Serif" w:cs="Liberation Serif"/>
          <w:sz w:val="26"/>
          <w:szCs w:val="26"/>
        </w:rPr>
        <w:t>.</w:t>
      </w:r>
    </w:p>
    <w:p w:rsidR="00B33208" w:rsidRDefault="00270145">
      <w:pPr>
        <w:pStyle w:val="af1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B33208" w:rsidRDefault="00B33208">
      <w:pPr>
        <w:ind w:firstLine="709"/>
        <w:jc w:val="both"/>
        <w:rPr>
          <w:rFonts w:ascii="Liberation Serif" w:hAnsi="Liberation Serif" w:cs="Liberation Serif"/>
          <w:spacing w:val="2"/>
          <w:sz w:val="26"/>
          <w:szCs w:val="26"/>
        </w:rPr>
      </w:pPr>
    </w:p>
    <w:tbl>
      <w:tblPr>
        <w:tblW w:w="9920" w:type="dxa"/>
        <w:tblInd w:w="216" w:type="dxa"/>
        <w:tblLook w:val="0000" w:firstRow="0" w:lastRow="0" w:firstColumn="0" w:lastColumn="0" w:noHBand="0" w:noVBand="0"/>
      </w:tblPr>
      <w:tblGrid>
        <w:gridCol w:w="4052"/>
        <w:gridCol w:w="3040"/>
        <w:gridCol w:w="2828"/>
      </w:tblGrid>
      <w:tr w:rsidR="00B33208">
        <w:trPr>
          <w:trHeight w:val="673"/>
        </w:trPr>
        <w:tc>
          <w:tcPr>
            <w:tcW w:w="4052" w:type="dxa"/>
          </w:tcPr>
          <w:p w:rsidR="00B33208" w:rsidRDefault="00270145">
            <w:pPr>
              <w:tabs>
                <w:tab w:val="left" w:pos="-124"/>
                <w:tab w:val="left" w:pos="-119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Глава</w:t>
            </w:r>
          </w:p>
          <w:p w:rsidR="00B33208" w:rsidRDefault="00270145">
            <w:pPr>
              <w:tabs>
                <w:tab w:val="left" w:pos="-124"/>
                <w:tab w:val="left" w:pos="-119"/>
              </w:tabs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3040" w:type="dxa"/>
          </w:tcPr>
          <w:p w:rsidR="00B33208" w:rsidRDefault="00B33208">
            <w:pPr>
              <w:ind w:firstLine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28" w:type="dxa"/>
          </w:tcPr>
          <w:p w:rsidR="00B33208" w:rsidRDefault="00B33208">
            <w:pPr>
              <w:ind w:firstLine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B33208" w:rsidRDefault="00270145">
            <w:pPr>
              <w:ind w:firstLine="709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А.В. Захарцев</w:t>
            </w:r>
          </w:p>
        </w:tc>
      </w:tr>
      <w:tr w:rsidR="00B33208">
        <w:tc>
          <w:tcPr>
            <w:tcW w:w="4052" w:type="dxa"/>
          </w:tcPr>
          <w:p w:rsidR="00B33208" w:rsidRDefault="00270145">
            <w:pPr>
              <w:ind w:firstLine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</w:p>
        </w:tc>
        <w:tc>
          <w:tcPr>
            <w:tcW w:w="3040" w:type="dxa"/>
          </w:tcPr>
          <w:p w:rsidR="00B33208" w:rsidRDefault="00B33208">
            <w:pPr>
              <w:ind w:firstLine="709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28" w:type="dxa"/>
          </w:tcPr>
          <w:p w:rsidR="00B33208" w:rsidRDefault="00B33208">
            <w:pPr>
              <w:ind w:firstLine="709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B33208" w:rsidRDefault="00B33208">
      <w:pPr>
        <w:sectPr w:rsidR="00B33208">
          <w:pgSz w:w="11906" w:h="16838"/>
          <w:pgMar w:top="1134" w:right="567" w:bottom="1134" w:left="1418" w:header="0" w:footer="0" w:gutter="0"/>
          <w:cols w:space="720"/>
          <w:formProt w:val="0"/>
          <w:docGrid w:linePitch="600" w:charSpace="40960"/>
        </w:sectPr>
      </w:pPr>
    </w:p>
    <w:p w:rsidR="00B33208" w:rsidRDefault="00270145">
      <w:pPr>
        <w:ind w:left="5670"/>
        <w:textAlignment w:val="auto"/>
      </w:pPr>
      <w:r>
        <w:rPr>
          <w:rFonts w:ascii="Liberation Serif" w:hAnsi="Liberation Serif" w:cs="Liberation Serif"/>
          <w:sz w:val="24"/>
          <w:szCs w:val="24"/>
        </w:rPr>
        <w:lastRenderedPageBreak/>
        <w:t>УТВЕРЖДЕН</w:t>
      </w:r>
    </w:p>
    <w:p w:rsidR="00B33208" w:rsidRDefault="00270145">
      <w:pPr>
        <w:ind w:left="5670"/>
        <w:rPr>
          <w:rFonts w:ascii="Liberation Serif" w:hAnsi="Liberation Serif" w:cs="Liberation Serif"/>
          <w:spacing w:val="2"/>
          <w:sz w:val="24"/>
          <w:szCs w:val="24"/>
        </w:rPr>
      </w:pPr>
      <w:r>
        <w:rPr>
          <w:rFonts w:ascii="Liberation Serif" w:hAnsi="Liberation Serif" w:cs="Liberation Serif"/>
          <w:spacing w:val="2"/>
          <w:sz w:val="24"/>
          <w:szCs w:val="24"/>
        </w:rPr>
        <w:t>постановлением администрации</w:t>
      </w:r>
    </w:p>
    <w:p w:rsidR="00B33208" w:rsidRDefault="00270145">
      <w:pPr>
        <w:ind w:left="5670"/>
        <w:rPr>
          <w:rFonts w:ascii="Liberation Serif" w:hAnsi="Liberation Serif" w:cs="Liberation Serif"/>
          <w:spacing w:val="2"/>
          <w:sz w:val="24"/>
          <w:szCs w:val="24"/>
        </w:rPr>
      </w:pPr>
      <w:r>
        <w:rPr>
          <w:rFonts w:ascii="Liberation Serif" w:hAnsi="Liberation Serif" w:cs="Liberation Serif"/>
          <w:spacing w:val="2"/>
          <w:sz w:val="24"/>
          <w:szCs w:val="24"/>
        </w:rPr>
        <w:t>городского округа Заречный</w:t>
      </w:r>
    </w:p>
    <w:p w:rsidR="00897348" w:rsidRPr="00897348" w:rsidRDefault="00897348" w:rsidP="00897348">
      <w:pPr>
        <w:ind w:left="5670"/>
        <w:textAlignment w:val="auto"/>
        <w:rPr>
          <w:rFonts w:ascii="Liberation Serif" w:hAnsi="Liberation Serif" w:cs="Liberation Serif"/>
          <w:spacing w:val="2"/>
          <w:sz w:val="24"/>
          <w:szCs w:val="24"/>
        </w:rPr>
      </w:pPr>
      <w:r w:rsidRPr="00897348">
        <w:rPr>
          <w:rFonts w:ascii="Liberation Serif" w:hAnsi="Liberation Serif" w:cs="Liberation Serif"/>
          <w:spacing w:val="2"/>
          <w:sz w:val="24"/>
          <w:szCs w:val="24"/>
        </w:rPr>
        <w:t>от__</w:t>
      </w:r>
      <w:r w:rsidRPr="00897348">
        <w:rPr>
          <w:rFonts w:ascii="Liberation Serif" w:hAnsi="Liberation Serif" w:cs="Liberation Serif"/>
          <w:spacing w:val="2"/>
          <w:sz w:val="24"/>
          <w:szCs w:val="24"/>
          <w:u w:val="single"/>
        </w:rPr>
        <w:t>08.08.2022</w:t>
      </w:r>
      <w:r w:rsidRPr="00897348">
        <w:rPr>
          <w:rFonts w:ascii="Liberation Serif" w:hAnsi="Liberation Serif" w:cs="Liberation Serif"/>
          <w:spacing w:val="2"/>
          <w:sz w:val="24"/>
          <w:szCs w:val="24"/>
        </w:rPr>
        <w:t>__</w:t>
      </w:r>
      <w:proofErr w:type="gramStart"/>
      <w:r w:rsidRPr="00897348">
        <w:rPr>
          <w:rFonts w:ascii="Liberation Serif" w:hAnsi="Liberation Serif" w:cs="Liberation Serif"/>
          <w:spacing w:val="2"/>
          <w:sz w:val="24"/>
          <w:szCs w:val="24"/>
        </w:rPr>
        <w:t>_  №</w:t>
      </w:r>
      <w:proofErr w:type="gramEnd"/>
      <w:r w:rsidRPr="00897348">
        <w:rPr>
          <w:rFonts w:ascii="Liberation Serif" w:hAnsi="Liberation Serif" w:cs="Liberation Serif"/>
          <w:spacing w:val="2"/>
          <w:sz w:val="24"/>
          <w:szCs w:val="24"/>
        </w:rPr>
        <w:t xml:space="preserve">  ____</w:t>
      </w:r>
      <w:r w:rsidRPr="00897348">
        <w:rPr>
          <w:rFonts w:ascii="Liberation Serif" w:hAnsi="Liberation Serif" w:cs="Liberation Serif"/>
          <w:spacing w:val="2"/>
          <w:sz w:val="24"/>
          <w:szCs w:val="24"/>
          <w:u w:val="single"/>
        </w:rPr>
        <w:t>1017-П</w:t>
      </w:r>
      <w:r w:rsidRPr="00897348">
        <w:rPr>
          <w:rFonts w:ascii="Liberation Serif" w:hAnsi="Liberation Serif" w:cs="Liberation Serif"/>
          <w:spacing w:val="2"/>
          <w:sz w:val="24"/>
          <w:szCs w:val="24"/>
        </w:rPr>
        <w:t>____</w:t>
      </w:r>
    </w:p>
    <w:p w:rsidR="00B33208" w:rsidRDefault="00270145" w:rsidP="00897348">
      <w:pPr>
        <w:ind w:left="5670"/>
        <w:textAlignment w:val="auto"/>
        <w:rPr>
          <w:rFonts w:ascii="Liberation Serif" w:hAnsi="Liberation Serif" w:cs="Liberation Serif"/>
          <w:spacing w:val="2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 w:cs="Liberation Serif"/>
          <w:spacing w:val="2"/>
          <w:sz w:val="24"/>
          <w:szCs w:val="24"/>
        </w:rPr>
        <w:t>«Об утверждении Состава территориальной психолого-медико-педагогической комиссии»</w:t>
      </w:r>
    </w:p>
    <w:p w:rsidR="00B33208" w:rsidRDefault="00B33208">
      <w:pPr>
        <w:ind w:firstLine="709"/>
        <w:textAlignment w:val="auto"/>
        <w:rPr>
          <w:rFonts w:ascii="Liberation Serif" w:hAnsi="Liberation Serif" w:cs="Liberation Serif"/>
          <w:b/>
          <w:sz w:val="24"/>
          <w:szCs w:val="24"/>
        </w:rPr>
      </w:pPr>
    </w:p>
    <w:p w:rsidR="00B33208" w:rsidRDefault="00B33208">
      <w:pPr>
        <w:ind w:firstLine="709"/>
        <w:textAlignment w:val="auto"/>
        <w:rPr>
          <w:rFonts w:ascii="Liberation Serif" w:hAnsi="Liberation Serif" w:cs="Liberation Serif"/>
          <w:b/>
          <w:sz w:val="24"/>
          <w:szCs w:val="24"/>
        </w:rPr>
      </w:pPr>
    </w:p>
    <w:p w:rsidR="00B33208" w:rsidRDefault="00270145" w:rsidP="00570919">
      <w:pPr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СОСТАВ</w:t>
      </w:r>
    </w:p>
    <w:p w:rsidR="00B33208" w:rsidRDefault="00270145" w:rsidP="00570919">
      <w:pPr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территориальной психолого-медико-педагогической комиссии </w:t>
      </w:r>
      <w:r>
        <w:rPr>
          <w:rFonts w:ascii="Liberation Serif" w:hAnsi="Liberation Serif" w:cs="Liberation Serif"/>
          <w:b/>
          <w:sz w:val="24"/>
          <w:szCs w:val="24"/>
        </w:rPr>
        <w:br/>
      </w:r>
    </w:p>
    <w:p w:rsidR="00B33208" w:rsidRDefault="00B33208">
      <w:pPr>
        <w:ind w:firstLine="709"/>
        <w:jc w:val="center"/>
        <w:textAlignment w:val="auto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W w:w="9889" w:type="dxa"/>
        <w:tblInd w:w="216" w:type="dxa"/>
        <w:tblLook w:val="0000" w:firstRow="0" w:lastRow="0" w:firstColumn="0" w:lastColumn="0" w:noHBand="0" w:noVBand="0"/>
      </w:tblPr>
      <w:tblGrid>
        <w:gridCol w:w="3000"/>
        <w:gridCol w:w="6889"/>
      </w:tblGrid>
      <w:tr w:rsidR="00B33208">
        <w:trPr>
          <w:cantSplit/>
          <w:trHeight w:val="1140"/>
        </w:trPr>
        <w:tc>
          <w:tcPr>
            <w:tcW w:w="3000" w:type="dxa"/>
          </w:tcPr>
          <w:p w:rsidR="00B33208" w:rsidRDefault="00270145">
            <w:pPr>
              <w:tabs>
                <w:tab w:val="left" w:pos="284"/>
              </w:tabs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 Логинова Н.А.</w:t>
            </w:r>
          </w:p>
        </w:tc>
        <w:tc>
          <w:tcPr>
            <w:tcW w:w="6889" w:type="dxa"/>
          </w:tcPr>
          <w:p w:rsidR="00B33208" w:rsidRDefault="00270145" w:rsidP="00570919">
            <w:pPr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директор МБОУ ГО Заречный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ЦППМиСП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», педагог-психолог высшей квалификационной категории, руководитель комиссии</w:t>
            </w:r>
          </w:p>
          <w:p w:rsidR="00B33208" w:rsidRDefault="00B33208" w:rsidP="00570919">
            <w:pPr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33208">
        <w:trPr>
          <w:cantSplit/>
        </w:trPr>
        <w:tc>
          <w:tcPr>
            <w:tcW w:w="3000" w:type="dxa"/>
          </w:tcPr>
          <w:p w:rsidR="00B33208" w:rsidRDefault="00270145">
            <w:pPr>
              <w:tabs>
                <w:tab w:val="left" w:pos="284"/>
              </w:tabs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 Коршунова Т.П.</w:t>
            </w:r>
          </w:p>
        </w:tc>
        <w:tc>
          <w:tcPr>
            <w:tcW w:w="6889" w:type="dxa"/>
          </w:tcPr>
          <w:p w:rsidR="00B33208" w:rsidRDefault="00270145" w:rsidP="00570919">
            <w:pPr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педагог-психолог высшей квалификационной категории МБОУ ГО Заречный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ЦППМиСП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», заместитель руководителя комиссии</w:t>
            </w:r>
          </w:p>
          <w:p w:rsidR="00B33208" w:rsidRDefault="00B33208" w:rsidP="00570919">
            <w:pPr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33208">
        <w:trPr>
          <w:cantSplit/>
        </w:trPr>
        <w:tc>
          <w:tcPr>
            <w:tcW w:w="3000" w:type="dxa"/>
          </w:tcPr>
          <w:p w:rsidR="00B33208" w:rsidRDefault="00270145">
            <w:pPr>
              <w:tabs>
                <w:tab w:val="left" w:pos="284"/>
              </w:tabs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Члены комиссии:</w:t>
            </w:r>
          </w:p>
          <w:p w:rsidR="00B33208" w:rsidRDefault="00B33208">
            <w:pPr>
              <w:tabs>
                <w:tab w:val="left" w:pos="284"/>
              </w:tabs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889" w:type="dxa"/>
          </w:tcPr>
          <w:p w:rsidR="00B33208" w:rsidRDefault="00B33208" w:rsidP="00570919">
            <w:pPr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33208">
        <w:trPr>
          <w:cantSplit/>
        </w:trPr>
        <w:tc>
          <w:tcPr>
            <w:tcW w:w="3000" w:type="dxa"/>
          </w:tcPr>
          <w:p w:rsidR="00B33208" w:rsidRDefault="00270145">
            <w:pPr>
              <w:tabs>
                <w:tab w:val="left" w:pos="284"/>
              </w:tabs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Брохина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Ю.Л.</w:t>
            </w:r>
          </w:p>
        </w:tc>
        <w:tc>
          <w:tcPr>
            <w:tcW w:w="6889" w:type="dxa"/>
          </w:tcPr>
          <w:p w:rsidR="00B33208" w:rsidRDefault="00270145" w:rsidP="00570919">
            <w:pPr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педагог-психолог высшей квалификационной категории МБОУ ГО Заречный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ЦППМиСП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B33208" w:rsidRDefault="00B33208" w:rsidP="00570919">
            <w:pPr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33208">
        <w:trPr>
          <w:cantSplit/>
        </w:trPr>
        <w:tc>
          <w:tcPr>
            <w:tcW w:w="3000" w:type="dxa"/>
          </w:tcPr>
          <w:p w:rsidR="00B33208" w:rsidRDefault="00270145">
            <w:pPr>
              <w:tabs>
                <w:tab w:val="left" w:pos="284"/>
              </w:tabs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 Брызгалова Ж.Ю.</w:t>
            </w:r>
          </w:p>
        </w:tc>
        <w:tc>
          <w:tcPr>
            <w:tcW w:w="6889" w:type="dxa"/>
          </w:tcPr>
          <w:p w:rsidR="00B33208" w:rsidRDefault="00270145" w:rsidP="00570919">
            <w:pPr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социальный педагог первой квалификационной категории МБОУ ГО Заречный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ЦППМиСП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B33208" w:rsidRDefault="00B33208" w:rsidP="00570919">
            <w:pPr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33208">
        <w:trPr>
          <w:cantSplit/>
        </w:trPr>
        <w:tc>
          <w:tcPr>
            <w:tcW w:w="3000" w:type="dxa"/>
          </w:tcPr>
          <w:p w:rsidR="00B33208" w:rsidRDefault="00270145">
            <w:pPr>
              <w:tabs>
                <w:tab w:val="left" w:pos="284"/>
              </w:tabs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 Воробьева Е.В.</w:t>
            </w:r>
          </w:p>
        </w:tc>
        <w:tc>
          <w:tcPr>
            <w:tcW w:w="6889" w:type="dxa"/>
          </w:tcPr>
          <w:p w:rsidR="00B33208" w:rsidRDefault="00270145" w:rsidP="00570919">
            <w:pPr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врач-педиатр МБОУ ГО Заречный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ЦППМиСП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B33208" w:rsidRDefault="00B33208" w:rsidP="00570919">
            <w:pPr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33208">
        <w:trPr>
          <w:cantSplit/>
        </w:trPr>
        <w:tc>
          <w:tcPr>
            <w:tcW w:w="3000" w:type="dxa"/>
          </w:tcPr>
          <w:p w:rsidR="00B33208" w:rsidRDefault="00270145">
            <w:pPr>
              <w:tabs>
                <w:tab w:val="left" w:pos="284"/>
              </w:tabs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 Петровская Л.А.</w:t>
            </w:r>
          </w:p>
        </w:tc>
        <w:tc>
          <w:tcPr>
            <w:tcW w:w="6889" w:type="dxa"/>
          </w:tcPr>
          <w:p w:rsidR="00B33208" w:rsidRDefault="00270145" w:rsidP="00570919">
            <w:pPr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учитель-дефектолог высшей квалификационной категории МБОУ ГО Заречный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ЦППМиСП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B33208" w:rsidRDefault="00B33208" w:rsidP="00570919">
            <w:pPr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33208">
        <w:trPr>
          <w:cantSplit/>
        </w:trPr>
        <w:tc>
          <w:tcPr>
            <w:tcW w:w="3000" w:type="dxa"/>
          </w:tcPr>
          <w:p w:rsidR="00B33208" w:rsidRDefault="00270145">
            <w:pPr>
              <w:tabs>
                <w:tab w:val="left" w:pos="284"/>
              </w:tabs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 Сон Е.А.</w:t>
            </w:r>
          </w:p>
        </w:tc>
        <w:tc>
          <w:tcPr>
            <w:tcW w:w="6889" w:type="dxa"/>
          </w:tcPr>
          <w:p w:rsidR="00B33208" w:rsidRDefault="00270145" w:rsidP="00570919">
            <w:pPr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врач-психиатр МБОУ ГО Заречный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ЦППМиСП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B33208" w:rsidRDefault="00B33208" w:rsidP="00570919">
            <w:pPr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33208">
        <w:trPr>
          <w:cantSplit/>
        </w:trPr>
        <w:tc>
          <w:tcPr>
            <w:tcW w:w="3000" w:type="dxa"/>
          </w:tcPr>
          <w:p w:rsidR="00B33208" w:rsidRDefault="00270145">
            <w:pPr>
              <w:tabs>
                <w:tab w:val="left" w:pos="284"/>
              </w:tabs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 Хабарова Л.В.</w:t>
            </w:r>
          </w:p>
        </w:tc>
        <w:tc>
          <w:tcPr>
            <w:tcW w:w="6889" w:type="dxa"/>
          </w:tcPr>
          <w:p w:rsidR="00B33208" w:rsidRDefault="00570919" w:rsidP="00570919">
            <w:pPr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- учитель-логопед </w:t>
            </w:r>
            <w:r w:rsidR="00270145">
              <w:rPr>
                <w:rFonts w:ascii="Liberation Serif" w:hAnsi="Liberation Serif" w:cs="Liberation Serif"/>
                <w:sz w:val="24"/>
                <w:szCs w:val="24"/>
              </w:rPr>
              <w:t>высшей квалификационной категории МБОУ ГО Заречный «</w:t>
            </w:r>
            <w:proofErr w:type="spellStart"/>
            <w:r w:rsidR="00270145">
              <w:rPr>
                <w:rFonts w:ascii="Liberation Serif" w:hAnsi="Liberation Serif" w:cs="Liberation Serif"/>
                <w:sz w:val="24"/>
                <w:szCs w:val="24"/>
              </w:rPr>
              <w:t>ЦППМиСП</w:t>
            </w:r>
            <w:proofErr w:type="spellEnd"/>
            <w:r w:rsidR="00270145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B33208" w:rsidRDefault="00B33208" w:rsidP="00570919">
            <w:pPr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33208">
        <w:trPr>
          <w:cantSplit/>
        </w:trPr>
        <w:tc>
          <w:tcPr>
            <w:tcW w:w="3000" w:type="dxa"/>
          </w:tcPr>
          <w:p w:rsidR="00B33208" w:rsidRDefault="00270145">
            <w:pPr>
              <w:tabs>
                <w:tab w:val="left" w:pos="284"/>
              </w:tabs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 Юлдашева З.З.</w:t>
            </w:r>
          </w:p>
        </w:tc>
        <w:tc>
          <w:tcPr>
            <w:tcW w:w="6889" w:type="dxa"/>
          </w:tcPr>
          <w:p w:rsidR="00B33208" w:rsidRDefault="00270145" w:rsidP="00570919">
            <w:pPr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 врач-невролог МБОУ ГО Заречный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ЦППМиСП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</w:tr>
    </w:tbl>
    <w:p w:rsidR="00B33208" w:rsidRDefault="00B33208">
      <w:pPr>
        <w:ind w:firstLine="709"/>
        <w:textAlignment w:val="auto"/>
        <w:rPr>
          <w:rFonts w:ascii="Liberation Serif" w:hAnsi="Liberation Serif" w:cs="Liberation Serif"/>
          <w:szCs w:val="28"/>
        </w:rPr>
      </w:pPr>
    </w:p>
    <w:p w:rsidR="00B33208" w:rsidRDefault="00B33208">
      <w:pPr>
        <w:ind w:firstLine="709"/>
        <w:textAlignment w:val="auto"/>
        <w:rPr>
          <w:rFonts w:ascii="Liberation Serif" w:hAnsi="Liberation Serif" w:cs="Liberation Serif"/>
        </w:rPr>
      </w:pPr>
    </w:p>
    <w:sectPr w:rsidR="00B33208">
      <w:headerReference w:type="default" r:id="rId8"/>
      <w:headerReference w:type="first" r:id="rId9"/>
      <w:pgSz w:w="11906" w:h="16838"/>
      <w:pgMar w:top="1134" w:right="567" w:bottom="0" w:left="1418" w:header="682" w:footer="0" w:gutter="0"/>
      <w:cols w:space="720"/>
      <w:formProt w:val="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68B" w:rsidRDefault="00FC168B">
      <w:r>
        <w:separator/>
      </w:r>
    </w:p>
  </w:endnote>
  <w:endnote w:type="continuationSeparator" w:id="0">
    <w:p w:rsidR="00FC168B" w:rsidRDefault="00FC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A0000AAF" w:usb1="500078FB" w:usb2="00000000" w:usb3="00000000" w:csb0="000001BF" w:csb1="00000000"/>
  </w:font>
  <w:font w:name="Droid Sans Fallback">
    <w:charset w:val="00"/>
    <w:family w:val="roman"/>
    <w:pitch w:val="default"/>
  </w:font>
  <w:font w:name="Droid Sans Devanagari">
    <w:charset w:val="00"/>
    <w:family w:val="roman"/>
    <w:pitch w:val="default"/>
  </w:font>
  <w:font w:name="Liberation Mono">
    <w:panose1 w:val="02070409020205020404"/>
    <w:charset w:val="CC"/>
    <w:family w:val="modern"/>
    <w:pitch w:val="fixed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68B" w:rsidRDefault="00FC168B">
      <w:r>
        <w:separator/>
      </w:r>
    </w:p>
  </w:footnote>
  <w:footnote w:type="continuationSeparator" w:id="0">
    <w:p w:rsidR="00FC168B" w:rsidRDefault="00FC1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08" w:rsidRDefault="00270145">
    <w:pPr>
      <w:pStyle w:val="af3"/>
      <w:jc w:val="center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:rsidR="00B33208" w:rsidRDefault="00B33208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08" w:rsidRPr="00570919" w:rsidRDefault="00270145">
    <w:pPr>
      <w:pStyle w:val="af3"/>
      <w:jc w:val="center"/>
      <w:rPr>
        <w:rFonts w:ascii="Liberation Serif" w:hAnsi="Liberation Serif" w:cs="Liberation Serif"/>
        <w:sz w:val="24"/>
      </w:rPr>
    </w:pPr>
    <w:r w:rsidRPr="00570919">
      <w:rPr>
        <w:rFonts w:ascii="Liberation Serif" w:hAnsi="Liberation Serif" w:cs="Liberation Serif"/>
        <w:sz w:val="24"/>
      </w:rPr>
      <w:t>2</w:t>
    </w:r>
  </w:p>
  <w:p w:rsidR="00B33208" w:rsidRDefault="00B33208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46FBF"/>
    <w:multiLevelType w:val="multilevel"/>
    <w:tmpl w:val="9E26A8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5C5E3EDC"/>
    <w:multiLevelType w:val="multilevel"/>
    <w:tmpl w:val="833888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2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3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4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5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6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208"/>
    <w:rsid w:val="00270145"/>
    <w:rsid w:val="00570919"/>
    <w:rsid w:val="00897348"/>
    <w:rsid w:val="0092005E"/>
    <w:rsid w:val="00B33208"/>
    <w:rsid w:val="00FC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1BD69B"/>
  <w15:docId w15:val="{391D0E5B-42D5-4CF4-ADF3-972F2A44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customStyle="1" w:styleId="a5">
    <w:name w:val="Текст выноски Знак"/>
    <w:qFormat/>
    <w:rPr>
      <w:rFonts w:ascii="Segoe UI" w:eastAsia="Segoe UI" w:hAnsi="Segoe UI" w:cs="Segoe UI"/>
      <w:sz w:val="18"/>
      <w:szCs w:val="18"/>
    </w:rPr>
  </w:style>
  <w:style w:type="character" w:customStyle="1" w:styleId="2">
    <w:name w:val="Основной текст (2)_"/>
    <w:qFormat/>
    <w:rPr>
      <w:rFonts w:ascii="Sylfaen" w:eastAsia="Sylfaen" w:hAnsi="Sylfaen" w:cs="Sylfaen"/>
      <w:b/>
      <w:bCs/>
      <w:i w:val="0"/>
      <w:iCs w:val="0"/>
      <w:caps w:val="0"/>
      <w:smallCaps w:val="0"/>
      <w:strike w:val="0"/>
      <w:dstrike w:val="0"/>
      <w:spacing w:val="-1"/>
      <w:u w:val="none"/>
    </w:rPr>
  </w:style>
  <w:style w:type="character" w:customStyle="1" w:styleId="20">
    <w:name w:val="Основной текст (2)"/>
    <w:qFormat/>
    <w:rPr>
      <w:rFonts w:ascii="Sylfaen" w:eastAsia="Sylfaen" w:hAnsi="Sylfaen" w:cs="Sylfae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sz w:val="24"/>
      <w:szCs w:val="24"/>
      <w:u w:val="single" w:color="000000"/>
      <w:lang w:val="ru-RU" w:eastAsia="ru-RU" w:bidi="ru-RU"/>
    </w:rPr>
  </w:style>
  <w:style w:type="character" w:customStyle="1" w:styleId="3">
    <w:name w:val="Основной текст (3)_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8"/>
      <w:u w:val="none"/>
      <w:lang w:val="en-US" w:eastAsia="en-US" w:bidi="en-US"/>
    </w:rPr>
  </w:style>
  <w:style w:type="character" w:customStyle="1" w:styleId="3Sylfaen">
    <w:name w:val="Основной текст (3) + Sylfaen"/>
    <w:qFormat/>
    <w:rPr>
      <w:rFonts w:ascii="Courier New" w:eastAsia="Courier New" w:hAnsi="Courier New" w:cs="Courier New"/>
      <w:b/>
      <w:bCs/>
      <w:i/>
      <w:iCs/>
      <w:caps w:val="0"/>
      <w:smallCaps w:val="0"/>
      <w:strike w:val="0"/>
      <w:dstrike w:val="0"/>
      <w:color w:val="000000"/>
      <w:spacing w:val="-4"/>
      <w:w w:val="100"/>
      <w:sz w:val="22"/>
      <w:szCs w:val="22"/>
      <w:u w:val="none"/>
      <w:lang w:val="ru-RU" w:eastAsia="ru-RU" w:bidi="ru-RU"/>
    </w:rPr>
  </w:style>
  <w:style w:type="character" w:customStyle="1" w:styleId="311">
    <w:name w:val="Основной текст (3) + 11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23"/>
      <w:w w:val="100"/>
      <w:sz w:val="23"/>
      <w:szCs w:val="23"/>
      <w:u w:val="single" w:color="000000"/>
      <w:lang w:val="en-US" w:eastAsia="en-US" w:bidi="en-US"/>
    </w:rPr>
  </w:style>
  <w:style w:type="character" w:customStyle="1" w:styleId="30">
    <w:name w:val="Основной текст (3)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8"/>
      <w:w w:val="100"/>
      <w:sz w:val="24"/>
      <w:szCs w:val="24"/>
      <w:u w:val="single" w:color="000000"/>
      <w:lang w:val="en-US" w:eastAsia="en-US" w:bidi="en-US"/>
    </w:rPr>
  </w:style>
  <w:style w:type="character" w:customStyle="1" w:styleId="3-2pt">
    <w:name w:val="Основной текст (3) + Интервал -2 pt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43"/>
      <w:w w:val="100"/>
      <w:sz w:val="24"/>
      <w:szCs w:val="24"/>
      <w:u w:val="single" w:color="000000"/>
      <w:lang w:val="en-US" w:eastAsia="en-US" w:bidi="en-US"/>
    </w:rPr>
  </w:style>
  <w:style w:type="character" w:customStyle="1" w:styleId="4">
    <w:name w:val="Основной текст (4)_"/>
    <w:qFormat/>
    <w:rPr>
      <w:rFonts w:ascii="Sylfaen" w:eastAsia="Sylfaen" w:hAnsi="Sylfaen" w:cs="Sylfaen"/>
      <w:spacing w:val="-2"/>
      <w:sz w:val="26"/>
      <w:szCs w:val="26"/>
      <w:highlight w:val="white"/>
    </w:rPr>
  </w:style>
  <w:style w:type="character" w:customStyle="1" w:styleId="a6">
    <w:name w:val="Основной текст_"/>
    <w:qFormat/>
    <w:rPr>
      <w:rFonts w:ascii="Sylfaen" w:eastAsia="Sylfaen" w:hAnsi="Sylfaen" w:cs="Sylfaen"/>
      <w:spacing w:val="-2"/>
      <w:highlight w:val="white"/>
    </w:rPr>
  </w:style>
  <w:style w:type="character" w:customStyle="1" w:styleId="21">
    <w:name w:val="Основной текст2"/>
    <w:qFormat/>
    <w:rPr>
      <w:rFonts w:ascii="Sylfaen" w:eastAsia="Sylfaen" w:hAnsi="Sylfaen" w:cs="Sylfaen"/>
      <w:color w:val="000000"/>
      <w:spacing w:val="-2"/>
      <w:w w:val="100"/>
      <w:highlight w:val="white"/>
      <w:u w:val="single" w:color="000000"/>
      <w:lang w:val="ru-RU" w:eastAsia="ru-RU" w:bidi="ru-RU"/>
    </w:rPr>
  </w:style>
  <w:style w:type="character" w:customStyle="1" w:styleId="a7">
    <w:name w:val="Подпись к таблице_"/>
    <w:qFormat/>
    <w:rPr>
      <w:rFonts w:ascii="Sylfaen" w:eastAsia="Sylfaen" w:hAnsi="Sylfaen" w:cs="Sylfaen"/>
      <w:spacing w:val="-2"/>
      <w:highlight w:val="white"/>
    </w:rPr>
  </w:style>
  <w:style w:type="character" w:customStyle="1" w:styleId="a8">
    <w:name w:val="Символ нумерации"/>
    <w:qFormat/>
    <w:rPr>
      <w:rFonts w:ascii="Liberation Serif" w:hAnsi="Liberation Serif"/>
      <w:sz w:val="26"/>
      <w:szCs w:val="26"/>
    </w:rPr>
  </w:style>
  <w:style w:type="character" w:customStyle="1" w:styleId="WW8Num21z0">
    <w:name w:val="WW8Num21z0"/>
    <w:qFormat/>
    <w:rPr>
      <w:color w:val="000000"/>
      <w:sz w:val="28"/>
      <w:szCs w:val="28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a9">
    <w:name w:val="Маркеры списка"/>
    <w:qFormat/>
    <w:rPr>
      <w:rFonts w:ascii="OpenSymbol" w:eastAsia="OpenSymbol" w:hAnsi="OpenSymbol" w:cs="OpenSymbol"/>
    </w:rPr>
  </w:style>
  <w:style w:type="character" w:customStyle="1" w:styleId="WWCharLFO5LVL1">
    <w:name w:val="WW_CharLFO5LVL1"/>
    <w:qFormat/>
    <w:rPr>
      <w:rFonts w:ascii="Liberation Serif" w:hAnsi="Liberation Serif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CharLFO5LVL2">
    <w:name w:val="WW_CharLFO5LVL2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5LVL3">
    <w:name w:val="WW_CharLFO5LVL3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5LVL4">
    <w:name w:val="WW_CharLFO5LVL4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5LVL5">
    <w:name w:val="WW_CharLFO5LVL5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5LVL6">
    <w:name w:val="WW_CharLFO5LVL6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5LVL7">
    <w:name w:val="WW_CharLFO5LVL7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5LVL8">
    <w:name w:val="WW_CharLFO5LVL8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5LVL9">
    <w:name w:val="WW_CharLFO5LVL9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10LVL1">
    <w:name w:val="WW_CharLFO10LVL1"/>
    <w:qFormat/>
    <w:rPr>
      <w:rFonts w:ascii="Liberation Serif" w:hAnsi="Liberation Serif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CharLFO10LVL2">
    <w:name w:val="WW_CharLFO10LVL2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10LVL3">
    <w:name w:val="WW_CharLFO10LVL3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10LVL4">
    <w:name w:val="WW_CharLFO10LVL4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10LVL5">
    <w:name w:val="WW_CharLFO10LVL5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10LVL6">
    <w:name w:val="WW_CharLFO10LVL6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10LVL7">
    <w:name w:val="WW_CharLFO10LVL7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10LVL8">
    <w:name w:val="WW_CharLFO10LVL8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10LVL9">
    <w:name w:val="WW_CharLFO10LVL9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16LVL1">
    <w:name w:val="WW_CharLFO16LVL1"/>
    <w:qFormat/>
    <w:rPr>
      <w:rFonts w:ascii="Liberation Serif" w:hAnsi="Liberation Serif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CharLFO16LVL2">
    <w:name w:val="WW_CharLFO16LVL2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16LVL3">
    <w:name w:val="WW_CharLFO16LVL3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16LVL4">
    <w:name w:val="WW_CharLFO16LVL4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16LVL5">
    <w:name w:val="WW_CharLFO16LVL5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16LVL6">
    <w:name w:val="WW_CharLFO16LVL6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16LVL7">
    <w:name w:val="WW_CharLFO16LVL7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16LVL8">
    <w:name w:val="WW_CharLFO16LVL8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16LVL9">
    <w:name w:val="WW_CharLFO16LVL9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a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WWCharLFO3LVL1">
    <w:name w:val="WW_CharLFO3LVL1"/>
    <w:qFormat/>
    <w:rPr>
      <w:rFonts w:ascii="Liberation Serif" w:hAnsi="Liberation Serif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3LVL2">
    <w:name w:val="WW_CharLFO3LVL2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3LVL3">
    <w:name w:val="WW_CharLFO3LVL3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3LVL4">
    <w:name w:val="WW_CharLFO3LVL4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3LVL5">
    <w:name w:val="WW_CharLFO3LVL5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3LVL6">
    <w:name w:val="WW_CharLFO3LVL6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3LVL7">
    <w:name w:val="WW_CharLFO3LVL7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3LVL8">
    <w:name w:val="WW_CharLFO3LVL8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3LVL9">
    <w:name w:val="WW_CharLFO3LVL9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6LVL1">
    <w:name w:val="WW_CharLFO6LVL1"/>
    <w:qFormat/>
    <w:rPr>
      <w:rFonts w:ascii="Liberation Serif" w:hAnsi="Liberation Serif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6LVL2">
    <w:name w:val="WW_CharLFO6LVL2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6LVL3">
    <w:name w:val="WW_CharLFO6LVL3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6LVL4">
    <w:name w:val="WW_CharLFO6LVL4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6LVL5">
    <w:name w:val="WW_CharLFO6LVL5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6LVL6">
    <w:name w:val="WW_CharLFO6LVL6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6LVL7">
    <w:name w:val="WW_CharLFO6LVL7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6LVL8">
    <w:name w:val="WW_CharLFO6LVL8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6LVL9">
    <w:name w:val="WW_CharLFO6LVL9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12LVL1">
    <w:name w:val="WW_CharLFO12LVL1"/>
    <w:qFormat/>
    <w:rPr>
      <w:rFonts w:ascii="Liberation Serif" w:hAnsi="Liberation Serif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CharLFO12LVL2">
    <w:name w:val="WW_CharLFO12LVL2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12LVL3">
    <w:name w:val="WW_CharLFO12LVL3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12LVL4">
    <w:name w:val="WW_CharLFO12LVL4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12LVL5">
    <w:name w:val="WW_CharLFO12LVL5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12LVL6">
    <w:name w:val="WW_CharLFO12LVL6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12LVL7">
    <w:name w:val="WW_CharLFO12LVL7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12LVL8">
    <w:name w:val="WW_CharLFO12LVL8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12LVL9">
    <w:name w:val="WW_CharLFO12LVL9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4LVL1">
    <w:name w:val="WW_CharLFO4LVL1"/>
    <w:qFormat/>
    <w:rPr>
      <w:rFonts w:ascii="Liberation Serif" w:hAnsi="Liberation Serif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4LVL2">
    <w:name w:val="WW_CharLFO4LVL2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4LVL3">
    <w:name w:val="WW_CharLFO4LVL3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4LVL4">
    <w:name w:val="WW_CharLFO4LVL4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4LVL5">
    <w:name w:val="WW_CharLFO4LVL5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4LVL6">
    <w:name w:val="WW_CharLFO4LVL6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4LVL7">
    <w:name w:val="WW_CharLFO4LVL7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4LVL8">
    <w:name w:val="WW_CharLFO4LVL8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4LVL9">
    <w:name w:val="WW_CharLFO4LVL9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12LVL11">
    <w:name w:val="WW_CharLFO12LVL1_1"/>
    <w:qFormat/>
    <w:rPr>
      <w:rFonts w:ascii="Liberation Serif" w:hAnsi="Liberation Serif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12LVL21">
    <w:name w:val="WW_CharLFO12LVL2_1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12LVL31">
    <w:name w:val="WW_CharLFO12LVL3_1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12LVL41">
    <w:name w:val="WW_CharLFO12LVL4_1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12LVL51">
    <w:name w:val="WW_CharLFO12LVL5_1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12LVL61">
    <w:name w:val="WW_CharLFO12LVL6_1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12LVL71">
    <w:name w:val="WW_CharLFO12LVL7_1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12LVL81">
    <w:name w:val="WW_CharLFO12LVL8_1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12LVL91">
    <w:name w:val="WW_CharLFO12LVL9_1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25LVL1">
    <w:name w:val="WW_CharLFO25LVL1"/>
    <w:qFormat/>
    <w:rPr>
      <w:rFonts w:ascii="Liberation Serif" w:hAnsi="Liberation Serif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25LVL2">
    <w:name w:val="WW_CharLFO25LVL2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25LVL3">
    <w:name w:val="WW_CharLFO25LVL3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25LVL4">
    <w:name w:val="WW_CharLFO25LVL4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25LVL5">
    <w:name w:val="WW_CharLFO25LVL5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25LVL6">
    <w:name w:val="WW_CharLFO25LVL6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25LVL7">
    <w:name w:val="WW_CharLFO25LVL7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25LVL8">
    <w:name w:val="WW_CharLFO25LVL8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25LVL9">
    <w:name w:val="WW_CharLFO25LVL9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3LVL11">
    <w:name w:val="WW_CharLFO3LVL1_1"/>
    <w:qFormat/>
    <w:rPr>
      <w:rFonts w:ascii="Liberation Serif" w:hAnsi="Liberation Serif"/>
      <w:sz w:val="26"/>
      <w:szCs w:val="26"/>
    </w:rPr>
  </w:style>
  <w:style w:type="character" w:customStyle="1" w:styleId="WWCharLFO4LVL11">
    <w:name w:val="WW_CharLFO4LVL1_1"/>
    <w:qFormat/>
    <w:rPr>
      <w:rFonts w:ascii="Liberation Serif" w:hAnsi="Liberation Serif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4LVL21">
    <w:name w:val="WW_CharLFO4LVL2_1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4LVL31">
    <w:name w:val="WW_CharLFO4LVL3_1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4LVL41">
    <w:name w:val="WW_CharLFO4LVL4_1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4LVL51">
    <w:name w:val="WW_CharLFO4LVL5_1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4LVL61">
    <w:name w:val="WW_CharLFO4LVL6_1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4LVL71">
    <w:name w:val="WW_CharLFO4LVL7_1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4LVL81">
    <w:name w:val="WW_CharLFO4LVL8_1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4LVL91">
    <w:name w:val="WW_CharLFO4LVL9_1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8LVL1">
    <w:name w:val="WW_CharLFO8LVL1"/>
    <w:qFormat/>
    <w:rPr>
      <w:rFonts w:ascii="Liberation Serif" w:hAnsi="Liberation Serif" w:cs="Liberation Serif"/>
      <w:sz w:val="26"/>
      <w:szCs w:val="26"/>
    </w:rPr>
  </w:style>
  <w:style w:type="character" w:customStyle="1" w:styleId="WWCharLFO12LVL12">
    <w:name w:val="WW_CharLFO12LVL1_2"/>
    <w:qFormat/>
    <w:rPr>
      <w:rFonts w:ascii="Liberation Serif" w:hAnsi="Liberation Serif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12LVL22">
    <w:name w:val="WW_CharLFO12LVL2_2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12LVL32">
    <w:name w:val="WW_CharLFO12LVL3_2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12LVL42">
    <w:name w:val="WW_CharLFO12LVL4_2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12LVL52">
    <w:name w:val="WW_CharLFO12LVL5_2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12LVL62">
    <w:name w:val="WW_CharLFO12LVL6_2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12LVL72">
    <w:name w:val="WW_CharLFO12LVL7_2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12LVL82">
    <w:name w:val="WW_CharLFO12LVL8_2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12LVL92">
    <w:name w:val="WW_CharLFO12LVL9_2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25LVL11">
    <w:name w:val="WW_CharLFO25LVL1_1"/>
    <w:qFormat/>
    <w:rPr>
      <w:rFonts w:ascii="Liberation Serif" w:hAnsi="Liberation Serif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25LVL21">
    <w:name w:val="WW_CharLFO25LVL2_1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25LVL31">
    <w:name w:val="WW_CharLFO25LVL3_1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25LVL41">
    <w:name w:val="WW_CharLFO25LVL4_1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25LVL51">
    <w:name w:val="WW_CharLFO25LVL5_1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25LVL61">
    <w:name w:val="WW_CharLFO25LVL6_1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25LVL71">
    <w:name w:val="WW_CharLFO25LVL7_1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25LVL81">
    <w:name w:val="WW_CharLFO25LVL8_1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CharLFO25LVL91">
    <w:name w:val="WW_CharLFO25LVL9_1"/>
    <w:qFormat/>
    <w:rPr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paragraph" w:customStyle="1" w:styleId="H1">
    <w:name w:val="H1"/>
    <w:basedOn w:val="a"/>
    <w:next w:val="a"/>
    <w:qFormat/>
    <w:pPr>
      <w:keepNext/>
      <w:numPr>
        <w:ilvl w:val="1"/>
        <w:numId w:val="1"/>
      </w:numPr>
      <w:spacing w:before="100" w:after="100"/>
      <w:outlineLvl w:val="1"/>
    </w:pPr>
    <w:rPr>
      <w:b/>
      <w:kern w:val="2"/>
      <w:sz w:val="48"/>
    </w:rPr>
  </w:style>
  <w:style w:type="paragraph" w:customStyle="1" w:styleId="H2">
    <w:name w:val="H2"/>
    <w:basedOn w:val="a"/>
    <w:next w:val="a"/>
    <w:qFormat/>
    <w:pPr>
      <w:keepNext/>
      <w:numPr>
        <w:ilvl w:val="2"/>
        <w:numId w:val="1"/>
      </w:numPr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a"/>
    <w:next w:val="a"/>
    <w:qFormat/>
    <w:pPr>
      <w:keepNext/>
      <w:numPr>
        <w:ilvl w:val="3"/>
        <w:numId w:val="1"/>
      </w:numPr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a"/>
    <w:next w:val="a"/>
    <w:qFormat/>
    <w:pPr>
      <w:keepNext/>
      <w:numPr>
        <w:ilvl w:val="4"/>
        <w:numId w:val="1"/>
      </w:numPr>
      <w:spacing w:before="100" w:after="100"/>
      <w:outlineLvl w:val="4"/>
    </w:pPr>
    <w:rPr>
      <w:b/>
      <w:sz w:val="24"/>
    </w:rPr>
  </w:style>
  <w:style w:type="paragraph" w:customStyle="1" w:styleId="H5">
    <w:name w:val="H5"/>
    <w:basedOn w:val="a"/>
    <w:next w:val="a"/>
    <w:qFormat/>
    <w:pPr>
      <w:keepNext/>
      <w:numPr>
        <w:ilvl w:val="5"/>
        <w:numId w:val="1"/>
      </w:numPr>
      <w:spacing w:before="100" w:after="100"/>
      <w:outlineLvl w:val="5"/>
    </w:pPr>
    <w:rPr>
      <w:b/>
    </w:rPr>
  </w:style>
  <w:style w:type="paragraph" w:customStyle="1" w:styleId="H6">
    <w:name w:val="H6"/>
    <w:basedOn w:val="a"/>
    <w:next w:val="a"/>
    <w:qFormat/>
    <w:pPr>
      <w:keepNext/>
      <w:numPr>
        <w:ilvl w:val="6"/>
        <w:numId w:val="1"/>
      </w:numPr>
      <w:spacing w:before="100" w:after="100"/>
      <w:outlineLvl w:val="6"/>
    </w:pPr>
    <w:rPr>
      <w:b/>
      <w:sz w:val="16"/>
    </w:rPr>
  </w:style>
  <w:style w:type="paragraph" w:styleId="ab">
    <w:name w:val="Title"/>
    <w:basedOn w:val="a"/>
    <w:next w:val="ac"/>
    <w:qFormat/>
    <w:pPr>
      <w:keepNext/>
      <w:suppressAutoHyphens w:val="0"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pPr>
      <w:suppressAutoHyphens w:val="0"/>
      <w:spacing w:after="14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uppressAutoHyphens w:val="0"/>
      <w:spacing w:before="120" w:after="120"/>
    </w:pPr>
    <w:rPr>
      <w:rFonts w:cs="Droid Sans Devanagari"/>
      <w:i/>
      <w:iCs/>
    </w:rPr>
  </w:style>
  <w:style w:type="paragraph" w:styleId="af">
    <w:name w:val="index heading"/>
    <w:basedOn w:val="a"/>
    <w:qFormat/>
    <w:pPr>
      <w:suppressLineNumbers/>
      <w:suppressAutoHyphens w:val="0"/>
    </w:pPr>
    <w:rPr>
      <w:rFonts w:cs="Droid Sans Devanagari"/>
    </w:rPr>
  </w:style>
  <w:style w:type="paragraph" w:styleId="af0">
    <w:name w:val="Normal (Web)"/>
    <w:basedOn w:val="a"/>
    <w:qFormat/>
    <w:pPr>
      <w:spacing w:before="100" w:after="100"/>
    </w:pPr>
    <w:rPr>
      <w:rFonts w:ascii="Times New Roman" w:hAnsi="Times New Roman"/>
    </w:rPr>
  </w:style>
  <w:style w:type="paragraph" w:customStyle="1" w:styleId="align-justify">
    <w:name w:val="align-justify"/>
    <w:basedOn w:val="a"/>
    <w:qFormat/>
    <w:pPr>
      <w:spacing w:before="100" w:after="100"/>
    </w:pPr>
    <w:rPr>
      <w:rFonts w:ascii="Times New Roman" w:hAnsi="Times New Roman"/>
    </w:rPr>
  </w:style>
  <w:style w:type="paragraph" w:styleId="af1">
    <w:name w:val="List Paragraph"/>
    <w:basedOn w:val="a"/>
    <w:qFormat/>
    <w:pPr>
      <w:spacing w:after="200"/>
      <w:ind w:left="720"/>
    </w:pPr>
  </w:style>
  <w:style w:type="paragraph" w:customStyle="1" w:styleId="af2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  <w:suppressAutoHyphens w:val="0"/>
    </w:p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styleId="af5">
    <w:name w:val="Balloon Text"/>
    <w:basedOn w:val="a"/>
    <w:qFormat/>
    <w:rPr>
      <w:rFonts w:ascii="Segoe UI" w:eastAsia="Segoe UI" w:hAnsi="Segoe UI" w:cs="Segoe UI"/>
      <w:sz w:val="18"/>
      <w:szCs w:val="18"/>
    </w:rPr>
  </w:style>
  <w:style w:type="paragraph" w:customStyle="1" w:styleId="1">
    <w:name w:val="Обычный1"/>
    <w:qFormat/>
    <w:pPr>
      <w:suppressAutoHyphens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msonormal0">
    <w:name w:val="msonormal"/>
    <w:basedOn w:val="a"/>
    <w:qFormat/>
    <w:pPr>
      <w:suppressAutoHyphens w:val="0"/>
      <w:spacing w:before="100" w:after="100"/>
      <w:textAlignment w:val="auto"/>
    </w:pPr>
    <w:rPr>
      <w:rFonts w:ascii="Times New Roman" w:hAnsi="Times New Roman"/>
    </w:rPr>
  </w:style>
  <w:style w:type="paragraph" w:customStyle="1" w:styleId="40">
    <w:name w:val="Основной текст (4)"/>
    <w:basedOn w:val="a"/>
    <w:qFormat/>
    <w:pPr>
      <w:shd w:val="clear" w:color="auto" w:fill="FFFFFF"/>
      <w:suppressAutoHyphens w:val="0"/>
      <w:spacing w:before="600" w:line="331" w:lineRule="exact"/>
      <w:jc w:val="center"/>
    </w:pPr>
    <w:rPr>
      <w:rFonts w:ascii="Sylfaen" w:eastAsia="Sylfaen" w:hAnsi="Sylfaen" w:cs="Sylfaen"/>
      <w:spacing w:val="-2"/>
      <w:sz w:val="26"/>
      <w:szCs w:val="26"/>
    </w:rPr>
  </w:style>
  <w:style w:type="paragraph" w:customStyle="1" w:styleId="31">
    <w:name w:val="Основной текст3"/>
    <w:basedOn w:val="a"/>
    <w:qFormat/>
    <w:pPr>
      <w:shd w:val="clear" w:color="auto" w:fill="FFFFFF"/>
      <w:suppressAutoHyphens w:val="0"/>
    </w:pPr>
    <w:rPr>
      <w:rFonts w:ascii="Sylfaen" w:eastAsia="Sylfaen" w:hAnsi="Sylfaen" w:cs="Sylfaen"/>
      <w:spacing w:val="-2"/>
    </w:rPr>
  </w:style>
  <w:style w:type="paragraph" w:customStyle="1" w:styleId="af6">
    <w:name w:val="Подпись к таблице"/>
    <w:basedOn w:val="a"/>
    <w:qFormat/>
    <w:pPr>
      <w:shd w:val="clear" w:color="auto" w:fill="FFFFFF"/>
      <w:suppressAutoHyphens w:val="0"/>
    </w:pPr>
    <w:rPr>
      <w:rFonts w:ascii="Sylfaen" w:eastAsia="Sylfaen" w:hAnsi="Sylfaen" w:cs="Sylfaen"/>
      <w:spacing w:val="-2"/>
    </w:rPr>
  </w:style>
  <w:style w:type="paragraph" w:customStyle="1" w:styleId="af7">
    <w:name w:val="Текст в заданном формате"/>
    <w:basedOn w:val="a"/>
    <w:qFormat/>
    <w:pPr>
      <w:suppressAutoHyphens w:val="0"/>
    </w:pPr>
    <w:rPr>
      <w:rFonts w:ascii="Liberation Mono" w:eastAsia="Liberation Mono" w:hAnsi="Liberation Mono" w:cs="Liberation Mono"/>
    </w:rPr>
  </w:style>
  <w:style w:type="paragraph" w:customStyle="1" w:styleId="af8">
    <w:name w:val="Содержимое таблицы"/>
    <w:basedOn w:val="a"/>
    <w:qFormat/>
    <w:pPr>
      <w:suppressLineNumbers/>
      <w:suppressAutoHyphens w:val="0"/>
    </w:pPr>
  </w:style>
  <w:style w:type="paragraph" w:styleId="af9">
    <w:name w:val="Body Text Indent"/>
    <w:basedOn w:val="ac"/>
    <w:pPr>
      <w:ind w:left="283"/>
    </w:pPr>
  </w:style>
  <w:style w:type="paragraph" w:customStyle="1" w:styleId="10">
    <w:name w:val="1)"/>
    <w:basedOn w:val="a"/>
    <w:qFormat/>
    <w:pPr>
      <w:jc w:val="both"/>
    </w:pPr>
    <w:rPr>
      <w:szCs w:val="28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next w:val="DefinitionTerm"/>
    <w:qFormat/>
    <w:pPr>
      <w:ind w:left="360"/>
    </w:pPr>
  </w:style>
  <w:style w:type="paragraph" w:customStyle="1" w:styleId="Address">
    <w:name w:val="Address"/>
    <w:basedOn w:val="a"/>
    <w:next w:val="a"/>
    <w:qFormat/>
    <w:rPr>
      <w:i/>
    </w:rPr>
  </w:style>
  <w:style w:type="paragraph" w:customStyle="1" w:styleId="Blockquote">
    <w:name w:val="Blockquote"/>
    <w:basedOn w:val="a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customStyle="1" w:styleId="z-BottomofForm">
    <w:name w:val="z-Bottom of Form"/>
    <w:next w:val="a"/>
    <w:qFormat/>
    <w:pPr>
      <w:widowControl w:val="0"/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next w:val="a"/>
    <w:qFormat/>
    <w:pPr>
      <w:widowControl w:val="0"/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C2028121</Template>
  <TotalTime>3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Ольга Измоденова</cp:lastModifiedBy>
  <cp:revision>7</cp:revision>
  <cp:lastPrinted>2022-06-23T09:24:00Z</cp:lastPrinted>
  <dcterms:created xsi:type="dcterms:W3CDTF">2022-07-29T05:49:00Z</dcterms:created>
  <dcterms:modified xsi:type="dcterms:W3CDTF">2022-08-09T03:21:00Z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