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B6" w:rsidRDefault="00EB523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B9FA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83872071" r:id="rId7"/>
        </w:object>
      </w:r>
    </w:p>
    <w:p w:rsidR="00244FD6" w:rsidRPr="00244FD6" w:rsidRDefault="00244FD6" w:rsidP="00244FD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44FD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44FD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44FD6" w:rsidRPr="00244FD6" w:rsidRDefault="00244FD6" w:rsidP="00244FD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44FD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44FD6" w:rsidRPr="00244FD6" w:rsidRDefault="00244FD6" w:rsidP="00244FD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44FD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60F5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44FD6" w:rsidRPr="00244FD6" w:rsidRDefault="00244FD6" w:rsidP="00244FD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4FD6" w:rsidRPr="00244FD6" w:rsidRDefault="00244FD6" w:rsidP="00244FD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4FD6" w:rsidRPr="00244FD6" w:rsidRDefault="00244FD6" w:rsidP="00244FD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244FD6">
        <w:rPr>
          <w:rFonts w:ascii="Liberation Serif" w:hAnsi="Liberation Serif"/>
          <w:sz w:val="24"/>
        </w:rPr>
        <w:t>от__</w:t>
      </w:r>
      <w:r w:rsidR="00F11293">
        <w:rPr>
          <w:rFonts w:ascii="Liberation Serif" w:hAnsi="Liberation Serif"/>
          <w:sz w:val="24"/>
          <w:u w:val="single"/>
        </w:rPr>
        <w:t>28.05.2021</w:t>
      </w:r>
      <w:r w:rsidRPr="00244FD6">
        <w:rPr>
          <w:rFonts w:ascii="Liberation Serif" w:hAnsi="Liberation Serif"/>
          <w:sz w:val="24"/>
        </w:rPr>
        <w:t>_</w:t>
      </w:r>
      <w:proofErr w:type="gramStart"/>
      <w:r w:rsidRPr="00244FD6">
        <w:rPr>
          <w:rFonts w:ascii="Liberation Serif" w:hAnsi="Liberation Serif"/>
          <w:sz w:val="24"/>
        </w:rPr>
        <w:t>_  №</w:t>
      </w:r>
      <w:proofErr w:type="gramEnd"/>
      <w:r w:rsidRPr="00244FD6">
        <w:rPr>
          <w:rFonts w:ascii="Liberation Serif" w:hAnsi="Liberation Serif"/>
          <w:sz w:val="24"/>
        </w:rPr>
        <w:t xml:space="preserve">  ___</w:t>
      </w:r>
      <w:r w:rsidR="00F11293">
        <w:rPr>
          <w:rFonts w:ascii="Liberation Serif" w:hAnsi="Liberation Serif"/>
          <w:sz w:val="24"/>
          <w:u w:val="single"/>
        </w:rPr>
        <w:t>567-П</w:t>
      </w:r>
      <w:r w:rsidRPr="00244FD6">
        <w:rPr>
          <w:rFonts w:ascii="Liberation Serif" w:hAnsi="Liberation Serif"/>
          <w:sz w:val="24"/>
        </w:rPr>
        <w:t>___</w:t>
      </w:r>
    </w:p>
    <w:bookmarkEnd w:id="0"/>
    <w:p w:rsidR="00244FD6" w:rsidRPr="00244FD6" w:rsidRDefault="00244FD6" w:rsidP="00244FD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44FD6" w:rsidRPr="00244FD6" w:rsidRDefault="00244FD6" w:rsidP="00244FD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44FD6">
        <w:rPr>
          <w:rFonts w:ascii="Liberation Serif" w:hAnsi="Liberation Serif"/>
          <w:sz w:val="24"/>
          <w:szCs w:val="24"/>
        </w:rPr>
        <w:t>г. Заречный</w:t>
      </w:r>
    </w:p>
    <w:p w:rsidR="00CD1FB6" w:rsidRDefault="00CD1FB6">
      <w:pPr>
        <w:rPr>
          <w:rFonts w:ascii="Liberation Serif" w:hAnsi="Liberation Serif"/>
          <w:sz w:val="28"/>
          <w:szCs w:val="28"/>
        </w:rPr>
      </w:pPr>
    </w:p>
    <w:p w:rsidR="00CD1FB6" w:rsidRDefault="00CD1FB6">
      <w:pPr>
        <w:rPr>
          <w:rFonts w:ascii="Liberation Serif" w:hAnsi="Liberation Serif"/>
          <w:sz w:val="28"/>
          <w:szCs w:val="28"/>
        </w:rPr>
      </w:pPr>
    </w:p>
    <w:p w:rsidR="00CD1FB6" w:rsidRDefault="00EB5236">
      <w:pPr>
        <w:overflowPunct w:val="0"/>
        <w:autoSpaceDE w:val="0"/>
        <w:ind w:right="38"/>
        <w:jc w:val="center"/>
      </w:pPr>
      <w:r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>О внесении изменений в состав комиссии городского округа Заречный по предупреждению и ликвидации чрезвычайных ситуаций и обеспечению пожарной безопасности, утвержденный постановлением администрации городского округа Заречный от 21.12.2020 № 1006-П</w:t>
      </w:r>
    </w:p>
    <w:p w:rsidR="00CD1FB6" w:rsidRDefault="00CD1FB6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CD1FB6" w:rsidRDefault="00CD1FB6">
      <w:pPr>
        <w:ind w:left="284"/>
        <w:rPr>
          <w:rFonts w:ascii="Liberation Serif" w:hAnsi="Liberation Serif"/>
          <w:sz w:val="27"/>
          <w:szCs w:val="27"/>
        </w:rPr>
      </w:pPr>
    </w:p>
    <w:p w:rsidR="00CD1FB6" w:rsidRDefault="00EB5236">
      <w:pPr>
        <w:overflowPunct w:val="0"/>
        <w:autoSpaceDE w:val="0"/>
        <w:ind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CD1FB6" w:rsidRDefault="00EB5236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D1FB6" w:rsidRDefault="00EB5236">
      <w:pPr>
        <w:overflowPunct w:val="0"/>
        <w:autoSpaceDE w:val="0"/>
        <w:ind w:right="-1"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1. Внести в состав комиссии городского округа Заречный по предупреждению и ликвидации чрезвычайных ситуаций и обеспечению пожарной безопасности, утвержденный постановлением администрации городского округа Заречный от 21.12.2020 № 1006-П, следующие изменения:</w:t>
      </w:r>
    </w:p>
    <w:p w:rsidR="00CD1FB6" w:rsidRDefault="00EB5236">
      <w:pPr>
        <w:overflowPunct w:val="0"/>
        <w:autoSpaceDE w:val="0"/>
        <w:ind w:right="-1"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1) исключить из состава комиссии городского округа Заречный по предупреждению и ликвидации чрезвычайных ситуаций и обеспечению пожарной безопасности:</w:t>
      </w:r>
    </w:p>
    <w:p w:rsidR="00CD1FB6" w:rsidRDefault="00EB5236">
      <w:pPr>
        <w:overflowPunct w:val="0"/>
        <w:autoSpaceDE w:val="0"/>
        <w:ind w:firstLine="710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Игумнова Алексея Викторовича, начальника МКУ ГО Заречный «Управление ГО и ЧС»,</w:t>
      </w:r>
      <w:r>
        <w:rPr>
          <w:rFonts w:ascii="Liberation Serif" w:eastAsia="Liberation Serif" w:hAnsi="Liberation Serif" w:cs="Liberation Serif"/>
          <w:color w:val="FF0000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заместителя председателя комиссии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;</w:t>
      </w:r>
    </w:p>
    <w:p w:rsidR="00CD1FB6" w:rsidRDefault="00EB5236">
      <w:pPr>
        <w:ind w:firstLine="710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Калиниченко Андрея Владимировича, заведующего отделом сельской территории МКУ ГО Заречный «Административное управление»,</w:t>
      </w:r>
      <w:r>
        <w:rPr>
          <w:rFonts w:ascii="Liberation Serif" w:eastAsia="Liberation Serif" w:hAnsi="Liberation Serif" w:cs="Liberation Serif"/>
          <w:color w:val="FF0000"/>
          <w:kern w:val="3"/>
          <w:sz w:val="28"/>
          <w:szCs w:val="22"/>
        </w:rPr>
        <w:t xml:space="preserve"> 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члена комиссии;</w:t>
      </w:r>
    </w:p>
    <w:p w:rsidR="00CD1FB6" w:rsidRDefault="00EB5236">
      <w:pPr>
        <w:ind w:firstLine="710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Мерзлякова Алексея Сергеевича, начальника отдела муниципального хозяйства администрации городского округа Заречный,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члена комиссии;</w:t>
      </w:r>
    </w:p>
    <w:p w:rsidR="00CD1FB6" w:rsidRDefault="00EB5236">
      <w:pPr>
        <w:overflowPunct w:val="0"/>
        <w:autoSpaceDE w:val="0"/>
        <w:ind w:firstLine="710"/>
        <w:jc w:val="both"/>
      </w:pP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Мингалимова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Рафаила </w:t>
      </w: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Раифовича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и.о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. заместителя главы администрации городского округа Заречный по капитальному строительству, члена комиссии;</w:t>
      </w:r>
    </w:p>
    <w:p w:rsidR="00CD1FB6" w:rsidRDefault="00EB5236">
      <w:pPr>
        <w:overflowPunct w:val="0"/>
        <w:autoSpaceDE w:val="0"/>
        <w:ind w:firstLine="710"/>
        <w:jc w:val="both"/>
      </w:pP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Соломеину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Татьяну Леонидовну, </w:t>
      </w: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и.о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. заместителя главы администрации городского округа Заречный по социальным вопросам, члена комиссии;</w:t>
      </w:r>
    </w:p>
    <w:p w:rsidR="00CD1FB6" w:rsidRDefault="00EB5236">
      <w:pPr>
        <w:overflowPunct w:val="0"/>
        <w:autoSpaceDE w:val="0"/>
        <w:ind w:firstLine="710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2) включить </w:t>
      </w:r>
      <w:r>
        <w:rPr>
          <w:rFonts w:ascii="Liberation Serif" w:eastAsia="LiberationSerif" w:hAnsi="Liberation Serif" w:cs="LiberationSerif"/>
          <w:kern w:val="3"/>
          <w:sz w:val="28"/>
          <w:szCs w:val="28"/>
        </w:rPr>
        <w:t xml:space="preserve">в 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состав комиссии городского округа Заречный по предупреждению и ликвидации чрезвычайных ситуаций и обеспечению пожарной безопасности:</w:t>
      </w:r>
    </w:p>
    <w:p w:rsidR="00CD1FB6" w:rsidRDefault="00EB5236">
      <w:pPr>
        <w:overflowPunct w:val="0"/>
        <w:autoSpaceDE w:val="0"/>
        <w:ind w:firstLine="710"/>
        <w:jc w:val="both"/>
      </w:pP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Базылевича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Виталия Александровича, начальника МКУ ГО Заречный «Управление ГО и ЧС»,</w:t>
      </w:r>
      <w:r>
        <w:rPr>
          <w:rFonts w:ascii="Liberation Serif" w:eastAsia="Liberation Serif" w:hAnsi="Liberation Serif" w:cs="Liberation Serif"/>
          <w:sz w:val="28"/>
        </w:rPr>
        <w:t xml:space="preserve"> заместителя председателя комиссии;</w:t>
      </w:r>
    </w:p>
    <w:p w:rsidR="00CD1FB6" w:rsidRDefault="00EB5236">
      <w:pPr>
        <w:overflowPunct w:val="0"/>
        <w:autoSpaceDE w:val="0"/>
        <w:ind w:firstLine="710"/>
        <w:jc w:val="both"/>
      </w:pP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Мингалимова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Рафаила </w:t>
      </w: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Раифовича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, заместителя главы администрации городского округа Заречный по капитальному строительству, члена комиссии;</w:t>
      </w:r>
    </w:p>
    <w:p w:rsidR="00CD1FB6" w:rsidRDefault="00EB5236">
      <w:pPr>
        <w:tabs>
          <w:tab w:val="left" w:pos="7620"/>
        </w:tabs>
        <w:ind w:right="-39" w:firstLine="710"/>
        <w:jc w:val="both"/>
      </w:pP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8"/>
        </w:rPr>
        <w:lastRenderedPageBreak/>
        <w:t>Олейникова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Сергея Викторовича, заведующего отделом сельской территории МКУ ГО Заречный «Административное управление»,</w:t>
      </w:r>
      <w:r>
        <w:rPr>
          <w:rFonts w:ascii="Liberation Serif" w:eastAsia="Liberation Serif" w:hAnsi="Liberation Serif" w:cs="Liberation Serif"/>
          <w:color w:val="FF0000"/>
          <w:kern w:val="3"/>
          <w:sz w:val="28"/>
          <w:szCs w:val="22"/>
        </w:rPr>
        <w:t xml:space="preserve"> 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члена комиссии;</w:t>
      </w:r>
    </w:p>
    <w:p w:rsidR="00CD1FB6" w:rsidRDefault="00EB5236">
      <w:pPr>
        <w:tabs>
          <w:tab w:val="left" w:pos="7620"/>
        </w:tabs>
        <w:overflowPunct w:val="0"/>
        <w:autoSpaceDE w:val="0"/>
        <w:ind w:right="-39" w:firstLine="710"/>
        <w:jc w:val="both"/>
      </w:pP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Соломеину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Татьяну Леонидовну, заместителя главы администрации городского округа Заречный по социальным вопросам, члена комиссии;</w:t>
      </w:r>
    </w:p>
    <w:p w:rsidR="00CD1FB6" w:rsidRDefault="00EB5236">
      <w:pPr>
        <w:overflowPunct w:val="0"/>
        <w:autoSpaceDE w:val="0"/>
        <w:ind w:firstLine="710"/>
        <w:jc w:val="both"/>
      </w:pPr>
      <w:proofErr w:type="spellStart"/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Тюлину</w:t>
      </w:r>
      <w:proofErr w:type="spellEnd"/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Юлию Витальевну, исполняющего обязанности начальника отдела муниципального хозяйства администрации городского округа Заречный,</w:t>
      </w:r>
      <w:r>
        <w:rPr>
          <w:rFonts w:ascii="Liberation Serif" w:eastAsia="Liberation Serif" w:hAnsi="Liberation Serif" w:cs="Liberation Serif"/>
          <w:color w:val="FF0000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члена комиссии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.</w:t>
      </w:r>
    </w:p>
    <w:p w:rsidR="00CD1FB6" w:rsidRDefault="00EB5236">
      <w:pPr>
        <w:overflowPunct w:val="0"/>
        <w:autoSpaceDE w:val="0"/>
        <w:ind w:firstLine="710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</w:t>
      </w:r>
      <w:r w:rsidR="00244FD6">
        <w:rPr>
          <w:rFonts w:ascii="Liberation Serif" w:eastAsia="Liberation Serif" w:hAnsi="Liberation Serif" w:cs="Liberation Serif"/>
          <w:kern w:val="3"/>
          <w:sz w:val="28"/>
          <w:szCs w:val="28"/>
        </w:rPr>
        <w:t>городского округа Заречный (www.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gorod-zarechny.ru).</w:t>
      </w:r>
    </w:p>
    <w:p w:rsidR="00CD1FB6" w:rsidRDefault="00CD1FB6">
      <w:pPr>
        <w:rPr>
          <w:rFonts w:ascii="Liberation Serif" w:hAnsi="Liberation Serif"/>
          <w:sz w:val="28"/>
          <w:szCs w:val="28"/>
        </w:rPr>
      </w:pPr>
    </w:p>
    <w:p w:rsidR="00CD1FB6" w:rsidRDefault="00CD1FB6">
      <w:pPr>
        <w:rPr>
          <w:rFonts w:ascii="Liberation Serif" w:hAnsi="Liberation Serif"/>
          <w:sz w:val="28"/>
          <w:szCs w:val="28"/>
        </w:rPr>
      </w:pPr>
    </w:p>
    <w:p w:rsidR="00244FD6" w:rsidRPr="00CF1F78" w:rsidRDefault="00244FD6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CD1FB6" w:rsidRDefault="00244FD6" w:rsidP="00244FD6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CD1FB6" w:rsidSect="00244FD6">
      <w:headerReference w:type="default" r:id="rId8"/>
      <w:pgSz w:w="11907" w:h="16840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50" w:rsidRDefault="001D6750">
      <w:r>
        <w:separator/>
      </w:r>
    </w:p>
  </w:endnote>
  <w:endnote w:type="continuationSeparator" w:id="0">
    <w:p w:rsidR="001D6750" w:rsidRDefault="001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50" w:rsidRDefault="001D6750">
      <w:r>
        <w:rPr>
          <w:color w:val="000000"/>
        </w:rPr>
        <w:separator/>
      </w:r>
    </w:p>
  </w:footnote>
  <w:footnote w:type="continuationSeparator" w:id="0">
    <w:p w:rsidR="001D6750" w:rsidRDefault="001D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38" w:rsidRPr="00244FD6" w:rsidRDefault="00EB5236">
    <w:pPr>
      <w:pStyle w:val="a6"/>
      <w:jc w:val="center"/>
      <w:rPr>
        <w:rFonts w:ascii="Liberation Serif" w:hAnsi="Liberation Serif" w:cs="Liberation Serif"/>
        <w:sz w:val="28"/>
      </w:rPr>
    </w:pPr>
    <w:r w:rsidRPr="00244FD6">
      <w:rPr>
        <w:rFonts w:ascii="Liberation Serif" w:hAnsi="Liberation Serif" w:cs="Liberation Serif"/>
        <w:sz w:val="28"/>
      </w:rPr>
      <w:fldChar w:fldCharType="begin"/>
    </w:r>
    <w:r w:rsidRPr="00244FD6">
      <w:rPr>
        <w:rFonts w:ascii="Liberation Serif" w:hAnsi="Liberation Serif" w:cs="Liberation Serif"/>
        <w:sz w:val="28"/>
      </w:rPr>
      <w:instrText xml:space="preserve"> PAGE </w:instrText>
    </w:r>
    <w:r w:rsidRPr="00244FD6">
      <w:rPr>
        <w:rFonts w:ascii="Liberation Serif" w:hAnsi="Liberation Serif" w:cs="Liberation Serif"/>
        <w:sz w:val="28"/>
      </w:rPr>
      <w:fldChar w:fldCharType="separate"/>
    </w:r>
    <w:r w:rsidR="00F11293">
      <w:rPr>
        <w:rFonts w:ascii="Liberation Serif" w:hAnsi="Liberation Serif" w:cs="Liberation Serif"/>
        <w:noProof/>
        <w:sz w:val="28"/>
      </w:rPr>
      <w:t>2</w:t>
    </w:r>
    <w:r w:rsidRPr="00244FD6">
      <w:rPr>
        <w:rFonts w:ascii="Liberation Serif" w:hAnsi="Liberation Serif" w:cs="Liberation Serif"/>
        <w:sz w:val="28"/>
      </w:rPr>
      <w:fldChar w:fldCharType="end"/>
    </w:r>
  </w:p>
  <w:p w:rsidR="002B4F38" w:rsidRPr="00244FD6" w:rsidRDefault="001D6750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B6"/>
    <w:rsid w:val="001D6750"/>
    <w:rsid w:val="00244FD6"/>
    <w:rsid w:val="0048697D"/>
    <w:rsid w:val="00CD1FB6"/>
    <w:rsid w:val="00EB5236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097A"/>
  <w15:docId w15:val="{059DD4A3-A112-4A14-A0FC-0AED19D8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2.06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2021-05-26T11:47:00Z</cp:lastPrinted>
  <dcterms:created xsi:type="dcterms:W3CDTF">2021-05-26T11:47:00Z</dcterms:created>
  <dcterms:modified xsi:type="dcterms:W3CDTF">2021-05-30T04:28:00Z</dcterms:modified>
</cp:coreProperties>
</file>