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B4" w:rsidRDefault="00410E78">
      <w:pPr>
        <w:spacing w:line="312" w:lineRule="auto"/>
        <w:jc w:val="center"/>
      </w:pPr>
      <w:r>
        <w:rPr>
          <w:rFonts w:ascii="Liberation Serif" w:hAnsi="Liberation Serif" w:cs="Liberation Serif"/>
          <w:sz w:val="28"/>
          <w:szCs w:val="28"/>
        </w:rPr>
        <w:object w:dxaOrig="795" w:dyaOrig="1005" w14:anchorId="27723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OLE-объект" style="width:39.5pt;height:50.5pt;visibility:visible;mso-wrap-style:square" o:ole="">
            <v:imagedata r:id="rId6" o:title="OLE-объект"/>
          </v:shape>
          <o:OLEObject Type="Embed" ProgID="Word.Picture.8" ShapeID="Picture 1" DrawAspect="Content" ObjectID="_1690206746" r:id="rId7"/>
        </w:object>
      </w:r>
    </w:p>
    <w:p w:rsidR="00D03C01" w:rsidRPr="00D03C01" w:rsidRDefault="00D03C01" w:rsidP="00D03C01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03C0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03C0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03C01" w:rsidRPr="00D03C01" w:rsidRDefault="00D03C01" w:rsidP="00D03C01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03C0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03C01" w:rsidRPr="00D03C01" w:rsidRDefault="00D03C01" w:rsidP="00D03C01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03C0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447A67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03C01" w:rsidRPr="00D03C01" w:rsidRDefault="00D03C01" w:rsidP="00D03C01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03C01" w:rsidRPr="00D03C01" w:rsidRDefault="00D03C01" w:rsidP="00D03C01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03C01" w:rsidRPr="00D03C01" w:rsidRDefault="00D03C01" w:rsidP="00D03C01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03C01">
        <w:rPr>
          <w:rFonts w:ascii="Liberation Serif" w:hAnsi="Liberation Serif"/>
          <w:sz w:val="24"/>
        </w:rPr>
        <w:t>от___</w:t>
      </w:r>
      <w:r w:rsidR="00E129AF">
        <w:rPr>
          <w:rFonts w:ascii="Liberation Serif" w:hAnsi="Liberation Serif"/>
          <w:sz w:val="24"/>
          <w:u w:val="single"/>
        </w:rPr>
        <w:t>04.08.2021</w:t>
      </w:r>
      <w:r w:rsidRPr="00D03C01">
        <w:rPr>
          <w:rFonts w:ascii="Liberation Serif" w:hAnsi="Liberation Serif"/>
          <w:sz w:val="24"/>
        </w:rPr>
        <w:t>___</w:t>
      </w:r>
      <w:proofErr w:type="gramStart"/>
      <w:r w:rsidRPr="00D03C01">
        <w:rPr>
          <w:rFonts w:ascii="Liberation Serif" w:hAnsi="Liberation Serif"/>
          <w:sz w:val="24"/>
        </w:rPr>
        <w:t>_  №</w:t>
      </w:r>
      <w:proofErr w:type="gramEnd"/>
      <w:r w:rsidRPr="00D03C01">
        <w:rPr>
          <w:rFonts w:ascii="Liberation Serif" w:hAnsi="Liberation Serif"/>
          <w:sz w:val="24"/>
        </w:rPr>
        <w:t xml:space="preserve">  __</w:t>
      </w:r>
      <w:r w:rsidR="00E129AF">
        <w:rPr>
          <w:rFonts w:ascii="Liberation Serif" w:hAnsi="Liberation Serif"/>
          <w:sz w:val="24"/>
          <w:u w:val="single"/>
        </w:rPr>
        <w:t>800-П</w:t>
      </w:r>
      <w:r w:rsidRPr="00D03C01">
        <w:rPr>
          <w:rFonts w:ascii="Liberation Serif" w:hAnsi="Liberation Serif"/>
          <w:sz w:val="24"/>
        </w:rPr>
        <w:t>____</w:t>
      </w:r>
    </w:p>
    <w:p w:rsidR="00D03C01" w:rsidRPr="00D03C01" w:rsidRDefault="00D03C01" w:rsidP="00D03C01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03C01" w:rsidRPr="00D03C01" w:rsidRDefault="00D03C01" w:rsidP="00D03C01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03C01">
        <w:rPr>
          <w:rFonts w:ascii="Liberation Serif" w:hAnsi="Liberation Serif"/>
          <w:sz w:val="24"/>
          <w:szCs w:val="24"/>
        </w:rPr>
        <w:t>г. Заречный</w:t>
      </w:r>
    </w:p>
    <w:p w:rsidR="004F58B4" w:rsidRDefault="004F58B4">
      <w:pPr>
        <w:rPr>
          <w:rFonts w:ascii="Liberation Serif" w:hAnsi="Liberation Serif" w:cs="Liberation Serif"/>
          <w:sz w:val="28"/>
          <w:szCs w:val="28"/>
        </w:rPr>
      </w:pPr>
    </w:p>
    <w:p w:rsidR="00D03C01" w:rsidRDefault="00D03C01">
      <w:pPr>
        <w:rPr>
          <w:rFonts w:ascii="Liberation Serif" w:hAnsi="Liberation Serif" w:cs="Liberation Serif"/>
          <w:sz w:val="28"/>
          <w:szCs w:val="28"/>
        </w:rPr>
      </w:pPr>
    </w:p>
    <w:p w:rsidR="00D03C01" w:rsidRDefault="00410E78">
      <w:pPr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Hlk28265145"/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Порядок составления и утверждения плана финансово-хозяйственной деятельности муниципальных бюджетных </w:t>
      </w:r>
    </w:p>
    <w:p w:rsidR="00D03C01" w:rsidRDefault="00410E78">
      <w:pPr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 автономных учреждений городского округа Заречный, утвержденный постановлением администрации городского округа Заречный </w:t>
      </w:r>
    </w:p>
    <w:p w:rsidR="004F58B4" w:rsidRDefault="00410E78">
      <w:pPr>
        <w:ind w:right="-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от 29.06.2020 № 459-П</w:t>
      </w:r>
    </w:p>
    <w:bookmarkEnd w:id="0"/>
    <w:p w:rsidR="004F58B4" w:rsidRDefault="004F58B4">
      <w:pPr>
        <w:ind w:left="284"/>
        <w:rPr>
          <w:rFonts w:ascii="Liberation Serif" w:hAnsi="Liberation Serif" w:cs="Liberation Serif"/>
          <w:sz w:val="28"/>
          <w:szCs w:val="28"/>
        </w:rPr>
      </w:pPr>
    </w:p>
    <w:p w:rsidR="00D03C01" w:rsidRDefault="00D03C01">
      <w:pPr>
        <w:ind w:left="284"/>
        <w:rPr>
          <w:rFonts w:ascii="Liberation Serif" w:hAnsi="Liberation Serif" w:cs="Liberation Serif"/>
          <w:sz w:val="28"/>
          <w:szCs w:val="28"/>
        </w:rPr>
      </w:pPr>
    </w:p>
    <w:p w:rsidR="004F58B4" w:rsidRDefault="00410E78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Бюджетным </w:t>
      </w:r>
      <w:hyperlink r:id="rId8" w:history="1">
        <w:r>
          <w:rPr>
            <w:rFonts w:ascii="Liberation Serif" w:hAnsi="Liberation Serif"/>
            <w:sz w:val="28"/>
            <w:szCs w:val="28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Федерации, </w:t>
      </w:r>
      <w:hyperlink r:id="rId9" w:history="1">
        <w:r>
          <w:rPr>
            <w:rFonts w:ascii="Liberation Serif" w:hAnsi="Liberation Serif"/>
            <w:sz w:val="28"/>
            <w:szCs w:val="28"/>
          </w:rPr>
          <w:t>подпунктом 6 пункта 3.3 статьи 32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12 января 1996 года № 7-ФЗ «О некоммерческих организациях», </w:t>
      </w:r>
      <w:hyperlink r:id="rId10" w:history="1">
        <w:r>
          <w:rPr>
            <w:rFonts w:ascii="Liberation Serif" w:hAnsi="Liberation Serif"/>
            <w:sz w:val="28"/>
            <w:szCs w:val="28"/>
          </w:rPr>
          <w:t>частью 3.13 статьи 2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3 ноября 2006 года № 174-ФЗ «Об автономных учреждениях», руководствуясь </w:t>
      </w:r>
      <w:hyperlink r:id="rId11" w:history="1">
        <w:r>
          <w:rPr>
            <w:rFonts w:ascii="Liberation Serif" w:hAnsi="Liberation Serif"/>
            <w:sz w:val="28"/>
            <w:szCs w:val="28"/>
          </w:rPr>
          <w:t>Приказом</w:t>
        </w:r>
      </w:hyperlink>
      <w:r>
        <w:rPr>
          <w:rFonts w:ascii="Liberation Serif" w:hAnsi="Liberation Serif"/>
          <w:sz w:val="28"/>
          <w:szCs w:val="28"/>
        </w:rPr>
        <w:t xml:space="preserve"> Министерства финансов Российской Федерации от 31 августа 2018 года № 186н «О требованиях к составлению и утверждению плана финансово-хозяйственной деятельности государственного (муниципального) учреждения», на основании ст. ст. 28, 31 Устава городского округа Заречный администрация городского округа Заречный</w:t>
      </w:r>
    </w:p>
    <w:p w:rsidR="004F58B4" w:rsidRDefault="00410E78">
      <w:pPr>
        <w:pStyle w:val="ConsPlusNormal"/>
        <w:widowControl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4F58B4" w:rsidRDefault="00410E78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Внести в Порядок составления и утверждения плана финансово-хозяйственной деятельности муниципальных бюджетных и автономных учреждений городского округа Заречный, утвержденный постановлением администрации городского округа Заречный от 29.06.2020 № 459-П, (далее Порядок) следующие изменения:</w:t>
      </w:r>
    </w:p>
    <w:p w:rsidR="004F58B4" w:rsidRDefault="00410E78">
      <w:pPr>
        <w:pStyle w:val="ac"/>
        <w:shd w:val="clear" w:color="auto" w:fill="FFFFFF"/>
        <w:spacing w:before="0" w:after="0"/>
        <w:ind w:firstLine="709"/>
        <w:jc w:val="both"/>
        <w:rPr>
          <w:rFonts w:ascii="Liberation Serif" w:hAnsi="Liberation Serif" w:cs="Helvetica"/>
          <w:sz w:val="28"/>
          <w:szCs w:val="28"/>
        </w:rPr>
      </w:pPr>
      <w:r>
        <w:rPr>
          <w:rFonts w:ascii="Liberation Serif" w:hAnsi="Liberation Serif" w:cs="Helvetica"/>
          <w:sz w:val="28"/>
          <w:szCs w:val="28"/>
        </w:rPr>
        <w:t>1) абзац 1 подпункта 1 пункта 7 раздела II после слов «классификации доходов бюджетов» дополнить словами «и дополнительной классификации (при наличии)»;</w:t>
      </w:r>
    </w:p>
    <w:p w:rsidR="004F58B4" w:rsidRDefault="00D03C01">
      <w:pPr>
        <w:pStyle w:val="ac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2) </w:t>
      </w:r>
      <w:r w:rsidR="00410E78">
        <w:rPr>
          <w:rFonts w:ascii="Liberation Serif" w:hAnsi="Liberation Serif"/>
          <w:sz w:val="28"/>
          <w:szCs w:val="28"/>
        </w:rPr>
        <w:t xml:space="preserve">абзац 1 подпункта 2 пункта 7 раздела II после слов «государственного управления» дополнить словами </w:t>
      </w:r>
      <w:r w:rsidR="00410E78">
        <w:rPr>
          <w:rFonts w:ascii="Liberation Serif" w:hAnsi="Liberation Serif" w:cs="Helvetica"/>
          <w:sz w:val="28"/>
          <w:szCs w:val="28"/>
        </w:rPr>
        <w:t>«и дополнительной классификации (при наличии)»;</w:t>
      </w:r>
    </w:p>
    <w:p w:rsidR="004F58B4" w:rsidRDefault="00410E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пункт 9 раздела II перед словами «Изменение показателей Плана» дополнить абзацем следующего содержания: </w:t>
      </w:r>
    </w:p>
    <w:p w:rsidR="004F58B4" w:rsidRDefault="00410E78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Ведение Плана осуществляется учреждением путем внесения изменений в показатели Плана текущего финансового года и планового периода.»; </w:t>
      </w:r>
    </w:p>
    <w:p w:rsidR="004F58B4" w:rsidRDefault="00410E78">
      <w:pPr>
        <w:pStyle w:val="ConsPlusNormal"/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4) пункт 12 раздела II после сло</w:t>
      </w:r>
      <w:r w:rsidR="00D03C01">
        <w:rPr>
          <w:rFonts w:ascii="Liberation Serif" w:hAnsi="Liberation Serif"/>
          <w:sz w:val="28"/>
          <w:szCs w:val="28"/>
        </w:rPr>
        <w:t xml:space="preserve">в «финансового года» дополнить </w:t>
      </w:r>
      <w:r>
        <w:rPr>
          <w:rFonts w:ascii="Liberation Serif" w:hAnsi="Liberation Serif"/>
          <w:sz w:val="28"/>
          <w:szCs w:val="28"/>
        </w:rPr>
        <w:t xml:space="preserve">абзацем следующего содержания: </w:t>
      </w:r>
    </w:p>
    <w:p w:rsidR="004F58B4" w:rsidRDefault="00410E78">
      <w:pPr>
        <w:pStyle w:val="ConsPlusNormal"/>
        <w:widowControl/>
        <w:ind w:firstLine="720"/>
        <w:jc w:val="both"/>
      </w:pPr>
      <w:r>
        <w:rPr>
          <w:rFonts w:ascii="Liberation Serif" w:hAnsi="Liberation Serif"/>
          <w:sz w:val="28"/>
          <w:szCs w:val="28"/>
        </w:rPr>
        <w:t>«Внесение изменений в показатели Плана на текущий финансовый год осуществляется не позднее одного рабочего дня до окончания текущего финансового года.»;</w:t>
      </w:r>
    </w:p>
    <w:p w:rsidR="004F58B4" w:rsidRDefault="00410E78">
      <w:pPr>
        <w:pStyle w:val="ConsPlusNormal"/>
        <w:widowControl/>
        <w:ind w:firstLine="720"/>
        <w:jc w:val="both"/>
      </w:pPr>
      <w:r>
        <w:rPr>
          <w:rFonts w:ascii="Liberation Serif" w:hAnsi="Liberation Serif"/>
          <w:sz w:val="28"/>
          <w:szCs w:val="28"/>
        </w:rPr>
        <w:t>5) пункт 14 раздела III после слов «(контрактам, соглашениям)</w:t>
      </w:r>
      <w:r>
        <w:rPr>
          <w:rFonts w:ascii="Liberation Serif" w:hAnsi="Liberation Serif" w:cs="Helvetica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дополнить словами «согласно Приложению № 3.</w:t>
      </w:r>
      <w:r>
        <w:rPr>
          <w:rFonts w:ascii="Liberation Serif" w:hAnsi="Liberation Serif" w:cs="Helvetica"/>
          <w:sz w:val="28"/>
          <w:szCs w:val="28"/>
        </w:rPr>
        <w:t>»;</w:t>
      </w:r>
    </w:p>
    <w:p w:rsidR="004F58B4" w:rsidRDefault="00410E78">
      <w:pPr>
        <w:pStyle w:val="ac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 w:cs="Helvetica"/>
          <w:sz w:val="28"/>
          <w:szCs w:val="28"/>
        </w:rPr>
        <w:t xml:space="preserve">6) пункт 43 раздела </w:t>
      </w:r>
      <w:r>
        <w:rPr>
          <w:rFonts w:ascii="Liberation Serif" w:hAnsi="Liberation Serif" w:cs="Helvetica"/>
          <w:sz w:val="28"/>
          <w:szCs w:val="28"/>
          <w:lang w:val="en-US"/>
        </w:rPr>
        <w:t>IV</w:t>
      </w:r>
      <w:r>
        <w:rPr>
          <w:rFonts w:ascii="Liberation Serif" w:hAnsi="Liberation Serif" w:cs="Helvetica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после слов «Бюджет-СМАРТ» </w:t>
      </w:r>
      <w:r>
        <w:rPr>
          <w:rFonts w:ascii="Liberation Serif" w:hAnsi="Liberation Serif" w:cs="Helvetica"/>
          <w:sz w:val="28"/>
          <w:szCs w:val="28"/>
        </w:rPr>
        <w:t>дополнить словами «, подписанию ЭЦП и согласованию с ГРБС»;</w:t>
      </w:r>
    </w:p>
    <w:p w:rsidR="004F58B4" w:rsidRDefault="00410E78">
      <w:pPr>
        <w:pStyle w:val="ac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7) пункт 43 раздела </w:t>
      </w:r>
      <w:r>
        <w:rPr>
          <w:rFonts w:ascii="Liberation Serif" w:hAnsi="Liberation Serif"/>
          <w:sz w:val="28"/>
          <w:szCs w:val="28"/>
          <w:lang w:val="en-US"/>
        </w:rPr>
        <w:t>IV</w:t>
      </w:r>
      <w:r>
        <w:rPr>
          <w:rFonts w:ascii="Liberation Serif" w:hAnsi="Liberation Serif"/>
          <w:sz w:val="28"/>
          <w:szCs w:val="28"/>
        </w:rPr>
        <w:t xml:space="preserve"> после слов «и согласованию с ГРБС» дополнить абзацем следующего содержания:</w:t>
      </w:r>
    </w:p>
    <w:p w:rsidR="004F58B4" w:rsidRDefault="00410E78">
      <w:pPr>
        <w:pStyle w:val="ac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«После проверки Финансовым управлением администрации городского округа Заречный План из статуса «Черновик» переводится в статус «Утвержденный план ФХД.».</w:t>
      </w:r>
    </w:p>
    <w:p w:rsidR="004F58B4" w:rsidRDefault="00410E78">
      <w:pPr>
        <w:pStyle w:val="ac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2. Внести в Приложение № 1 Порядка составления и утверждения плана финансово-хозяйственной деятельности муниципальных бюджетных и автономных учреждений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:rsidR="004F58B4" w:rsidRDefault="00D03C01">
      <w:pPr>
        <w:pStyle w:val="ac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разделе 1 «</w:t>
      </w:r>
      <w:r w:rsidR="00410E78">
        <w:rPr>
          <w:rFonts w:ascii="Liberation Serif" w:hAnsi="Liberation Serif"/>
          <w:sz w:val="28"/>
          <w:szCs w:val="28"/>
        </w:rPr>
        <w:t>Поступления и выплаты</w:t>
      </w:r>
      <w:r>
        <w:rPr>
          <w:rFonts w:ascii="Liberation Serif" w:hAnsi="Liberation Serif"/>
          <w:sz w:val="28"/>
          <w:szCs w:val="28"/>
        </w:rPr>
        <w:t>»</w:t>
      </w:r>
      <w:r w:rsidR="00410E78">
        <w:rPr>
          <w:rFonts w:ascii="Liberation Serif" w:hAnsi="Liberation Serif"/>
          <w:sz w:val="28"/>
          <w:szCs w:val="28"/>
        </w:rPr>
        <w:t xml:space="preserve"> формы Плана финансово-хозяйственной деятельности (далее - формы): </w:t>
      </w:r>
    </w:p>
    <w:p w:rsidR="004F58B4" w:rsidRDefault="00410E78" w:rsidP="00D03C01">
      <w:pPr>
        <w:pStyle w:val="ac"/>
        <w:shd w:val="clear" w:color="auto" w:fill="FFFFFF"/>
        <w:spacing w:before="0" w:after="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строку 2610 в графе «наименование показателя» слова </w:t>
      </w:r>
      <w:r>
        <w:rPr>
          <w:rFonts w:ascii="Liberation Serif" w:hAnsi="Liberation Serif"/>
          <w:bCs/>
          <w:sz w:val="28"/>
          <w:szCs w:val="28"/>
        </w:rPr>
        <w:t>«в том числе: закупку научно-исследовательских и опытно-конструкторских работ</w:t>
      </w:r>
      <w:r>
        <w:rPr>
          <w:rFonts w:ascii="Liberation Serif" w:hAnsi="Liberation Serif"/>
          <w:sz w:val="28"/>
          <w:szCs w:val="28"/>
        </w:rPr>
        <w:t>» заменить словами «</w:t>
      </w:r>
      <w:r>
        <w:rPr>
          <w:rFonts w:ascii="Liberation Serif" w:hAnsi="Liberation Serif"/>
          <w:bCs/>
          <w:sz w:val="28"/>
          <w:szCs w:val="28"/>
        </w:rPr>
        <w:t>в том числе: закупку научно-исследовательских, опытно-конструкторских и технологических работ</w:t>
      </w:r>
      <w:r>
        <w:rPr>
          <w:rFonts w:ascii="Liberation Serif" w:hAnsi="Liberation Serif"/>
          <w:sz w:val="28"/>
          <w:szCs w:val="28"/>
        </w:rPr>
        <w:t>»;</w:t>
      </w:r>
    </w:p>
    <w:p w:rsidR="004F58B4" w:rsidRDefault="00410E78" w:rsidP="00D03C0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строку: 2640 в графе «наименование показателя» слова «</w:t>
      </w:r>
      <w:r>
        <w:rPr>
          <w:rFonts w:ascii="Liberation Serif" w:hAnsi="Liberation Serif"/>
          <w:bCs/>
          <w:sz w:val="28"/>
          <w:szCs w:val="28"/>
        </w:rPr>
        <w:t xml:space="preserve">прочую закупку товаров, работ и услуг, всего», «из них:» изложить в следующей редакции </w:t>
      </w: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bCs/>
          <w:sz w:val="28"/>
          <w:szCs w:val="28"/>
        </w:rPr>
        <w:t>прочую закупку товаров, работ и услуг»;</w:t>
      </w:r>
    </w:p>
    <w:p w:rsidR="004F58B4" w:rsidRDefault="00410E78" w:rsidP="00D03C0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строку 2650 в графе «наименование показателя» изложить в следующей редакции «закупку товаров, работ, услуг в целях создания, развития, эксплуатации и вывода из эксплуатации государственных информационных систем»;</w:t>
      </w:r>
    </w:p>
    <w:p w:rsidR="004F58B4" w:rsidRDefault="00410E78" w:rsidP="00D03C0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строки 2651 и 2652 считать строками 2710 и 2720;</w:t>
      </w:r>
    </w:p>
    <w:p w:rsidR="004F58B4" w:rsidRDefault="00410E78" w:rsidP="00D03C0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добавить строку 2660 «закупку энергетических ресурсов»;</w:t>
      </w:r>
    </w:p>
    <w:p w:rsidR="004F58B4" w:rsidRDefault="00410E78" w:rsidP="00D03C0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добавить строку 2670 «капитальные вложения в объекты государственной (муниципальной) собственности, всего»;</w:t>
      </w:r>
    </w:p>
    <w:p w:rsidR="004F58B4" w:rsidRDefault="00410E78" w:rsidP="00D03C01">
      <w:pPr>
        <w:ind w:firstLine="709"/>
        <w:jc w:val="both"/>
      </w:pPr>
      <w:r>
        <w:rPr>
          <w:rFonts w:ascii="Liberation Serif" w:hAnsi="Liberation Serif"/>
          <w:bCs/>
          <w:sz w:val="28"/>
          <w:szCs w:val="28"/>
        </w:rPr>
        <w:t>добавить строку 2700 капитальные вложения в объекты государственной (муниципальной) собственности, всего</w:t>
      </w:r>
      <w:r>
        <w:rPr>
          <w:rFonts w:ascii="Liberation Serif" w:hAnsi="Liberation Serif"/>
          <w:sz w:val="28"/>
          <w:szCs w:val="28"/>
        </w:rPr>
        <w:t>»;</w:t>
      </w:r>
    </w:p>
    <w:p w:rsidR="004F58B4" w:rsidRDefault="00410E78" w:rsidP="00D03C01">
      <w:pPr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в сноске 3 цифры </w:t>
      </w: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 w:cs="Arial"/>
          <w:sz w:val="28"/>
          <w:szCs w:val="28"/>
        </w:rPr>
        <w:t>2652</w:t>
      </w:r>
      <w:r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 w:cs="Arial"/>
          <w:sz w:val="28"/>
          <w:szCs w:val="28"/>
        </w:rPr>
        <w:t xml:space="preserve"> заменить цифрами </w:t>
      </w: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 w:cs="Arial"/>
          <w:sz w:val="28"/>
          <w:szCs w:val="28"/>
        </w:rPr>
        <w:t>2720</w:t>
      </w:r>
      <w:r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 w:cs="Arial"/>
          <w:sz w:val="28"/>
          <w:szCs w:val="28"/>
        </w:rPr>
        <w:t>.</w:t>
      </w:r>
    </w:p>
    <w:p w:rsidR="004F58B4" w:rsidRDefault="00410E78" w:rsidP="00D03C01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2) в разделе 2 «Сведения по выплатам на закупки товаров, работ, услуг» формы сноску 11 изложить в следующей редакции: </w:t>
      </w:r>
    </w:p>
    <w:p w:rsidR="004F58B4" w:rsidRDefault="00410E78" w:rsidP="00D03C01">
      <w:pPr>
        <w:jc w:val="both"/>
      </w:pPr>
      <w:r>
        <w:rPr>
          <w:rFonts w:ascii="Liberation Serif" w:hAnsi="Liberation Serif" w:cs="Arial"/>
        </w:rPr>
        <w:t>«</w:t>
      </w:r>
      <w:r>
        <w:rPr>
          <w:rFonts w:ascii="Liberation Serif" w:hAnsi="Liberation Serif" w:cs="Arial"/>
          <w:vertAlign w:val="superscript"/>
        </w:rPr>
        <w:t>11</w:t>
      </w:r>
      <w:r>
        <w:rPr>
          <w:rFonts w:ascii="Liberation Serif" w:hAnsi="Liberation Serif" w:cs="Arial"/>
        </w:rPr>
        <w:t xml:space="preserve"> Плановые показатели выплат на закупку товаров, работ, услуг по строке 26000 Раздела 2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(строки 26100 и 26200), а также по контрактам (договорам),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с детализацией указанных выплат по контрактам (договорам), заключенным до начала текущего финансового года (строка 26300) и планируемым к заключению в соответствующем финансовом году (строка 26400)».</w:t>
      </w:r>
    </w:p>
    <w:p w:rsidR="004F58B4" w:rsidRDefault="00410E78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3. Изложить Приложение № 2 Порядка «Расчеты (обоснования) к плану финансово-хозяйственной деятельности муниципального учреждения» в новой редакции (прилагается).</w:t>
      </w:r>
    </w:p>
    <w:p w:rsidR="004F58B4" w:rsidRDefault="00410E78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4. Дополнить Порядок Приложением № 3 «Расчеты (обоснования) плановых показателей по поступлениям доходов от собственности на 20___год и на плановый период 20___ и 20___ годов» (прилагается).</w:t>
      </w:r>
    </w:p>
    <w:p w:rsidR="004F58B4" w:rsidRDefault="00410E78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Настоящее постановление вступает в силу с момента подписания.</w:t>
      </w:r>
    </w:p>
    <w:p w:rsidR="004F58B4" w:rsidRDefault="00410E78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6.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proofErr w:type="spellStart"/>
      <w:r>
        <w:rPr>
          <w:rFonts w:ascii="Liberation Serif" w:hAnsi="Liberation Serif"/>
          <w:sz w:val="28"/>
          <w:szCs w:val="28"/>
        </w:rPr>
        <w:t>www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4F58B4" w:rsidRDefault="004F58B4">
      <w:pPr>
        <w:pStyle w:val="3"/>
        <w:ind w:firstLine="709"/>
        <w:jc w:val="both"/>
        <w:rPr>
          <w:rFonts w:ascii="Liberation Serif" w:hAnsi="Liberation Serif"/>
          <w:szCs w:val="28"/>
        </w:rPr>
      </w:pPr>
    </w:p>
    <w:p w:rsidR="004F58B4" w:rsidRDefault="004F58B4">
      <w:pPr>
        <w:pStyle w:val="3"/>
        <w:ind w:firstLine="709"/>
        <w:jc w:val="both"/>
        <w:rPr>
          <w:rFonts w:ascii="Liberation Serif" w:hAnsi="Liberation Serif"/>
          <w:szCs w:val="28"/>
        </w:rPr>
      </w:pPr>
    </w:p>
    <w:p w:rsidR="004F58B4" w:rsidRDefault="00410E78">
      <w:pPr>
        <w:pStyle w:val="3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Глава </w:t>
      </w:r>
    </w:p>
    <w:p w:rsidR="004F58B4" w:rsidRDefault="00410E78">
      <w:pPr>
        <w:pStyle w:val="3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городского округа Заречный                                      </w:t>
      </w:r>
      <w:r w:rsidR="00D03C01">
        <w:rPr>
          <w:rFonts w:ascii="Liberation Serif" w:hAnsi="Liberation Serif"/>
          <w:szCs w:val="28"/>
        </w:rPr>
        <w:t xml:space="preserve">  </w:t>
      </w:r>
      <w:r>
        <w:rPr>
          <w:rFonts w:ascii="Liberation Serif" w:hAnsi="Liberation Serif"/>
          <w:szCs w:val="28"/>
        </w:rPr>
        <w:t xml:space="preserve"> </w:t>
      </w:r>
      <w:r w:rsidR="00D03C01">
        <w:rPr>
          <w:rFonts w:ascii="Liberation Serif" w:hAnsi="Liberation Serif"/>
          <w:szCs w:val="28"/>
        </w:rPr>
        <w:t xml:space="preserve">       </w:t>
      </w:r>
      <w:r>
        <w:rPr>
          <w:rFonts w:ascii="Liberation Serif" w:hAnsi="Liberation Serif"/>
          <w:szCs w:val="28"/>
        </w:rPr>
        <w:t xml:space="preserve">                      А.В. Захарцев</w:t>
      </w:r>
    </w:p>
    <w:p w:rsidR="004F58B4" w:rsidRDefault="004F58B4">
      <w:pPr>
        <w:pStyle w:val="3"/>
        <w:jc w:val="both"/>
        <w:rPr>
          <w:rFonts w:ascii="Liberation Serif" w:hAnsi="Liberation Serif"/>
          <w:szCs w:val="28"/>
        </w:rPr>
      </w:pPr>
    </w:p>
    <w:p w:rsidR="004F58B4" w:rsidRDefault="00D03C01">
      <w:pPr>
        <w:pStyle w:val="3"/>
        <w:tabs>
          <w:tab w:val="left" w:pos="3969"/>
        </w:tabs>
        <w:jc w:val="center"/>
        <w:sectPr w:rsidR="004F58B4">
          <w:headerReference w:type="default" r:id="rId12"/>
          <w:pgSz w:w="11906" w:h="16838"/>
          <w:pgMar w:top="1134" w:right="567" w:bottom="1134" w:left="1418" w:header="709" w:footer="709" w:gutter="0"/>
          <w:cols w:space="720"/>
          <w:titlePg/>
        </w:sectPr>
      </w:pPr>
      <w:r>
        <w:rPr>
          <w:rFonts w:ascii="Liberation Serif" w:hAnsi="Liberation Serif"/>
          <w:sz w:val="24"/>
          <w:szCs w:val="24"/>
        </w:rPr>
        <w:t xml:space="preserve">   </w:t>
      </w:r>
    </w:p>
    <w:p w:rsidR="004F58B4" w:rsidRDefault="00410E78" w:rsidP="00E129AF">
      <w:pPr>
        <w:pStyle w:val="ConsPlusNormal"/>
        <w:widowControl/>
        <w:tabs>
          <w:tab w:val="left" w:pos="709"/>
        </w:tabs>
        <w:ind w:left="10773" w:right="-1"/>
        <w:rPr>
          <w:rFonts w:ascii="Liberation Serif" w:hAnsi="Liberation Serif" w:cs="Times New Roman"/>
          <w:sz w:val="20"/>
        </w:rPr>
      </w:pPr>
      <w:bookmarkStart w:id="1" w:name="sub_1000"/>
      <w:r>
        <w:rPr>
          <w:rFonts w:ascii="Liberation Serif" w:hAnsi="Liberation Serif" w:cs="Times New Roman"/>
          <w:sz w:val="20"/>
        </w:rPr>
        <w:lastRenderedPageBreak/>
        <w:t xml:space="preserve">Приложение </w:t>
      </w:r>
    </w:p>
    <w:p w:rsidR="004F58B4" w:rsidRDefault="00410E78" w:rsidP="00E129AF">
      <w:pPr>
        <w:pStyle w:val="ConsPlusNormal"/>
        <w:widowControl/>
        <w:ind w:left="10773" w:right="-1"/>
      </w:pPr>
      <w:r>
        <w:rPr>
          <w:rFonts w:ascii="Liberation Serif" w:hAnsi="Liberation Serif" w:cs="Times New Roman"/>
          <w:sz w:val="20"/>
        </w:rPr>
        <w:t>к постановлению администрации</w:t>
      </w:r>
    </w:p>
    <w:p w:rsidR="004F58B4" w:rsidRDefault="00410E78" w:rsidP="00E129AF">
      <w:pPr>
        <w:pStyle w:val="ConsPlusNormal"/>
        <w:widowControl/>
        <w:ind w:left="10773" w:right="-1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t>городского округа Заречный</w:t>
      </w:r>
    </w:p>
    <w:bookmarkEnd w:id="1"/>
    <w:p w:rsidR="004F58B4" w:rsidRPr="00D03C01" w:rsidRDefault="00D03C01" w:rsidP="00E129AF">
      <w:pPr>
        <w:pStyle w:val="ConsPlusNormal"/>
        <w:widowControl/>
        <w:ind w:left="10773"/>
        <w:rPr>
          <w:rFonts w:ascii="Liberation Serif" w:hAnsi="Liberation Serif" w:cs="Times New Roman"/>
          <w:sz w:val="20"/>
        </w:rPr>
      </w:pPr>
      <w:r w:rsidRPr="00D03C01">
        <w:rPr>
          <w:rFonts w:ascii="Liberation Serif" w:hAnsi="Liberation Serif" w:cs="Times New Roman CYR"/>
          <w:bCs/>
          <w:sz w:val="20"/>
        </w:rPr>
        <w:t>от__</w:t>
      </w:r>
      <w:r w:rsidR="00E129AF">
        <w:rPr>
          <w:rFonts w:ascii="Liberation Serif" w:hAnsi="Liberation Serif" w:cs="Times New Roman CYR"/>
          <w:bCs/>
          <w:sz w:val="20"/>
          <w:u w:val="single"/>
        </w:rPr>
        <w:t>04.08.2021</w:t>
      </w:r>
      <w:r w:rsidRPr="00D03C01">
        <w:rPr>
          <w:rFonts w:ascii="Liberation Serif" w:hAnsi="Liberation Serif" w:cs="Times New Roman CYR"/>
          <w:bCs/>
          <w:sz w:val="20"/>
        </w:rPr>
        <w:t>_</w:t>
      </w:r>
      <w:proofErr w:type="gramStart"/>
      <w:r w:rsidRPr="00D03C01">
        <w:rPr>
          <w:rFonts w:ascii="Liberation Serif" w:hAnsi="Liberation Serif" w:cs="Times New Roman CYR"/>
          <w:bCs/>
          <w:sz w:val="20"/>
        </w:rPr>
        <w:t>_  №</w:t>
      </w:r>
      <w:proofErr w:type="gramEnd"/>
      <w:r w:rsidRPr="00D03C01">
        <w:rPr>
          <w:rFonts w:ascii="Liberation Serif" w:hAnsi="Liberation Serif" w:cs="Times New Roman CYR"/>
          <w:bCs/>
          <w:sz w:val="20"/>
        </w:rPr>
        <w:t xml:space="preserve">  __</w:t>
      </w:r>
      <w:r w:rsidR="00E129AF">
        <w:rPr>
          <w:rFonts w:ascii="Liberation Serif" w:hAnsi="Liberation Serif" w:cs="Times New Roman CYR"/>
          <w:bCs/>
          <w:sz w:val="20"/>
          <w:u w:val="single"/>
        </w:rPr>
        <w:t>800-П</w:t>
      </w:r>
      <w:r w:rsidRPr="00D03C01">
        <w:rPr>
          <w:rFonts w:ascii="Liberation Serif" w:hAnsi="Liberation Serif" w:cs="Times New Roman CYR"/>
          <w:bCs/>
          <w:sz w:val="20"/>
        </w:rPr>
        <w:t>___</w:t>
      </w:r>
    </w:p>
    <w:p w:rsidR="004F58B4" w:rsidRDefault="00410E78" w:rsidP="00E129AF">
      <w:pPr>
        <w:pStyle w:val="ConsPlusNormal"/>
        <w:widowControl/>
        <w:ind w:left="10773"/>
      </w:pPr>
      <w:r>
        <w:rPr>
          <w:rFonts w:ascii="Liberation Serif" w:hAnsi="Liberation Serif" w:cs="Times New Roman"/>
          <w:sz w:val="20"/>
        </w:rPr>
        <w:t xml:space="preserve">Приложение </w:t>
      </w:r>
      <w:r>
        <w:rPr>
          <w:rFonts w:ascii="Liberation Serif" w:hAnsi="Liberation Serif" w:cs="Times New Roman"/>
          <w:sz w:val="20"/>
          <w:lang w:val="en-US"/>
        </w:rPr>
        <w:t>N</w:t>
      </w:r>
      <w:r>
        <w:rPr>
          <w:rFonts w:ascii="Liberation Serif" w:hAnsi="Liberation Serif" w:cs="Times New Roman"/>
          <w:sz w:val="20"/>
        </w:rPr>
        <w:t xml:space="preserve"> 2</w:t>
      </w:r>
    </w:p>
    <w:p w:rsidR="004F58B4" w:rsidRDefault="00410E78" w:rsidP="00E129AF">
      <w:pPr>
        <w:pStyle w:val="ConsPlusNormal"/>
        <w:widowControl/>
        <w:ind w:left="10773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t>к Порядку составления и утверждения</w:t>
      </w:r>
    </w:p>
    <w:p w:rsidR="004F58B4" w:rsidRDefault="00410E78" w:rsidP="00E129AF">
      <w:pPr>
        <w:pStyle w:val="ConsPlusNormal"/>
        <w:widowControl/>
        <w:ind w:left="10773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t>плана финансово-хозяйственной</w:t>
      </w:r>
    </w:p>
    <w:p w:rsidR="004F58B4" w:rsidRDefault="00410E78" w:rsidP="00E129AF">
      <w:pPr>
        <w:pStyle w:val="ConsPlusNormal"/>
        <w:widowControl/>
        <w:ind w:left="10773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t>деятельности муниципальных</w:t>
      </w:r>
    </w:p>
    <w:p w:rsidR="004F58B4" w:rsidRDefault="00410E78" w:rsidP="00E129AF">
      <w:pPr>
        <w:pStyle w:val="ConsPlusNormal"/>
        <w:widowControl/>
        <w:ind w:left="10773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t>бюджетных и автономных учреждений</w:t>
      </w:r>
    </w:p>
    <w:p w:rsidR="004F58B4" w:rsidRDefault="00410E78" w:rsidP="00E129AF">
      <w:pPr>
        <w:pStyle w:val="ConsPlusNormal"/>
        <w:widowControl/>
        <w:ind w:left="10773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t>городского округа Заречный</w:t>
      </w:r>
    </w:p>
    <w:p w:rsidR="004F58B4" w:rsidRDefault="004F58B4" w:rsidP="00E129AF">
      <w:pPr>
        <w:pStyle w:val="ConsPlusNormal"/>
        <w:widowControl/>
        <w:ind w:left="10773"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ind w:left="10800" w:hanging="10233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t>Рекомендуемый образец</w:t>
      </w: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ind w:left="10800" w:hanging="10800"/>
        <w:jc w:val="center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t>Расчеты (обоснования)</w:t>
      </w:r>
    </w:p>
    <w:p w:rsidR="004F58B4" w:rsidRDefault="00410E78">
      <w:pPr>
        <w:pStyle w:val="ConsPlusNormal"/>
        <w:widowControl/>
        <w:ind w:left="10800" w:hanging="10800"/>
        <w:jc w:val="center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t>к плану финансово-хозяйственной деятельности</w:t>
      </w:r>
    </w:p>
    <w:p w:rsidR="004F58B4" w:rsidRDefault="00410E78">
      <w:pPr>
        <w:pStyle w:val="ConsPlusNormal"/>
        <w:widowControl/>
        <w:ind w:left="10800" w:hanging="10800"/>
        <w:jc w:val="center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t>муниципального учреждения</w:t>
      </w: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ind w:left="10800" w:hanging="10800"/>
        <w:jc w:val="right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t>Таблица 1</w:t>
      </w:r>
    </w:p>
    <w:p w:rsidR="004F58B4" w:rsidRDefault="004F58B4">
      <w:pPr>
        <w:pStyle w:val="ConsPlusNormal"/>
        <w:widowControl/>
        <w:tabs>
          <w:tab w:val="left" w:pos="567"/>
        </w:tabs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ind w:left="10800" w:hanging="10800"/>
        <w:jc w:val="center"/>
        <w:rPr>
          <w:rFonts w:ascii="Liberation Serif" w:hAnsi="Liberation Serif" w:cs="Times New Roman"/>
          <w:sz w:val="20"/>
        </w:rPr>
      </w:pPr>
      <w:bookmarkStart w:id="2" w:name="P988"/>
      <w:bookmarkEnd w:id="2"/>
      <w:r>
        <w:rPr>
          <w:rFonts w:ascii="Liberation Serif" w:hAnsi="Liberation Serif" w:cs="Times New Roman"/>
          <w:sz w:val="20"/>
        </w:rPr>
        <w:t>РАСЧЕТ ФОНДА ОПЛАТЫ ТРУДА</w:t>
      </w:r>
    </w:p>
    <w:p w:rsidR="004F58B4" w:rsidRDefault="004F58B4">
      <w:pPr>
        <w:pStyle w:val="ConsPlusNormal"/>
        <w:widowControl/>
        <w:ind w:left="10800" w:hanging="10800"/>
        <w:jc w:val="center"/>
        <w:rPr>
          <w:rFonts w:ascii="Liberation Serif" w:hAnsi="Liberation Serif" w:cs="Times New Roman"/>
          <w:sz w:val="20"/>
        </w:rPr>
      </w:pPr>
    </w:p>
    <w:tbl>
      <w:tblPr>
        <w:tblW w:w="14486" w:type="dxa"/>
        <w:tblInd w:w="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7"/>
        <w:gridCol w:w="992"/>
        <w:gridCol w:w="1276"/>
        <w:gridCol w:w="992"/>
        <w:gridCol w:w="1994"/>
        <w:gridCol w:w="2259"/>
        <w:gridCol w:w="2410"/>
        <w:gridCol w:w="2126"/>
      </w:tblGrid>
      <w:tr w:rsidR="004F58B4">
        <w:trPr>
          <w:cantSplit/>
          <w:tblHeader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Вид выплат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Сумма за месяц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Количество месяцев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Всего (руб.)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Сумма на год (рублей), в том числе:</w:t>
            </w:r>
          </w:p>
        </w:tc>
      </w:tr>
      <w:tr w:rsidR="004F58B4">
        <w:trPr>
          <w:cantSplit/>
          <w:tblHeader/>
        </w:trPr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от иной приносящей доход деятельности, грантов</w:t>
            </w:r>
          </w:p>
        </w:tc>
      </w:tr>
      <w:tr w:rsidR="004F58B4">
        <w:trPr>
          <w:cantSplit/>
          <w:tblHeader/>
        </w:trPr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рамках выполнения муниципального задания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сверх установленного муниципального задания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</w:tr>
      <w:tr w:rsidR="004F58B4">
        <w:trPr>
          <w:cantSplit/>
          <w:tblHeader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</w:t>
            </w:r>
          </w:p>
        </w:tc>
      </w:tr>
      <w:tr w:rsidR="004F58B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Фонд оплаты труда по должностным окладам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Компенсационные выплаты -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том числе по видам выплат: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...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lastRenderedPageBreak/>
              <w:t>Стимулирующие выплаты -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том числе по выплатам: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</w:pPr>
            <w:r>
              <w:rPr>
                <w:rFonts w:ascii="Liberation Serif" w:hAnsi="Liberation Serif"/>
                <w:sz w:val="20"/>
              </w:rPr>
              <w:t>Итого по КОСГУ 211 (</w:t>
            </w:r>
            <w:hyperlink w:anchor="P457" w:history="1">
              <w:r>
                <w:rPr>
                  <w:rFonts w:ascii="Liberation Serif" w:hAnsi="Liberation Serif"/>
                  <w:sz w:val="20"/>
                </w:rPr>
                <w:t>строка 2110</w:t>
              </w:r>
            </w:hyperlink>
            <w:r>
              <w:rPr>
                <w:rFonts w:ascii="Liberation Serif" w:hAnsi="Liberation Serif"/>
                <w:sz w:val="20"/>
              </w:rPr>
              <w:t xml:space="preserve"> приложения к Порядку)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</w:tbl>
    <w:p w:rsidR="004F58B4" w:rsidRDefault="004F58B4">
      <w:pPr>
        <w:pStyle w:val="ConsPlusNormal"/>
        <w:widowControl/>
        <w:ind w:left="10800" w:hanging="10800"/>
        <w:jc w:val="center"/>
        <w:rPr>
          <w:rFonts w:ascii="Liberation Serif" w:hAnsi="Liberation Serif" w:cs="Times New Roman"/>
          <w:sz w:val="20"/>
        </w:rPr>
      </w:pPr>
    </w:p>
    <w:p w:rsidR="004F58B4" w:rsidRDefault="004F58B4">
      <w:pPr>
        <w:pStyle w:val="ConsPlusNormal"/>
        <w:widowControl/>
        <w:ind w:left="10800" w:hanging="10800"/>
        <w:jc w:val="center"/>
        <w:rPr>
          <w:rFonts w:ascii="Liberation Serif" w:hAnsi="Liberation Serif" w:cs="Times New Roman"/>
          <w:sz w:val="20"/>
        </w:rPr>
      </w:pPr>
    </w:p>
    <w:p w:rsidR="004F58B4" w:rsidRDefault="004F58B4">
      <w:pPr>
        <w:pStyle w:val="ConsPlusNormal"/>
        <w:widowControl/>
        <w:ind w:left="10800" w:hanging="10800"/>
        <w:jc w:val="center"/>
        <w:rPr>
          <w:rFonts w:ascii="Liberation Serif" w:hAnsi="Liberation Serif" w:cs="Times New Roman"/>
          <w:sz w:val="20"/>
        </w:rPr>
      </w:pPr>
    </w:p>
    <w:p w:rsidR="004F58B4" w:rsidRDefault="004F58B4">
      <w:pPr>
        <w:pStyle w:val="ConsPlusNormal"/>
        <w:widowControl/>
        <w:ind w:left="10800" w:hanging="10800"/>
        <w:jc w:val="center"/>
        <w:rPr>
          <w:rFonts w:ascii="Liberation Serif" w:hAnsi="Liberation Serif" w:cs="Times New Roman"/>
          <w:sz w:val="20"/>
        </w:rPr>
      </w:pP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D03C01" w:rsidRDefault="00D03C01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D03C01" w:rsidRDefault="00D03C01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lastRenderedPageBreak/>
        <w:t>Таблица 1.1</w:t>
      </w: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jc w:val="center"/>
        <w:rPr>
          <w:rFonts w:ascii="Liberation Serif" w:hAnsi="Liberation Serif"/>
          <w:sz w:val="20"/>
        </w:rPr>
      </w:pPr>
      <w:bookmarkStart w:id="3" w:name="P1072"/>
      <w:bookmarkEnd w:id="3"/>
      <w:r>
        <w:rPr>
          <w:rFonts w:ascii="Liberation Serif" w:hAnsi="Liberation Serif"/>
          <w:sz w:val="20"/>
        </w:rPr>
        <w:t>РАСЧЕТ РАСХОДОВ ЗА РАБОТУ В НОЧНОЕ ВРЕМЯ</w:t>
      </w: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tbl>
      <w:tblPr>
        <w:tblW w:w="9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9"/>
        <w:gridCol w:w="1417"/>
        <w:gridCol w:w="1077"/>
        <w:gridCol w:w="1474"/>
        <w:gridCol w:w="1247"/>
        <w:gridCol w:w="1134"/>
        <w:gridCol w:w="1077"/>
      </w:tblGrid>
      <w:tr w:rsidR="004F58B4">
        <w:trPr>
          <w:jc w:val="center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Наименование должности (категории персонала)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Количество физических лиц, работающих в ночь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Количество ночных часов в год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Средняя часовая ставка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% выплаты за ночные часы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Сумма (рублей)</w:t>
            </w:r>
          </w:p>
        </w:tc>
      </w:tr>
      <w:tr w:rsidR="004F58B4">
        <w:trPr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на 1 человека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на всех работающих в ночь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</w:tr>
      <w:tr w:rsidR="004F58B4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</w:t>
            </w:r>
          </w:p>
        </w:tc>
      </w:tr>
      <w:tr w:rsidR="004F58B4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</w:tbl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Таблица 1.2</w:t>
      </w: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jc w:val="center"/>
        <w:rPr>
          <w:rFonts w:ascii="Liberation Serif" w:hAnsi="Liberation Serif"/>
          <w:sz w:val="20"/>
        </w:rPr>
      </w:pPr>
      <w:bookmarkStart w:id="4" w:name="P1106"/>
      <w:bookmarkEnd w:id="4"/>
      <w:r>
        <w:rPr>
          <w:rFonts w:ascii="Liberation Serif" w:hAnsi="Liberation Serif"/>
          <w:sz w:val="20"/>
        </w:rPr>
        <w:t>РАСЧЕТ РАСХОДОВ НА ОПЛАТУ ТРУДА</w:t>
      </w:r>
    </w:p>
    <w:p w:rsidR="004F58B4" w:rsidRDefault="00410E78">
      <w:pPr>
        <w:pStyle w:val="ConsPlusNormal"/>
        <w:widowControl/>
        <w:jc w:val="center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ЗА РАБОТУ В НЕРАБОЧИЕ (ПРАЗДНИЧНЫЕ) ДНИ</w:t>
      </w: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tbl>
      <w:tblPr>
        <w:tblW w:w="90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1587"/>
        <w:gridCol w:w="1587"/>
        <w:gridCol w:w="1134"/>
        <w:gridCol w:w="1077"/>
      </w:tblGrid>
      <w:tr w:rsidR="004F58B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Наименование должности (категории персонала)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Количество физических лиц, работающих в нерабочие праздничные дни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Количество нерабочих праздничных дней в году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Количество нерабочих праздничных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Средняя часовая ставка (рублей)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Сумма (рублей)</w:t>
            </w:r>
          </w:p>
        </w:tc>
      </w:tr>
      <w:tr w:rsidR="004F58B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</w:tr>
      <w:tr w:rsidR="004F58B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</w:tbl>
    <w:p w:rsidR="004F58B4" w:rsidRDefault="004F58B4">
      <w:pPr>
        <w:autoSpaceDE w:val="0"/>
        <w:jc w:val="right"/>
        <w:rPr>
          <w:rFonts w:ascii="Liberation Serif" w:eastAsia="Calibri" w:hAnsi="Liberation Serif" w:cs="Liberation Serif"/>
          <w:shd w:val="clear" w:color="auto" w:fill="FFFF00"/>
          <w:lang w:eastAsia="en-US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lastRenderedPageBreak/>
        <w:t>Таблица 1.3</w:t>
      </w:r>
    </w:p>
    <w:p w:rsidR="004F58B4" w:rsidRDefault="004F58B4">
      <w:pPr>
        <w:autoSpaceDE w:val="0"/>
        <w:jc w:val="right"/>
        <w:rPr>
          <w:rFonts w:ascii="Liberation Serif" w:eastAsia="Calibri" w:hAnsi="Liberation Serif" w:cs="Liberation Serif"/>
          <w:shd w:val="clear" w:color="auto" w:fill="FFFF00"/>
          <w:lang w:eastAsia="en-US"/>
        </w:rPr>
      </w:pPr>
    </w:p>
    <w:p w:rsidR="004F58B4" w:rsidRDefault="00410E78">
      <w:pPr>
        <w:autoSpaceDE w:val="0"/>
        <w:jc w:val="center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РАСЧЕТ РАСХОДОВ НА ВЫПЛАТЫ ПОСОБИЙ ЗА ПЕРВЫЕ ТРИ ДНЯ ВРЕМЕННОЙ НЕТРУДОСПОСОБНОСТИ </w:t>
      </w:r>
    </w:p>
    <w:p w:rsidR="004F58B4" w:rsidRDefault="00410E78">
      <w:pPr>
        <w:autoSpaceDE w:val="0"/>
        <w:jc w:val="center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ЗА СЧЕТ СРЕДСТВ РАБОТОДАТЕЛЯ В СЛУЧАЕ ЗАБОЛЕВАНИЯ РАБОТНИКА </w:t>
      </w:r>
    </w:p>
    <w:p w:rsidR="004F58B4" w:rsidRDefault="00410E78">
      <w:pPr>
        <w:autoSpaceDE w:val="0"/>
        <w:jc w:val="center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ИЛИ ПОЛУЧЕННОЙ ИМ ТРАВМЫ </w:t>
      </w:r>
    </w:p>
    <w:p w:rsidR="004F58B4" w:rsidRDefault="00410E78">
      <w:pPr>
        <w:autoSpaceDE w:val="0"/>
        <w:jc w:val="center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(ЗА ИСКЛЮЧЕНИЕМ НЕСЧАСТНЫХ СЛУЧАЕВ НА ПРОИЗВОДСТВЕ И ПРОФЕССИОНАЛЬНЫХ ЗАБОЛЕВАНИЙ)</w:t>
      </w:r>
    </w:p>
    <w:p w:rsidR="004F58B4" w:rsidRDefault="004F58B4">
      <w:pPr>
        <w:autoSpaceDE w:val="0"/>
        <w:jc w:val="center"/>
        <w:rPr>
          <w:rFonts w:ascii="Liberation Serif" w:eastAsia="Calibri" w:hAnsi="Liberation Serif" w:cs="Liberation Serif"/>
          <w:lang w:eastAsia="en-US"/>
        </w:rPr>
      </w:pPr>
    </w:p>
    <w:p w:rsidR="004F58B4" w:rsidRDefault="004F58B4">
      <w:pPr>
        <w:autoSpaceDE w:val="0"/>
        <w:jc w:val="center"/>
        <w:rPr>
          <w:rFonts w:ascii="Liberation Serif" w:eastAsia="Calibri" w:hAnsi="Liberation Serif" w:cs="Liberation Serif"/>
          <w:lang w:eastAsia="en-US"/>
        </w:rPr>
      </w:pPr>
    </w:p>
    <w:p w:rsidR="004F58B4" w:rsidRDefault="004F58B4">
      <w:pPr>
        <w:autoSpaceDE w:val="0"/>
        <w:jc w:val="both"/>
        <w:rPr>
          <w:rFonts w:ascii="Liberation Serif" w:eastAsia="Calibri" w:hAnsi="Liberation Serif" w:cs="Liberation Serif"/>
          <w:shd w:val="clear" w:color="auto" w:fill="FFFF00"/>
          <w:lang w:eastAsia="en-US"/>
        </w:rPr>
      </w:pPr>
    </w:p>
    <w:tbl>
      <w:tblPr>
        <w:tblW w:w="14175" w:type="dxa"/>
        <w:tblInd w:w="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162"/>
        <w:gridCol w:w="1417"/>
        <w:gridCol w:w="1133"/>
        <w:gridCol w:w="2666"/>
        <w:gridCol w:w="1843"/>
        <w:gridCol w:w="1843"/>
        <w:gridCol w:w="1984"/>
      </w:tblGrid>
      <w:tr w:rsidR="004F58B4">
        <w:trPr>
          <w:trHeight w:val="50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Наименование выплаты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размер выплаты на 1 человека в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численность получателей выплаты, чел.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Всего (руб.)</w:t>
            </w:r>
          </w:p>
        </w:tc>
        <w:tc>
          <w:tcPr>
            <w:tcW w:w="83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</w:pPr>
            <w:r>
              <w:rPr>
                <w:rFonts w:ascii="Liberation Serif" w:hAnsi="Liberation Serif"/>
              </w:rPr>
              <w:t>Сумма на год (рублей), в том числе:</w:t>
            </w:r>
          </w:p>
        </w:tc>
      </w:tr>
      <w:tr w:rsidR="004F58B4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</w:pPr>
            <w:r>
              <w:rPr>
                <w:rFonts w:ascii="Liberation Serif" w:hAnsi="Liberation Serif"/>
              </w:rPr>
              <w:t>от иной приносящей доход деятельности, грантов</w:t>
            </w:r>
          </w:p>
        </w:tc>
      </w:tr>
      <w:tr w:rsidR="004F58B4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рамках выполнения муниципального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сверх установленного муниципального задания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</w:tr>
      <w:tr w:rsidR="004F58B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10E78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10E78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10E78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</w:t>
            </w:r>
          </w:p>
        </w:tc>
      </w:tr>
      <w:tr w:rsidR="004F58B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right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Итого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</w:tbl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lastRenderedPageBreak/>
        <w:t>Таблица 1.4</w:t>
      </w:r>
    </w:p>
    <w:p w:rsidR="004F58B4" w:rsidRDefault="004F58B4">
      <w:pPr>
        <w:autoSpaceDE w:val="0"/>
        <w:jc w:val="center"/>
        <w:rPr>
          <w:rFonts w:ascii="Liberation Serif" w:eastAsia="Calibri" w:hAnsi="Liberation Serif" w:cs="Liberation Serif"/>
          <w:shd w:val="clear" w:color="auto" w:fill="FFFF00"/>
          <w:lang w:eastAsia="en-US"/>
        </w:rPr>
      </w:pPr>
    </w:p>
    <w:p w:rsidR="004F58B4" w:rsidRDefault="00410E78">
      <w:pPr>
        <w:autoSpaceDE w:val="0"/>
        <w:jc w:val="center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ОБОСНОВАНИЯ (РАСЧЕТЫ) ВЫПЛАТ ПЕРСОНАЛУ ПО УХОДУ ЗА РЕБЕНКОМ</w:t>
      </w:r>
    </w:p>
    <w:p w:rsidR="004F58B4" w:rsidRDefault="004F58B4">
      <w:pPr>
        <w:autoSpaceDE w:val="0"/>
        <w:jc w:val="center"/>
        <w:rPr>
          <w:rFonts w:ascii="Liberation Serif" w:eastAsia="Calibri" w:hAnsi="Liberation Serif" w:cs="Liberation Serif"/>
          <w:lang w:eastAsia="en-US"/>
        </w:rPr>
      </w:pPr>
    </w:p>
    <w:p w:rsidR="004F58B4" w:rsidRDefault="004F58B4">
      <w:pPr>
        <w:autoSpaceDE w:val="0"/>
        <w:rPr>
          <w:rFonts w:ascii="Liberation Serif" w:eastAsia="Calibri" w:hAnsi="Liberation Serif" w:cs="Liberation Serif"/>
          <w:shd w:val="clear" w:color="auto" w:fill="FFFF00"/>
          <w:lang w:eastAsia="en-US"/>
        </w:rPr>
      </w:pPr>
    </w:p>
    <w:tbl>
      <w:tblPr>
        <w:tblW w:w="13749" w:type="dxa"/>
        <w:tblInd w:w="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275"/>
        <w:gridCol w:w="1304"/>
        <w:gridCol w:w="1133"/>
        <w:gridCol w:w="1133"/>
        <w:gridCol w:w="1959"/>
        <w:gridCol w:w="1843"/>
        <w:gridCol w:w="1843"/>
        <w:gridCol w:w="1558"/>
      </w:tblGrid>
      <w:tr w:rsidR="004F58B4">
        <w:trPr>
          <w:trHeight w:val="58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Численность работников, получающих пособие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Количество выплат в год на одного работника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Размер выплаты (пособия) в месяц, руб.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Сумма, руб. (гр. 3 x гр. 4 x гр. 5)</w:t>
            </w: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</w:pPr>
            <w:r>
              <w:rPr>
                <w:rFonts w:ascii="Liberation Serif" w:hAnsi="Liberation Serif"/>
              </w:rPr>
              <w:t>Сумма на год (рублей), в том числе:</w:t>
            </w:r>
          </w:p>
        </w:tc>
      </w:tr>
      <w:tr w:rsidR="004F5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</w:pPr>
            <w:r>
              <w:rPr>
                <w:rFonts w:ascii="Liberation Serif" w:hAnsi="Liberation Serif"/>
              </w:rPr>
              <w:t>от иной приносящей доход деятельности, грантов</w:t>
            </w:r>
          </w:p>
        </w:tc>
      </w:tr>
      <w:tr w:rsidR="004F5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рамках выполнения муниципального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сверх установленного муниципального задания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10E78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10E78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10E78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10E78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</w:t>
            </w: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right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x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</w:tbl>
    <w:p w:rsidR="004F58B4" w:rsidRDefault="004F58B4">
      <w:pPr>
        <w:autoSpaceDE w:val="0"/>
        <w:rPr>
          <w:rFonts w:ascii="Liberation Serif" w:eastAsia="Calibri" w:hAnsi="Liberation Serif" w:cs="Liberation Serif"/>
          <w:shd w:val="clear" w:color="auto" w:fill="FFFF00"/>
          <w:lang w:eastAsia="en-US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lastRenderedPageBreak/>
        <w:t>Таблица 1.5</w:t>
      </w: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10E78">
      <w:pPr>
        <w:autoSpaceDE w:val="0"/>
        <w:jc w:val="center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ОБОСНОВАНИЯ (РАСЧЕТЫ) СТРАХОВЫХ ВЗНОСОВ НА ОБЯЗАТЕЛЬНОЕ</w:t>
      </w:r>
    </w:p>
    <w:p w:rsidR="004F58B4" w:rsidRDefault="00410E78">
      <w:pPr>
        <w:autoSpaceDE w:val="0"/>
        <w:jc w:val="center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СТРАХОВАНИЕ В ПЕНСИОННЫЙ ФОНД РОССИЙСКОЙ ФЕДЕРАЦИИ,</w:t>
      </w:r>
    </w:p>
    <w:p w:rsidR="004F58B4" w:rsidRDefault="00410E78">
      <w:pPr>
        <w:autoSpaceDE w:val="0"/>
        <w:jc w:val="center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В ФОНД СОЦИАЛЬНОГО СТРАХОВАНИЯ РОССИЙСКОЙ ФЕДЕРАЦИИ,</w:t>
      </w:r>
    </w:p>
    <w:p w:rsidR="004F58B4" w:rsidRDefault="00410E78">
      <w:pPr>
        <w:autoSpaceDE w:val="0"/>
        <w:jc w:val="center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В ФЕДЕРАЛЬНЫЙ ФОНД ОБЯЗАТЕЛЬНОГО МЕДИЦИНСКОГО СТРАХОВАНИЯ</w:t>
      </w:r>
    </w:p>
    <w:p w:rsidR="004F58B4" w:rsidRDefault="004F58B4">
      <w:pPr>
        <w:autoSpaceDE w:val="0"/>
        <w:jc w:val="center"/>
        <w:rPr>
          <w:rFonts w:ascii="Liberation Serif" w:eastAsia="Calibri" w:hAnsi="Liberation Serif" w:cs="Liberation Serif"/>
          <w:lang w:eastAsia="en-US"/>
        </w:rPr>
      </w:pPr>
    </w:p>
    <w:p w:rsidR="004F58B4" w:rsidRDefault="004F58B4">
      <w:pPr>
        <w:autoSpaceDE w:val="0"/>
        <w:rPr>
          <w:rFonts w:ascii="Liberation Serif" w:eastAsia="Calibri" w:hAnsi="Liberation Serif" w:cs="Liberation Serif"/>
          <w:lang w:eastAsia="en-US"/>
        </w:rPr>
      </w:pPr>
    </w:p>
    <w:tbl>
      <w:tblPr>
        <w:tblW w:w="13610" w:type="dxa"/>
        <w:tblInd w:w="11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992"/>
        <w:gridCol w:w="1642"/>
        <w:gridCol w:w="1193"/>
        <w:gridCol w:w="1561"/>
        <w:gridCol w:w="1559"/>
      </w:tblGrid>
      <w:tr w:rsidR="004F58B4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Наименование государственного внебюджетного фонда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Размер базы для начисления страховых взносов,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Сумма взноса, руб.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</w:pPr>
            <w:r>
              <w:rPr>
                <w:rFonts w:ascii="Liberation Serif" w:hAnsi="Liberation Serif"/>
              </w:rPr>
              <w:t>Сумма на год (рублей), в том числе:</w:t>
            </w:r>
          </w:p>
        </w:tc>
      </w:tr>
      <w:tr w:rsidR="004F58B4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</w:pPr>
            <w:r>
              <w:rPr>
                <w:rFonts w:ascii="Liberation Serif" w:hAnsi="Liberation Serif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</w:pPr>
            <w:r>
              <w:rPr>
                <w:rFonts w:ascii="Liberation Serif" w:hAnsi="Liberation Serif"/>
              </w:rPr>
              <w:t>от иной приносящей доход деятельности, грантов</w:t>
            </w:r>
          </w:p>
        </w:tc>
      </w:tr>
      <w:tr w:rsidR="004F58B4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рамках выполнения муниципального задания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сверх установленного муниципального задания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4F58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4F58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Страховые взносы в Пенсионный фонд Российской Федерации, 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</w:tr>
      <w:tr w:rsidR="004F58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в том числе:</w:t>
            </w:r>
          </w:p>
          <w:p w:rsidR="004F58B4" w:rsidRDefault="00410E78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по ставке 22,0%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ind w:hanging="33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по ставке 10,0%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ind w:hanging="33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ind w:hanging="33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ind w:hanging="142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4F58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ind w:hanging="33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в том числе:</w:t>
            </w:r>
          </w:p>
          <w:p w:rsidR="004F58B4" w:rsidRDefault="00410E78">
            <w:pPr>
              <w:autoSpaceDE w:val="0"/>
              <w:ind w:hanging="33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lastRenderedPageBreak/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4F58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ind w:hanging="33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4F58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ind w:hanging="33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4F58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ind w:hanging="33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4F58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ind w:hanging="33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4F58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ind w:hanging="33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4F58B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ind w:hanging="33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ind w:hanging="142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ind w:hanging="142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</w:tbl>
    <w:p w:rsidR="004F58B4" w:rsidRDefault="004F58B4">
      <w:pPr>
        <w:autoSpaceDE w:val="0"/>
        <w:rPr>
          <w:rFonts w:ascii="Liberation Serif" w:eastAsia="Calibri" w:hAnsi="Liberation Serif" w:cs="Liberation Serif"/>
          <w:lang w:eastAsia="en-US"/>
        </w:rPr>
      </w:pPr>
    </w:p>
    <w:p w:rsidR="004F58B4" w:rsidRDefault="00410E78">
      <w:pPr>
        <w:autoSpaceDE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--------------------------------</w:t>
      </w:r>
    </w:p>
    <w:p w:rsidR="004F58B4" w:rsidRDefault="00410E78">
      <w:pPr>
        <w:autoSpaceDE w:val="0"/>
        <w:spacing w:before="240"/>
        <w:ind w:firstLine="540"/>
        <w:jc w:val="both"/>
      </w:pPr>
      <w:r>
        <w:rPr>
          <w:rFonts w:ascii="Liberation Serif" w:eastAsia="Calibri" w:hAnsi="Liberation Serif" w:cs="Liberation Serif"/>
          <w:lang w:eastAsia="en-US"/>
        </w:rPr>
        <w:t xml:space="preserve">&lt;*&gt; Указываются страховые тарифы, дифференцированные по классам профессионального риска, установленные Федеральным </w:t>
      </w:r>
      <w:hyperlink r:id="rId13" w:history="1">
        <w:r>
          <w:rPr>
            <w:rFonts w:ascii="Liberation Serif" w:eastAsia="Calibri" w:hAnsi="Liberation Serif" w:cs="Liberation Serif"/>
            <w:lang w:eastAsia="en-US"/>
          </w:rPr>
          <w:t>законом</w:t>
        </w:r>
      </w:hyperlink>
      <w:r>
        <w:rPr>
          <w:rFonts w:ascii="Liberation Serif" w:eastAsia="Calibri" w:hAnsi="Liberation Serif" w:cs="Liberation Serif"/>
          <w:lang w:eastAsia="en-US"/>
        </w:rPr>
        <w:t xml:space="preserve"> от 22 декабря 2005 года N 179-ФЗ "О страховых тарифах на обязательное социальное страхование от несчастных случаев на производстве и профессиональных заболеваний на 2006 год"</w:t>
      </w: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10E78">
      <w:pPr>
        <w:spacing w:after="200" w:line="276" w:lineRule="auto"/>
        <w:ind w:firstLine="13608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Таблица 2</w:t>
      </w:r>
    </w:p>
    <w:p w:rsidR="004F58B4" w:rsidRDefault="00410E78">
      <w:pPr>
        <w:pStyle w:val="ConsPlusNormal"/>
        <w:widowControl/>
        <w:jc w:val="center"/>
        <w:rPr>
          <w:rFonts w:ascii="Liberation Serif" w:hAnsi="Liberation Serif"/>
          <w:sz w:val="20"/>
        </w:rPr>
      </w:pPr>
      <w:bookmarkStart w:id="5" w:name="P1136"/>
      <w:bookmarkEnd w:id="5"/>
      <w:r>
        <w:rPr>
          <w:rFonts w:ascii="Liberation Serif" w:hAnsi="Liberation Serif"/>
          <w:sz w:val="20"/>
        </w:rPr>
        <w:t>РАСЧЕТ РАСХОДОВ НА КОМАНДИРОВКИ И СЛУЖЕБНЫЕ РАЗЪЕЗДЫ</w:t>
      </w: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tbl>
      <w:tblPr>
        <w:tblW w:w="94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9"/>
        <w:gridCol w:w="1594"/>
        <w:gridCol w:w="2594"/>
        <w:gridCol w:w="1191"/>
        <w:gridCol w:w="1474"/>
        <w:gridCol w:w="964"/>
      </w:tblGrid>
      <w:tr w:rsidR="004F58B4">
        <w:trPr>
          <w:jc w:val="center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Наименование должности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Место командировки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Продолжительность командировки (дней)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Расходы на командируемого (рублей)</w:t>
            </w:r>
          </w:p>
        </w:tc>
      </w:tr>
      <w:tr w:rsidR="004F58B4">
        <w:trPr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суточные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проживание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проезд</w:t>
            </w:r>
          </w:p>
        </w:tc>
      </w:tr>
      <w:tr w:rsidR="004F58B4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</w:tr>
      <w:tr w:rsidR="004F58B4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rPr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Итого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</w:tbl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Таблица 3</w:t>
      </w:r>
    </w:p>
    <w:p w:rsidR="004F58B4" w:rsidRDefault="00410E78">
      <w:pPr>
        <w:pStyle w:val="ConsPlusNormal"/>
        <w:widowControl/>
        <w:jc w:val="center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РАСЧЕТ РАСХОДОВ НА УСЛУГИ СВЯЗИ</w:t>
      </w: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tbl>
      <w:tblPr>
        <w:tblW w:w="14884" w:type="dxa"/>
        <w:tblInd w:w="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24"/>
        <w:gridCol w:w="1112"/>
        <w:gridCol w:w="1099"/>
        <w:gridCol w:w="1191"/>
        <w:gridCol w:w="1112"/>
        <w:gridCol w:w="851"/>
        <w:gridCol w:w="1701"/>
        <w:gridCol w:w="1559"/>
        <w:gridCol w:w="1843"/>
        <w:gridCol w:w="1574"/>
      </w:tblGrid>
      <w:tr w:rsidR="004F58B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Наименование показателя (вид связи)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Кредиторская (со знаком "+"), дебиторская (со знаком "-") задолженность (рублей на начало года)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Единица измерения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Количество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Стоимость услуги в месяц (рублей)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Сумма на год (рублей), в том числе: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от иной приносящей доход деятельности, грантов</w:t>
            </w:r>
          </w:p>
        </w:tc>
      </w:tr>
      <w:tr w:rsidR="004F58B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год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том числе на период с января по ноябрь</w:t>
            </w: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</w:tr>
      <w:tr w:rsidR="004F58B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рамках выполнения муниципального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сверх установленного муниципального задания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</w:tr>
      <w:tr w:rsidR="004F58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 = 2 + (5 x 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</w:t>
            </w:r>
          </w:p>
        </w:tc>
      </w:tr>
      <w:tr w:rsidR="004F58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</w:tbl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ind w:firstLine="13608"/>
        <w:rPr>
          <w:rFonts w:ascii="Liberation Serif" w:hAnsi="Liberation Serif"/>
          <w:sz w:val="20"/>
        </w:rPr>
      </w:pPr>
      <w:bookmarkStart w:id="6" w:name="P1166"/>
      <w:bookmarkEnd w:id="6"/>
      <w:r>
        <w:rPr>
          <w:rFonts w:ascii="Liberation Serif" w:hAnsi="Liberation Serif"/>
          <w:sz w:val="20"/>
        </w:rPr>
        <w:t>Таблица 4</w:t>
      </w:r>
    </w:p>
    <w:p w:rsidR="004F58B4" w:rsidRDefault="00410E78">
      <w:pPr>
        <w:pStyle w:val="ConsPlusNormal"/>
        <w:widowControl/>
        <w:jc w:val="center"/>
        <w:rPr>
          <w:rFonts w:ascii="Liberation Serif" w:hAnsi="Liberation Serif"/>
          <w:sz w:val="20"/>
        </w:rPr>
      </w:pPr>
      <w:bookmarkStart w:id="7" w:name="P1229"/>
      <w:bookmarkEnd w:id="7"/>
      <w:r>
        <w:rPr>
          <w:rFonts w:ascii="Liberation Serif" w:hAnsi="Liberation Serif"/>
          <w:sz w:val="20"/>
        </w:rPr>
        <w:t>РАСЧЕТ РАСХОДОВ НА ТРАНСПОРТНЫЕ УСЛУГИ</w:t>
      </w:r>
    </w:p>
    <w:p w:rsidR="004F58B4" w:rsidRDefault="004F58B4">
      <w:pPr>
        <w:pStyle w:val="ConsPlusNormal"/>
        <w:widowControl/>
        <w:jc w:val="center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center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tbl>
      <w:tblPr>
        <w:tblW w:w="12164" w:type="dxa"/>
        <w:tblInd w:w="1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6"/>
        <w:gridCol w:w="1417"/>
        <w:gridCol w:w="1134"/>
        <w:gridCol w:w="2127"/>
        <w:gridCol w:w="2126"/>
        <w:gridCol w:w="1984"/>
        <w:gridCol w:w="1560"/>
      </w:tblGrid>
      <w:tr w:rsidR="004F58B4"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Наименование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Стоимость услуги </w:t>
            </w:r>
          </w:p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месяц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Всего</w:t>
            </w:r>
          </w:p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(руб.)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Сумма на год (рублей), в том числе:</w:t>
            </w:r>
          </w:p>
        </w:tc>
      </w:tr>
      <w:tr w:rsidR="004F58B4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от иной приносящей доход деятельности, грантов</w:t>
            </w:r>
          </w:p>
        </w:tc>
      </w:tr>
      <w:tr w:rsidR="004F58B4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рамках выполнения муниципального задания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сверх установленного муниципального задания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</w:t>
            </w:r>
          </w:p>
        </w:tc>
      </w:tr>
      <w:tr w:rsidR="004F58B4">
        <w:trPr>
          <w:trHeight w:val="477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</w:tbl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lastRenderedPageBreak/>
        <w:t>Таблица 5</w:t>
      </w: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jc w:val="center"/>
        <w:rPr>
          <w:rFonts w:ascii="Liberation Serif" w:hAnsi="Liberation Serif"/>
          <w:sz w:val="20"/>
        </w:rPr>
      </w:pPr>
      <w:bookmarkStart w:id="8" w:name="P1271"/>
      <w:bookmarkEnd w:id="8"/>
      <w:r>
        <w:rPr>
          <w:rFonts w:ascii="Liberation Serif" w:hAnsi="Liberation Serif"/>
          <w:sz w:val="20"/>
        </w:rPr>
        <w:t>РАСЧЕТ РАСХОДОВ НА КОММУНАЛЬНЫЕ УСЛУГИ</w:t>
      </w: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tbl>
      <w:tblPr>
        <w:tblW w:w="14175" w:type="dxa"/>
        <w:tblInd w:w="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92"/>
        <w:gridCol w:w="1276"/>
        <w:gridCol w:w="1275"/>
        <w:gridCol w:w="1276"/>
        <w:gridCol w:w="1701"/>
        <w:gridCol w:w="1276"/>
        <w:gridCol w:w="1276"/>
        <w:gridCol w:w="1417"/>
      </w:tblGrid>
      <w:tr w:rsidR="004F58B4">
        <w:trPr>
          <w:cantSplit/>
          <w:trHeight w:val="20"/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Наименование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Кредиторская (со знаком "+"), дебиторская (со знаком "-") задолженность (рублей на начало года)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Плановый объем потребления в натуральных единицах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Тариф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Всего (руб.)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Сумма на год (рублей), в том числе:</w:t>
            </w:r>
          </w:p>
        </w:tc>
      </w:tr>
      <w:tr w:rsidR="004F58B4">
        <w:trPr>
          <w:cantSplit/>
          <w:trHeight w:val="230"/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том числе на период с января по ноябрь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</w:tr>
      <w:tr w:rsidR="004F58B4">
        <w:trPr>
          <w:cantSplit/>
          <w:trHeight w:val="1115"/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от иной приносящей доход деятельности, грантов</w:t>
            </w:r>
          </w:p>
        </w:tc>
      </w:tr>
      <w:tr w:rsidR="004F58B4">
        <w:trPr>
          <w:cantSplit/>
          <w:trHeight w:val="20"/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рамках выполнения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сверх установленного муниципального задания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F58B4">
        <w:trPr>
          <w:cantSplit/>
          <w:trHeight w:val="354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6= 2 + (4 x 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</w:t>
            </w:r>
          </w:p>
        </w:tc>
      </w:tr>
      <w:tr w:rsidR="004F58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Отопление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Газ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Электрическая энергия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Водоснабжение,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холодное водоснабжение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горячее водоснабжение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канализация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lastRenderedPageBreak/>
              <w:t>водоотведение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rPr>
          <w:trHeight w:val="8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Вывоз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</w:tbl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ind w:left="11328" w:firstLine="708"/>
        <w:jc w:val="center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ind w:left="11328" w:firstLine="708"/>
        <w:jc w:val="center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ind w:left="11328" w:firstLine="708"/>
        <w:jc w:val="center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ind w:left="11328" w:firstLine="708"/>
        <w:jc w:val="center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ind w:left="11328" w:firstLine="708"/>
        <w:jc w:val="center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ind w:left="11328" w:firstLine="708"/>
        <w:jc w:val="center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ind w:left="11328" w:firstLine="708"/>
        <w:jc w:val="center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ind w:left="11328" w:firstLine="708"/>
        <w:jc w:val="center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ind w:left="11328" w:firstLine="708"/>
        <w:jc w:val="center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ind w:left="11328" w:firstLine="708"/>
        <w:jc w:val="center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ind w:left="11328" w:firstLine="708"/>
        <w:jc w:val="center"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ind w:left="11328" w:firstLine="708"/>
        <w:jc w:val="center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lastRenderedPageBreak/>
        <w:t>Таблица 6</w:t>
      </w: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jc w:val="center"/>
        <w:rPr>
          <w:rFonts w:ascii="Liberation Serif" w:hAnsi="Liberation Serif"/>
          <w:sz w:val="20"/>
        </w:rPr>
      </w:pPr>
      <w:bookmarkStart w:id="9" w:name="P1399"/>
      <w:bookmarkEnd w:id="9"/>
      <w:r>
        <w:rPr>
          <w:rFonts w:ascii="Liberation Serif" w:hAnsi="Liberation Serif"/>
          <w:sz w:val="20"/>
        </w:rPr>
        <w:t>РАСЧЕТ АРЕНДНОЙ ПЛАТЫ ЗА ПОЛЬЗОВАНИЕ ИМУЩЕСТВОМ</w:t>
      </w:r>
    </w:p>
    <w:p w:rsidR="004F58B4" w:rsidRDefault="004F58B4">
      <w:pPr>
        <w:pStyle w:val="ConsPlusNormal"/>
        <w:widowControl/>
        <w:jc w:val="center"/>
        <w:rPr>
          <w:rFonts w:ascii="Liberation Serif" w:hAnsi="Liberation Serif"/>
          <w:sz w:val="20"/>
        </w:rPr>
      </w:pPr>
    </w:p>
    <w:tbl>
      <w:tblPr>
        <w:tblW w:w="14317" w:type="dxa"/>
        <w:tblInd w:w="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4"/>
        <w:gridCol w:w="1683"/>
        <w:gridCol w:w="1278"/>
        <w:gridCol w:w="1701"/>
        <w:gridCol w:w="2000"/>
        <w:gridCol w:w="1985"/>
        <w:gridCol w:w="2268"/>
        <w:gridCol w:w="2188"/>
      </w:tblGrid>
      <w:tr w:rsidR="004F58B4"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Наименование арендуемого имущества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Количество арендуемого имущества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Сумма арендной платы в месяц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Сумма арендной платы в год</w:t>
            </w:r>
          </w:p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(руб.), </w:t>
            </w:r>
          </w:p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всего</w:t>
            </w:r>
          </w:p>
        </w:tc>
        <w:tc>
          <w:tcPr>
            <w:tcW w:w="8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Сумма на год (рублей), в том числе:</w:t>
            </w:r>
          </w:p>
        </w:tc>
      </w:tr>
      <w:tr w:rsidR="004F58B4">
        <w:trPr>
          <w:trHeight w:val="855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от иной приносящей доход деятельности, грантов</w:t>
            </w:r>
          </w:p>
        </w:tc>
      </w:tr>
      <w:tr w:rsidR="004F58B4"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рамках выполнения муниципального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сверх установленного муниципального задания</w:t>
            </w: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</w:t>
            </w:r>
          </w:p>
        </w:tc>
      </w:tr>
      <w:tr w:rsidR="004F58B4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Итого: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</w:tbl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10E78">
      <w:pPr>
        <w:spacing w:after="200" w:line="276" w:lineRule="auto"/>
        <w:ind w:firstLine="13183"/>
        <w:rPr>
          <w:rFonts w:ascii="Liberation Serif" w:hAnsi="Liberation Serif"/>
        </w:rPr>
      </w:pPr>
      <w:r>
        <w:rPr>
          <w:rFonts w:ascii="Liberation Serif" w:hAnsi="Liberation Serif"/>
        </w:rPr>
        <w:t>Таблица 7</w:t>
      </w:r>
    </w:p>
    <w:p w:rsidR="004F58B4" w:rsidRDefault="00410E78">
      <w:pPr>
        <w:pStyle w:val="ConsPlusNormal"/>
        <w:widowControl/>
        <w:jc w:val="center"/>
        <w:rPr>
          <w:rFonts w:ascii="Liberation Serif" w:hAnsi="Liberation Serif"/>
          <w:sz w:val="20"/>
        </w:rPr>
      </w:pPr>
      <w:bookmarkStart w:id="10" w:name="P1438"/>
      <w:bookmarkEnd w:id="10"/>
      <w:r>
        <w:rPr>
          <w:rFonts w:ascii="Liberation Serif" w:hAnsi="Liberation Serif"/>
          <w:sz w:val="20"/>
        </w:rPr>
        <w:t>РАСЧЕТ РАСХОДОВ НА УСЛУГИ ПО СОДЕРЖАНИЮ ИМУЩЕСТВА,</w:t>
      </w:r>
    </w:p>
    <w:p w:rsidR="004F58B4" w:rsidRDefault="00410E78">
      <w:pPr>
        <w:pStyle w:val="ConsPlusNormal"/>
        <w:widowControl/>
        <w:jc w:val="center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ЗА ИСКЛЮЧЕНИЕМ РАСХОДОВ НА РЕМОНТ</w:t>
      </w: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tbl>
      <w:tblPr>
        <w:tblW w:w="14317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992"/>
        <w:gridCol w:w="780"/>
        <w:gridCol w:w="1063"/>
        <w:gridCol w:w="1276"/>
        <w:gridCol w:w="1275"/>
        <w:gridCol w:w="1335"/>
        <w:gridCol w:w="1640"/>
        <w:gridCol w:w="1420"/>
        <w:gridCol w:w="1417"/>
      </w:tblGrid>
      <w:tr w:rsidR="004F58B4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Наименование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Кредиторская (со знаком "+"), дебиторская (со знаком "-") задолженность (рублей на начало года)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Количество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Стоимость услуги в месяц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Стоимость услуги в год (руб.), всего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Сумма на год (рублей), 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8B4" w:rsidRDefault="00410E78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от иной приносящей доход деятельности, грантов</w:t>
            </w:r>
          </w:p>
        </w:tc>
      </w:tr>
      <w:tr w:rsidR="004F58B4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год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том числе на период с января по ноябрь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рамках выполнения муниципального задания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сверх установленного муниципального задания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7=2 + (5 x 6)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</w:t>
            </w:r>
          </w:p>
        </w:tc>
      </w:tr>
      <w:tr w:rsidR="004F58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</w:tbl>
    <w:p w:rsidR="004F58B4" w:rsidRDefault="00410E78">
      <w:pPr>
        <w:spacing w:after="200" w:line="276" w:lineRule="auto"/>
        <w:ind w:firstLine="12758"/>
        <w:rPr>
          <w:rFonts w:ascii="Liberation Serif" w:hAnsi="Liberation Serif"/>
        </w:rPr>
      </w:pPr>
      <w:r>
        <w:rPr>
          <w:rFonts w:ascii="Liberation Serif" w:hAnsi="Liberation Serif"/>
        </w:rPr>
        <w:t>Таблица 7.1</w:t>
      </w: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jc w:val="center"/>
        <w:rPr>
          <w:rFonts w:ascii="Liberation Serif" w:hAnsi="Liberation Serif"/>
          <w:sz w:val="20"/>
        </w:rPr>
      </w:pPr>
      <w:bookmarkStart w:id="11" w:name="P1502"/>
      <w:bookmarkEnd w:id="11"/>
      <w:r>
        <w:rPr>
          <w:rFonts w:ascii="Liberation Serif" w:hAnsi="Liberation Serif"/>
          <w:sz w:val="20"/>
        </w:rPr>
        <w:t>РАСЧЕТ РАСХОДОВ НА ТЕКУЩИЙ РЕМОНТ ОБОРУДОВАНИЯ И ИНВЕНТАРЯ</w:t>
      </w:r>
    </w:p>
    <w:tbl>
      <w:tblPr>
        <w:tblW w:w="1233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431"/>
        <w:gridCol w:w="1263"/>
        <w:gridCol w:w="992"/>
        <w:gridCol w:w="1701"/>
        <w:gridCol w:w="1559"/>
        <w:gridCol w:w="1701"/>
        <w:gridCol w:w="1418"/>
      </w:tblGrid>
      <w:tr w:rsidR="004F58B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Номер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Вид оборудования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Год ввода в эксплуатацию (пробег для автомобиля)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Количество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Всего</w:t>
            </w:r>
          </w:p>
          <w:p w:rsidR="004F58B4" w:rsidRDefault="00410E78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Сумма на год (рублей), в том числе:</w:t>
            </w:r>
          </w:p>
        </w:tc>
      </w:tr>
      <w:tr w:rsidR="004F58B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от иной приносящей доход деятельности, грантов</w:t>
            </w:r>
          </w:p>
        </w:tc>
      </w:tr>
      <w:tr w:rsidR="004F58B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рамках выполнения муниципального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сверх установленного муниципального задания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</w:t>
            </w:r>
          </w:p>
        </w:tc>
      </w:tr>
      <w:tr w:rsidR="004F58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</w:tbl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Таблица 7.2</w:t>
      </w: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jc w:val="center"/>
        <w:rPr>
          <w:rFonts w:ascii="Liberation Serif" w:hAnsi="Liberation Serif"/>
          <w:sz w:val="20"/>
        </w:rPr>
      </w:pPr>
      <w:bookmarkStart w:id="12" w:name="P1549"/>
      <w:bookmarkEnd w:id="12"/>
      <w:r>
        <w:rPr>
          <w:rFonts w:ascii="Liberation Serif" w:hAnsi="Liberation Serif"/>
          <w:sz w:val="20"/>
        </w:rPr>
        <w:t>РАСЧЕТ РАСХОДОВ НА ТЕКУЩИЙ И</w:t>
      </w:r>
    </w:p>
    <w:p w:rsidR="004F58B4" w:rsidRDefault="00410E78">
      <w:pPr>
        <w:pStyle w:val="ConsPlusNormal"/>
        <w:widowControl/>
        <w:jc w:val="center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КАПИТАЛЬНЫЙ РЕМОНТ ЗДАНИЙ И СООРУЖЕНИЙ</w:t>
      </w:r>
    </w:p>
    <w:p w:rsidR="004F58B4" w:rsidRDefault="004F58B4">
      <w:pPr>
        <w:pStyle w:val="ConsPlusNormal"/>
        <w:widowControl/>
        <w:jc w:val="center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center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center"/>
        <w:rPr>
          <w:rFonts w:ascii="Liberation Serif" w:hAnsi="Liberation Serif"/>
          <w:sz w:val="20"/>
        </w:rPr>
      </w:pPr>
    </w:p>
    <w:tbl>
      <w:tblPr>
        <w:tblW w:w="11907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134"/>
        <w:gridCol w:w="2127"/>
        <w:gridCol w:w="1984"/>
        <w:gridCol w:w="2126"/>
        <w:gridCol w:w="1701"/>
      </w:tblGrid>
      <w:tr w:rsidR="004F58B4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Объекты ремонта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Перечень работ по договору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Всего</w:t>
            </w:r>
          </w:p>
          <w:p w:rsidR="004F58B4" w:rsidRDefault="00410E78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(руб.)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Сумма на год (рублей), в том числе:</w:t>
            </w:r>
          </w:p>
        </w:tc>
      </w:tr>
      <w:tr w:rsidR="004F58B4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от иной приносящей доход деятельности, грантов</w:t>
            </w:r>
          </w:p>
        </w:tc>
      </w:tr>
      <w:tr w:rsidR="004F58B4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рамках выполнения муниципального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</w:t>
            </w:r>
          </w:p>
        </w:tc>
      </w:tr>
      <w:tr w:rsidR="004F58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</w:tbl>
    <w:p w:rsidR="004F58B4" w:rsidRDefault="004F58B4">
      <w:pPr>
        <w:pStyle w:val="ConsPlusNormal"/>
        <w:widowControl/>
        <w:jc w:val="center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center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center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center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lastRenderedPageBreak/>
        <w:t>Таблица 8</w:t>
      </w: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jc w:val="center"/>
        <w:rPr>
          <w:rFonts w:ascii="Liberation Serif" w:hAnsi="Liberation Serif"/>
          <w:sz w:val="20"/>
        </w:rPr>
      </w:pPr>
      <w:bookmarkStart w:id="13" w:name="P1589"/>
      <w:bookmarkEnd w:id="13"/>
      <w:r>
        <w:rPr>
          <w:rFonts w:ascii="Liberation Serif" w:hAnsi="Liberation Serif"/>
          <w:sz w:val="20"/>
        </w:rPr>
        <w:t>РАСЧЕТ РАСХОДОВ НА ОПЛАТУ ПРОЧИХ РАБОТ, УСЛУГ</w:t>
      </w:r>
    </w:p>
    <w:p w:rsidR="004F58B4" w:rsidRDefault="004F58B4">
      <w:pPr>
        <w:pStyle w:val="ConsPlusNormal"/>
        <w:widowControl/>
        <w:jc w:val="center"/>
        <w:rPr>
          <w:rFonts w:ascii="Liberation Serif" w:hAnsi="Liberation Serif"/>
          <w:sz w:val="20"/>
        </w:rPr>
      </w:pPr>
    </w:p>
    <w:tbl>
      <w:tblPr>
        <w:tblW w:w="13750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417"/>
        <w:gridCol w:w="1276"/>
        <w:gridCol w:w="1985"/>
        <w:gridCol w:w="1842"/>
        <w:gridCol w:w="1701"/>
        <w:gridCol w:w="1843"/>
      </w:tblGrid>
      <w:tr w:rsidR="004F58B4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Наименование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Количество объектов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Стоимость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Всего</w:t>
            </w:r>
          </w:p>
          <w:p w:rsidR="004F58B4" w:rsidRDefault="00410E78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(руб.)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Сумма на год (рублей), в том числе:</w:t>
            </w:r>
          </w:p>
        </w:tc>
      </w:tr>
      <w:tr w:rsidR="004F58B4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от иной приносящей доход деятельности, грантов</w:t>
            </w:r>
          </w:p>
        </w:tc>
      </w:tr>
      <w:tr w:rsidR="004F58B4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рамках выполнения муниципального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сверх установленного муниципального задания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</w:t>
            </w:r>
          </w:p>
        </w:tc>
      </w:tr>
      <w:tr w:rsidR="004F58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Обучение по электробезопасности и охране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Аттестация рабочих 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ОСАГО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Повышение квалификации (профессиональная переподготовка)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Медицинские осмотры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Информационные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Консультационные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Типографские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Экспертные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Научно-исследовательские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</w:tbl>
    <w:p w:rsidR="004F58B4" w:rsidRDefault="004F58B4">
      <w:pPr>
        <w:pStyle w:val="ConsPlusNormal"/>
        <w:widowControl/>
        <w:jc w:val="center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lastRenderedPageBreak/>
        <w:t>Таблица 9</w:t>
      </w: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jc w:val="center"/>
        <w:rPr>
          <w:rFonts w:ascii="Liberation Serif" w:hAnsi="Liberation Serif"/>
          <w:sz w:val="20"/>
        </w:rPr>
      </w:pPr>
      <w:bookmarkStart w:id="14" w:name="P1722"/>
      <w:bookmarkEnd w:id="14"/>
      <w:r>
        <w:rPr>
          <w:rFonts w:ascii="Liberation Serif" w:hAnsi="Liberation Serif"/>
          <w:sz w:val="20"/>
        </w:rPr>
        <w:t>РАСЧЕТ РАСХОДОВ НА ОПЛАТУ НАЛОГОВ, СБОРОВ И ИНЫХ ПЛАТЕЖЕЙ</w:t>
      </w: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tbl>
      <w:tblPr>
        <w:tblW w:w="14175" w:type="dxa"/>
        <w:tblInd w:w="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6"/>
        <w:gridCol w:w="1235"/>
        <w:gridCol w:w="1559"/>
        <w:gridCol w:w="1598"/>
        <w:gridCol w:w="2087"/>
        <w:gridCol w:w="2410"/>
      </w:tblGrid>
      <w:tr w:rsidR="004F58B4">
        <w:trPr>
          <w:cantSplit/>
          <w:trHeight w:val="276"/>
          <w:tblHeader/>
        </w:trPr>
        <w:tc>
          <w:tcPr>
            <w:tcW w:w="5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Всего</w:t>
            </w:r>
          </w:p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(руб.)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Сумма на год (рублей), в том числе:</w:t>
            </w:r>
          </w:p>
        </w:tc>
      </w:tr>
      <w:tr w:rsidR="004F58B4">
        <w:trPr>
          <w:cantSplit/>
          <w:trHeight w:val="315"/>
          <w:tblHeader/>
        </w:trPr>
        <w:tc>
          <w:tcPr>
            <w:tcW w:w="5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от иной приносящей доход деятельности, грантов</w:t>
            </w:r>
          </w:p>
        </w:tc>
      </w:tr>
      <w:tr w:rsidR="004F58B4">
        <w:trPr>
          <w:cantSplit/>
          <w:tblHeader/>
        </w:trPr>
        <w:tc>
          <w:tcPr>
            <w:tcW w:w="5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рамках выполнения муниципального задания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сверх установленного муниципального задания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F58B4">
        <w:trPr>
          <w:cantSplit/>
          <w:tblHeader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</w:tr>
      <w:tr w:rsidR="004F58B4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Уплата налога на имущество (расчет прилагается)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Уплата земельного налога (расчет прилагается)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Уплата водного налога (расчет прилагается)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Уплата транспортного налога (расчет прилагается)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Оплата госпошлины за государственную регистрацию транспортных средств (расчет прилагается)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Оплата госпошлины в целях лицензирования деятельности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Плата за негативное воздействие на окружающую среду (расчет прилагается)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</w:tbl>
    <w:p w:rsidR="004F58B4" w:rsidRDefault="004F58B4">
      <w:pPr>
        <w:rPr>
          <w:rFonts w:ascii="Liberation Serif" w:hAnsi="Liberation Serif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lastRenderedPageBreak/>
        <w:t>Таблица 10</w:t>
      </w: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jc w:val="center"/>
        <w:rPr>
          <w:rFonts w:ascii="Liberation Serif" w:hAnsi="Liberation Serif"/>
          <w:sz w:val="20"/>
        </w:rPr>
      </w:pPr>
      <w:bookmarkStart w:id="15" w:name="P1795"/>
      <w:bookmarkEnd w:id="15"/>
      <w:r>
        <w:rPr>
          <w:rFonts w:ascii="Liberation Serif" w:hAnsi="Liberation Serif"/>
          <w:sz w:val="20"/>
        </w:rPr>
        <w:t>РАСЧЕТ РАСХОДОВ НА ПРИОБРЕТЕНИЕ ОБЪЕКТОВ ДВИЖИМОГО ИМУЩЕСТВА</w:t>
      </w: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tbl>
      <w:tblPr>
        <w:tblW w:w="14175" w:type="dxa"/>
        <w:tblInd w:w="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1275"/>
        <w:gridCol w:w="1134"/>
        <w:gridCol w:w="1701"/>
        <w:gridCol w:w="1843"/>
        <w:gridCol w:w="1701"/>
        <w:gridCol w:w="1701"/>
      </w:tblGrid>
      <w:tr w:rsidR="004F58B4">
        <w:trPr>
          <w:trHeight w:val="27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Наименование основных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Количество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Цена (рублей, копеек)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Всего</w:t>
            </w:r>
          </w:p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Сумма на год (рублей), в том числе:</w:t>
            </w:r>
          </w:p>
        </w:tc>
      </w:tr>
      <w:tr w:rsidR="004F58B4">
        <w:trPr>
          <w:trHeight w:val="76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от иной приносящей доход деятельности, грантов</w:t>
            </w:r>
          </w:p>
        </w:tc>
      </w:tr>
      <w:tr w:rsidR="004F58B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рамках выполнения муниципального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</w:t>
            </w:r>
          </w:p>
        </w:tc>
      </w:tr>
      <w:tr w:rsidR="004F58B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</w:tbl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F58B4">
      <w:pPr>
        <w:pStyle w:val="ConsPlusNormal"/>
        <w:widowControl/>
        <w:jc w:val="right"/>
        <w:rPr>
          <w:rFonts w:ascii="Liberation Serif" w:hAnsi="Liberation Serif"/>
          <w:sz w:val="20"/>
        </w:rPr>
      </w:pPr>
    </w:p>
    <w:p w:rsidR="004F58B4" w:rsidRDefault="004F58B4">
      <w:pPr>
        <w:pageBreakBefore/>
        <w:jc w:val="both"/>
      </w:pPr>
    </w:p>
    <w:p w:rsidR="004F58B4" w:rsidRDefault="00410E78">
      <w:pPr>
        <w:pStyle w:val="ConsPlusNormal"/>
        <w:widowControl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Таблица 11</w:t>
      </w: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10E78">
      <w:pPr>
        <w:pStyle w:val="ConsPlusNormal"/>
        <w:widowControl/>
        <w:jc w:val="center"/>
        <w:rPr>
          <w:rFonts w:ascii="Liberation Serif" w:hAnsi="Liberation Serif"/>
          <w:sz w:val="20"/>
        </w:rPr>
      </w:pPr>
      <w:bookmarkStart w:id="16" w:name="P1846"/>
      <w:bookmarkEnd w:id="16"/>
      <w:r>
        <w:rPr>
          <w:rFonts w:ascii="Liberation Serif" w:hAnsi="Liberation Serif"/>
          <w:sz w:val="20"/>
        </w:rPr>
        <w:t>РАСЧЕТ РАСХОДОВ НА ПРИОБРЕТЕНИЕ МАТЕРИАЛЬНЫХ ЗАПАСОВ</w:t>
      </w:r>
    </w:p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tbl>
      <w:tblPr>
        <w:tblW w:w="12191" w:type="dxa"/>
        <w:tblInd w:w="7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3"/>
        <w:gridCol w:w="939"/>
        <w:gridCol w:w="1824"/>
        <w:gridCol w:w="1555"/>
        <w:gridCol w:w="1555"/>
        <w:gridCol w:w="1654"/>
        <w:gridCol w:w="1661"/>
      </w:tblGrid>
      <w:tr w:rsidR="004F58B4"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Всего</w:t>
            </w:r>
          </w:p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(руб.)</w:t>
            </w:r>
          </w:p>
        </w:tc>
        <w:tc>
          <w:tcPr>
            <w:tcW w:w="8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Сумма на год (рублей), в том числе:</w:t>
            </w:r>
          </w:p>
        </w:tc>
      </w:tr>
      <w:tr w:rsidR="004F58B4"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от иной приносящей доход деятельности, грантов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 счет субсидии на осуществление капитальных вложений</w:t>
            </w:r>
          </w:p>
        </w:tc>
      </w:tr>
      <w:tr w:rsidR="004F58B4"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рамках выполнения муниципального задания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сверх установленного муниципального задания</w:t>
            </w: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</w:t>
            </w:r>
          </w:p>
        </w:tc>
      </w:tr>
      <w:tr w:rsidR="004F58B4">
        <w:trPr>
          <w:trHeight w:val="676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Медикаменты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Продукты питания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ГСМ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Мягкий инвентарь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Прочие материальные запасы: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  <w:tr w:rsidR="004F58B4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Итого, рублей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pStyle w:val="ConsPlusNormal"/>
              <w:widowControl/>
              <w:rPr>
                <w:rFonts w:ascii="Liberation Serif" w:hAnsi="Liberation Serif"/>
                <w:sz w:val="20"/>
              </w:rPr>
            </w:pPr>
          </w:p>
        </w:tc>
      </w:tr>
    </w:tbl>
    <w:p w:rsidR="004F58B4" w:rsidRDefault="004F58B4">
      <w:pPr>
        <w:pStyle w:val="ConsPlusNormal"/>
        <w:widowControl/>
        <w:rPr>
          <w:rFonts w:ascii="Liberation Serif" w:hAnsi="Liberation Serif"/>
          <w:sz w:val="20"/>
        </w:rPr>
      </w:pPr>
    </w:p>
    <w:p w:rsidR="004F58B4" w:rsidRDefault="004F58B4">
      <w:pPr>
        <w:rPr>
          <w:rFonts w:ascii="Liberation Serif" w:hAnsi="Liberation Serif"/>
        </w:rPr>
      </w:pPr>
    </w:p>
    <w:p w:rsidR="004F58B4" w:rsidRDefault="004F58B4">
      <w:pPr>
        <w:rPr>
          <w:rFonts w:ascii="Liberation Serif" w:hAnsi="Liberation Serif"/>
        </w:rPr>
      </w:pPr>
    </w:p>
    <w:p w:rsidR="004F58B4" w:rsidRDefault="004F58B4">
      <w:pPr>
        <w:rPr>
          <w:rFonts w:ascii="Liberation Serif" w:hAnsi="Liberation Serif"/>
        </w:rPr>
      </w:pPr>
    </w:p>
    <w:p w:rsidR="004F58B4" w:rsidRDefault="004F58B4">
      <w:pPr>
        <w:rPr>
          <w:rFonts w:ascii="Liberation Serif" w:hAnsi="Liberation Serif"/>
        </w:rPr>
      </w:pPr>
    </w:p>
    <w:p w:rsidR="004F58B4" w:rsidRDefault="004F58B4">
      <w:pPr>
        <w:rPr>
          <w:rFonts w:ascii="Liberation Serif" w:hAnsi="Liberation Serif"/>
        </w:rPr>
      </w:pPr>
    </w:p>
    <w:p w:rsidR="004F58B4" w:rsidRDefault="004F58B4">
      <w:pPr>
        <w:rPr>
          <w:rFonts w:ascii="Liberation Serif" w:hAnsi="Liberation Serif"/>
        </w:rPr>
      </w:pPr>
    </w:p>
    <w:p w:rsidR="004F58B4" w:rsidRDefault="00410E78">
      <w:pPr>
        <w:pStyle w:val="ConsPlusNormal"/>
        <w:pageBreakBefore/>
        <w:widowControl/>
        <w:tabs>
          <w:tab w:val="left" w:pos="709"/>
        </w:tabs>
        <w:ind w:left="10773" w:right="-1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lastRenderedPageBreak/>
        <w:t xml:space="preserve">Приложение </w:t>
      </w:r>
    </w:p>
    <w:p w:rsidR="004F58B4" w:rsidRDefault="00410E78">
      <w:pPr>
        <w:pStyle w:val="ConsPlusNormal"/>
        <w:widowControl/>
        <w:ind w:left="10773" w:right="-1"/>
      </w:pPr>
      <w:r>
        <w:rPr>
          <w:rFonts w:ascii="Liberation Serif" w:hAnsi="Liberation Serif" w:cs="Times New Roman"/>
          <w:sz w:val="20"/>
        </w:rPr>
        <w:t>к постановлению администрации</w:t>
      </w:r>
    </w:p>
    <w:p w:rsidR="004F58B4" w:rsidRDefault="00410E78">
      <w:pPr>
        <w:pStyle w:val="ConsPlusNormal"/>
        <w:widowControl/>
        <w:ind w:left="10773" w:right="-1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t>городского округа Заречный</w:t>
      </w:r>
    </w:p>
    <w:p w:rsidR="004F58B4" w:rsidRDefault="00220622" w:rsidP="00220622">
      <w:pPr>
        <w:ind w:left="10065" w:firstLine="708"/>
        <w:rPr>
          <w:rFonts w:ascii="Liberation Serif" w:hAnsi="Liberation Serif"/>
        </w:rPr>
      </w:pPr>
      <w:r w:rsidRPr="00220622">
        <w:rPr>
          <w:rFonts w:ascii="Liberation Serif" w:hAnsi="Liberation Serif" w:cs="Times New Roman CYR"/>
          <w:bCs/>
          <w:u w:val="single"/>
        </w:rPr>
        <w:t>от___04.08.2021___</w:t>
      </w:r>
      <w:proofErr w:type="gramStart"/>
      <w:r w:rsidRPr="00220622">
        <w:rPr>
          <w:rFonts w:ascii="Liberation Serif" w:hAnsi="Liberation Serif" w:cs="Times New Roman CYR"/>
          <w:bCs/>
          <w:u w:val="single"/>
        </w:rPr>
        <w:t>_  №</w:t>
      </w:r>
      <w:proofErr w:type="gramEnd"/>
      <w:r w:rsidRPr="00220622">
        <w:rPr>
          <w:rFonts w:ascii="Liberation Serif" w:hAnsi="Liberation Serif" w:cs="Times New Roman CYR"/>
          <w:bCs/>
          <w:u w:val="single"/>
        </w:rPr>
        <w:t xml:space="preserve">  __800-П____</w:t>
      </w:r>
    </w:p>
    <w:p w:rsidR="00220622" w:rsidRDefault="00220622">
      <w:pPr>
        <w:pStyle w:val="ConsPlusNormal"/>
        <w:widowControl/>
        <w:ind w:left="10800"/>
        <w:rPr>
          <w:rFonts w:ascii="Liberation Serif" w:hAnsi="Liberation Serif" w:cs="Times New Roman"/>
          <w:sz w:val="20"/>
        </w:rPr>
      </w:pPr>
    </w:p>
    <w:p w:rsidR="004F58B4" w:rsidRDefault="00410E78">
      <w:pPr>
        <w:pStyle w:val="ConsPlusNormal"/>
        <w:widowControl/>
        <w:ind w:left="10800"/>
      </w:pPr>
      <w:bookmarkStart w:id="17" w:name="_GoBack"/>
      <w:bookmarkEnd w:id="17"/>
      <w:r>
        <w:rPr>
          <w:rFonts w:ascii="Liberation Serif" w:hAnsi="Liberation Serif" w:cs="Times New Roman"/>
          <w:sz w:val="20"/>
        </w:rPr>
        <w:t>Приложение</w:t>
      </w:r>
      <w:r w:rsidRPr="00220622">
        <w:rPr>
          <w:rFonts w:ascii="Liberation Serif" w:hAnsi="Liberation Serif" w:cs="Times New Roman"/>
          <w:sz w:val="20"/>
        </w:rPr>
        <w:t xml:space="preserve"> </w:t>
      </w:r>
      <w:r>
        <w:rPr>
          <w:rFonts w:ascii="Liberation Serif" w:hAnsi="Liberation Serif" w:cs="Times New Roman"/>
          <w:sz w:val="20"/>
          <w:lang w:val="en-US"/>
        </w:rPr>
        <w:t>N</w:t>
      </w:r>
      <w:r w:rsidRPr="00220622">
        <w:rPr>
          <w:rFonts w:ascii="Liberation Serif" w:hAnsi="Liberation Serif" w:cs="Times New Roman"/>
          <w:sz w:val="20"/>
        </w:rPr>
        <w:t xml:space="preserve"> </w:t>
      </w:r>
      <w:r>
        <w:rPr>
          <w:rFonts w:ascii="Liberation Serif" w:hAnsi="Liberation Serif" w:cs="Times New Roman"/>
          <w:sz w:val="20"/>
        </w:rPr>
        <w:t>3</w:t>
      </w:r>
    </w:p>
    <w:p w:rsidR="004F58B4" w:rsidRDefault="00410E78">
      <w:pPr>
        <w:pStyle w:val="ConsPlusNormal"/>
        <w:widowControl/>
        <w:ind w:left="10800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t>к Порядку составления и утверждения</w:t>
      </w:r>
    </w:p>
    <w:p w:rsidR="004F58B4" w:rsidRDefault="00410E78">
      <w:pPr>
        <w:pStyle w:val="ConsPlusNormal"/>
        <w:widowControl/>
        <w:ind w:left="10800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t>плана финансово-хозяйственной</w:t>
      </w:r>
    </w:p>
    <w:p w:rsidR="004F58B4" w:rsidRDefault="00410E78">
      <w:pPr>
        <w:pStyle w:val="ConsPlusNormal"/>
        <w:widowControl/>
        <w:ind w:left="10800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t>деятельности муниципальных</w:t>
      </w:r>
    </w:p>
    <w:p w:rsidR="004F58B4" w:rsidRDefault="00410E78">
      <w:pPr>
        <w:pStyle w:val="ConsPlusNormal"/>
        <w:widowControl/>
        <w:ind w:left="10800"/>
      </w:pPr>
      <w:r>
        <w:rPr>
          <w:rFonts w:ascii="Liberation Serif" w:hAnsi="Liberation Serif" w:cs="Times New Roman"/>
          <w:sz w:val="20"/>
        </w:rPr>
        <w:t>бюджетных и автономных учреждений городского округа Заречный</w:t>
      </w:r>
    </w:p>
    <w:p w:rsidR="004F58B4" w:rsidRDefault="004F58B4">
      <w:pPr>
        <w:rPr>
          <w:rFonts w:ascii="Liberation Serif" w:hAnsi="Liberation Serif"/>
        </w:rPr>
      </w:pPr>
    </w:p>
    <w:p w:rsidR="004F58B4" w:rsidRDefault="004F58B4">
      <w:pPr>
        <w:rPr>
          <w:rFonts w:ascii="Liberation Serif" w:hAnsi="Liberation Serif"/>
        </w:rPr>
      </w:pPr>
    </w:p>
    <w:p w:rsidR="004F58B4" w:rsidRDefault="004F58B4">
      <w:pPr>
        <w:pStyle w:val="ConsPlusTitlePage"/>
        <w:jc w:val="right"/>
        <w:rPr>
          <w:rFonts w:ascii="Liberation Serif" w:hAnsi="Liberation Serif"/>
        </w:rPr>
      </w:pPr>
    </w:p>
    <w:p w:rsidR="004F58B4" w:rsidRDefault="004F58B4">
      <w:pPr>
        <w:pStyle w:val="ConsPlusTitlePage"/>
        <w:jc w:val="both"/>
        <w:rPr>
          <w:rFonts w:ascii="Liberation Serif" w:hAnsi="Liberation Serif"/>
        </w:rPr>
      </w:pPr>
    </w:p>
    <w:p w:rsidR="004F58B4" w:rsidRDefault="00410E78">
      <w:pPr>
        <w:pStyle w:val="ConsPlusTitlePage"/>
        <w:rPr>
          <w:rFonts w:ascii="Liberation Serif" w:hAnsi="Liberation Serif"/>
        </w:rPr>
      </w:pPr>
      <w:r>
        <w:rPr>
          <w:rFonts w:ascii="Liberation Serif" w:hAnsi="Liberation Serif"/>
        </w:rPr>
        <w:t>(рекомендуемый образец)</w:t>
      </w:r>
    </w:p>
    <w:p w:rsidR="004F58B4" w:rsidRDefault="004F58B4">
      <w:pPr>
        <w:pStyle w:val="ConsPlusTitlePage"/>
        <w:rPr>
          <w:rFonts w:ascii="Liberation Serif" w:hAnsi="Liberation Serif"/>
        </w:rPr>
      </w:pPr>
    </w:p>
    <w:p w:rsidR="004F58B4" w:rsidRDefault="004F58B4">
      <w:pPr>
        <w:pStyle w:val="ConsPlusTitlePage"/>
        <w:jc w:val="both"/>
        <w:rPr>
          <w:rFonts w:ascii="Liberation Serif" w:hAnsi="Liberation Serif"/>
        </w:rPr>
      </w:pPr>
    </w:p>
    <w:p w:rsidR="004F58B4" w:rsidRDefault="00410E78">
      <w:pPr>
        <w:autoSpaceDE w:val="0"/>
        <w:jc w:val="center"/>
        <w:rPr>
          <w:rFonts w:ascii="Liberation Serif" w:eastAsia="Calibri" w:hAnsi="Liberation Serif" w:cs="Tahoma"/>
          <w:lang w:eastAsia="en-US"/>
        </w:rPr>
      </w:pPr>
      <w:bookmarkStart w:id="18" w:name="P1357"/>
      <w:bookmarkEnd w:id="18"/>
      <w:r>
        <w:rPr>
          <w:rFonts w:ascii="Liberation Serif" w:eastAsia="Calibri" w:hAnsi="Liberation Serif" w:cs="Tahoma"/>
          <w:lang w:eastAsia="en-US"/>
        </w:rPr>
        <w:t>Обоснования (расчеты) плановых показателей</w:t>
      </w:r>
    </w:p>
    <w:p w:rsidR="004F58B4" w:rsidRDefault="00410E78">
      <w:pPr>
        <w:autoSpaceDE w:val="0"/>
        <w:jc w:val="center"/>
        <w:rPr>
          <w:rFonts w:ascii="Liberation Serif" w:eastAsia="Calibri" w:hAnsi="Liberation Serif" w:cs="Tahoma"/>
          <w:lang w:eastAsia="en-US"/>
        </w:rPr>
      </w:pPr>
      <w:r>
        <w:rPr>
          <w:rFonts w:ascii="Liberation Serif" w:eastAsia="Calibri" w:hAnsi="Liberation Serif" w:cs="Tahoma"/>
          <w:lang w:eastAsia="en-US"/>
        </w:rPr>
        <w:t>по поступлениям доходов от собственности на 20__ год</w:t>
      </w:r>
    </w:p>
    <w:p w:rsidR="004F58B4" w:rsidRDefault="00410E78">
      <w:pPr>
        <w:autoSpaceDE w:val="0"/>
        <w:jc w:val="center"/>
        <w:rPr>
          <w:rFonts w:ascii="Liberation Serif" w:eastAsia="Calibri" w:hAnsi="Liberation Serif" w:cs="Tahoma"/>
          <w:lang w:eastAsia="en-US"/>
        </w:rPr>
      </w:pPr>
      <w:r>
        <w:rPr>
          <w:rFonts w:ascii="Liberation Serif" w:eastAsia="Calibri" w:hAnsi="Liberation Serif" w:cs="Tahoma"/>
          <w:lang w:eastAsia="en-US"/>
        </w:rPr>
        <w:t>и на плановый период 20__ и 20__ годов</w:t>
      </w:r>
    </w:p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p w:rsidR="004F58B4" w:rsidRDefault="00410E78">
      <w:pPr>
        <w:autoSpaceDE w:val="0"/>
        <w:ind w:firstLine="540"/>
        <w:jc w:val="both"/>
        <w:rPr>
          <w:rFonts w:ascii="Liberation Serif" w:eastAsia="Calibri" w:hAnsi="Liberation Serif" w:cs="Tahoma"/>
          <w:lang w:eastAsia="en-US"/>
        </w:rPr>
      </w:pPr>
      <w:r>
        <w:rPr>
          <w:rFonts w:ascii="Liberation Serif" w:eastAsia="Calibri" w:hAnsi="Liberation Serif" w:cs="Tahoma"/>
          <w:lang w:eastAsia="en-US"/>
        </w:rPr>
        <w:t>1. Детализированные расчеты плановых поступлений доходов от собственности</w:t>
      </w:r>
    </w:p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p w:rsidR="004F58B4" w:rsidRDefault="00410E78">
      <w:pPr>
        <w:autoSpaceDE w:val="0"/>
        <w:ind w:firstLine="540"/>
        <w:jc w:val="both"/>
        <w:rPr>
          <w:rFonts w:ascii="Liberation Serif" w:eastAsia="Calibri" w:hAnsi="Liberation Serif" w:cs="Tahoma"/>
          <w:lang w:eastAsia="en-US"/>
        </w:rPr>
      </w:pPr>
      <w:r>
        <w:rPr>
          <w:rFonts w:ascii="Liberation Serif" w:eastAsia="Calibri" w:hAnsi="Liberation Serif" w:cs="Tahoma"/>
          <w:lang w:eastAsia="en-US"/>
        </w:rPr>
        <w:t>1.1. Расчет плановых поступлений в виде арендной либо иной платы за передачу в возмездное пользование муниципального имущества</w:t>
      </w:r>
    </w:p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tbl>
      <w:tblPr>
        <w:tblW w:w="14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907"/>
        <w:gridCol w:w="1474"/>
        <w:gridCol w:w="1247"/>
        <w:gridCol w:w="1247"/>
        <w:gridCol w:w="1474"/>
        <w:gridCol w:w="1247"/>
        <w:gridCol w:w="1247"/>
        <w:gridCol w:w="1474"/>
        <w:gridCol w:w="1247"/>
        <w:gridCol w:w="1247"/>
      </w:tblGrid>
      <w:tr w:rsidR="004F58B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Наименование объекта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Код строки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Плата (тариф) арендной платы за единицу площади (объект)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Планируемый объем предоставления имущества в аренду (в натуральных показателях)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Объем планируемых поступлений</w:t>
            </w:r>
          </w:p>
        </w:tc>
      </w:tr>
      <w:tr w:rsidR="004F5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текущий финансовый год)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первый год планового периода)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второй год планового периода)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текущий финансовый год)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первый год планового периода)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второй год планового периода)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текущий финансовый год)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первый год планового периода)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второй год планового периода)</w:t>
            </w: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11</w:t>
            </w: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Недвижимое имущество, всего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Движимое имущество, всего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0200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0201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0202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</w:tbl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p w:rsidR="004F58B4" w:rsidRDefault="00410E78">
      <w:pPr>
        <w:autoSpaceDE w:val="0"/>
        <w:ind w:firstLine="540"/>
        <w:jc w:val="both"/>
        <w:rPr>
          <w:rFonts w:ascii="Liberation Serif" w:eastAsia="Calibri" w:hAnsi="Liberation Serif" w:cs="Tahoma"/>
          <w:lang w:eastAsia="en-US"/>
        </w:rPr>
      </w:pPr>
      <w:r>
        <w:rPr>
          <w:rFonts w:ascii="Liberation Serif" w:eastAsia="Calibri" w:hAnsi="Liberation Serif" w:cs="Tahoma"/>
          <w:lang w:eastAsia="en-US"/>
        </w:rPr>
        <w:t>1.2. Расчет плановых поступлений в виде платы по соглашениям об установлении сервитута</w:t>
      </w:r>
    </w:p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tbl>
      <w:tblPr>
        <w:tblW w:w="14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907"/>
        <w:gridCol w:w="1474"/>
        <w:gridCol w:w="1247"/>
        <w:gridCol w:w="1247"/>
        <w:gridCol w:w="1474"/>
        <w:gridCol w:w="1247"/>
        <w:gridCol w:w="1247"/>
        <w:gridCol w:w="1474"/>
        <w:gridCol w:w="1247"/>
        <w:gridCol w:w="1247"/>
      </w:tblGrid>
      <w:tr w:rsidR="004F58B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Наименование объекта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Код строки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Плата (тариф) арендной платы за единицу площади (объект)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Планируемый объем имущества предоставленного в пользование по соглашению о сервитуте (в натуральных показателях)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Объем планируемых поступлений</w:t>
            </w:r>
          </w:p>
        </w:tc>
      </w:tr>
      <w:tr w:rsidR="004F5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текущий финансовый год)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первый год планового периода)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второй год планового периода)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текущий финансовый год)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первый год планового периода)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второй год планового периода)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текущий финансовый год)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первый год планового периода)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второй год планового периода)</w:t>
            </w: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11</w:t>
            </w: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0001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0002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0003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</w:tbl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p w:rsidR="004F58B4" w:rsidRDefault="004F58B4">
      <w:pPr>
        <w:autoSpaceDE w:val="0"/>
        <w:ind w:firstLine="540"/>
        <w:jc w:val="both"/>
        <w:rPr>
          <w:rFonts w:ascii="Liberation Serif" w:eastAsia="Calibri" w:hAnsi="Liberation Serif" w:cs="Tahoma"/>
          <w:lang w:eastAsia="en-US"/>
        </w:rPr>
      </w:pPr>
    </w:p>
    <w:p w:rsidR="004F58B4" w:rsidRDefault="004F58B4">
      <w:pPr>
        <w:autoSpaceDE w:val="0"/>
        <w:ind w:firstLine="540"/>
        <w:jc w:val="both"/>
        <w:rPr>
          <w:rFonts w:ascii="Liberation Serif" w:eastAsia="Calibri" w:hAnsi="Liberation Serif" w:cs="Tahoma"/>
          <w:lang w:eastAsia="en-US"/>
        </w:rPr>
      </w:pPr>
    </w:p>
    <w:p w:rsidR="004F58B4" w:rsidRDefault="004F58B4">
      <w:pPr>
        <w:autoSpaceDE w:val="0"/>
        <w:ind w:firstLine="540"/>
        <w:jc w:val="both"/>
        <w:rPr>
          <w:rFonts w:ascii="Liberation Serif" w:eastAsia="Calibri" w:hAnsi="Liberation Serif" w:cs="Tahoma"/>
          <w:lang w:eastAsia="en-US"/>
        </w:rPr>
      </w:pPr>
    </w:p>
    <w:p w:rsidR="004F58B4" w:rsidRDefault="004F58B4">
      <w:pPr>
        <w:autoSpaceDE w:val="0"/>
        <w:ind w:firstLine="540"/>
        <w:jc w:val="both"/>
        <w:rPr>
          <w:rFonts w:ascii="Liberation Serif" w:eastAsia="Calibri" w:hAnsi="Liberation Serif" w:cs="Tahoma"/>
          <w:lang w:eastAsia="en-US"/>
        </w:rPr>
      </w:pPr>
    </w:p>
    <w:p w:rsidR="004F58B4" w:rsidRDefault="004F58B4">
      <w:pPr>
        <w:autoSpaceDE w:val="0"/>
        <w:ind w:firstLine="540"/>
        <w:jc w:val="both"/>
        <w:rPr>
          <w:rFonts w:ascii="Liberation Serif" w:eastAsia="Calibri" w:hAnsi="Liberation Serif" w:cs="Tahoma"/>
          <w:lang w:eastAsia="en-US"/>
        </w:rPr>
      </w:pPr>
    </w:p>
    <w:p w:rsidR="004F58B4" w:rsidRDefault="004F58B4">
      <w:pPr>
        <w:autoSpaceDE w:val="0"/>
        <w:ind w:firstLine="540"/>
        <w:jc w:val="both"/>
        <w:rPr>
          <w:rFonts w:ascii="Liberation Serif" w:eastAsia="Calibri" w:hAnsi="Liberation Serif" w:cs="Tahoma"/>
          <w:lang w:eastAsia="en-US"/>
        </w:rPr>
      </w:pPr>
    </w:p>
    <w:p w:rsidR="004F58B4" w:rsidRDefault="004F58B4">
      <w:pPr>
        <w:autoSpaceDE w:val="0"/>
        <w:ind w:firstLine="540"/>
        <w:jc w:val="both"/>
        <w:rPr>
          <w:rFonts w:ascii="Liberation Serif" w:eastAsia="Calibri" w:hAnsi="Liberation Serif" w:cs="Tahoma"/>
          <w:lang w:eastAsia="en-US"/>
        </w:rPr>
      </w:pPr>
    </w:p>
    <w:p w:rsidR="004F58B4" w:rsidRDefault="00410E78">
      <w:pPr>
        <w:autoSpaceDE w:val="0"/>
        <w:ind w:firstLine="540"/>
        <w:jc w:val="both"/>
        <w:rPr>
          <w:rFonts w:ascii="Liberation Serif" w:eastAsia="Calibri" w:hAnsi="Liberation Serif" w:cs="Tahoma"/>
          <w:lang w:eastAsia="en-US"/>
        </w:rPr>
      </w:pPr>
      <w:r>
        <w:rPr>
          <w:rFonts w:ascii="Liberation Serif" w:eastAsia="Calibri" w:hAnsi="Liberation Serif" w:cs="Tahoma"/>
          <w:lang w:eastAsia="en-US"/>
        </w:rPr>
        <w:lastRenderedPageBreak/>
        <w:t>1.3. Расчет плановых поступлений в виде доходов от распоряжения правами на результаты интеллектуальной деятельности и средствами индивидуализации</w:t>
      </w:r>
    </w:p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tbl>
      <w:tblPr>
        <w:tblW w:w="14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907"/>
        <w:gridCol w:w="1474"/>
        <w:gridCol w:w="1247"/>
        <w:gridCol w:w="1247"/>
        <w:gridCol w:w="1474"/>
        <w:gridCol w:w="1247"/>
        <w:gridCol w:w="1247"/>
        <w:gridCol w:w="1474"/>
        <w:gridCol w:w="1247"/>
        <w:gridCol w:w="1247"/>
      </w:tblGrid>
      <w:tr w:rsidR="004F58B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Код строки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Плата за 1 объект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Планируемый объем предоставления прав на использование объектов интеллектуальной собственности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Объем планируемых поступлений</w:t>
            </w:r>
          </w:p>
        </w:tc>
      </w:tr>
      <w:tr w:rsidR="004F5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текущий финансовый год)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первый год планового периода)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второй год планового периода)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текущий финансовый год)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первый год планового периода)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второй год планового периода)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текущий финансовый год)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первый год планового периода)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второй год планового периода)</w:t>
            </w: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11</w:t>
            </w: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Доходы от распоряжения правами на результаты интеллектуальной деятельности, всего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</w:tbl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p w:rsidR="004F58B4" w:rsidRDefault="00410E78">
      <w:pPr>
        <w:autoSpaceDE w:val="0"/>
        <w:ind w:firstLine="540"/>
        <w:jc w:val="both"/>
        <w:rPr>
          <w:rFonts w:ascii="Liberation Serif" w:eastAsia="Calibri" w:hAnsi="Liberation Serif" w:cs="Tahoma"/>
          <w:lang w:eastAsia="en-US"/>
        </w:rPr>
      </w:pPr>
      <w:r>
        <w:rPr>
          <w:rFonts w:ascii="Liberation Serif" w:eastAsia="Calibri" w:hAnsi="Liberation Serif" w:cs="Tahoma"/>
          <w:lang w:eastAsia="en-US"/>
        </w:rPr>
        <w:t>1.4. Расчет плановых поступлений в виде прочих поступлений от использования имущества, находящегося в оперативном управлении бюджетных и автономных учреждений</w:t>
      </w:r>
    </w:p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tbl>
      <w:tblPr>
        <w:tblW w:w="14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907"/>
        <w:gridCol w:w="1474"/>
        <w:gridCol w:w="1247"/>
        <w:gridCol w:w="1247"/>
        <w:gridCol w:w="1474"/>
        <w:gridCol w:w="1247"/>
        <w:gridCol w:w="1247"/>
        <w:gridCol w:w="1474"/>
        <w:gridCol w:w="1247"/>
        <w:gridCol w:w="1247"/>
      </w:tblGrid>
      <w:tr w:rsidR="004F58B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Код строки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Плата (тариф) за единицу (объект)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Планируемый объем предоставления прав на использование объектов собственности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Объем планируемых поступлений</w:t>
            </w:r>
          </w:p>
        </w:tc>
      </w:tr>
      <w:tr w:rsidR="004F5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текущий финансовый год)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первый год планового периода)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второй год планового периода)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текущий финансовый год)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первый год планового периода)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второй год планового периода)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текущий финансовый год)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первый год планового периода)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второй год планового периода)</w:t>
            </w: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11</w:t>
            </w: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lastRenderedPageBreak/>
              <w:t>Доходы от собственности, всего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</w:tbl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p w:rsidR="004F58B4" w:rsidRDefault="00410E78">
      <w:pPr>
        <w:autoSpaceDE w:val="0"/>
        <w:ind w:firstLine="540"/>
        <w:jc w:val="both"/>
        <w:rPr>
          <w:rFonts w:ascii="Liberation Serif" w:eastAsia="Calibri" w:hAnsi="Liberation Serif" w:cs="Tahoma"/>
          <w:lang w:eastAsia="en-US"/>
        </w:rPr>
      </w:pPr>
      <w:r>
        <w:rPr>
          <w:rFonts w:ascii="Liberation Serif" w:eastAsia="Calibri" w:hAnsi="Liberation Serif" w:cs="Tahoma"/>
          <w:lang w:eastAsia="en-US"/>
        </w:rPr>
        <w:t>2. Детализированные расчеты поступлений от оказания платных услуг (работ), компенсации затрат учреждений</w:t>
      </w:r>
    </w:p>
    <w:p w:rsidR="004F58B4" w:rsidRDefault="00410E78">
      <w:pPr>
        <w:autoSpaceDE w:val="0"/>
        <w:spacing w:before="200"/>
        <w:ind w:firstLine="540"/>
        <w:jc w:val="both"/>
        <w:rPr>
          <w:rFonts w:ascii="Liberation Serif" w:eastAsia="Calibri" w:hAnsi="Liberation Serif" w:cs="Tahoma"/>
          <w:lang w:eastAsia="en-US"/>
        </w:rPr>
      </w:pPr>
      <w:r>
        <w:rPr>
          <w:rFonts w:ascii="Liberation Serif" w:eastAsia="Calibri" w:hAnsi="Liberation Serif" w:cs="Tahoma"/>
          <w:lang w:eastAsia="en-US"/>
        </w:rPr>
        <w:t>2.1. Расчет плановых поступлений от оказания услуг (выполнения работ) в рамках установленного муниципального задания</w:t>
      </w:r>
    </w:p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tbl>
      <w:tblPr>
        <w:tblW w:w="14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907"/>
        <w:gridCol w:w="1474"/>
        <w:gridCol w:w="1247"/>
        <w:gridCol w:w="1247"/>
        <w:gridCol w:w="1474"/>
        <w:gridCol w:w="1247"/>
        <w:gridCol w:w="1247"/>
        <w:gridCol w:w="1474"/>
        <w:gridCol w:w="1247"/>
        <w:gridCol w:w="1247"/>
      </w:tblGrid>
      <w:tr w:rsidR="004F58B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Наименование услуги (работы)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Код строки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Плата (тариф) за единицу услуги (работы)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Планируемый объем оказания услуг (выполнения работ)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Общий объем планируемых поступлений</w:t>
            </w:r>
          </w:p>
        </w:tc>
      </w:tr>
      <w:tr w:rsidR="004F5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текущий финансовый год)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первый год планового периода)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второй год планового периода)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текущий финансовый год)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первый год планового периода)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второй год планового периода)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текущий финансовый год)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первый год планового периода)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второй год планового периода)</w:t>
            </w: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11</w:t>
            </w: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0001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0002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0003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</w:tbl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p w:rsidR="004F58B4" w:rsidRDefault="00410E78">
      <w:pPr>
        <w:autoSpaceDE w:val="0"/>
        <w:ind w:firstLine="540"/>
        <w:jc w:val="both"/>
        <w:rPr>
          <w:rFonts w:ascii="Liberation Serif" w:eastAsia="Calibri" w:hAnsi="Liberation Serif" w:cs="Tahoma"/>
          <w:lang w:eastAsia="en-US"/>
        </w:rPr>
      </w:pPr>
      <w:r>
        <w:rPr>
          <w:rFonts w:ascii="Liberation Serif" w:eastAsia="Calibri" w:hAnsi="Liberation Serif" w:cs="Tahoma"/>
          <w:lang w:eastAsia="en-US"/>
        </w:rPr>
        <w:t>2.2. Расчет плановых поступлений от оказания услуг, выполнения работ сверх установленного муниципального задания</w:t>
      </w:r>
    </w:p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tbl>
      <w:tblPr>
        <w:tblW w:w="14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907"/>
        <w:gridCol w:w="1474"/>
        <w:gridCol w:w="1247"/>
        <w:gridCol w:w="1247"/>
        <w:gridCol w:w="1474"/>
        <w:gridCol w:w="1247"/>
        <w:gridCol w:w="1247"/>
        <w:gridCol w:w="1474"/>
        <w:gridCol w:w="1247"/>
        <w:gridCol w:w="1247"/>
      </w:tblGrid>
      <w:tr w:rsidR="004F58B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Наименование услуги (работы)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Код строки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Плата (тариф) за единицу услуги (работы)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Планируемый объем оказания услуг (выполнения работ)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Общий объем планируемых поступлений</w:t>
            </w:r>
          </w:p>
        </w:tc>
      </w:tr>
      <w:tr w:rsidR="004F58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текущий финансовый год)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 xml:space="preserve">на 20__ год (на первый год </w:t>
            </w:r>
            <w:r>
              <w:rPr>
                <w:rFonts w:ascii="Liberation Serif" w:eastAsia="Calibri" w:hAnsi="Liberation Serif" w:cs="Tahoma"/>
                <w:lang w:eastAsia="en-US"/>
              </w:rPr>
              <w:lastRenderedPageBreak/>
              <w:t>планового периода)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lastRenderedPageBreak/>
              <w:t xml:space="preserve">на 20__ год (на второй год </w:t>
            </w:r>
            <w:r>
              <w:rPr>
                <w:rFonts w:ascii="Liberation Serif" w:eastAsia="Calibri" w:hAnsi="Liberation Serif" w:cs="Tahoma"/>
                <w:lang w:eastAsia="en-US"/>
              </w:rPr>
              <w:lastRenderedPageBreak/>
              <w:t>планового периода)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lastRenderedPageBreak/>
              <w:t>на 20__ год (на текущий финансовый год)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 xml:space="preserve">на 20__ год (на первый год </w:t>
            </w:r>
            <w:r>
              <w:rPr>
                <w:rFonts w:ascii="Liberation Serif" w:eastAsia="Calibri" w:hAnsi="Liberation Serif" w:cs="Tahoma"/>
                <w:lang w:eastAsia="en-US"/>
              </w:rPr>
              <w:lastRenderedPageBreak/>
              <w:t>планового периода)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lastRenderedPageBreak/>
              <w:t xml:space="preserve">на 20__ год (на второй год </w:t>
            </w:r>
            <w:r>
              <w:rPr>
                <w:rFonts w:ascii="Liberation Serif" w:eastAsia="Calibri" w:hAnsi="Liberation Serif" w:cs="Tahoma"/>
                <w:lang w:eastAsia="en-US"/>
              </w:rPr>
              <w:lastRenderedPageBreak/>
              <w:t>планового периода)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lastRenderedPageBreak/>
              <w:t>на 20__ год (на текущий финансовый год)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 xml:space="preserve">на 20__ год (на первый год </w:t>
            </w:r>
            <w:r>
              <w:rPr>
                <w:rFonts w:ascii="Liberation Serif" w:eastAsia="Calibri" w:hAnsi="Liberation Serif" w:cs="Tahoma"/>
                <w:lang w:eastAsia="en-US"/>
              </w:rPr>
              <w:lastRenderedPageBreak/>
              <w:t>планового периода)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lastRenderedPageBreak/>
              <w:t xml:space="preserve">на 20__ год (на второй год </w:t>
            </w:r>
            <w:r>
              <w:rPr>
                <w:rFonts w:ascii="Liberation Serif" w:eastAsia="Calibri" w:hAnsi="Liberation Serif" w:cs="Tahoma"/>
                <w:lang w:eastAsia="en-US"/>
              </w:rPr>
              <w:lastRenderedPageBreak/>
              <w:t>планового периода)</w:t>
            </w: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11</w:t>
            </w: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0001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0002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0003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right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</w:tbl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p w:rsidR="004F58B4" w:rsidRDefault="00410E78">
      <w:pPr>
        <w:autoSpaceDE w:val="0"/>
        <w:ind w:firstLine="540"/>
        <w:jc w:val="both"/>
        <w:rPr>
          <w:rFonts w:ascii="Liberation Serif" w:eastAsia="Calibri" w:hAnsi="Liberation Serif" w:cs="Tahoma"/>
          <w:lang w:eastAsia="en-US"/>
        </w:rPr>
      </w:pPr>
      <w:r>
        <w:rPr>
          <w:rFonts w:ascii="Liberation Serif" w:eastAsia="Calibri" w:hAnsi="Liberation Serif" w:cs="Tahoma"/>
          <w:lang w:eastAsia="en-US"/>
        </w:rPr>
        <w:t>2.3. Расчет плановых поступлений от оказания платных услуг и иной приносящей доход деятельности</w:t>
      </w:r>
    </w:p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474"/>
        <w:gridCol w:w="1247"/>
        <w:gridCol w:w="1247"/>
      </w:tblGrid>
      <w:tr w:rsidR="004F58B4"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Код строки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Сумма, руб.</w:t>
            </w:r>
          </w:p>
        </w:tc>
      </w:tr>
      <w:tr w:rsidR="004F58B4">
        <w:tc>
          <w:tcPr>
            <w:tcW w:w="4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очередной финансовый год)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первый год планового периода)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второй год планового периода)</w:t>
            </w: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5</w:t>
            </w: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Прочие поступления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в том числе: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платные образовательные услуги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поступления средств, полученных от деятельности по присмотру и уходу воспитанников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доходы от столовой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родительская плата за путевки в загородные оздоровительные лагеря и лагеря дневного пребывания детей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lastRenderedPageBreak/>
              <w:t>доходы от продажи путевок в загородные лагеря за полную стоимость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</w:tbl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p w:rsidR="004F58B4" w:rsidRDefault="00410E78">
      <w:pPr>
        <w:autoSpaceDE w:val="0"/>
        <w:ind w:firstLine="540"/>
        <w:jc w:val="both"/>
        <w:rPr>
          <w:rFonts w:ascii="Liberation Serif" w:eastAsia="Calibri" w:hAnsi="Liberation Serif" w:cs="Tahoma"/>
          <w:lang w:eastAsia="en-US"/>
        </w:rPr>
      </w:pPr>
      <w:r>
        <w:rPr>
          <w:rFonts w:ascii="Liberation Serif" w:eastAsia="Calibri" w:hAnsi="Liberation Serif" w:cs="Tahoma"/>
          <w:lang w:eastAsia="en-US"/>
        </w:rPr>
        <w:t>2.4. Расчет плановых поступлений от возмещения расходов по решению судов (возмещения судебных издержек)</w:t>
      </w:r>
    </w:p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474"/>
        <w:gridCol w:w="1247"/>
        <w:gridCol w:w="1247"/>
      </w:tblGrid>
      <w:tr w:rsidR="004F58B4"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Код строки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Сумма, руб.</w:t>
            </w:r>
          </w:p>
        </w:tc>
      </w:tr>
      <w:tr w:rsidR="004F58B4">
        <w:tc>
          <w:tcPr>
            <w:tcW w:w="4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текущий финансовый год)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первый год планового периода)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второй год планового периода)</w:t>
            </w: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5</w:t>
            </w: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0001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0002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0003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</w:tbl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p w:rsidR="004F58B4" w:rsidRDefault="00410E78">
      <w:pPr>
        <w:autoSpaceDE w:val="0"/>
        <w:ind w:firstLine="540"/>
        <w:jc w:val="both"/>
        <w:rPr>
          <w:rFonts w:ascii="Liberation Serif" w:eastAsia="Calibri" w:hAnsi="Liberation Serif" w:cs="Tahoma"/>
          <w:lang w:eastAsia="en-US"/>
        </w:rPr>
      </w:pPr>
      <w:r>
        <w:rPr>
          <w:rFonts w:ascii="Liberation Serif" w:eastAsia="Calibri" w:hAnsi="Liberation Serif" w:cs="Tahoma"/>
          <w:lang w:eastAsia="en-US"/>
        </w:rPr>
        <w:t>2.5. Расчет плановых поступлений в виде прочих поступлений от компенсации затрат бюджетных и автономных учреждений</w:t>
      </w:r>
    </w:p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474"/>
        <w:gridCol w:w="1247"/>
        <w:gridCol w:w="1247"/>
      </w:tblGrid>
      <w:tr w:rsidR="004F58B4"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Код строки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Сумма, руб.</w:t>
            </w:r>
          </w:p>
        </w:tc>
      </w:tr>
      <w:tr w:rsidR="004F58B4">
        <w:tc>
          <w:tcPr>
            <w:tcW w:w="4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текущий финансовый год)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первый год планового периода)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второй год планового периода)</w:t>
            </w: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5</w:t>
            </w: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0001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0002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0003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</w:tbl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p w:rsidR="004F58B4" w:rsidRDefault="00410E78">
      <w:pPr>
        <w:autoSpaceDE w:val="0"/>
        <w:ind w:firstLine="540"/>
        <w:jc w:val="both"/>
        <w:rPr>
          <w:rFonts w:ascii="Liberation Serif" w:eastAsia="Calibri" w:hAnsi="Liberation Serif" w:cs="Tahoma"/>
          <w:lang w:eastAsia="en-US"/>
        </w:rPr>
      </w:pPr>
      <w:r>
        <w:rPr>
          <w:rFonts w:ascii="Liberation Serif" w:eastAsia="Calibri" w:hAnsi="Liberation Serif" w:cs="Tahoma"/>
          <w:lang w:eastAsia="en-US"/>
        </w:rPr>
        <w:t>3. Детализированные расчеты поступлений в части доходов от штрафов, пеней, иных сумм принудительного изъятия</w:t>
      </w:r>
    </w:p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tbl>
      <w:tblPr>
        <w:tblW w:w="136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907"/>
        <w:gridCol w:w="1020"/>
        <w:gridCol w:w="1531"/>
        <w:gridCol w:w="850"/>
        <w:gridCol w:w="1020"/>
        <w:gridCol w:w="1531"/>
        <w:gridCol w:w="850"/>
        <w:gridCol w:w="1020"/>
        <w:gridCol w:w="1531"/>
        <w:gridCol w:w="850"/>
      </w:tblGrid>
      <w:tr w:rsidR="004F58B4"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Код строки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текущий финансовый год)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первый год планового периода)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второй год планового периода)</w:t>
            </w:r>
          </w:p>
        </w:tc>
      </w:tr>
      <w:tr w:rsidR="004F58B4"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средняя сумма одного возмещения, руб.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прогнозируемое количество случаев поступления возмещения ущерба, 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сумма, руб.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средняя сумма одного возмещения, руб.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прогнозируемое количество случаев поступления возмещения ущерба, 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сумма, руб.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средняя сумма одного возмещения, руб.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прогнозируемое количество случаев поступления возмещения ущерба, 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сумма, руб.</w:t>
            </w:r>
          </w:p>
        </w:tc>
      </w:tr>
      <w:tr w:rsidR="004F58B4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11</w:t>
            </w:r>
          </w:p>
        </w:tc>
      </w:tr>
      <w:tr w:rsidR="004F58B4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Неустойка (пени) в случаях ненадлежащего исполнения поставщиком (подрядчиком, исполнителем) обязательств, предусмотренных договором (контрактом), в том числе в случае просрочки исполнения обязательств, предусмотренных договором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Пени, штрафы, за нарушение долговых обязательств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lastRenderedPageBreak/>
              <w:t>Прочие поступления в виде принудительного изъятия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0300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</w:tbl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p w:rsidR="004F58B4" w:rsidRDefault="00410E78">
      <w:pPr>
        <w:autoSpaceDE w:val="0"/>
        <w:ind w:firstLine="540"/>
        <w:jc w:val="both"/>
        <w:rPr>
          <w:rFonts w:ascii="Liberation Serif" w:eastAsia="Calibri" w:hAnsi="Liberation Serif" w:cs="Tahoma"/>
          <w:lang w:eastAsia="en-US"/>
        </w:rPr>
      </w:pPr>
      <w:r>
        <w:rPr>
          <w:rFonts w:ascii="Liberation Serif" w:eastAsia="Calibri" w:hAnsi="Liberation Serif" w:cs="Tahoma"/>
          <w:lang w:eastAsia="en-US"/>
        </w:rPr>
        <w:t>4. Детализированные расчеты безвозмездных поступлений</w:t>
      </w:r>
    </w:p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474"/>
        <w:gridCol w:w="1247"/>
        <w:gridCol w:w="1247"/>
      </w:tblGrid>
      <w:tr w:rsidR="004F58B4"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Код строки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Сумма, руб.</w:t>
            </w:r>
          </w:p>
        </w:tc>
      </w:tr>
      <w:tr w:rsidR="004F58B4">
        <w:tc>
          <w:tcPr>
            <w:tcW w:w="4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текущий финансовый год)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первый год планового периода)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второй год планового периода)</w:t>
            </w: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5</w:t>
            </w: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</w:pPr>
            <w:r>
              <w:rPr>
                <w:rFonts w:ascii="Liberation Serif" w:eastAsia="Calibri" w:hAnsi="Liberation Serif" w:cs="Tahoma"/>
                <w:lang w:eastAsia="en-US"/>
              </w:rPr>
              <w:t xml:space="preserve">Субсидии, предоставляемые в соответствии с </w:t>
            </w:r>
            <w:hyperlink r:id="rId14" w:history="1">
              <w:r>
                <w:rPr>
                  <w:rFonts w:ascii="Liberation Serif" w:eastAsia="Calibri" w:hAnsi="Liberation Serif" w:cs="Tahoma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ascii="Liberation Serif" w:eastAsia="Calibri" w:hAnsi="Liberation Serif" w:cs="Tahoma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Пожертвования, всего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в том числе: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пожертвования физических лиц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Прочие безвозмездные поступления, всего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</w:tbl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p w:rsidR="004F58B4" w:rsidRDefault="004F58B4">
      <w:pPr>
        <w:autoSpaceDE w:val="0"/>
        <w:ind w:firstLine="540"/>
        <w:jc w:val="both"/>
        <w:rPr>
          <w:rFonts w:ascii="Liberation Serif" w:eastAsia="Calibri" w:hAnsi="Liberation Serif" w:cs="Tahoma"/>
          <w:lang w:eastAsia="en-US"/>
        </w:rPr>
      </w:pPr>
    </w:p>
    <w:p w:rsidR="004F58B4" w:rsidRDefault="004F58B4">
      <w:pPr>
        <w:autoSpaceDE w:val="0"/>
        <w:ind w:firstLine="540"/>
        <w:jc w:val="both"/>
        <w:rPr>
          <w:rFonts w:ascii="Liberation Serif" w:eastAsia="Calibri" w:hAnsi="Liberation Serif" w:cs="Tahoma"/>
          <w:lang w:eastAsia="en-US"/>
        </w:rPr>
      </w:pPr>
    </w:p>
    <w:p w:rsidR="004F58B4" w:rsidRDefault="00410E78">
      <w:pPr>
        <w:autoSpaceDE w:val="0"/>
        <w:ind w:firstLine="540"/>
        <w:jc w:val="both"/>
        <w:rPr>
          <w:rFonts w:ascii="Liberation Serif" w:eastAsia="Calibri" w:hAnsi="Liberation Serif" w:cs="Tahoma"/>
          <w:lang w:eastAsia="en-US"/>
        </w:rPr>
      </w:pPr>
      <w:r>
        <w:rPr>
          <w:rFonts w:ascii="Liberation Serif" w:eastAsia="Calibri" w:hAnsi="Liberation Serif" w:cs="Tahoma"/>
          <w:lang w:eastAsia="en-US"/>
        </w:rPr>
        <w:lastRenderedPageBreak/>
        <w:t>5. Детализированные расчеты плановых поступлений в виде прочих доходов</w:t>
      </w:r>
    </w:p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tbl>
      <w:tblPr>
        <w:tblW w:w="10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907"/>
        <w:gridCol w:w="1764"/>
        <w:gridCol w:w="1418"/>
        <w:gridCol w:w="1984"/>
      </w:tblGrid>
      <w:tr w:rsidR="004F58B4"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Код строки</w:t>
            </w:r>
          </w:p>
        </w:tc>
        <w:tc>
          <w:tcPr>
            <w:tcW w:w="5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Сумма, руб.</w:t>
            </w:r>
          </w:p>
        </w:tc>
      </w:tr>
      <w:tr w:rsidR="004F58B4">
        <w:tc>
          <w:tcPr>
            <w:tcW w:w="4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текущий финансовый год)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первый год планового периода)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второй год планового периода)</w:t>
            </w: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5</w:t>
            </w: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Поступления прочих доходов, всего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в том числе: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</w:tbl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p w:rsidR="004F58B4" w:rsidRDefault="004F58B4">
      <w:pPr>
        <w:autoSpaceDE w:val="0"/>
        <w:ind w:firstLine="540"/>
        <w:jc w:val="both"/>
        <w:rPr>
          <w:rFonts w:ascii="Liberation Serif" w:eastAsia="Calibri" w:hAnsi="Liberation Serif" w:cs="Tahoma"/>
          <w:lang w:eastAsia="en-US"/>
        </w:rPr>
      </w:pPr>
    </w:p>
    <w:p w:rsidR="004F58B4" w:rsidRDefault="004F58B4">
      <w:pPr>
        <w:autoSpaceDE w:val="0"/>
        <w:ind w:firstLine="540"/>
        <w:jc w:val="both"/>
        <w:rPr>
          <w:rFonts w:ascii="Liberation Serif" w:eastAsia="Calibri" w:hAnsi="Liberation Serif" w:cs="Tahoma"/>
          <w:lang w:eastAsia="en-US"/>
        </w:rPr>
      </w:pPr>
    </w:p>
    <w:p w:rsidR="004F58B4" w:rsidRDefault="00410E78">
      <w:pPr>
        <w:autoSpaceDE w:val="0"/>
        <w:ind w:firstLine="540"/>
        <w:jc w:val="both"/>
        <w:rPr>
          <w:rFonts w:ascii="Liberation Serif" w:eastAsia="Calibri" w:hAnsi="Liberation Serif" w:cs="Tahoma"/>
          <w:lang w:eastAsia="en-US"/>
        </w:rPr>
      </w:pPr>
      <w:r>
        <w:rPr>
          <w:rFonts w:ascii="Liberation Serif" w:eastAsia="Calibri" w:hAnsi="Liberation Serif" w:cs="Tahoma"/>
          <w:lang w:eastAsia="en-US"/>
        </w:rPr>
        <w:t>6. Детализированные расчеты поступлений от операций с активами</w:t>
      </w:r>
    </w:p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tbl>
      <w:tblPr>
        <w:tblW w:w="13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907"/>
        <w:gridCol w:w="1276"/>
        <w:gridCol w:w="964"/>
        <w:gridCol w:w="850"/>
        <w:gridCol w:w="803"/>
        <w:gridCol w:w="964"/>
        <w:gridCol w:w="850"/>
        <w:gridCol w:w="794"/>
        <w:gridCol w:w="964"/>
        <w:gridCol w:w="850"/>
        <w:gridCol w:w="794"/>
      </w:tblGrid>
      <w:tr w:rsidR="004F58B4"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Код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Единица измерения</w:t>
            </w:r>
          </w:p>
        </w:tc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очередной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первый год планового периода)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на 20__ год (на второй год планового периода)</w:t>
            </w:r>
          </w:p>
        </w:tc>
      </w:tr>
      <w:tr w:rsidR="004F58B4"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цена, рублей/единиц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кол-во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сумма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цена, рублей/единиц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кол-во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сумма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цена, рублей/единиц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кол-во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сумма</w:t>
            </w:r>
          </w:p>
        </w:tc>
      </w:tr>
      <w:tr w:rsidR="004F58B4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11</w:t>
            </w:r>
          </w:p>
        </w:tc>
      </w:tr>
      <w:tr w:rsidR="004F58B4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Поступления от реализации лома черных металлов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Поступления от реализации лома цветных металлов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Поступления от реализации макулатуры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0302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Поступления от реализации невозвратной тары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0402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Поступления от реализации прочего утиля, ветоши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  <w:tr w:rsidR="004F58B4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10E78">
            <w:pPr>
              <w:autoSpaceDE w:val="0"/>
              <w:jc w:val="center"/>
              <w:rPr>
                <w:rFonts w:ascii="Liberation Serif" w:eastAsia="Calibri" w:hAnsi="Liberation Serif" w:cs="Tahoma"/>
                <w:lang w:eastAsia="en-US"/>
              </w:rPr>
            </w:pPr>
            <w:r>
              <w:rPr>
                <w:rFonts w:ascii="Liberation Serif" w:eastAsia="Calibri" w:hAnsi="Liberation Serif" w:cs="Tahoma"/>
                <w:lang w:eastAsia="en-US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8B4" w:rsidRDefault="004F58B4">
            <w:pPr>
              <w:autoSpaceDE w:val="0"/>
              <w:rPr>
                <w:rFonts w:ascii="Liberation Serif" w:eastAsia="Calibri" w:hAnsi="Liberation Serif" w:cs="Tahoma"/>
                <w:lang w:eastAsia="en-US"/>
              </w:rPr>
            </w:pPr>
          </w:p>
        </w:tc>
      </w:tr>
    </w:tbl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p w:rsidR="004F58B4" w:rsidRDefault="004F58B4">
      <w:pPr>
        <w:autoSpaceDE w:val="0"/>
        <w:rPr>
          <w:rFonts w:ascii="Liberation Serif" w:eastAsia="Calibri" w:hAnsi="Liberation Serif" w:cs="Tahoma"/>
          <w:lang w:eastAsia="en-US"/>
        </w:rPr>
      </w:pPr>
    </w:p>
    <w:p w:rsidR="004F58B4" w:rsidRDefault="004F58B4">
      <w:pPr>
        <w:pStyle w:val="ConsPlusTitlePage"/>
        <w:jc w:val="both"/>
        <w:rPr>
          <w:rFonts w:ascii="Liberation Serif" w:hAnsi="Liberation Serif"/>
        </w:rPr>
      </w:pPr>
    </w:p>
    <w:sectPr w:rsidR="004F58B4">
      <w:headerReference w:type="default" r:id="rId15"/>
      <w:pgSz w:w="16838" w:h="11905" w:orient="landscape"/>
      <w:pgMar w:top="1134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75" w:rsidRDefault="00EB0375">
      <w:r>
        <w:separator/>
      </w:r>
    </w:p>
  </w:endnote>
  <w:endnote w:type="continuationSeparator" w:id="0">
    <w:p w:rsidR="00EB0375" w:rsidRDefault="00EB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75" w:rsidRDefault="00EB0375">
      <w:r>
        <w:rPr>
          <w:color w:val="000000"/>
        </w:rPr>
        <w:separator/>
      </w:r>
    </w:p>
  </w:footnote>
  <w:footnote w:type="continuationSeparator" w:id="0">
    <w:p w:rsidR="00EB0375" w:rsidRDefault="00EB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44" w:rsidRPr="00D03C01" w:rsidRDefault="00410E78">
    <w:pPr>
      <w:pStyle w:val="a6"/>
      <w:jc w:val="center"/>
      <w:rPr>
        <w:rFonts w:ascii="Liberation Serif" w:hAnsi="Liberation Serif" w:cs="Liberation Serif"/>
        <w:sz w:val="28"/>
      </w:rPr>
    </w:pPr>
    <w:r w:rsidRPr="00D03C01">
      <w:rPr>
        <w:rFonts w:ascii="Liberation Serif" w:hAnsi="Liberation Serif" w:cs="Liberation Serif"/>
        <w:sz w:val="28"/>
      </w:rPr>
      <w:fldChar w:fldCharType="begin"/>
    </w:r>
    <w:r w:rsidRPr="00D03C01">
      <w:rPr>
        <w:rFonts w:ascii="Liberation Serif" w:hAnsi="Liberation Serif" w:cs="Liberation Serif"/>
        <w:sz w:val="28"/>
      </w:rPr>
      <w:instrText xml:space="preserve"> PAGE </w:instrText>
    </w:r>
    <w:r w:rsidRPr="00D03C01">
      <w:rPr>
        <w:rFonts w:ascii="Liberation Serif" w:hAnsi="Liberation Serif" w:cs="Liberation Serif"/>
        <w:sz w:val="28"/>
      </w:rPr>
      <w:fldChar w:fldCharType="separate"/>
    </w:r>
    <w:r w:rsidR="00220622">
      <w:rPr>
        <w:rFonts w:ascii="Liberation Serif" w:hAnsi="Liberation Serif" w:cs="Liberation Serif"/>
        <w:noProof/>
        <w:sz w:val="28"/>
      </w:rPr>
      <w:t>3</w:t>
    </w:r>
    <w:r w:rsidRPr="00D03C01">
      <w:rPr>
        <w:rFonts w:ascii="Liberation Serif" w:hAnsi="Liberation Serif" w:cs="Liberation Serif"/>
        <w:sz w:val="28"/>
      </w:rPr>
      <w:fldChar w:fldCharType="end"/>
    </w:r>
  </w:p>
  <w:p w:rsidR="00797444" w:rsidRPr="00D03C01" w:rsidRDefault="00EB0375">
    <w:pPr>
      <w:pStyle w:val="a6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44" w:rsidRDefault="00EB0375">
    <w:pPr>
      <w:pStyle w:val="a6"/>
      <w:jc w:val="center"/>
    </w:pPr>
  </w:p>
  <w:p w:rsidR="00797444" w:rsidRPr="00D03C01" w:rsidRDefault="00410E78">
    <w:pPr>
      <w:pStyle w:val="a6"/>
      <w:jc w:val="center"/>
      <w:rPr>
        <w:rFonts w:ascii="Liberation Serif" w:hAnsi="Liberation Serif" w:cs="Liberation Serif"/>
      </w:rPr>
    </w:pPr>
    <w:r w:rsidRPr="00D03C01">
      <w:rPr>
        <w:rFonts w:ascii="Liberation Serif" w:hAnsi="Liberation Serif" w:cs="Liberation Serif"/>
        <w:sz w:val="28"/>
        <w:szCs w:val="28"/>
      </w:rPr>
      <w:fldChar w:fldCharType="begin"/>
    </w:r>
    <w:r w:rsidRPr="00D03C01">
      <w:rPr>
        <w:rFonts w:ascii="Liberation Serif" w:hAnsi="Liberation Serif" w:cs="Liberation Serif"/>
        <w:sz w:val="28"/>
        <w:szCs w:val="28"/>
      </w:rPr>
      <w:instrText xml:space="preserve"> PAGE </w:instrText>
    </w:r>
    <w:r w:rsidRPr="00D03C01">
      <w:rPr>
        <w:rFonts w:ascii="Liberation Serif" w:hAnsi="Liberation Serif" w:cs="Liberation Serif"/>
        <w:sz w:val="28"/>
        <w:szCs w:val="28"/>
      </w:rPr>
      <w:fldChar w:fldCharType="separate"/>
    </w:r>
    <w:r w:rsidR="00220622">
      <w:rPr>
        <w:rFonts w:ascii="Liberation Serif" w:hAnsi="Liberation Serif" w:cs="Liberation Serif"/>
        <w:noProof/>
        <w:sz w:val="28"/>
        <w:szCs w:val="28"/>
      </w:rPr>
      <w:t>22</w:t>
    </w:r>
    <w:r w:rsidRPr="00D03C01">
      <w:rPr>
        <w:rFonts w:ascii="Liberation Serif" w:hAnsi="Liberation Serif" w:cs="Liberation Serif"/>
        <w:sz w:val="28"/>
        <w:szCs w:val="28"/>
      </w:rPr>
      <w:fldChar w:fldCharType="end"/>
    </w:r>
  </w:p>
  <w:p w:rsidR="00797444" w:rsidRDefault="00EB0375">
    <w:pPr>
      <w:pStyle w:val="a6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B4"/>
    <w:rsid w:val="001A5829"/>
    <w:rsid w:val="00220622"/>
    <w:rsid w:val="00392DB9"/>
    <w:rsid w:val="00410E78"/>
    <w:rsid w:val="004F58B4"/>
    <w:rsid w:val="00D03C01"/>
    <w:rsid w:val="00E129AF"/>
    <w:rsid w:val="00E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6ADD"/>
  <w15:docId w15:val="{EB44FD07-1E69-4DF6-9B31-565BD688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jc w:val="left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jc w:val="left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suppressAutoHyphens/>
      <w:autoSpaceDE w:val="0"/>
      <w:jc w:val="left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suppressAutoHyphens/>
      <w:autoSpaceDE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suppressAutoHyphens/>
      <w:autoSpaceDE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rPr>
      <w:sz w:val="28"/>
    </w:rPr>
  </w:style>
  <w:style w:type="character" w:customStyle="1" w:styleId="30">
    <w:name w:val="Основной текст 3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pPr>
      <w:spacing w:after="120"/>
    </w:pPr>
  </w:style>
  <w:style w:type="character" w:customStyle="1" w:styleId="ab">
    <w:name w:val="Основной текст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pPr>
      <w:spacing w:before="100" w:after="100"/>
    </w:pPr>
    <w:rPr>
      <w:sz w:val="24"/>
      <w:szCs w:val="24"/>
    </w:rPr>
  </w:style>
  <w:style w:type="paragraph" w:styleId="ad">
    <w:name w:val="Document Map"/>
    <w:basedOn w:val="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C0EFF154FB589D81FD8486EB8B4CEFC447339EE3DF0DBDB0AC841FD64508F5CC42F6747CE8422A42074CF89c76EJ" TargetMode="External"/><Relationship Id="rId13" Type="http://schemas.openxmlformats.org/officeDocument/2006/relationships/hyperlink" Target="consultantplus://offline/ref=A5F7B659F4688A3BC065D8B456A63CF67C68A8DA0E8CA8084BEB9A9D95926060214656765152CD03A8466BFE3Ah9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DBC0EFF154FB589D81FD8486EB8B4CEFC427730E336F0DBDB0AC841FD64508F5CC42F6747CE8422A42074CF89c76EJ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DBC0EFF154FB589D81FD8486EB8B4CEFD477338E333F0DBDB0AC841FD64508F4EC4776F42C3CE73E36B7BCD8D60F15A7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BC0EFF154FB589D81FD8486EB8B4CEFC457D32EA32F0DBDB0AC841FD64508F4EC477694DCD9176F67A23C28978EF5962" TargetMode="External"/><Relationship Id="rId14" Type="http://schemas.openxmlformats.org/officeDocument/2006/relationships/hyperlink" Target="consultantplus://offline/ref=59DE03D8810E51D3E4055340978EC5502EC74638BDF4E36B8C696897DBDFAFFA6F5EED7635F8FC2B8DCD227D4633E99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D2BCCE37</Template>
  <TotalTime>1</TotalTime>
  <Pages>30</Pages>
  <Words>4450</Words>
  <Characters>25370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Ольга Измоденова</cp:lastModifiedBy>
  <cp:revision>4</cp:revision>
  <cp:lastPrinted>2021-08-03T03:07:00Z</cp:lastPrinted>
  <dcterms:created xsi:type="dcterms:W3CDTF">2021-08-03T03:08:00Z</dcterms:created>
  <dcterms:modified xsi:type="dcterms:W3CDTF">2021-08-11T12:03:00Z</dcterms:modified>
</cp:coreProperties>
</file>