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7C" w:rsidRPr="0024387C" w:rsidRDefault="0024387C" w:rsidP="0024387C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240" w:line="216" w:lineRule="auto"/>
        <w:ind w:right="0"/>
        <w:jc w:val="center"/>
        <w:textAlignment w:val="baseline"/>
        <w:outlineLvl w:val="3"/>
        <w:rPr>
          <w:rFonts w:ascii="Liberation Serif" w:hAnsi="Liberation Serif"/>
          <w:b/>
          <w:color w:val="000000"/>
          <w:sz w:val="28"/>
          <w:szCs w:val="28"/>
        </w:rPr>
      </w:pPr>
      <w:r w:rsidRPr="0024387C">
        <w:rPr>
          <w:rFonts w:ascii="Liberation Serif" w:hAnsi="Liberation Serif"/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 «Переоформление разрешения на право организации розничных рынков»</w:t>
      </w:r>
    </w:p>
    <w:p w:rsidR="0024387C" w:rsidRPr="0024387C" w:rsidRDefault="0024387C" w:rsidP="0024387C">
      <w:pPr>
        <w:shd w:val="clear" w:color="auto" w:fill="FFFFFF"/>
        <w:tabs>
          <w:tab w:val="left" w:pos="9923"/>
        </w:tabs>
        <w:spacing w:line="315" w:lineRule="atLeast"/>
        <w:ind w:right="0" w:firstLine="709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24387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4387C">
        <w:rPr>
          <w:rFonts w:ascii="Liberation Serif" w:hAnsi="Liberation Serif"/>
          <w:color w:val="000000"/>
          <w:spacing w:val="2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4387C" w:rsidRPr="0024387C" w:rsidRDefault="0024387C" w:rsidP="0024387C">
      <w:pPr>
        <w:shd w:val="clear" w:color="auto" w:fill="FFFFFF"/>
        <w:tabs>
          <w:tab w:val="left" w:pos="9923"/>
        </w:tabs>
        <w:spacing w:line="315" w:lineRule="atLeast"/>
        <w:ind w:right="0" w:firstLine="709"/>
        <w:textAlignment w:val="baseline"/>
        <w:rPr>
          <w:rFonts w:ascii="Liberation Serif" w:hAnsi="Liberation Serif"/>
          <w:color w:val="000000"/>
          <w:spacing w:val="2"/>
          <w:sz w:val="28"/>
          <w:szCs w:val="28"/>
        </w:rPr>
      </w:pPr>
      <w:r w:rsidRPr="0024387C">
        <w:rPr>
          <w:rFonts w:ascii="Liberation Serif" w:hAnsi="Liberation Serif"/>
          <w:color w:val="000000"/>
          <w:sz w:val="28"/>
          <w:szCs w:val="28"/>
        </w:rPr>
        <w:t>1) Гражданский кодекс Российской Федерации;</w:t>
      </w:r>
    </w:p>
    <w:p w:rsidR="0024387C" w:rsidRPr="0024387C" w:rsidRDefault="0024387C" w:rsidP="0024387C">
      <w:pPr>
        <w:tabs>
          <w:tab w:val="left" w:pos="9923"/>
        </w:tabs>
        <w:autoSpaceDE w:val="0"/>
        <w:autoSpaceDN w:val="0"/>
        <w:adjustRightInd w:val="0"/>
        <w:ind w:right="0" w:firstLine="709"/>
        <w:rPr>
          <w:rFonts w:ascii="Liberation Serif" w:hAnsi="Liberation Serif"/>
          <w:color w:val="000000"/>
          <w:sz w:val="28"/>
          <w:szCs w:val="28"/>
        </w:rPr>
      </w:pPr>
      <w:r w:rsidRPr="0024387C">
        <w:rPr>
          <w:rFonts w:ascii="Liberation Serif" w:hAnsi="Liberation Serif"/>
          <w:color w:val="000000"/>
          <w:sz w:val="28"/>
          <w:szCs w:val="28"/>
        </w:rPr>
        <w:t>2) Федеральный закон от 06.10.2003 № 131-ФЗ «Об общих принципах организации местного самоуправления в Российской Федерации»;</w:t>
      </w:r>
    </w:p>
    <w:p w:rsidR="0024387C" w:rsidRPr="0024387C" w:rsidRDefault="0024387C" w:rsidP="0024387C">
      <w:pPr>
        <w:tabs>
          <w:tab w:val="left" w:pos="9923"/>
        </w:tabs>
        <w:ind w:right="0" w:firstLine="709"/>
        <w:rPr>
          <w:rFonts w:ascii="Liberation Serif" w:hAnsi="Liberation Serif"/>
          <w:color w:val="000000"/>
          <w:sz w:val="28"/>
          <w:szCs w:val="28"/>
        </w:rPr>
      </w:pPr>
      <w:r w:rsidRPr="0024387C">
        <w:rPr>
          <w:rFonts w:ascii="Liberation Serif" w:hAnsi="Liberation Serif"/>
          <w:color w:val="000000"/>
          <w:sz w:val="28"/>
          <w:szCs w:val="28"/>
        </w:rPr>
        <w:t>3) Федеральный закон от 28.12.2009 № 381-ФЗ «Об основах регулирования торговой деятельности на территории Российской Федерации»;</w:t>
      </w:r>
    </w:p>
    <w:p w:rsidR="0024387C" w:rsidRPr="0024387C" w:rsidRDefault="0024387C" w:rsidP="0024387C">
      <w:pPr>
        <w:widowControl w:val="0"/>
        <w:tabs>
          <w:tab w:val="left" w:pos="9923"/>
        </w:tabs>
        <w:autoSpaceDE w:val="0"/>
        <w:autoSpaceDN w:val="0"/>
        <w:adjustRightInd w:val="0"/>
        <w:ind w:right="0" w:firstLine="709"/>
        <w:rPr>
          <w:rFonts w:ascii="Liberation Serif" w:hAnsi="Liberation Serif"/>
          <w:color w:val="000000"/>
          <w:sz w:val="28"/>
          <w:szCs w:val="28"/>
        </w:rPr>
      </w:pPr>
      <w:r w:rsidRPr="0024387C">
        <w:rPr>
          <w:rFonts w:ascii="Liberation Serif" w:hAnsi="Liberation Serif"/>
          <w:color w:val="000000"/>
          <w:sz w:val="28"/>
          <w:szCs w:val="28"/>
        </w:rPr>
        <w:t xml:space="preserve">4) Федеральный </w:t>
      </w:r>
      <w:hyperlink r:id="rId4" w:tooltip="Федеральный закон от 30.12.2006 N 271-ФЗ (ред. от 28.12.2013) &quot;О розничных рынках и о внесении изменений в Трудовой кодекс Российской Федерации&quot;{КонсультантПлюс}" w:history="1">
        <w:r w:rsidRPr="0024387C">
          <w:rPr>
            <w:rFonts w:ascii="Liberation Serif" w:hAnsi="Liberation Serif"/>
            <w:color w:val="000000"/>
            <w:sz w:val="28"/>
            <w:szCs w:val="28"/>
          </w:rPr>
          <w:t>закон</w:t>
        </w:r>
      </w:hyperlink>
      <w:r w:rsidRPr="0024387C">
        <w:rPr>
          <w:rFonts w:ascii="Liberation Serif" w:hAnsi="Liberation Serif"/>
          <w:color w:val="000000"/>
          <w:sz w:val="28"/>
          <w:szCs w:val="28"/>
        </w:rPr>
        <w:t xml:space="preserve"> от 30.12.2006 № 271-ФЗ «О розничных рынках и о внесении изменений в Трудовой кодекс Российской Федерации»;</w:t>
      </w:r>
    </w:p>
    <w:p w:rsidR="0024387C" w:rsidRPr="0024387C" w:rsidRDefault="0024387C" w:rsidP="0024387C">
      <w:pPr>
        <w:tabs>
          <w:tab w:val="left" w:pos="9923"/>
        </w:tabs>
        <w:autoSpaceDE w:val="0"/>
        <w:autoSpaceDN w:val="0"/>
        <w:adjustRightInd w:val="0"/>
        <w:ind w:right="0" w:firstLine="709"/>
        <w:rPr>
          <w:rFonts w:ascii="Liberation Serif" w:hAnsi="Liberation Serif"/>
          <w:color w:val="000000"/>
          <w:sz w:val="28"/>
          <w:szCs w:val="28"/>
        </w:rPr>
      </w:pPr>
      <w:r w:rsidRPr="0024387C">
        <w:rPr>
          <w:rFonts w:ascii="Liberation Serif" w:hAnsi="Liberation Serif"/>
          <w:color w:val="000000"/>
          <w:sz w:val="28"/>
          <w:szCs w:val="28"/>
        </w:rPr>
        <w:t>5) Федеральный закон от 02.05.2006 № 59-ФЗ «О порядке рассмотрения обращений граждан Российской Федерации»;</w:t>
      </w:r>
    </w:p>
    <w:p w:rsidR="0024387C" w:rsidRPr="0024387C" w:rsidRDefault="0024387C" w:rsidP="0024387C">
      <w:pPr>
        <w:autoSpaceDE w:val="0"/>
        <w:autoSpaceDN w:val="0"/>
        <w:adjustRightInd w:val="0"/>
        <w:ind w:right="0" w:firstLine="709"/>
        <w:rPr>
          <w:rFonts w:ascii="Liberation Serif" w:hAnsi="Liberation Serif"/>
          <w:color w:val="000000"/>
          <w:sz w:val="28"/>
          <w:szCs w:val="28"/>
        </w:rPr>
      </w:pPr>
      <w:r w:rsidRPr="0024387C">
        <w:rPr>
          <w:rFonts w:ascii="Liberation Serif" w:hAnsi="Liberation Serif"/>
          <w:color w:val="000000"/>
          <w:sz w:val="28"/>
          <w:szCs w:val="28"/>
        </w:rPr>
        <w:t>6) Федеральный закон от 27.07.2010 № 210-ФЗ «Об организации предоставления государственных и муниципальных услуг»;</w:t>
      </w:r>
    </w:p>
    <w:p w:rsidR="0024387C" w:rsidRPr="0024387C" w:rsidRDefault="0024387C" w:rsidP="0024387C">
      <w:pPr>
        <w:autoSpaceDE w:val="0"/>
        <w:autoSpaceDN w:val="0"/>
        <w:adjustRightInd w:val="0"/>
        <w:ind w:right="0" w:firstLine="709"/>
        <w:rPr>
          <w:rFonts w:ascii="Liberation Serif" w:hAnsi="Liberation Serif"/>
          <w:color w:val="000000"/>
          <w:sz w:val="28"/>
          <w:szCs w:val="28"/>
        </w:rPr>
      </w:pPr>
      <w:r w:rsidRPr="0024387C">
        <w:rPr>
          <w:rFonts w:ascii="Liberation Serif" w:hAnsi="Liberation Serif"/>
          <w:color w:val="000000"/>
          <w:sz w:val="28"/>
          <w:szCs w:val="28"/>
        </w:rPr>
        <w:t xml:space="preserve">7) Федеральный </w:t>
      </w:r>
      <w:hyperlink r:id="rId5" w:history="1">
        <w:r w:rsidRPr="0024387C">
          <w:rPr>
            <w:rFonts w:ascii="Liberation Serif" w:hAnsi="Liberation Serif"/>
            <w:color w:val="000000"/>
            <w:sz w:val="28"/>
            <w:szCs w:val="28"/>
          </w:rPr>
          <w:t>закон</w:t>
        </w:r>
      </w:hyperlink>
      <w:r w:rsidRPr="0024387C">
        <w:rPr>
          <w:rFonts w:ascii="Liberation Serif" w:hAnsi="Liberation Serif"/>
          <w:color w:val="000000"/>
          <w:sz w:val="28"/>
          <w:szCs w:val="28"/>
        </w:rPr>
        <w:t xml:space="preserve"> от 27.07.2006 № 152-ФЗ «О персональных данных»;</w:t>
      </w:r>
    </w:p>
    <w:p w:rsidR="0024387C" w:rsidRPr="0024387C" w:rsidRDefault="0024387C" w:rsidP="0024387C">
      <w:pPr>
        <w:autoSpaceDE w:val="0"/>
        <w:autoSpaceDN w:val="0"/>
        <w:adjustRightInd w:val="0"/>
        <w:ind w:right="0" w:firstLine="709"/>
        <w:rPr>
          <w:rFonts w:ascii="Liberation Serif" w:hAnsi="Liberation Serif"/>
          <w:color w:val="000000"/>
          <w:sz w:val="28"/>
          <w:szCs w:val="28"/>
        </w:rPr>
      </w:pPr>
      <w:r w:rsidRPr="0024387C">
        <w:rPr>
          <w:rFonts w:ascii="Liberation Serif" w:hAnsi="Liberation Serif"/>
          <w:color w:val="000000"/>
          <w:sz w:val="28"/>
          <w:szCs w:val="28"/>
        </w:rPr>
        <w:t xml:space="preserve">8) </w:t>
      </w:r>
      <w:hyperlink r:id="rId6" w:history="1">
        <w:r w:rsidRPr="0024387C">
          <w:rPr>
            <w:rFonts w:ascii="Liberation Serif" w:hAnsi="Liberation Serif"/>
            <w:color w:val="000000"/>
            <w:sz w:val="28"/>
            <w:szCs w:val="28"/>
          </w:rPr>
          <w:t>Постановление</w:t>
        </w:r>
      </w:hyperlink>
      <w:r w:rsidRPr="0024387C">
        <w:rPr>
          <w:rFonts w:ascii="Liberation Serif" w:hAnsi="Liberation Serif"/>
          <w:color w:val="000000"/>
          <w:sz w:val="28"/>
          <w:szCs w:val="28"/>
        </w:rPr>
        <w:t xml:space="preserve"> Правительства Российской Федерации от 08.09.2010 № 697 «О единой системе межведомственного электронного взаимодействия»;</w:t>
      </w:r>
    </w:p>
    <w:p w:rsidR="0024387C" w:rsidRPr="0024387C" w:rsidRDefault="0024387C" w:rsidP="0024387C">
      <w:pPr>
        <w:autoSpaceDE w:val="0"/>
        <w:autoSpaceDN w:val="0"/>
        <w:adjustRightInd w:val="0"/>
        <w:ind w:right="0" w:firstLine="709"/>
        <w:rPr>
          <w:rFonts w:ascii="Liberation Serif" w:hAnsi="Liberation Serif"/>
          <w:color w:val="000000"/>
          <w:sz w:val="28"/>
          <w:szCs w:val="28"/>
        </w:rPr>
      </w:pPr>
      <w:r w:rsidRPr="0024387C">
        <w:rPr>
          <w:rFonts w:ascii="Liberation Serif" w:hAnsi="Liberation Serif"/>
          <w:color w:val="000000"/>
          <w:sz w:val="28"/>
          <w:szCs w:val="28"/>
        </w:rPr>
        <w:t xml:space="preserve">9) </w:t>
      </w:r>
      <w:hyperlink r:id="rId7" w:history="1">
        <w:r w:rsidRPr="0024387C">
          <w:rPr>
            <w:rFonts w:ascii="Liberation Serif" w:hAnsi="Liberation Serif"/>
            <w:color w:val="000000"/>
            <w:sz w:val="28"/>
            <w:szCs w:val="28"/>
          </w:rPr>
          <w:t>Постановление</w:t>
        </w:r>
      </w:hyperlink>
      <w:r w:rsidRPr="0024387C">
        <w:rPr>
          <w:rFonts w:ascii="Liberation Serif" w:hAnsi="Liberation Serif"/>
          <w:color w:val="000000"/>
          <w:sz w:val="28"/>
          <w:szCs w:val="28"/>
        </w:rPr>
        <w:t xml:space="preserve"> Правительства РФ от 22.12.2012 № 1376 «Об утверждении </w:t>
      </w:r>
      <w:proofErr w:type="gramStart"/>
      <w:r w:rsidRPr="0024387C">
        <w:rPr>
          <w:rFonts w:ascii="Liberation Serif" w:hAnsi="Liberation Serif"/>
          <w:color w:val="00000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4387C">
        <w:rPr>
          <w:rFonts w:ascii="Liberation Serif" w:hAnsi="Liberation Serif"/>
          <w:color w:val="000000"/>
          <w:sz w:val="28"/>
          <w:szCs w:val="28"/>
        </w:rPr>
        <w:t xml:space="preserve"> и муниципальных услуг»;</w:t>
      </w:r>
    </w:p>
    <w:p w:rsidR="0024387C" w:rsidRPr="0024387C" w:rsidRDefault="0024387C" w:rsidP="0024387C">
      <w:pPr>
        <w:widowControl w:val="0"/>
        <w:autoSpaceDE w:val="0"/>
        <w:autoSpaceDN w:val="0"/>
        <w:adjustRightInd w:val="0"/>
        <w:ind w:right="0" w:firstLine="709"/>
        <w:rPr>
          <w:rFonts w:ascii="Liberation Serif" w:hAnsi="Liberation Serif"/>
          <w:color w:val="000000"/>
          <w:sz w:val="28"/>
          <w:szCs w:val="28"/>
        </w:rPr>
      </w:pPr>
      <w:r w:rsidRPr="0024387C">
        <w:rPr>
          <w:rFonts w:ascii="Liberation Serif" w:hAnsi="Liberation Serif"/>
          <w:color w:val="000000"/>
          <w:sz w:val="28"/>
          <w:szCs w:val="28"/>
        </w:rPr>
        <w:t xml:space="preserve">10) </w:t>
      </w:r>
      <w:hyperlink r:id="rId8" w:tooltip="Постановление Правительства РФ от 10.03.2007 N 148 (ред. от 07.06.2012) &quot;Об утверждении Правил выдачи разрешений на право организации розничного рынка&quot;{КонсультантПлюс}" w:history="1">
        <w:r w:rsidRPr="0024387C">
          <w:rPr>
            <w:rFonts w:ascii="Liberation Serif" w:hAnsi="Liberation Serif"/>
            <w:color w:val="000000"/>
            <w:sz w:val="28"/>
            <w:szCs w:val="28"/>
          </w:rPr>
          <w:t>Постановление</w:t>
        </w:r>
      </w:hyperlink>
      <w:r w:rsidRPr="0024387C">
        <w:rPr>
          <w:rFonts w:ascii="Liberation Serif" w:hAnsi="Liberation Serif"/>
          <w:color w:val="000000"/>
          <w:sz w:val="28"/>
          <w:szCs w:val="28"/>
        </w:rPr>
        <w:t xml:space="preserve"> Правительства Российской Федерации от 10.03.2007 N 148 «Об утверждении Правил выдачи разрешений на право организации розничного рынка»;</w:t>
      </w:r>
    </w:p>
    <w:p w:rsidR="0024387C" w:rsidRPr="0024387C" w:rsidRDefault="0024387C" w:rsidP="0024387C">
      <w:pPr>
        <w:widowControl w:val="0"/>
        <w:autoSpaceDE w:val="0"/>
        <w:autoSpaceDN w:val="0"/>
        <w:adjustRightInd w:val="0"/>
        <w:ind w:right="0" w:firstLine="709"/>
        <w:rPr>
          <w:rFonts w:ascii="Liberation Serif" w:hAnsi="Liberation Serif"/>
          <w:color w:val="000000"/>
          <w:sz w:val="28"/>
          <w:szCs w:val="28"/>
        </w:rPr>
      </w:pPr>
      <w:r w:rsidRPr="0024387C">
        <w:rPr>
          <w:rFonts w:ascii="Liberation Serif" w:hAnsi="Liberation Serif"/>
          <w:color w:val="000000"/>
          <w:sz w:val="28"/>
          <w:szCs w:val="28"/>
        </w:rPr>
        <w:t xml:space="preserve">11) </w:t>
      </w:r>
      <w:hyperlink r:id="rId9" w:tooltip="Закон Свердловской области от 22.05.2007 N 52-ОЗ &quot;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&quot; (принят Областной Думой За" w:history="1">
        <w:r w:rsidRPr="0024387C">
          <w:rPr>
            <w:rFonts w:ascii="Liberation Serif" w:hAnsi="Liberation Serif"/>
            <w:color w:val="000000"/>
            <w:sz w:val="28"/>
            <w:szCs w:val="28"/>
          </w:rPr>
          <w:t>Закон</w:t>
        </w:r>
      </w:hyperlink>
      <w:r w:rsidRPr="0024387C">
        <w:rPr>
          <w:rFonts w:ascii="Liberation Serif" w:hAnsi="Liberation Serif"/>
          <w:color w:val="000000"/>
          <w:sz w:val="28"/>
          <w:szCs w:val="28"/>
        </w:rPr>
        <w:t xml:space="preserve"> Свердловской области от 22.05.2007 N 52-ОЗ «Об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рынков»;</w:t>
      </w:r>
    </w:p>
    <w:p w:rsidR="0024387C" w:rsidRPr="0024387C" w:rsidRDefault="0024387C" w:rsidP="0024387C">
      <w:pPr>
        <w:autoSpaceDE w:val="0"/>
        <w:autoSpaceDN w:val="0"/>
        <w:adjustRightInd w:val="0"/>
        <w:ind w:right="0" w:firstLine="709"/>
        <w:rPr>
          <w:rFonts w:ascii="Liberation Serif" w:hAnsi="Liberation Serif"/>
          <w:color w:val="000000"/>
          <w:sz w:val="28"/>
          <w:szCs w:val="28"/>
        </w:rPr>
      </w:pPr>
      <w:r w:rsidRPr="0024387C">
        <w:rPr>
          <w:rFonts w:ascii="Liberation Serif" w:hAnsi="Liberation Serif"/>
          <w:color w:val="000000"/>
          <w:sz w:val="28"/>
          <w:szCs w:val="28"/>
        </w:rPr>
        <w:t xml:space="preserve">12) </w:t>
      </w:r>
      <w:hyperlink r:id="rId10" w:tooltip="Постановление Правительства Свердловской области от 07.08.2007 N 769-ПП (ред. от 02.09.2009) &quot;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" w:history="1">
        <w:r w:rsidRPr="0024387C">
          <w:rPr>
            <w:rFonts w:ascii="Liberation Serif" w:hAnsi="Liberation Serif"/>
            <w:color w:val="000000"/>
            <w:sz w:val="28"/>
            <w:szCs w:val="28"/>
          </w:rPr>
          <w:t>Постановление</w:t>
        </w:r>
      </w:hyperlink>
      <w:r w:rsidRPr="0024387C">
        <w:rPr>
          <w:rFonts w:ascii="Liberation Serif" w:hAnsi="Liberation Serif"/>
          <w:color w:val="000000"/>
          <w:sz w:val="28"/>
          <w:szCs w:val="28"/>
        </w:rPr>
        <w:t xml:space="preserve"> Правительства Свердловской области от 18.03.2015 № 182-ПП «О нормативных правовых актах, регламентирующих деятельность хозяйствующих субъектов на розничных рынках Свердловской области»;</w:t>
      </w:r>
    </w:p>
    <w:p w:rsidR="0024387C" w:rsidRPr="0024387C" w:rsidRDefault="0024387C" w:rsidP="0024387C">
      <w:pPr>
        <w:autoSpaceDE w:val="0"/>
        <w:autoSpaceDN w:val="0"/>
        <w:adjustRightInd w:val="0"/>
        <w:ind w:right="0" w:firstLine="709"/>
        <w:rPr>
          <w:rFonts w:ascii="Liberation Serif" w:hAnsi="Liberation Serif"/>
          <w:color w:val="000000"/>
          <w:sz w:val="28"/>
          <w:szCs w:val="28"/>
        </w:rPr>
      </w:pPr>
      <w:r w:rsidRPr="0024387C">
        <w:rPr>
          <w:rFonts w:ascii="Liberation Serif" w:hAnsi="Liberation Serif"/>
          <w:color w:val="000000"/>
          <w:sz w:val="28"/>
          <w:szCs w:val="28"/>
        </w:rPr>
        <w:t xml:space="preserve">13) </w:t>
      </w:r>
      <w:hyperlink r:id="rId11" w:tooltip="Постановление Правительства Свердловской области от 07.08.2007 N 769-ПП (ред. от 02.09.2009) &quot;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" w:history="1">
        <w:r w:rsidRPr="0024387C">
          <w:rPr>
            <w:rFonts w:ascii="Liberation Serif" w:hAnsi="Liberation Serif"/>
            <w:color w:val="000000"/>
            <w:sz w:val="28"/>
            <w:szCs w:val="28"/>
          </w:rPr>
          <w:t>Постановление</w:t>
        </w:r>
      </w:hyperlink>
      <w:r w:rsidRPr="0024387C">
        <w:rPr>
          <w:rFonts w:ascii="Liberation Serif" w:hAnsi="Liberation Serif"/>
          <w:color w:val="000000"/>
          <w:sz w:val="28"/>
          <w:szCs w:val="28"/>
        </w:rPr>
        <w:t xml:space="preserve"> Правительства Свердловской области от 07.08.2007 № 769-ПП «Об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помещений»;</w:t>
      </w:r>
    </w:p>
    <w:p w:rsidR="0024387C" w:rsidRPr="0024387C" w:rsidRDefault="0024387C" w:rsidP="0024387C">
      <w:pPr>
        <w:autoSpaceDE w:val="0"/>
        <w:autoSpaceDN w:val="0"/>
        <w:adjustRightInd w:val="0"/>
        <w:ind w:right="0" w:firstLine="709"/>
        <w:jc w:val="left"/>
        <w:rPr>
          <w:rFonts w:ascii="Liberation Serif" w:hAnsi="Liberation Serif"/>
          <w:color w:val="000000"/>
          <w:sz w:val="28"/>
          <w:szCs w:val="28"/>
        </w:rPr>
      </w:pPr>
      <w:r w:rsidRPr="0024387C">
        <w:rPr>
          <w:rFonts w:ascii="Liberation Serif" w:hAnsi="Liberation Serif"/>
          <w:color w:val="000000"/>
          <w:sz w:val="28"/>
          <w:szCs w:val="28"/>
        </w:rPr>
        <w:t xml:space="preserve">14) </w:t>
      </w:r>
      <w:hyperlink r:id="rId12" w:tooltip="Постановление Правительства Свердловской области от 21.02.2013 N 199-ПП (ред. от 19.02.2014) &quot;Об утверждении Плана организации розничных рынков на территории Свердловской области до 2015 года&quot;{КонсультантПлюс}" w:history="1">
        <w:r w:rsidRPr="0024387C">
          <w:rPr>
            <w:rFonts w:ascii="Liberation Serif" w:hAnsi="Liberation Serif"/>
            <w:color w:val="000000"/>
            <w:sz w:val="28"/>
            <w:szCs w:val="28"/>
          </w:rPr>
          <w:t>Постановление</w:t>
        </w:r>
      </w:hyperlink>
      <w:r w:rsidRPr="0024387C">
        <w:rPr>
          <w:rFonts w:ascii="Liberation Serif" w:hAnsi="Liberation Serif"/>
          <w:color w:val="000000"/>
          <w:sz w:val="28"/>
          <w:szCs w:val="28"/>
        </w:rPr>
        <w:t xml:space="preserve"> Правительства Свердловской области от 02.03.2016 N 136-ПП «Об утверждении Плана организации розничных рынков на территории Свердловской области» ;</w:t>
      </w:r>
    </w:p>
    <w:p w:rsidR="0024387C" w:rsidRPr="0024387C" w:rsidRDefault="0024387C" w:rsidP="0024387C">
      <w:pPr>
        <w:ind w:right="0" w:firstLine="709"/>
        <w:rPr>
          <w:rFonts w:ascii="Liberation Serif" w:hAnsi="Liberation Serif"/>
          <w:color w:val="000000"/>
          <w:sz w:val="28"/>
          <w:szCs w:val="28"/>
        </w:rPr>
      </w:pPr>
      <w:r w:rsidRPr="0024387C">
        <w:rPr>
          <w:rFonts w:ascii="Liberation Serif" w:hAnsi="Liberation Serif"/>
          <w:color w:val="000000"/>
          <w:sz w:val="28"/>
          <w:szCs w:val="28"/>
        </w:rPr>
        <w:lastRenderedPageBreak/>
        <w:t>15) Устав городского округа Заречный, утвержденный решением Думы городского округа Заречный от 07.02.2013 № 1-Р;</w:t>
      </w:r>
    </w:p>
    <w:p w:rsidR="0024387C" w:rsidRPr="0024387C" w:rsidRDefault="0024387C" w:rsidP="0024387C">
      <w:pPr>
        <w:widowControl w:val="0"/>
        <w:autoSpaceDE w:val="0"/>
        <w:autoSpaceDN w:val="0"/>
        <w:adjustRightInd w:val="0"/>
        <w:ind w:right="0" w:firstLine="709"/>
        <w:rPr>
          <w:rFonts w:ascii="Liberation Serif" w:hAnsi="Liberation Serif"/>
          <w:color w:val="000000"/>
          <w:sz w:val="28"/>
          <w:szCs w:val="28"/>
        </w:rPr>
      </w:pPr>
      <w:r w:rsidRPr="0024387C">
        <w:rPr>
          <w:rFonts w:ascii="Liberation Serif" w:hAnsi="Liberation Serif"/>
          <w:color w:val="000000"/>
          <w:sz w:val="28"/>
          <w:szCs w:val="28"/>
        </w:rPr>
        <w:t xml:space="preserve">16) Постановление администрации городского округа </w:t>
      </w:r>
      <w:proofErr w:type="gramStart"/>
      <w:r w:rsidRPr="0024387C">
        <w:rPr>
          <w:rFonts w:ascii="Liberation Serif" w:hAnsi="Liberation Serif"/>
          <w:color w:val="000000"/>
          <w:sz w:val="28"/>
          <w:szCs w:val="28"/>
        </w:rPr>
        <w:t>Заречный</w:t>
      </w:r>
      <w:proofErr w:type="gramEnd"/>
      <w:r w:rsidRPr="0024387C">
        <w:rPr>
          <w:rFonts w:ascii="Liberation Serif" w:hAnsi="Liberation Serif"/>
          <w:color w:val="000000"/>
          <w:sz w:val="28"/>
          <w:szCs w:val="28"/>
        </w:rPr>
        <w:t xml:space="preserve"> от 03.02.2017 № 153-П «О создании комиссии по рассмотрению заявлений о выдаче разрешений на право организации розничных рынков на территории городского округа Заречный».</w:t>
      </w:r>
    </w:p>
    <w:p w:rsidR="0024387C" w:rsidRPr="0024387C" w:rsidRDefault="0024387C" w:rsidP="0024387C">
      <w:pPr>
        <w:widowControl w:val="0"/>
        <w:ind w:right="0" w:firstLine="720"/>
        <w:rPr>
          <w:rFonts w:ascii="Liberation Serif" w:hAnsi="Liberation Serif"/>
          <w:b/>
          <w:color w:val="000000"/>
          <w:sz w:val="28"/>
          <w:szCs w:val="28"/>
        </w:rPr>
      </w:pPr>
    </w:p>
    <w:p w:rsidR="0099545A" w:rsidRPr="0024387C" w:rsidRDefault="0099545A">
      <w:pPr>
        <w:rPr>
          <w:rFonts w:ascii="Liberation Serif" w:hAnsi="Liberation Serif"/>
          <w:sz w:val="28"/>
          <w:szCs w:val="28"/>
        </w:rPr>
      </w:pPr>
    </w:p>
    <w:sectPr w:rsidR="0099545A" w:rsidRPr="0024387C" w:rsidSect="0099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87C"/>
    <w:rsid w:val="000102EE"/>
    <w:rsid w:val="000144B8"/>
    <w:rsid w:val="00014883"/>
    <w:rsid w:val="000212AB"/>
    <w:rsid w:val="00026CA4"/>
    <w:rsid w:val="000330E2"/>
    <w:rsid w:val="0003424F"/>
    <w:rsid w:val="00037319"/>
    <w:rsid w:val="000428CD"/>
    <w:rsid w:val="00042B93"/>
    <w:rsid w:val="00050710"/>
    <w:rsid w:val="00061C82"/>
    <w:rsid w:val="00063625"/>
    <w:rsid w:val="000666CC"/>
    <w:rsid w:val="000730E2"/>
    <w:rsid w:val="00073163"/>
    <w:rsid w:val="00076C2F"/>
    <w:rsid w:val="00087811"/>
    <w:rsid w:val="00095968"/>
    <w:rsid w:val="0009641C"/>
    <w:rsid w:val="000A0A3F"/>
    <w:rsid w:val="000A1213"/>
    <w:rsid w:val="000A177E"/>
    <w:rsid w:val="000A4307"/>
    <w:rsid w:val="000A6080"/>
    <w:rsid w:val="000B5E74"/>
    <w:rsid w:val="000B5FFD"/>
    <w:rsid w:val="000B67AD"/>
    <w:rsid w:val="000B7CF0"/>
    <w:rsid w:val="000C1E50"/>
    <w:rsid w:val="000C68CA"/>
    <w:rsid w:val="000D0D24"/>
    <w:rsid w:val="000D4529"/>
    <w:rsid w:val="000D7D52"/>
    <w:rsid w:val="000E099F"/>
    <w:rsid w:val="000E23B5"/>
    <w:rsid w:val="000E2BC9"/>
    <w:rsid w:val="000E2F37"/>
    <w:rsid w:val="000E2F79"/>
    <w:rsid w:val="000E4336"/>
    <w:rsid w:val="000E43F1"/>
    <w:rsid w:val="000E4E02"/>
    <w:rsid w:val="000E6E89"/>
    <w:rsid w:val="000E74C6"/>
    <w:rsid w:val="000F38EA"/>
    <w:rsid w:val="00100C15"/>
    <w:rsid w:val="0010170C"/>
    <w:rsid w:val="00106E62"/>
    <w:rsid w:val="001105A4"/>
    <w:rsid w:val="00110ED2"/>
    <w:rsid w:val="001113DC"/>
    <w:rsid w:val="00112D75"/>
    <w:rsid w:val="00115737"/>
    <w:rsid w:val="00117DCE"/>
    <w:rsid w:val="00123779"/>
    <w:rsid w:val="00123A2E"/>
    <w:rsid w:val="001269A3"/>
    <w:rsid w:val="001276EB"/>
    <w:rsid w:val="00130C82"/>
    <w:rsid w:val="00137393"/>
    <w:rsid w:val="00140016"/>
    <w:rsid w:val="00141D06"/>
    <w:rsid w:val="00141F04"/>
    <w:rsid w:val="00142E73"/>
    <w:rsid w:val="001465CC"/>
    <w:rsid w:val="00146641"/>
    <w:rsid w:val="0015110C"/>
    <w:rsid w:val="00152E72"/>
    <w:rsid w:val="00153D6E"/>
    <w:rsid w:val="001545C1"/>
    <w:rsid w:val="001578DE"/>
    <w:rsid w:val="001628BA"/>
    <w:rsid w:val="00165C28"/>
    <w:rsid w:val="00166C9F"/>
    <w:rsid w:val="00166DCE"/>
    <w:rsid w:val="00171D4A"/>
    <w:rsid w:val="00172268"/>
    <w:rsid w:val="0017599A"/>
    <w:rsid w:val="001814C4"/>
    <w:rsid w:val="001915AF"/>
    <w:rsid w:val="00194D41"/>
    <w:rsid w:val="00196CD8"/>
    <w:rsid w:val="001A0C98"/>
    <w:rsid w:val="001A6083"/>
    <w:rsid w:val="001A6DDA"/>
    <w:rsid w:val="001B19C0"/>
    <w:rsid w:val="001B2DF7"/>
    <w:rsid w:val="001B53BB"/>
    <w:rsid w:val="001B6BB2"/>
    <w:rsid w:val="001B763A"/>
    <w:rsid w:val="001C609B"/>
    <w:rsid w:val="001D29D3"/>
    <w:rsid w:val="001D523B"/>
    <w:rsid w:val="001D7DFA"/>
    <w:rsid w:val="001E22E8"/>
    <w:rsid w:val="001E709F"/>
    <w:rsid w:val="001F17B2"/>
    <w:rsid w:val="001F5E4F"/>
    <w:rsid w:val="002058F5"/>
    <w:rsid w:val="0021308A"/>
    <w:rsid w:val="00213BE2"/>
    <w:rsid w:val="00213C42"/>
    <w:rsid w:val="0021431F"/>
    <w:rsid w:val="00225E8A"/>
    <w:rsid w:val="00227C66"/>
    <w:rsid w:val="00230AA2"/>
    <w:rsid w:val="002430E9"/>
    <w:rsid w:val="0024387C"/>
    <w:rsid w:val="002463DA"/>
    <w:rsid w:val="00250196"/>
    <w:rsid w:val="00251CE3"/>
    <w:rsid w:val="0025692D"/>
    <w:rsid w:val="0025795E"/>
    <w:rsid w:val="00263A8A"/>
    <w:rsid w:val="002654A5"/>
    <w:rsid w:val="00282EE3"/>
    <w:rsid w:val="00285818"/>
    <w:rsid w:val="00285A61"/>
    <w:rsid w:val="0029227A"/>
    <w:rsid w:val="002944A9"/>
    <w:rsid w:val="0029527E"/>
    <w:rsid w:val="00297991"/>
    <w:rsid w:val="002B0D4F"/>
    <w:rsid w:val="002B62C0"/>
    <w:rsid w:val="002C0FFC"/>
    <w:rsid w:val="002D4A23"/>
    <w:rsid w:val="002D4F11"/>
    <w:rsid w:val="002D709A"/>
    <w:rsid w:val="002E1208"/>
    <w:rsid w:val="002E1A11"/>
    <w:rsid w:val="002E327C"/>
    <w:rsid w:val="002E4A09"/>
    <w:rsid w:val="002E5902"/>
    <w:rsid w:val="002E6240"/>
    <w:rsid w:val="002F6ECD"/>
    <w:rsid w:val="0030360A"/>
    <w:rsid w:val="00303F10"/>
    <w:rsid w:val="00305C27"/>
    <w:rsid w:val="00307E41"/>
    <w:rsid w:val="00311798"/>
    <w:rsid w:val="00312297"/>
    <w:rsid w:val="00313D05"/>
    <w:rsid w:val="003141A9"/>
    <w:rsid w:val="00326FB8"/>
    <w:rsid w:val="00327567"/>
    <w:rsid w:val="00333D43"/>
    <w:rsid w:val="003351CD"/>
    <w:rsid w:val="00343CEA"/>
    <w:rsid w:val="003441BB"/>
    <w:rsid w:val="00350AC0"/>
    <w:rsid w:val="00351BF5"/>
    <w:rsid w:val="00354558"/>
    <w:rsid w:val="00356EEB"/>
    <w:rsid w:val="003759F7"/>
    <w:rsid w:val="00386223"/>
    <w:rsid w:val="0038787B"/>
    <w:rsid w:val="003903D2"/>
    <w:rsid w:val="00392801"/>
    <w:rsid w:val="003A0098"/>
    <w:rsid w:val="003A7E67"/>
    <w:rsid w:val="003B2134"/>
    <w:rsid w:val="003B540E"/>
    <w:rsid w:val="003B7DC4"/>
    <w:rsid w:val="003C345A"/>
    <w:rsid w:val="003C7912"/>
    <w:rsid w:val="003D4593"/>
    <w:rsid w:val="003D4608"/>
    <w:rsid w:val="003E4B33"/>
    <w:rsid w:val="003F5C0F"/>
    <w:rsid w:val="004038DF"/>
    <w:rsid w:val="0040720C"/>
    <w:rsid w:val="00407E40"/>
    <w:rsid w:val="00411121"/>
    <w:rsid w:val="00412BA3"/>
    <w:rsid w:val="0041623B"/>
    <w:rsid w:val="00423C2B"/>
    <w:rsid w:val="00423EB1"/>
    <w:rsid w:val="004273F6"/>
    <w:rsid w:val="004310CB"/>
    <w:rsid w:val="0043299B"/>
    <w:rsid w:val="004342B0"/>
    <w:rsid w:val="0044273B"/>
    <w:rsid w:val="00442F72"/>
    <w:rsid w:val="00443FCE"/>
    <w:rsid w:val="00445398"/>
    <w:rsid w:val="00447A27"/>
    <w:rsid w:val="004548CA"/>
    <w:rsid w:val="00454D24"/>
    <w:rsid w:val="00456BC4"/>
    <w:rsid w:val="0046035A"/>
    <w:rsid w:val="00471556"/>
    <w:rsid w:val="00471A36"/>
    <w:rsid w:val="00476445"/>
    <w:rsid w:val="00482428"/>
    <w:rsid w:val="00483A6A"/>
    <w:rsid w:val="00483C15"/>
    <w:rsid w:val="00487D69"/>
    <w:rsid w:val="00491B86"/>
    <w:rsid w:val="004A1A82"/>
    <w:rsid w:val="004A70A3"/>
    <w:rsid w:val="004B025C"/>
    <w:rsid w:val="004B4B0F"/>
    <w:rsid w:val="004B6A3D"/>
    <w:rsid w:val="004B74ED"/>
    <w:rsid w:val="004C4362"/>
    <w:rsid w:val="004C46E1"/>
    <w:rsid w:val="004C6128"/>
    <w:rsid w:val="004D0C1B"/>
    <w:rsid w:val="004D445E"/>
    <w:rsid w:val="004D64F6"/>
    <w:rsid w:val="004E0325"/>
    <w:rsid w:val="004E1DE0"/>
    <w:rsid w:val="004E6D6D"/>
    <w:rsid w:val="004E7194"/>
    <w:rsid w:val="004F1476"/>
    <w:rsid w:val="004F3D1A"/>
    <w:rsid w:val="004F56BE"/>
    <w:rsid w:val="004F608C"/>
    <w:rsid w:val="004F6E51"/>
    <w:rsid w:val="004F791B"/>
    <w:rsid w:val="00506792"/>
    <w:rsid w:val="005073A1"/>
    <w:rsid w:val="0051669D"/>
    <w:rsid w:val="005240EB"/>
    <w:rsid w:val="00525CFB"/>
    <w:rsid w:val="00525E28"/>
    <w:rsid w:val="00527E52"/>
    <w:rsid w:val="00527F0B"/>
    <w:rsid w:val="00533816"/>
    <w:rsid w:val="005410D8"/>
    <w:rsid w:val="0054421C"/>
    <w:rsid w:val="00544ADE"/>
    <w:rsid w:val="00547C00"/>
    <w:rsid w:val="00550DBD"/>
    <w:rsid w:val="005528E8"/>
    <w:rsid w:val="00556B4F"/>
    <w:rsid w:val="0055771E"/>
    <w:rsid w:val="005603D9"/>
    <w:rsid w:val="0056101D"/>
    <w:rsid w:val="005630CD"/>
    <w:rsid w:val="00570309"/>
    <w:rsid w:val="005718F3"/>
    <w:rsid w:val="00573125"/>
    <w:rsid w:val="00577A56"/>
    <w:rsid w:val="00580A34"/>
    <w:rsid w:val="00591151"/>
    <w:rsid w:val="00591F01"/>
    <w:rsid w:val="005B52AE"/>
    <w:rsid w:val="005B7509"/>
    <w:rsid w:val="005C39C7"/>
    <w:rsid w:val="005D06C8"/>
    <w:rsid w:val="005D4142"/>
    <w:rsid w:val="005D4368"/>
    <w:rsid w:val="005D5917"/>
    <w:rsid w:val="005D6EBE"/>
    <w:rsid w:val="005D7E16"/>
    <w:rsid w:val="005E0996"/>
    <w:rsid w:val="005E3497"/>
    <w:rsid w:val="005E628A"/>
    <w:rsid w:val="005F146A"/>
    <w:rsid w:val="005F4BF7"/>
    <w:rsid w:val="006021B5"/>
    <w:rsid w:val="0060603E"/>
    <w:rsid w:val="00611ABD"/>
    <w:rsid w:val="00612422"/>
    <w:rsid w:val="00622130"/>
    <w:rsid w:val="00624A0B"/>
    <w:rsid w:val="00625381"/>
    <w:rsid w:val="0062542F"/>
    <w:rsid w:val="00627160"/>
    <w:rsid w:val="00631C63"/>
    <w:rsid w:val="00636B76"/>
    <w:rsid w:val="0063744D"/>
    <w:rsid w:val="006474C5"/>
    <w:rsid w:val="00650035"/>
    <w:rsid w:val="00650C4B"/>
    <w:rsid w:val="00653283"/>
    <w:rsid w:val="00654CCC"/>
    <w:rsid w:val="006560CA"/>
    <w:rsid w:val="00670631"/>
    <w:rsid w:val="006734FA"/>
    <w:rsid w:val="0067362A"/>
    <w:rsid w:val="00682C2F"/>
    <w:rsid w:val="00683BFE"/>
    <w:rsid w:val="006853F2"/>
    <w:rsid w:val="006879DC"/>
    <w:rsid w:val="006927E2"/>
    <w:rsid w:val="006A31B8"/>
    <w:rsid w:val="006A5DD1"/>
    <w:rsid w:val="006A7A92"/>
    <w:rsid w:val="006B4EBE"/>
    <w:rsid w:val="006B51A0"/>
    <w:rsid w:val="006C45C9"/>
    <w:rsid w:val="006D462B"/>
    <w:rsid w:val="006D6CDD"/>
    <w:rsid w:val="006E1222"/>
    <w:rsid w:val="006E160B"/>
    <w:rsid w:val="006E25B6"/>
    <w:rsid w:val="006E7A48"/>
    <w:rsid w:val="006E7C78"/>
    <w:rsid w:val="006F7E3A"/>
    <w:rsid w:val="00705AE0"/>
    <w:rsid w:val="00705C29"/>
    <w:rsid w:val="007078A8"/>
    <w:rsid w:val="00710CB2"/>
    <w:rsid w:val="0071208D"/>
    <w:rsid w:val="00713702"/>
    <w:rsid w:val="0072203A"/>
    <w:rsid w:val="00722335"/>
    <w:rsid w:val="007353E4"/>
    <w:rsid w:val="007371E5"/>
    <w:rsid w:val="00740839"/>
    <w:rsid w:val="00740E15"/>
    <w:rsid w:val="00747037"/>
    <w:rsid w:val="007519D8"/>
    <w:rsid w:val="00752A19"/>
    <w:rsid w:val="00753497"/>
    <w:rsid w:val="007537CB"/>
    <w:rsid w:val="00756EA7"/>
    <w:rsid w:val="007645DB"/>
    <w:rsid w:val="00764C49"/>
    <w:rsid w:val="00766553"/>
    <w:rsid w:val="007719BC"/>
    <w:rsid w:val="00774342"/>
    <w:rsid w:val="007760EF"/>
    <w:rsid w:val="00783CB7"/>
    <w:rsid w:val="00784E18"/>
    <w:rsid w:val="00787070"/>
    <w:rsid w:val="00787BC2"/>
    <w:rsid w:val="00792465"/>
    <w:rsid w:val="007959C6"/>
    <w:rsid w:val="007A48EF"/>
    <w:rsid w:val="007A65D9"/>
    <w:rsid w:val="007C18C0"/>
    <w:rsid w:val="007C2F3E"/>
    <w:rsid w:val="007C3294"/>
    <w:rsid w:val="007C3582"/>
    <w:rsid w:val="007D149F"/>
    <w:rsid w:val="007D2C38"/>
    <w:rsid w:val="007D682F"/>
    <w:rsid w:val="007F38CC"/>
    <w:rsid w:val="007F560C"/>
    <w:rsid w:val="007F596C"/>
    <w:rsid w:val="007F62C7"/>
    <w:rsid w:val="00802A4C"/>
    <w:rsid w:val="00803D3C"/>
    <w:rsid w:val="00807132"/>
    <w:rsid w:val="00813C5A"/>
    <w:rsid w:val="008230F2"/>
    <w:rsid w:val="0082409D"/>
    <w:rsid w:val="00824456"/>
    <w:rsid w:val="00826A5C"/>
    <w:rsid w:val="00833782"/>
    <w:rsid w:val="0084060D"/>
    <w:rsid w:val="0085008F"/>
    <w:rsid w:val="00852BF3"/>
    <w:rsid w:val="00860562"/>
    <w:rsid w:val="00873825"/>
    <w:rsid w:val="0087600B"/>
    <w:rsid w:val="00877962"/>
    <w:rsid w:val="00886C33"/>
    <w:rsid w:val="00897D72"/>
    <w:rsid w:val="008A4FA2"/>
    <w:rsid w:val="008A5F6F"/>
    <w:rsid w:val="008B2BD7"/>
    <w:rsid w:val="008B4E29"/>
    <w:rsid w:val="008B696A"/>
    <w:rsid w:val="008C56EA"/>
    <w:rsid w:val="008C63D7"/>
    <w:rsid w:val="008D0347"/>
    <w:rsid w:val="008D23B5"/>
    <w:rsid w:val="008D408A"/>
    <w:rsid w:val="008E3856"/>
    <w:rsid w:val="008E4386"/>
    <w:rsid w:val="008F1D13"/>
    <w:rsid w:val="008F335F"/>
    <w:rsid w:val="008F4277"/>
    <w:rsid w:val="00901D86"/>
    <w:rsid w:val="00921708"/>
    <w:rsid w:val="00926D79"/>
    <w:rsid w:val="00932A05"/>
    <w:rsid w:val="00933264"/>
    <w:rsid w:val="00934EBA"/>
    <w:rsid w:val="009528E7"/>
    <w:rsid w:val="009605AF"/>
    <w:rsid w:val="0096757F"/>
    <w:rsid w:val="00967630"/>
    <w:rsid w:val="00977F15"/>
    <w:rsid w:val="00980E22"/>
    <w:rsid w:val="00986841"/>
    <w:rsid w:val="0099119B"/>
    <w:rsid w:val="0099244B"/>
    <w:rsid w:val="00993B90"/>
    <w:rsid w:val="0099436A"/>
    <w:rsid w:val="0099545A"/>
    <w:rsid w:val="009A1AC6"/>
    <w:rsid w:val="009A2903"/>
    <w:rsid w:val="009A382E"/>
    <w:rsid w:val="009A5C20"/>
    <w:rsid w:val="009B4BB4"/>
    <w:rsid w:val="009B5846"/>
    <w:rsid w:val="009C1084"/>
    <w:rsid w:val="009C51C1"/>
    <w:rsid w:val="009D66DB"/>
    <w:rsid w:val="009D7FBC"/>
    <w:rsid w:val="009E0873"/>
    <w:rsid w:val="009E46B1"/>
    <w:rsid w:val="009F003C"/>
    <w:rsid w:val="009F1E7F"/>
    <w:rsid w:val="009F709E"/>
    <w:rsid w:val="00A026DE"/>
    <w:rsid w:val="00A0726C"/>
    <w:rsid w:val="00A14C34"/>
    <w:rsid w:val="00A15890"/>
    <w:rsid w:val="00A15D01"/>
    <w:rsid w:val="00A16BF5"/>
    <w:rsid w:val="00A41769"/>
    <w:rsid w:val="00A41AF3"/>
    <w:rsid w:val="00A42784"/>
    <w:rsid w:val="00A56A2E"/>
    <w:rsid w:val="00A602B0"/>
    <w:rsid w:val="00A724C1"/>
    <w:rsid w:val="00A74019"/>
    <w:rsid w:val="00A75342"/>
    <w:rsid w:val="00A87D52"/>
    <w:rsid w:val="00A9151A"/>
    <w:rsid w:val="00A94206"/>
    <w:rsid w:val="00A96D58"/>
    <w:rsid w:val="00AA1811"/>
    <w:rsid w:val="00AA1A78"/>
    <w:rsid w:val="00AB0164"/>
    <w:rsid w:val="00AB1F2D"/>
    <w:rsid w:val="00AB487E"/>
    <w:rsid w:val="00AB49F6"/>
    <w:rsid w:val="00AC0CBB"/>
    <w:rsid w:val="00AC7E54"/>
    <w:rsid w:val="00AE1C19"/>
    <w:rsid w:val="00AF3449"/>
    <w:rsid w:val="00AF431C"/>
    <w:rsid w:val="00AF45A9"/>
    <w:rsid w:val="00AF6E16"/>
    <w:rsid w:val="00B0123C"/>
    <w:rsid w:val="00B074E3"/>
    <w:rsid w:val="00B1634E"/>
    <w:rsid w:val="00B177E5"/>
    <w:rsid w:val="00B27F41"/>
    <w:rsid w:val="00B30059"/>
    <w:rsid w:val="00B33507"/>
    <w:rsid w:val="00B355D6"/>
    <w:rsid w:val="00B359B2"/>
    <w:rsid w:val="00B37C13"/>
    <w:rsid w:val="00B44870"/>
    <w:rsid w:val="00B504C9"/>
    <w:rsid w:val="00B55304"/>
    <w:rsid w:val="00B60ADE"/>
    <w:rsid w:val="00B757ED"/>
    <w:rsid w:val="00B82DD2"/>
    <w:rsid w:val="00B84AFF"/>
    <w:rsid w:val="00B86EC3"/>
    <w:rsid w:val="00BA2C6D"/>
    <w:rsid w:val="00BA752E"/>
    <w:rsid w:val="00BB2DD5"/>
    <w:rsid w:val="00BB48AC"/>
    <w:rsid w:val="00BB533D"/>
    <w:rsid w:val="00BB5EED"/>
    <w:rsid w:val="00BC0108"/>
    <w:rsid w:val="00BC7A75"/>
    <w:rsid w:val="00BD2009"/>
    <w:rsid w:val="00BD5A62"/>
    <w:rsid w:val="00BD78BE"/>
    <w:rsid w:val="00BE7C60"/>
    <w:rsid w:val="00C153A0"/>
    <w:rsid w:val="00C21737"/>
    <w:rsid w:val="00C225BB"/>
    <w:rsid w:val="00C25B65"/>
    <w:rsid w:val="00C2765F"/>
    <w:rsid w:val="00C2787F"/>
    <w:rsid w:val="00C33CDE"/>
    <w:rsid w:val="00C34D26"/>
    <w:rsid w:val="00C353AC"/>
    <w:rsid w:val="00C35943"/>
    <w:rsid w:val="00C35A18"/>
    <w:rsid w:val="00C42E06"/>
    <w:rsid w:val="00C4390E"/>
    <w:rsid w:val="00C44EDF"/>
    <w:rsid w:val="00C458B9"/>
    <w:rsid w:val="00C50EAF"/>
    <w:rsid w:val="00C567F0"/>
    <w:rsid w:val="00C61ADE"/>
    <w:rsid w:val="00C63CA7"/>
    <w:rsid w:val="00C67370"/>
    <w:rsid w:val="00C73148"/>
    <w:rsid w:val="00C80E1C"/>
    <w:rsid w:val="00C8404A"/>
    <w:rsid w:val="00C902CE"/>
    <w:rsid w:val="00C921FC"/>
    <w:rsid w:val="00C94D73"/>
    <w:rsid w:val="00C9557D"/>
    <w:rsid w:val="00CA0712"/>
    <w:rsid w:val="00CA1235"/>
    <w:rsid w:val="00CA271B"/>
    <w:rsid w:val="00CA414D"/>
    <w:rsid w:val="00CB02F5"/>
    <w:rsid w:val="00CB71E9"/>
    <w:rsid w:val="00CC13BD"/>
    <w:rsid w:val="00CC2971"/>
    <w:rsid w:val="00CC4B5D"/>
    <w:rsid w:val="00CC565B"/>
    <w:rsid w:val="00CC5FB3"/>
    <w:rsid w:val="00CC7CDA"/>
    <w:rsid w:val="00CD20E4"/>
    <w:rsid w:val="00CD2337"/>
    <w:rsid w:val="00CD56DD"/>
    <w:rsid w:val="00CD72F9"/>
    <w:rsid w:val="00CE01E6"/>
    <w:rsid w:val="00CE1A3E"/>
    <w:rsid w:val="00CE7BF2"/>
    <w:rsid w:val="00CF03AF"/>
    <w:rsid w:val="00CF63E7"/>
    <w:rsid w:val="00CF672A"/>
    <w:rsid w:val="00D0374F"/>
    <w:rsid w:val="00D03B07"/>
    <w:rsid w:val="00D058B8"/>
    <w:rsid w:val="00D12CEB"/>
    <w:rsid w:val="00D155B1"/>
    <w:rsid w:val="00D20073"/>
    <w:rsid w:val="00D21929"/>
    <w:rsid w:val="00D22D89"/>
    <w:rsid w:val="00D2532B"/>
    <w:rsid w:val="00D268A0"/>
    <w:rsid w:val="00D313FD"/>
    <w:rsid w:val="00D32746"/>
    <w:rsid w:val="00D32EC8"/>
    <w:rsid w:val="00D36218"/>
    <w:rsid w:val="00D363C5"/>
    <w:rsid w:val="00D43327"/>
    <w:rsid w:val="00D44740"/>
    <w:rsid w:val="00D53A58"/>
    <w:rsid w:val="00D636B4"/>
    <w:rsid w:val="00D638DE"/>
    <w:rsid w:val="00D64338"/>
    <w:rsid w:val="00D66586"/>
    <w:rsid w:val="00D73EEA"/>
    <w:rsid w:val="00D76493"/>
    <w:rsid w:val="00D926D3"/>
    <w:rsid w:val="00D9598E"/>
    <w:rsid w:val="00DA4467"/>
    <w:rsid w:val="00DA540B"/>
    <w:rsid w:val="00DA6F2D"/>
    <w:rsid w:val="00DA7EEF"/>
    <w:rsid w:val="00DB328D"/>
    <w:rsid w:val="00DB7F34"/>
    <w:rsid w:val="00DC075F"/>
    <w:rsid w:val="00DC254F"/>
    <w:rsid w:val="00DC2AC4"/>
    <w:rsid w:val="00DC3E70"/>
    <w:rsid w:val="00DC447F"/>
    <w:rsid w:val="00DC6ABA"/>
    <w:rsid w:val="00DD1334"/>
    <w:rsid w:val="00DD1425"/>
    <w:rsid w:val="00DD1E10"/>
    <w:rsid w:val="00DD650B"/>
    <w:rsid w:val="00DD6DF0"/>
    <w:rsid w:val="00DE3EC4"/>
    <w:rsid w:val="00DE5373"/>
    <w:rsid w:val="00DE5BA5"/>
    <w:rsid w:val="00DE7266"/>
    <w:rsid w:val="00DF0423"/>
    <w:rsid w:val="00DF0769"/>
    <w:rsid w:val="00DF098E"/>
    <w:rsid w:val="00DF10D4"/>
    <w:rsid w:val="00DF51F2"/>
    <w:rsid w:val="00DF666A"/>
    <w:rsid w:val="00DF6F21"/>
    <w:rsid w:val="00E0425A"/>
    <w:rsid w:val="00E05887"/>
    <w:rsid w:val="00E12CAC"/>
    <w:rsid w:val="00E12CF1"/>
    <w:rsid w:val="00E22E24"/>
    <w:rsid w:val="00E25104"/>
    <w:rsid w:val="00E327E3"/>
    <w:rsid w:val="00E329B8"/>
    <w:rsid w:val="00E33BD0"/>
    <w:rsid w:val="00E377BD"/>
    <w:rsid w:val="00E5631C"/>
    <w:rsid w:val="00E623BD"/>
    <w:rsid w:val="00E6787E"/>
    <w:rsid w:val="00E70599"/>
    <w:rsid w:val="00E70C43"/>
    <w:rsid w:val="00E76489"/>
    <w:rsid w:val="00E768C9"/>
    <w:rsid w:val="00E76A1C"/>
    <w:rsid w:val="00E772CF"/>
    <w:rsid w:val="00E839C4"/>
    <w:rsid w:val="00E90A98"/>
    <w:rsid w:val="00E94146"/>
    <w:rsid w:val="00E94E7B"/>
    <w:rsid w:val="00EA5FD3"/>
    <w:rsid w:val="00EA65FB"/>
    <w:rsid w:val="00EB1766"/>
    <w:rsid w:val="00EB257F"/>
    <w:rsid w:val="00EC35A8"/>
    <w:rsid w:val="00EC3655"/>
    <w:rsid w:val="00ED0DC9"/>
    <w:rsid w:val="00ED1E78"/>
    <w:rsid w:val="00ED2F97"/>
    <w:rsid w:val="00ED7264"/>
    <w:rsid w:val="00EE6EFB"/>
    <w:rsid w:val="00EE7DCD"/>
    <w:rsid w:val="00EF2300"/>
    <w:rsid w:val="00EF2959"/>
    <w:rsid w:val="00EF49FC"/>
    <w:rsid w:val="00EF573C"/>
    <w:rsid w:val="00F06241"/>
    <w:rsid w:val="00F06CA2"/>
    <w:rsid w:val="00F12B75"/>
    <w:rsid w:val="00F144DA"/>
    <w:rsid w:val="00F14ED0"/>
    <w:rsid w:val="00F16B46"/>
    <w:rsid w:val="00F1770E"/>
    <w:rsid w:val="00F21D3D"/>
    <w:rsid w:val="00F3381D"/>
    <w:rsid w:val="00F40CB4"/>
    <w:rsid w:val="00F41DFA"/>
    <w:rsid w:val="00F4277F"/>
    <w:rsid w:val="00F43736"/>
    <w:rsid w:val="00F61EDB"/>
    <w:rsid w:val="00F628CA"/>
    <w:rsid w:val="00F675ED"/>
    <w:rsid w:val="00F74C61"/>
    <w:rsid w:val="00F75FB5"/>
    <w:rsid w:val="00F77706"/>
    <w:rsid w:val="00F806F1"/>
    <w:rsid w:val="00F812B2"/>
    <w:rsid w:val="00F81F38"/>
    <w:rsid w:val="00F83A17"/>
    <w:rsid w:val="00F919CA"/>
    <w:rsid w:val="00F92D20"/>
    <w:rsid w:val="00F960F8"/>
    <w:rsid w:val="00FA1601"/>
    <w:rsid w:val="00FB6B39"/>
    <w:rsid w:val="00FC0C1B"/>
    <w:rsid w:val="00FC1C9E"/>
    <w:rsid w:val="00FD1058"/>
    <w:rsid w:val="00FD366D"/>
    <w:rsid w:val="00FD5476"/>
    <w:rsid w:val="00FE1011"/>
    <w:rsid w:val="00FE7067"/>
    <w:rsid w:val="00FF0DFD"/>
    <w:rsid w:val="00FF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7C"/>
    <w:pPr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E8D42152854746207F0C772AA3675A2FCEBD438A281C8E8EB315C8D53D35AEF2C409DDA8B8B578v0a7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360FA5E7552FCE5FBA482793D3FE8A2DBE8D9E0C63295E70C01E2583G3o7C" TargetMode="External"/><Relationship Id="rId12" Type="http://schemas.openxmlformats.org/officeDocument/2006/relationships/hyperlink" Target="consultantplus://offline/ref=FDE8D42152854746207F0C6129CF39502FC6E347822216DCD0EE139F8A6D33FBB2v8a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60FA5E7552FCE5FBA482793D3FE8A2DBE8F900E61295E70C01E2583G3o7C" TargetMode="External"/><Relationship Id="rId11" Type="http://schemas.openxmlformats.org/officeDocument/2006/relationships/hyperlink" Target="consultantplus://offline/ref=FDE8D42152854746207F0C6129CF39502FC6E34786261FDDD5EC4E9582343FF9vBa5C" TargetMode="External"/><Relationship Id="rId5" Type="http://schemas.openxmlformats.org/officeDocument/2006/relationships/hyperlink" Target="consultantplus://offline/ref=33530B7AB18D89EBA29B0C7E8411B4F7690BA91369F319ED4AA3FAF4656EN7F" TargetMode="External"/><Relationship Id="rId10" Type="http://schemas.openxmlformats.org/officeDocument/2006/relationships/hyperlink" Target="consultantplus://offline/ref=FDE8D42152854746207F0C6129CF39502FC6E34786261FDDD5EC4E9582343FF9vBa5C" TargetMode="External"/><Relationship Id="rId4" Type="http://schemas.openxmlformats.org/officeDocument/2006/relationships/hyperlink" Target="consultantplus://offline/ref=FDE8D42152854746207F0C772AA3675A2FC8BB4D85281C8E8EB315C8D53D35AEF2C409DDA8B8B57Cv0a3C" TargetMode="External"/><Relationship Id="rId9" Type="http://schemas.openxmlformats.org/officeDocument/2006/relationships/hyperlink" Target="consultantplus://offline/ref=FDE8D42152854746207F0C6129CF39502FC6E347802516DCD1EC4E9582343FF9vBa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Oleynikova</dc:creator>
  <cp:lastModifiedBy>Oleynikova</cp:lastModifiedBy>
  <cp:revision>1</cp:revision>
  <dcterms:created xsi:type="dcterms:W3CDTF">2019-10-31T05:16:00Z</dcterms:created>
  <dcterms:modified xsi:type="dcterms:W3CDTF">2019-10-31T05:19:00Z</dcterms:modified>
</cp:coreProperties>
</file>