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50" w:rsidRPr="00D77450" w:rsidRDefault="00D77450" w:rsidP="00D77450">
      <w:pPr>
        <w:widowControl/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D77450">
        <w:rPr>
          <w:rFonts w:ascii="Liberation Serif" w:hAnsi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>
            <v:imagedata r:id="rId7" o:title=""/>
          </v:shape>
          <o:OLEObject Type="Embed" ProgID="Word.Document.8" ShapeID="_x0000_i1025" DrawAspect="Content" ObjectID="_1774686067" r:id="rId8"/>
        </w:object>
      </w:r>
    </w:p>
    <w:p w:rsidR="00D77450" w:rsidRPr="00D77450" w:rsidRDefault="00D77450" w:rsidP="00D7745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D77450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D77450" w:rsidRPr="00D77450" w:rsidRDefault="00D77450" w:rsidP="00D7745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77450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77450" w:rsidRPr="00D77450" w:rsidRDefault="00D77450" w:rsidP="00D7745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D77450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50E191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77450" w:rsidRPr="00D77450" w:rsidRDefault="00D77450" w:rsidP="00D7745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77450" w:rsidRPr="00D77450" w:rsidRDefault="00D77450" w:rsidP="00D7745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77450" w:rsidRPr="00D77450" w:rsidRDefault="00D77450" w:rsidP="00D7745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D77450">
        <w:rPr>
          <w:rFonts w:ascii="Liberation Serif" w:hAnsi="Liberation Serif"/>
          <w:sz w:val="24"/>
        </w:rPr>
        <w:t>от__</w:t>
      </w:r>
      <w:r w:rsidR="00292E6D">
        <w:rPr>
          <w:rFonts w:ascii="Liberation Serif" w:hAnsi="Liberation Serif"/>
          <w:sz w:val="24"/>
          <w:u w:val="single"/>
        </w:rPr>
        <w:t>12.04.2024</w:t>
      </w:r>
      <w:r w:rsidRPr="00D77450">
        <w:rPr>
          <w:rFonts w:ascii="Liberation Serif" w:hAnsi="Liberation Serif"/>
          <w:sz w:val="24"/>
        </w:rPr>
        <w:t>___  №  ___</w:t>
      </w:r>
      <w:r w:rsidR="00292E6D">
        <w:rPr>
          <w:rFonts w:ascii="Liberation Serif" w:hAnsi="Liberation Serif"/>
          <w:sz w:val="24"/>
          <w:u w:val="single"/>
        </w:rPr>
        <w:t>555-П</w:t>
      </w:r>
      <w:r w:rsidRPr="00D77450">
        <w:rPr>
          <w:rFonts w:ascii="Liberation Serif" w:hAnsi="Liberation Serif"/>
          <w:sz w:val="24"/>
        </w:rPr>
        <w:t>____</w:t>
      </w:r>
    </w:p>
    <w:p w:rsidR="00D77450" w:rsidRPr="00D77450" w:rsidRDefault="00D77450" w:rsidP="00D7745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77450" w:rsidRPr="00D77450" w:rsidRDefault="00D77450" w:rsidP="00D77450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77450">
        <w:rPr>
          <w:rFonts w:ascii="Liberation Serif" w:hAnsi="Liberation Serif"/>
          <w:sz w:val="24"/>
          <w:szCs w:val="24"/>
        </w:rPr>
        <w:t>г. Заречный</w:t>
      </w:r>
    </w:p>
    <w:p w:rsidR="00E07BD9" w:rsidRDefault="00E07BD9">
      <w:pPr>
        <w:rPr>
          <w:rFonts w:ascii="Liberation Serif" w:hAnsi="Liberation Serif"/>
          <w:sz w:val="26"/>
          <w:szCs w:val="26"/>
        </w:rPr>
      </w:pPr>
    </w:p>
    <w:p w:rsidR="00E07BD9" w:rsidRDefault="00AB1078">
      <w:pPr>
        <w:pStyle w:val="ConsPlusTitle"/>
        <w:widowControl/>
        <w:jc w:val="center"/>
        <w:rPr>
          <w:rFonts w:ascii="Liberation Serif" w:hAnsi="Liberation Serif" w:cs="Times New Roman"/>
          <w:color w:val="000000"/>
          <w:sz w:val="26"/>
          <w:szCs w:val="26"/>
        </w:rPr>
      </w:pPr>
      <w:r>
        <w:rPr>
          <w:rFonts w:ascii="Liberation Serif" w:hAnsi="Liberation Serif" w:cs="Times New Roman"/>
          <w:color w:val="000000"/>
          <w:sz w:val="26"/>
          <w:szCs w:val="26"/>
        </w:rPr>
        <w:t xml:space="preserve">О внесении изменений в Положение об условиях оплаты труда </w:t>
      </w:r>
    </w:p>
    <w:p w:rsidR="00E07BD9" w:rsidRDefault="00AB1078">
      <w:pPr>
        <w:pStyle w:val="Title"/>
        <w:spacing w:before="0" w:after="0"/>
        <w:outlineLvl w:val="9"/>
      </w:pPr>
      <w:r>
        <w:rPr>
          <w:rFonts w:ascii="Liberation Serif" w:hAnsi="Liberation Serif" w:cs="Times New Roman"/>
          <w:color w:val="000000"/>
          <w:sz w:val="26"/>
          <w:szCs w:val="26"/>
        </w:rPr>
        <w:t xml:space="preserve">руководителей муниципальных унитарных предприятий городского округа Заречный, </w:t>
      </w:r>
      <w:r>
        <w:rPr>
          <w:rFonts w:ascii="Liberation Serif" w:hAnsi="Liberation Serif"/>
          <w:sz w:val="26"/>
          <w:szCs w:val="26"/>
        </w:rPr>
        <w:t xml:space="preserve">утвержденное постановлением администрации </w:t>
      </w:r>
    </w:p>
    <w:p w:rsidR="00E07BD9" w:rsidRDefault="00AB1078">
      <w:pPr>
        <w:pStyle w:val="Title"/>
        <w:spacing w:before="0" w:after="0"/>
        <w:outlineLvl w:val="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Заречный от 08.06.2020 № 412-П</w:t>
      </w:r>
    </w:p>
    <w:p w:rsidR="00E07BD9" w:rsidRDefault="00E07BD9">
      <w:pPr>
        <w:autoSpaceDE w:val="0"/>
        <w:ind w:firstLine="720"/>
        <w:rPr>
          <w:rFonts w:ascii="Liberation Serif" w:hAnsi="Liberation Serif"/>
          <w:color w:val="000000"/>
          <w:sz w:val="26"/>
          <w:szCs w:val="26"/>
        </w:rPr>
      </w:pPr>
    </w:p>
    <w:p w:rsidR="00E07BD9" w:rsidRDefault="00AB1078">
      <w:pPr>
        <w:autoSpaceDE w:val="0"/>
        <w:ind w:right="-1"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соответствии с Трудовым кодексом Российской Федерации, Федеральным законом от 14 ноября 2002 года № 161-ФЗ «О государственных и муниципальных унитарных предприятиях», Постановлением Правительства Российской Федерации от 02.01.2015 № 2 «Об условиях оплаты труда руководителей федеральных государственных унитарных предприятий», в целях установления единого методологического подхода к определению оплаты труда и оценки эффективности деятельности руководителей муниципальных унитарных предприятий, совершенствования организации оплаты труда руководителей муниципальных унитарных предприятий и согласованности ее размеров с уровнем оплаты труда работников, результатами финансово-хозяйственной деятельности муниципальных унитарных предприятий и степенью исполнительской дисциплины, стимулирования деловой активности руководителей и повышения эффективности работы муниципальных унитарных предприятий, на основании ст. ст. 28, 31 Устава городского округа Заречный администрация городского округа Заречный </w:t>
      </w:r>
    </w:p>
    <w:p w:rsidR="00E07BD9" w:rsidRDefault="00AB1078">
      <w:pPr>
        <w:autoSpaceDE w:val="0"/>
        <w:ind w:right="-1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E07BD9" w:rsidRDefault="00AB1078">
      <w:pPr>
        <w:pStyle w:val="ConsPlusTitle"/>
        <w:widowControl/>
        <w:numPr>
          <w:ilvl w:val="0"/>
          <w:numId w:val="1"/>
        </w:numPr>
        <w:ind w:left="0" w:firstLine="720"/>
        <w:jc w:val="both"/>
      </w:pPr>
      <w:bookmarkStart w:id="0" w:name="Par20"/>
      <w:bookmarkEnd w:id="0"/>
      <w:r>
        <w:rPr>
          <w:rFonts w:ascii="Liberation Serif" w:hAnsi="Liberation Serif"/>
          <w:b w:val="0"/>
          <w:sz w:val="26"/>
          <w:szCs w:val="26"/>
        </w:rPr>
        <w:t>Внести в Положение об условиях оплаты труда руководителей муниципальных унитарных предприятий городского округа Заречный, утвержденное постановлением администрации городского округа Заречный от 08.06.2020 № 412-П с изменениями, внесенными постановлениями городского округа Заречный от 18.06.2020 № 435-П, от 04.02.2021 № 112-П, от 13.01.2022 № 8-П, от 03.03.2023 № 259</w:t>
      </w:r>
      <w:r w:rsidR="00171A50">
        <w:rPr>
          <w:rFonts w:ascii="Liberation Serif" w:hAnsi="Liberation Serif"/>
          <w:b w:val="0"/>
          <w:sz w:val="26"/>
          <w:szCs w:val="26"/>
        </w:rPr>
        <w:t>-П</w:t>
      </w:r>
      <w:bookmarkStart w:id="1" w:name="_GoBack"/>
      <w:bookmarkEnd w:id="1"/>
      <w:r>
        <w:rPr>
          <w:rFonts w:ascii="Liberation Serif" w:hAnsi="Liberation Serif"/>
          <w:b w:val="0"/>
          <w:sz w:val="26"/>
          <w:szCs w:val="26"/>
        </w:rPr>
        <w:t xml:space="preserve">, следующие изменения: </w:t>
      </w:r>
    </w:p>
    <w:p w:rsidR="00E07BD9" w:rsidRDefault="00AB1078">
      <w:pPr>
        <w:pStyle w:val="ConsPlusTitle"/>
        <w:widowControl/>
        <w:numPr>
          <w:ilvl w:val="0"/>
          <w:numId w:val="2"/>
        </w:numPr>
        <w:ind w:left="0" w:firstLine="720"/>
        <w:jc w:val="both"/>
        <w:rPr>
          <w:rFonts w:ascii="Liberation Serif" w:hAnsi="Liberation Serif"/>
          <w:b w:val="0"/>
          <w:sz w:val="26"/>
          <w:szCs w:val="26"/>
        </w:rPr>
      </w:pPr>
      <w:r>
        <w:rPr>
          <w:rFonts w:ascii="Liberation Serif" w:hAnsi="Liberation Serif"/>
          <w:b w:val="0"/>
          <w:sz w:val="26"/>
          <w:szCs w:val="26"/>
        </w:rPr>
        <w:t>п. 5 Главы 1 исключить;</w:t>
      </w:r>
    </w:p>
    <w:p w:rsidR="00E07BD9" w:rsidRDefault="00AB1078">
      <w:pPr>
        <w:pStyle w:val="ConsPlusTitle"/>
        <w:widowControl/>
        <w:numPr>
          <w:ilvl w:val="0"/>
          <w:numId w:val="2"/>
        </w:numPr>
        <w:ind w:left="0" w:firstLine="720"/>
        <w:jc w:val="both"/>
      </w:pPr>
      <w:r>
        <w:rPr>
          <w:rFonts w:ascii="Liberation Serif" w:hAnsi="Liberation Serif"/>
          <w:b w:val="0"/>
          <w:sz w:val="26"/>
          <w:szCs w:val="26"/>
        </w:rPr>
        <w:t>п. 7 Главы 2 число «20000» заменить числом «25000».</w:t>
      </w:r>
    </w:p>
    <w:p w:rsidR="00E07BD9" w:rsidRDefault="00AB1078">
      <w:pPr>
        <w:pStyle w:val="ad"/>
        <w:numPr>
          <w:ilvl w:val="0"/>
          <w:numId w:val="1"/>
        </w:numPr>
        <w:autoSpaceDE w:val="0"/>
        <w:spacing w:after="0"/>
        <w:ind w:left="0"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www.gorod-zarechny.ru.</w:t>
      </w:r>
    </w:p>
    <w:p w:rsidR="00E07BD9" w:rsidRDefault="00AB1078">
      <w:pPr>
        <w:numPr>
          <w:ilvl w:val="0"/>
          <w:numId w:val="1"/>
        </w:numPr>
        <w:autoSpaceDE w:val="0"/>
        <w:ind w:left="0" w:right="-1"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Направить настоящее постановление в орган, осуществляющий ведение Свердловского областного регистра МНПА.</w:t>
      </w:r>
    </w:p>
    <w:p w:rsidR="00E07BD9" w:rsidRDefault="00E07BD9">
      <w:pPr>
        <w:tabs>
          <w:tab w:val="left" w:pos="851"/>
        </w:tabs>
        <w:autoSpaceDE w:val="0"/>
        <w:spacing w:line="228" w:lineRule="auto"/>
        <w:ind w:right="-1"/>
        <w:rPr>
          <w:rFonts w:ascii="Liberation Serif" w:hAnsi="Liberation Serif"/>
          <w:sz w:val="26"/>
          <w:szCs w:val="26"/>
        </w:rPr>
      </w:pPr>
    </w:p>
    <w:p w:rsidR="00E07BD9" w:rsidRDefault="00E07BD9">
      <w:pPr>
        <w:tabs>
          <w:tab w:val="left" w:pos="851"/>
        </w:tabs>
        <w:autoSpaceDE w:val="0"/>
        <w:spacing w:line="228" w:lineRule="auto"/>
        <w:ind w:right="-1"/>
        <w:rPr>
          <w:rFonts w:ascii="Liberation Serif" w:hAnsi="Liberation Serif"/>
          <w:sz w:val="26"/>
          <w:szCs w:val="26"/>
        </w:rPr>
      </w:pPr>
    </w:p>
    <w:tbl>
      <w:tblPr>
        <w:tblW w:w="100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0"/>
        <w:gridCol w:w="2410"/>
        <w:gridCol w:w="3631"/>
      </w:tblGrid>
      <w:tr w:rsidR="00E07BD9">
        <w:tc>
          <w:tcPr>
            <w:tcW w:w="3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BD9" w:rsidRDefault="00AB1078">
            <w:pPr>
              <w:ind w:left="-105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Глава</w:t>
            </w:r>
          </w:p>
          <w:p w:rsidR="00E07BD9" w:rsidRDefault="00AB1078">
            <w:pPr>
              <w:ind w:left="-105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BD9" w:rsidRDefault="00E07BD9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7BD9" w:rsidRDefault="00AB1078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А.В. Захарцев</w:t>
            </w:r>
          </w:p>
        </w:tc>
      </w:tr>
    </w:tbl>
    <w:p w:rsidR="00E07BD9" w:rsidRPr="00D77450" w:rsidRDefault="00E07BD9">
      <w:pPr>
        <w:pStyle w:val="ConsPlusTitle"/>
        <w:ind w:right="-1" w:hanging="142"/>
        <w:jc w:val="both"/>
        <w:rPr>
          <w:sz w:val="2"/>
          <w:szCs w:val="2"/>
        </w:rPr>
      </w:pPr>
    </w:p>
    <w:sectPr w:rsidR="00E07BD9" w:rsidRPr="00D77450" w:rsidSect="00D77450">
      <w:headerReference w:type="default" r:id="rId9"/>
      <w:pgSz w:w="11907" w:h="16840"/>
      <w:pgMar w:top="993" w:right="567" w:bottom="1134" w:left="1418" w:header="562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17D" w:rsidRDefault="0045417D">
      <w:r>
        <w:separator/>
      </w:r>
    </w:p>
  </w:endnote>
  <w:endnote w:type="continuationSeparator" w:id="0">
    <w:p w:rsidR="0045417D" w:rsidRDefault="0045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17D" w:rsidRDefault="0045417D">
      <w:r>
        <w:rPr>
          <w:color w:val="000000"/>
        </w:rPr>
        <w:separator/>
      </w:r>
    </w:p>
  </w:footnote>
  <w:footnote w:type="continuationSeparator" w:id="0">
    <w:p w:rsidR="0045417D" w:rsidRDefault="0045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F66" w:rsidRDefault="00AB1078">
    <w:pPr>
      <w:pStyle w:val="a8"/>
      <w:spacing w:after="120"/>
      <w:jc w:val="center"/>
    </w:pPr>
    <w:r>
      <w:rPr>
        <w:rFonts w:ascii="Liberation Serif" w:hAnsi="Liberation Serif"/>
        <w:sz w:val="24"/>
        <w:szCs w:val="24"/>
      </w:rPr>
      <w:fldChar w:fldCharType="begin"/>
    </w:r>
    <w:r>
      <w:rPr>
        <w:rFonts w:ascii="Liberation Serif" w:hAnsi="Liberation Serif"/>
        <w:sz w:val="24"/>
        <w:szCs w:val="24"/>
      </w:rPr>
      <w:instrText xml:space="preserve"> PAGE </w:instrText>
    </w:r>
    <w:r>
      <w:rPr>
        <w:rFonts w:ascii="Liberation Serif" w:hAnsi="Liberation Serif"/>
        <w:sz w:val="24"/>
        <w:szCs w:val="24"/>
      </w:rPr>
      <w:fldChar w:fldCharType="separate"/>
    </w:r>
    <w:r w:rsidR="00D77450">
      <w:rPr>
        <w:rFonts w:ascii="Liberation Serif" w:hAnsi="Liberation Serif"/>
        <w:noProof/>
        <w:sz w:val="24"/>
        <w:szCs w:val="24"/>
      </w:rPr>
      <w:t>2</w:t>
    </w:r>
    <w:r>
      <w:rPr>
        <w:rFonts w:ascii="Liberation Serif" w:hAnsi="Liberation Serif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2E8"/>
    <w:multiLevelType w:val="multilevel"/>
    <w:tmpl w:val="5CEE6A4E"/>
    <w:lvl w:ilvl="0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/>
        <w:b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230BF5"/>
    <w:multiLevelType w:val="multilevel"/>
    <w:tmpl w:val="ECA0504E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b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D9"/>
    <w:rsid w:val="00171A50"/>
    <w:rsid w:val="00292E6D"/>
    <w:rsid w:val="003606FD"/>
    <w:rsid w:val="0045417D"/>
    <w:rsid w:val="00AB1078"/>
    <w:rsid w:val="00D77450"/>
    <w:rsid w:val="00E07BD9"/>
    <w:rsid w:val="00FC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688B"/>
  <w15:docId w15:val="{C8DB80EF-BB6D-456D-A0D9-0DD36990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character" w:styleId="ac">
    <w:name w:val="Hyperlink"/>
    <w:rPr>
      <w:color w:val="0563C1"/>
      <w:u w:val="single"/>
    </w:rPr>
  </w:style>
  <w:style w:type="character" w:customStyle="1" w:styleId="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paragraph" w:styleId="ad">
    <w:name w:val="List Paragraph"/>
    <w:basedOn w:val="a"/>
    <w:pPr>
      <w:spacing w:after="160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pPr>
      <w:spacing w:before="100" w:after="100"/>
    </w:pPr>
    <w:rPr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</w:rPr>
  </w:style>
  <w:style w:type="paragraph" w:customStyle="1" w:styleId="Title">
    <w:name w:val="Title!Название НПА"/>
    <w:basedOn w:val="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customStyle="1" w:styleId="Textbody">
    <w:name w:val="Text body"/>
    <w:basedOn w:val="a"/>
    <w:pPr>
      <w:ind w:right="4251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3;&#1086;&#1088;&#1084;&#1072;&#1090;&#1080;&#1074;&#1085;&#1086;-&#1087;&#1088;&#1072;&#1074;&#1086;&#1074;&#1072;&#1103;%20&#1076;&#1077;&#1103;&#1090;&#1077;&#1083;&#1100;&#1085;&#1086;&#1089;&#1090;&#1100;\&#1052;&#1053;&#1055;&#1040;%20&#1042;%20&#1056;&#1045;&#1043;&#1048;&#1057;&#1058;&#1056;\2024\30.04.2024\D7F0AA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D7F0AA3D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2024-04-09T09:24:00Z</cp:lastPrinted>
  <dcterms:created xsi:type="dcterms:W3CDTF">2024-04-09T09:24:00Z</dcterms:created>
  <dcterms:modified xsi:type="dcterms:W3CDTF">2024-04-15T06:31:00Z</dcterms:modified>
</cp:coreProperties>
</file>