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B6" w:rsidRPr="00506B0A" w:rsidRDefault="007A08B6" w:rsidP="007A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7A08B6" w:rsidRPr="00506B0A" w:rsidRDefault="007A08B6" w:rsidP="007A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7A08B6" w:rsidRPr="00506B0A" w:rsidRDefault="007A08B6" w:rsidP="007A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8B6" w:rsidRPr="00506B0A" w:rsidRDefault="007A08B6" w:rsidP="007A08B6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7A08B6" w:rsidRPr="00506B0A" w:rsidRDefault="007A08B6" w:rsidP="007A0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B6" w:rsidRPr="001604DF" w:rsidRDefault="007A08B6" w:rsidP="007A08B6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0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_</w:t>
      </w:r>
      <w:r w:rsidR="001604DF" w:rsidRPr="00160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09.11.2016 г. </w:t>
      </w:r>
      <w:r w:rsidRPr="00160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 № _</w:t>
      </w:r>
      <w:r w:rsidR="001604DF" w:rsidRPr="00160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</w:t>
      </w:r>
      <w:r w:rsidRPr="00160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7A08B6" w:rsidRPr="00506B0A" w:rsidRDefault="007A08B6" w:rsidP="007A08B6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08B6" w:rsidRDefault="007A08B6" w:rsidP="007A08B6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  <w:r w:rsidR="009A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актах городского округа Заречный</w:t>
      </w:r>
    </w:p>
    <w:p w:rsidR="007A08B6" w:rsidRDefault="007A08B6" w:rsidP="007A08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B6" w:rsidRDefault="007A08B6" w:rsidP="009A0416">
      <w:pPr>
        <w:ind w:left="-426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5982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основании ст. 45 Устава городского округа Заречный </w:t>
      </w:r>
    </w:p>
    <w:p w:rsidR="007A08B6" w:rsidRDefault="007A08B6" w:rsidP="007A08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B63E5">
        <w:rPr>
          <w:rFonts w:ascii="Times New Roman" w:hAnsi="Times New Roman" w:cs="Times New Roman"/>
          <w:b/>
          <w:bCs/>
          <w:sz w:val="28"/>
          <w:szCs w:val="28"/>
        </w:rPr>
        <w:t>Дума решила:</w:t>
      </w:r>
    </w:p>
    <w:p w:rsidR="00DB01B0" w:rsidRDefault="007A08B6" w:rsidP="00DB01B0">
      <w:pPr>
        <w:pStyle w:val="a5"/>
        <w:tabs>
          <w:tab w:val="clear" w:pos="4153"/>
          <w:tab w:val="clear" w:pos="8306"/>
        </w:tabs>
        <w:ind w:left="-284"/>
        <w:jc w:val="both"/>
        <w:rPr>
          <w:sz w:val="28"/>
          <w:szCs w:val="28"/>
        </w:rPr>
      </w:pPr>
      <w:r w:rsidRPr="002B63E5">
        <w:rPr>
          <w:bCs/>
          <w:sz w:val="28"/>
          <w:szCs w:val="28"/>
        </w:rPr>
        <w:t xml:space="preserve">          1. Внести в Положение </w:t>
      </w:r>
      <w:r>
        <w:rPr>
          <w:sz w:val="28"/>
          <w:szCs w:val="28"/>
        </w:rPr>
        <w:t xml:space="preserve">о </w:t>
      </w:r>
      <w:r w:rsidR="009A0416">
        <w:rPr>
          <w:sz w:val="28"/>
          <w:szCs w:val="28"/>
        </w:rPr>
        <w:t>муниципальных правовых актах городского округа Заречный, утвержденное реше</w:t>
      </w:r>
      <w:r w:rsidR="00DB01B0">
        <w:rPr>
          <w:sz w:val="28"/>
          <w:szCs w:val="28"/>
        </w:rPr>
        <w:t>н</w:t>
      </w:r>
      <w:r w:rsidR="009A0416">
        <w:rPr>
          <w:sz w:val="28"/>
          <w:szCs w:val="28"/>
        </w:rPr>
        <w:t>ием Думы от 29.09.2005г. № 116</w:t>
      </w:r>
      <w:r w:rsidR="00DB01B0">
        <w:rPr>
          <w:sz w:val="28"/>
          <w:szCs w:val="28"/>
        </w:rPr>
        <w:t xml:space="preserve">-Р (с изменениями от </w:t>
      </w:r>
      <w:r w:rsidR="00DB01B0" w:rsidRPr="00DB01B0">
        <w:rPr>
          <w:sz w:val="28"/>
          <w:szCs w:val="28"/>
        </w:rPr>
        <w:t>16.11.06г. № 143-Р</w:t>
      </w:r>
      <w:r w:rsidR="00896E93">
        <w:rPr>
          <w:sz w:val="28"/>
          <w:szCs w:val="28"/>
        </w:rPr>
        <w:t>,</w:t>
      </w:r>
      <w:r w:rsidR="00DB01B0" w:rsidRPr="00DB01B0">
        <w:rPr>
          <w:sz w:val="28"/>
          <w:szCs w:val="28"/>
        </w:rPr>
        <w:t xml:space="preserve"> </w:t>
      </w:r>
      <w:r w:rsidR="00896E93">
        <w:rPr>
          <w:sz w:val="28"/>
          <w:szCs w:val="28"/>
        </w:rPr>
        <w:t>о</w:t>
      </w:r>
      <w:r w:rsidR="00DB01B0" w:rsidRPr="00DB01B0">
        <w:rPr>
          <w:sz w:val="28"/>
          <w:szCs w:val="28"/>
        </w:rPr>
        <w:t>т 26.03.09г. № 48-Р,</w:t>
      </w:r>
      <w:r w:rsidR="00896E93">
        <w:rPr>
          <w:sz w:val="28"/>
          <w:szCs w:val="28"/>
        </w:rPr>
        <w:t xml:space="preserve"> о</w:t>
      </w:r>
      <w:r w:rsidR="00DB01B0" w:rsidRPr="00DB01B0">
        <w:rPr>
          <w:sz w:val="28"/>
          <w:szCs w:val="28"/>
        </w:rPr>
        <w:t xml:space="preserve">т 28.05.09г. № 89-Р, </w:t>
      </w:r>
      <w:r w:rsidR="00896E93">
        <w:rPr>
          <w:sz w:val="28"/>
          <w:szCs w:val="28"/>
        </w:rPr>
        <w:t>о</w:t>
      </w:r>
      <w:r w:rsidR="00DB01B0" w:rsidRPr="00DB01B0">
        <w:rPr>
          <w:sz w:val="28"/>
          <w:szCs w:val="28"/>
        </w:rPr>
        <w:t>т 28.01.10г. № 9-Р)</w:t>
      </w:r>
      <w:r w:rsidR="00896E93">
        <w:rPr>
          <w:sz w:val="28"/>
          <w:szCs w:val="28"/>
        </w:rPr>
        <w:t xml:space="preserve"> следующие изменения:</w:t>
      </w:r>
    </w:p>
    <w:p w:rsidR="00896E93" w:rsidRPr="00DB01B0" w:rsidRDefault="00896E93" w:rsidP="00DB01B0">
      <w:pPr>
        <w:pStyle w:val="a5"/>
        <w:tabs>
          <w:tab w:val="clear" w:pos="4153"/>
          <w:tab w:val="clear" w:pos="830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 1 статьи 6 изложить в следующей редакции:</w:t>
      </w:r>
    </w:p>
    <w:p w:rsidR="009A0416" w:rsidRPr="00844478" w:rsidRDefault="00896E93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0416" w:rsidRPr="00844478">
        <w:rPr>
          <w:rFonts w:ascii="Times New Roman" w:hAnsi="Times New Roman"/>
          <w:sz w:val="28"/>
          <w:szCs w:val="28"/>
        </w:rPr>
        <w:t>1. В систему муниципальных правовых актов городского округа входят: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1) Устав городского округа;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2) решения граждан городского округа, принятые на местном референдуме и оформленные в виде нормативных правовых актов;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3) решения Думы городского округа по вопросам, отнесенным к ее компетенции федеральными законами, законами Свердловской области и Уставом</w:t>
      </w:r>
      <w:r w:rsidR="00896E93">
        <w:rPr>
          <w:rFonts w:ascii="Times New Roman" w:hAnsi="Times New Roman"/>
          <w:sz w:val="28"/>
          <w:szCs w:val="28"/>
        </w:rPr>
        <w:t xml:space="preserve"> городского округа Заречный</w:t>
      </w:r>
      <w:r w:rsidRPr="00844478">
        <w:rPr>
          <w:rFonts w:ascii="Times New Roman" w:hAnsi="Times New Roman"/>
          <w:sz w:val="28"/>
          <w:szCs w:val="28"/>
        </w:rPr>
        <w:t>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4) постановления и распоряжения Главы городского округа по решению вопросов местного значения в пределах собственных полномочий;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5) постановления администрации городского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6) распоряжения председателя Думы городского округа по вопросам организации деятельности Думы городского округа;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7) распоряжения администрации по вопросам организации работы местной администрации;</w:t>
      </w:r>
    </w:p>
    <w:p w:rsidR="009A0416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 xml:space="preserve">8) распоряжения </w:t>
      </w:r>
      <w:r w:rsidR="00896E93">
        <w:rPr>
          <w:rFonts w:ascii="Times New Roman" w:hAnsi="Times New Roman"/>
          <w:sz w:val="28"/>
          <w:szCs w:val="28"/>
        </w:rPr>
        <w:t xml:space="preserve">и приказы </w:t>
      </w:r>
      <w:r w:rsidRPr="00844478">
        <w:rPr>
          <w:rFonts w:ascii="Times New Roman" w:hAnsi="Times New Roman"/>
          <w:sz w:val="28"/>
          <w:szCs w:val="28"/>
        </w:rPr>
        <w:t>председателя контрольно-счетной палаты городского округа по вопросам организации деятельности контрольно-счетной палаты городского округа.</w:t>
      </w:r>
      <w:r w:rsidR="00896E93">
        <w:rPr>
          <w:rFonts w:ascii="Times New Roman" w:hAnsi="Times New Roman"/>
          <w:sz w:val="28"/>
          <w:szCs w:val="28"/>
        </w:rPr>
        <w:t>»</w:t>
      </w:r>
      <w:r w:rsidR="007573B7">
        <w:rPr>
          <w:rFonts w:ascii="Times New Roman" w:hAnsi="Times New Roman"/>
          <w:sz w:val="28"/>
          <w:szCs w:val="28"/>
        </w:rPr>
        <w:t>;</w:t>
      </w:r>
    </w:p>
    <w:p w:rsidR="007573B7" w:rsidRDefault="007573B7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третьем абзаце пункта 7 статьи 8 исключить слова «глава администрации»,»</w:t>
      </w:r>
    </w:p>
    <w:p w:rsidR="007573B7" w:rsidRDefault="007573B7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в пункте 7 статьи 8  дефис  «- комиссия по экономической политике, бюджету и налогам – Комиссия ЭП</w:t>
      </w:r>
      <w:r w:rsidR="00A560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» изложить в </w:t>
      </w:r>
      <w:r w:rsidR="008C5EA1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 xml:space="preserve">редакции: </w:t>
      </w:r>
      <w:r w:rsidR="008C5EA1">
        <w:rPr>
          <w:rFonts w:ascii="Times New Roman" w:hAnsi="Times New Roman"/>
          <w:sz w:val="28"/>
          <w:szCs w:val="28"/>
        </w:rPr>
        <w:t>«- комиссия по экономической политике, бюджету,  налогам  и городскому хозяйству – Комиссия ЭП</w:t>
      </w:r>
      <w:r w:rsidR="00A560DF">
        <w:rPr>
          <w:rFonts w:ascii="Times New Roman" w:hAnsi="Times New Roman"/>
          <w:sz w:val="28"/>
          <w:szCs w:val="28"/>
        </w:rPr>
        <w:t>;</w:t>
      </w:r>
      <w:r w:rsidR="008C5EA1">
        <w:rPr>
          <w:rFonts w:ascii="Times New Roman" w:hAnsi="Times New Roman"/>
          <w:sz w:val="28"/>
          <w:szCs w:val="28"/>
        </w:rPr>
        <w:t>»;</w:t>
      </w:r>
    </w:p>
    <w:p w:rsidR="008C5EA1" w:rsidRDefault="008C5EA1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7 статьи 8 дефис «</w:t>
      </w:r>
      <w:r w:rsidR="00E85D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Заречное муниципальное унитарное предприятие </w:t>
      </w:r>
      <w:r w:rsidR="00A560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ЗМУП</w:t>
      </w:r>
      <w:r w:rsidR="00A560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»  изложить в следующей редакции: «муниципальное унитарное предприятие </w:t>
      </w:r>
      <w:r w:rsidR="00A560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МУП</w:t>
      </w:r>
      <w:r w:rsidR="00A560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A560DF" w:rsidRDefault="00E85D1A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7 статьи 8 дефис «- Заречное муниципальное учреждение – ЗМУ</w:t>
      </w:r>
      <w:r w:rsidR="00A560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 изложить в редакции «муниципальное казенное учреждение -  МКУ;»</w:t>
      </w:r>
      <w:r w:rsidR="00A560DF">
        <w:rPr>
          <w:rFonts w:ascii="Times New Roman" w:hAnsi="Times New Roman"/>
          <w:sz w:val="28"/>
          <w:szCs w:val="28"/>
        </w:rPr>
        <w:t>;</w:t>
      </w:r>
    </w:p>
    <w:p w:rsidR="00E85D1A" w:rsidRDefault="00A560DF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484BAB">
        <w:rPr>
          <w:rFonts w:ascii="Times New Roman" w:hAnsi="Times New Roman"/>
          <w:sz w:val="28"/>
          <w:szCs w:val="28"/>
        </w:rPr>
        <w:t>пункт 7 статьи 8 в конце дополнить дефисами следующего содержания:</w:t>
      </w:r>
      <w:r w:rsidR="00E85D1A">
        <w:rPr>
          <w:rFonts w:ascii="Times New Roman" w:hAnsi="Times New Roman"/>
          <w:sz w:val="28"/>
          <w:szCs w:val="28"/>
        </w:rPr>
        <w:t xml:space="preserve"> </w:t>
      </w:r>
    </w:p>
    <w:p w:rsidR="00484BAB" w:rsidRDefault="00484BAB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муниципальное казенное образовательное учреждение – МКОУ</w:t>
      </w:r>
      <w:r w:rsidR="00ED508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484BAB" w:rsidRDefault="00484BAB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муниципальное казенное образовательное учреждение дополнительного образования детей – МКОУ ДОД»;</w:t>
      </w:r>
    </w:p>
    <w:p w:rsidR="00484BAB" w:rsidRDefault="00484BAB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муниципальное казенное учреждение</w:t>
      </w:r>
      <w:r w:rsidR="00ED508A">
        <w:rPr>
          <w:rFonts w:ascii="Times New Roman" w:hAnsi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 – МКУ</w:t>
      </w:r>
      <w:r w:rsidR="00ED508A">
        <w:rPr>
          <w:rFonts w:ascii="Times New Roman" w:hAnsi="Times New Roman"/>
          <w:sz w:val="28"/>
          <w:szCs w:val="28"/>
        </w:rPr>
        <w:t xml:space="preserve"> ДОУ;</w:t>
      </w:r>
      <w:r>
        <w:rPr>
          <w:rFonts w:ascii="Times New Roman" w:hAnsi="Times New Roman"/>
          <w:sz w:val="28"/>
          <w:szCs w:val="28"/>
        </w:rPr>
        <w:t>»;</w:t>
      </w:r>
    </w:p>
    <w:p w:rsidR="00ED508A" w:rsidRDefault="00ED508A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муниципальное автономное учреждение – МАУ.»;</w:t>
      </w:r>
    </w:p>
    <w:p w:rsidR="00ED508A" w:rsidRDefault="00575982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 решение в установленном порядке и разместить на официальном сайте городского округа Заречный.</w:t>
      </w:r>
    </w:p>
    <w:p w:rsidR="00575982" w:rsidRDefault="00575982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575982" w:rsidRDefault="00575982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городского округа                                     В.Н. Боярских</w:t>
      </w:r>
    </w:p>
    <w:p w:rsidR="00575982" w:rsidRDefault="00575982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575982" w:rsidRDefault="00575982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В.Н. Ланских</w:t>
      </w:r>
    </w:p>
    <w:p w:rsidR="00484BAB" w:rsidRDefault="00484BAB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484BAB" w:rsidRDefault="00484BAB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484BAB" w:rsidRDefault="00484BAB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484BAB" w:rsidRDefault="00484BAB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8C5EA1" w:rsidRPr="00844478" w:rsidRDefault="008C5EA1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8314E2" w:rsidRPr="009A0416" w:rsidRDefault="008314E2" w:rsidP="009A0416"/>
    <w:sectPr w:rsidR="008314E2" w:rsidRPr="009A0416" w:rsidSect="007573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6"/>
    <w:rsid w:val="001604DF"/>
    <w:rsid w:val="00484BAB"/>
    <w:rsid w:val="00575982"/>
    <w:rsid w:val="007573B7"/>
    <w:rsid w:val="007A08B6"/>
    <w:rsid w:val="008314E2"/>
    <w:rsid w:val="00896E93"/>
    <w:rsid w:val="008C5EA1"/>
    <w:rsid w:val="009A0416"/>
    <w:rsid w:val="00A560DF"/>
    <w:rsid w:val="00DB01B0"/>
    <w:rsid w:val="00E85D1A"/>
    <w:rsid w:val="00E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47D6"/>
  <w15:chartTrackingRefBased/>
  <w15:docId w15:val="{21693938-F050-4FD1-8F96-DDF4C718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 Знак"/>
    <w:basedOn w:val="a"/>
    <w:link w:val="a4"/>
    <w:rsid w:val="009A04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 Знак Знак Знак"/>
    <w:basedOn w:val="a0"/>
    <w:link w:val="a3"/>
    <w:rsid w:val="009A04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B01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B01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DB01B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2016-11-10T04:09:00Z</dcterms:created>
  <dcterms:modified xsi:type="dcterms:W3CDTF">2017-01-18T04:08:00Z</dcterms:modified>
</cp:coreProperties>
</file>