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E5" w:rsidRPr="00847D10" w:rsidRDefault="00147DE5" w:rsidP="00147DE5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779348B1" wp14:editId="685899E5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DE5" w:rsidRPr="00847D10" w:rsidRDefault="00147DE5" w:rsidP="00147DE5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47DE5" w:rsidRPr="00847D10" w:rsidRDefault="00147DE5" w:rsidP="00147DE5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147DE5" w:rsidRPr="00847D10" w:rsidRDefault="00147DE5" w:rsidP="00147DE5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147DE5" w:rsidRPr="00847D10" w:rsidRDefault="00147DE5" w:rsidP="00147DE5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147DE5" w:rsidRPr="00847D10" w:rsidRDefault="00147DE5" w:rsidP="00147DE5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147DE5" w:rsidRPr="00847D10" w:rsidRDefault="00147DE5" w:rsidP="00147DE5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147DE5" w:rsidRPr="00847D10" w:rsidRDefault="00147DE5" w:rsidP="00147DE5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147DE5" w:rsidRPr="00847D10" w:rsidRDefault="00147DE5" w:rsidP="00147DE5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 xml:space="preserve">ВОСЕМЬДЕСЯТ ШЕСТОЕ </w:t>
      </w:r>
      <w:r w:rsidRPr="00847D10">
        <w:rPr>
          <w:rFonts w:ascii="Liberation Serif" w:eastAsia="Times New Roman" w:hAnsi="Liberation Serif" w:cs="Arial"/>
          <w:b/>
          <w:lang w:eastAsia="ru-RU"/>
        </w:rPr>
        <w:t>ОЧЕРЕДНОЕ ЗАСЕДАНИЕ</w:t>
      </w:r>
    </w:p>
    <w:p w:rsidR="00147DE5" w:rsidRPr="00847D10" w:rsidRDefault="00147DE5" w:rsidP="00147DE5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147DE5" w:rsidRDefault="00147DE5" w:rsidP="00147DE5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147DE5" w:rsidRDefault="00147DE5" w:rsidP="00147DE5">
      <w:pPr>
        <w:keepNext/>
        <w:spacing w:after="0" w:line="240" w:lineRule="auto"/>
        <w:ind w:right="-1"/>
        <w:jc w:val="both"/>
        <w:outlineLvl w:val="0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29.07.2021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6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147DE5" w:rsidRPr="0094029F" w:rsidRDefault="00147DE5" w:rsidP="00147DE5">
      <w:pPr>
        <w:widowControl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47DE5" w:rsidRPr="00147DE5" w:rsidRDefault="00147DE5" w:rsidP="00147DE5">
      <w:pPr>
        <w:spacing w:after="0" w:line="240" w:lineRule="auto"/>
        <w:ind w:right="4819"/>
        <w:jc w:val="both"/>
        <w:rPr>
          <w:rFonts w:ascii="Liberation Serif" w:hAnsi="Liberation Serif" w:cs="Times New Roman"/>
          <w:sz w:val="28"/>
          <w:szCs w:val="28"/>
        </w:rPr>
      </w:pPr>
      <w:r w:rsidRPr="00147DE5">
        <w:rPr>
          <w:rFonts w:ascii="Liberation Serif" w:hAnsi="Liberation Serif" w:cs="Times New Roman"/>
          <w:sz w:val="28"/>
          <w:szCs w:val="28"/>
        </w:rPr>
        <w:t>О внесении изменений в Положение о территориальном общественном самоуправлении в городском округе Заречный</w:t>
      </w:r>
    </w:p>
    <w:p w:rsidR="00147DE5" w:rsidRPr="00147DE5" w:rsidRDefault="00147DE5" w:rsidP="00147DE5">
      <w:pPr>
        <w:spacing w:after="0" w:line="240" w:lineRule="auto"/>
        <w:ind w:right="5386"/>
        <w:jc w:val="both"/>
        <w:rPr>
          <w:rFonts w:ascii="Liberation Serif" w:hAnsi="Liberation Serif" w:cs="Times New Roman"/>
          <w:sz w:val="28"/>
          <w:szCs w:val="28"/>
        </w:rPr>
      </w:pPr>
    </w:p>
    <w:p w:rsidR="00147DE5" w:rsidRPr="00147DE5" w:rsidRDefault="00147DE5" w:rsidP="00147DE5">
      <w:pPr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  <w:r w:rsidRPr="00147DE5">
        <w:rPr>
          <w:rFonts w:ascii="Liberation Serif" w:hAnsi="Liberation Serif" w:cs="Times New Roman"/>
          <w:sz w:val="28"/>
          <w:szCs w:val="28"/>
        </w:rPr>
        <w:t xml:space="preserve">           В соответствии со статьей 27 Федерального закона от 06.10.2003 года № 131-ФЗ, на основании ст. 45 Устава городского округа Заречный</w:t>
      </w:r>
    </w:p>
    <w:p w:rsidR="00147DE5" w:rsidRPr="00147DE5" w:rsidRDefault="00147DE5" w:rsidP="00147DE5">
      <w:pPr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</w:p>
    <w:p w:rsidR="00147DE5" w:rsidRPr="00147DE5" w:rsidRDefault="00147DE5" w:rsidP="00147DE5">
      <w:pPr>
        <w:spacing w:after="0" w:line="240" w:lineRule="auto"/>
        <w:ind w:right="-1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147DE5">
        <w:rPr>
          <w:rFonts w:ascii="Liberation Serif" w:hAnsi="Liberation Serif" w:cs="Times New Roman"/>
          <w:b/>
          <w:bCs/>
          <w:sz w:val="28"/>
          <w:szCs w:val="28"/>
        </w:rPr>
        <w:t xml:space="preserve">           Дума решила:</w:t>
      </w:r>
    </w:p>
    <w:p w:rsidR="00147DE5" w:rsidRPr="00147DE5" w:rsidRDefault="00147DE5" w:rsidP="00147DE5">
      <w:pPr>
        <w:spacing w:after="0" w:line="240" w:lineRule="auto"/>
        <w:ind w:right="-1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147DE5" w:rsidRPr="00147DE5" w:rsidRDefault="00147DE5" w:rsidP="00147DE5">
      <w:pPr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  <w:r w:rsidRPr="00147DE5">
        <w:rPr>
          <w:rFonts w:ascii="Liberation Serif" w:hAnsi="Liberation Serif" w:cs="Times New Roman"/>
          <w:sz w:val="28"/>
          <w:szCs w:val="28"/>
        </w:rPr>
        <w:t xml:space="preserve">           1. Внести в Положение о территориальном общественном самоуправлении в городском округе Заречный, утвержденное решением Думы от 26.08.2005 № 107-Р (с изменениями от 24.04.2008 37-Р, от 28.05.2015 № 59-Р, от 26.02.2020 № 23-Р, от 04.03.2021 № 19-Р) следующие изменения:</w:t>
      </w:r>
    </w:p>
    <w:p w:rsidR="00147DE5" w:rsidRPr="00147DE5" w:rsidRDefault="00147DE5" w:rsidP="00147DE5">
      <w:pPr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  <w:r w:rsidRPr="00147DE5">
        <w:rPr>
          <w:rFonts w:ascii="Liberation Serif" w:hAnsi="Liberation Serif" w:cs="Times New Roman"/>
          <w:sz w:val="28"/>
          <w:szCs w:val="28"/>
        </w:rPr>
        <w:t xml:space="preserve">          1.1. в статье 6 подпункт 5 пункта 1 изложить в следующей редакции: </w:t>
      </w:r>
    </w:p>
    <w:p w:rsidR="00147DE5" w:rsidRPr="00147DE5" w:rsidRDefault="00147DE5" w:rsidP="00147DE5">
      <w:pPr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  <w:r w:rsidRPr="00147DE5">
        <w:rPr>
          <w:rFonts w:ascii="Liberation Serif" w:hAnsi="Liberation Serif" w:cs="Times New Roman"/>
          <w:sz w:val="28"/>
          <w:szCs w:val="28"/>
        </w:rPr>
        <w:t xml:space="preserve">           «5) сельский населенный пункт, не являющийся поселением;»;</w:t>
      </w:r>
    </w:p>
    <w:p w:rsidR="00147DE5" w:rsidRPr="00147DE5" w:rsidRDefault="00147DE5" w:rsidP="00147DE5">
      <w:pPr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  <w:r w:rsidRPr="00147DE5">
        <w:rPr>
          <w:rFonts w:ascii="Liberation Serif" w:hAnsi="Liberation Serif" w:cs="Times New Roman"/>
          <w:sz w:val="28"/>
          <w:szCs w:val="28"/>
        </w:rPr>
        <w:t xml:space="preserve">           1.2. в части первой пункта 6 статьи 7 слово «письменно» исключить»;</w:t>
      </w:r>
    </w:p>
    <w:p w:rsidR="00147DE5" w:rsidRPr="00147DE5" w:rsidRDefault="00147DE5" w:rsidP="00147DE5">
      <w:pPr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  <w:r w:rsidRPr="00147DE5">
        <w:rPr>
          <w:rFonts w:ascii="Liberation Serif" w:hAnsi="Liberation Serif" w:cs="Times New Roman"/>
          <w:sz w:val="28"/>
          <w:szCs w:val="28"/>
        </w:rPr>
        <w:t xml:space="preserve">           1.3. пункт 1 статьи 8 признать утратившим силу;</w:t>
      </w:r>
    </w:p>
    <w:p w:rsidR="00147DE5" w:rsidRPr="00147DE5" w:rsidRDefault="00147DE5" w:rsidP="00147DE5">
      <w:pPr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  <w:r w:rsidRPr="00147DE5">
        <w:rPr>
          <w:rFonts w:ascii="Liberation Serif" w:hAnsi="Liberation Serif" w:cs="Times New Roman"/>
          <w:sz w:val="28"/>
          <w:szCs w:val="28"/>
        </w:rPr>
        <w:t xml:space="preserve">           1.4. в пункте 2 статьи 8 слова «Думы городского округа» исключить;</w:t>
      </w:r>
    </w:p>
    <w:p w:rsidR="00147DE5" w:rsidRPr="00147DE5" w:rsidRDefault="00147DE5" w:rsidP="00147DE5">
      <w:pPr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  <w:r w:rsidRPr="00147DE5">
        <w:rPr>
          <w:rFonts w:ascii="Liberation Serif" w:hAnsi="Liberation Serif" w:cs="Times New Roman"/>
          <w:sz w:val="28"/>
          <w:szCs w:val="28"/>
        </w:rPr>
        <w:t xml:space="preserve">           1.5. в пункте 6 статьи 8 слова «законом Свердловской области и принимаемым в соответствии с ним решением Думы городского округа» заменить словами «законодательством Российской Федерации»;</w:t>
      </w:r>
    </w:p>
    <w:p w:rsidR="00147DE5" w:rsidRPr="00147DE5" w:rsidRDefault="00147DE5" w:rsidP="00147DE5">
      <w:pPr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  <w:r w:rsidRPr="00147DE5">
        <w:rPr>
          <w:rFonts w:ascii="Liberation Serif" w:hAnsi="Liberation Serif" w:cs="Times New Roman"/>
          <w:sz w:val="28"/>
          <w:szCs w:val="28"/>
        </w:rPr>
        <w:t xml:space="preserve">           1.6. в пункте 3 статьи 10 после слова «уставом» дополнить слова «территориального общественного самоуправления»</w:t>
      </w:r>
    </w:p>
    <w:p w:rsidR="00147DE5" w:rsidRPr="00147DE5" w:rsidRDefault="00147DE5" w:rsidP="00147DE5">
      <w:pPr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  <w:r w:rsidRPr="00147DE5">
        <w:rPr>
          <w:rFonts w:ascii="Liberation Serif" w:hAnsi="Liberation Serif" w:cs="Times New Roman"/>
          <w:sz w:val="28"/>
          <w:szCs w:val="28"/>
        </w:rPr>
        <w:t xml:space="preserve">           1.7. статью 18 признать утратившей силу.</w:t>
      </w:r>
    </w:p>
    <w:p w:rsidR="00147DE5" w:rsidRPr="00147DE5" w:rsidRDefault="00147DE5" w:rsidP="00147DE5">
      <w:pPr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  <w:r w:rsidRPr="00147DE5">
        <w:rPr>
          <w:rFonts w:ascii="Liberation Serif" w:hAnsi="Liberation Serif" w:cs="Times New Roman"/>
          <w:sz w:val="28"/>
          <w:szCs w:val="28"/>
        </w:rPr>
        <w:t xml:space="preserve">   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147DE5" w:rsidRPr="00147DE5" w:rsidRDefault="00147DE5" w:rsidP="00147DE5">
      <w:pPr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</w:p>
    <w:p w:rsidR="00147DE5" w:rsidRPr="00147DE5" w:rsidRDefault="00147DE5" w:rsidP="00147DE5">
      <w:pPr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</w:p>
    <w:p w:rsidR="00147DE5" w:rsidRDefault="00147DE5" w:rsidP="00147DE5">
      <w:pPr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  <w:r w:rsidRPr="00147DE5">
        <w:rPr>
          <w:rFonts w:ascii="Liberation Serif" w:hAnsi="Liberation Serif" w:cs="Times New Roman"/>
          <w:sz w:val="28"/>
          <w:szCs w:val="28"/>
        </w:rPr>
        <w:t>Председатель Думы городского округа                                       А.А. Кузнецов</w:t>
      </w:r>
    </w:p>
    <w:p w:rsidR="00147DE5" w:rsidRPr="00147DE5" w:rsidRDefault="00147DE5" w:rsidP="00147DE5">
      <w:pPr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147DE5" w:rsidRPr="00147DE5" w:rsidRDefault="00147DE5" w:rsidP="00147DE5">
      <w:pPr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</w:p>
    <w:p w:rsidR="00464F84" w:rsidRDefault="00147DE5" w:rsidP="00147DE5">
      <w:pPr>
        <w:spacing w:after="0" w:line="240" w:lineRule="auto"/>
        <w:ind w:right="-1"/>
        <w:jc w:val="both"/>
      </w:pPr>
      <w:r w:rsidRPr="00147DE5">
        <w:rPr>
          <w:rFonts w:ascii="Liberation Serif" w:hAnsi="Liberation Serif" w:cs="Times New Roman"/>
          <w:sz w:val="28"/>
          <w:szCs w:val="28"/>
        </w:rPr>
        <w:t xml:space="preserve">Глава городского округа                                                                А.В. </w:t>
      </w:r>
      <w:proofErr w:type="spellStart"/>
      <w:r w:rsidRPr="00147DE5">
        <w:rPr>
          <w:rFonts w:ascii="Liberation Serif" w:hAnsi="Liberation Serif" w:cs="Times New Roman"/>
          <w:sz w:val="28"/>
          <w:szCs w:val="28"/>
        </w:rPr>
        <w:t>Захарцев</w:t>
      </w:r>
      <w:proofErr w:type="spellEnd"/>
    </w:p>
    <w:sectPr w:rsidR="00464F84" w:rsidSect="00147D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E5"/>
    <w:rsid w:val="00147DE5"/>
    <w:rsid w:val="0046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3869"/>
  <w15:chartTrackingRefBased/>
  <w15:docId w15:val="{1D7F502E-7FCE-491E-B6C7-D919FED9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7DE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7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2021-07-30T08:33:00Z</dcterms:created>
  <dcterms:modified xsi:type="dcterms:W3CDTF">2021-07-30T08:36:00Z</dcterms:modified>
</cp:coreProperties>
</file>