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5B" w:rsidRDefault="008150EC" w:rsidP="0042635B">
      <w:pPr>
        <w:spacing w:after="0" w:line="312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635B" w:rsidRPr="0042635B" w:rsidRDefault="0042635B" w:rsidP="0042635B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42635B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42635B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42635B" w:rsidRPr="0042635B" w:rsidRDefault="0042635B" w:rsidP="0042635B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42635B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42635B" w:rsidRPr="0042635B" w:rsidRDefault="0042635B" w:rsidP="0042635B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42635B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AD41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2635B" w:rsidRPr="0042635B" w:rsidRDefault="0042635B" w:rsidP="0042635B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42635B" w:rsidRPr="0042635B" w:rsidRDefault="0042635B" w:rsidP="0042635B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42635B" w:rsidRPr="0042635B" w:rsidRDefault="0042635B" w:rsidP="0042635B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42635B">
        <w:rPr>
          <w:rFonts w:ascii="Liberation Serif" w:eastAsia="Times New Roman" w:hAnsi="Liberation Serif"/>
          <w:sz w:val="24"/>
          <w:szCs w:val="20"/>
          <w:lang w:eastAsia="ru-RU"/>
        </w:rPr>
        <w:t>от__</w:t>
      </w:r>
      <w:r w:rsidR="00E70A5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05.04.2022</w:t>
      </w:r>
      <w:r w:rsidRPr="0042635B">
        <w:rPr>
          <w:rFonts w:ascii="Liberation Serif" w:eastAsia="Times New Roman" w:hAnsi="Liberation Serif"/>
          <w:sz w:val="24"/>
          <w:szCs w:val="20"/>
          <w:lang w:eastAsia="ru-RU"/>
        </w:rPr>
        <w:t>_</w:t>
      </w:r>
      <w:proofErr w:type="gramStart"/>
      <w:r w:rsidRPr="0042635B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42635B">
        <w:rPr>
          <w:rFonts w:ascii="Liberation Serif" w:eastAsia="Times New Roman" w:hAnsi="Liberation Serif"/>
          <w:sz w:val="24"/>
          <w:szCs w:val="20"/>
          <w:lang w:eastAsia="ru-RU"/>
        </w:rPr>
        <w:t xml:space="preserve">  __</w:t>
      </w:r>
      <w:r w:rsidR="00E70A58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425-П</w:t>
      </w:r>
      <w:r w:rsidRPr="0042635B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42635B" w:rsidRPr="0042635B" w:rsidRDefault="0042635B" w:rsidP="0042635B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2635B" w:rsidRPr="0042635B" w:rsidRDefault="0042635B" w:rsidP="0042635B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42635B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8E1F5B" w:rsidRDefault="008E1F5B" w:rsidP="0042635B">
      <w:pPr>
        <w:pStyle w:val="a6"/>
        <w:jc w:val="left"/>
        <w:rPr>
          <w:rFonts w:ascii="Liberation Serif" w:hAnsi="Liberation Serif"/>
          <w:sz w:val="24"/>
        </w:rPr>
      </w:pPr>
    </w:p>
    <w:p w:rsidR="008E1F5B" w:rsidRDefault="008E1F5B" w:rsidP="0042635B">
      <w:pPr>
        <w:pStyle w:val="a6"/>
        <w:jc w:val="left"/>
        <w:rPr>
          <w:rFonts w:ascii="Liberation Serif" w:hAnsi="Liberation Serif"/>
          <w:sz w:val="24"/>
        </w:rPr>
      </w:pPr>
    </w:p>
    <w:p w:rsidR="008E1F5B" w:rsidRDefault="008150EC" w:rsidP="0042635B">
      <w:pPr>
        <w:pStyle w:val="a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 утверждении Положения о назначении стипендии Главы городского округа Заречный</w:t>
      </w:r>
    </w:p>
    <w:p w:rsidR="008E1F5B" w:rsidRDefault="008150EC" w:rsidP="0042635B">
      <w:pPr>
        <w:pStyle w:val="a6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обучающимся муниципальных образовательных организаций, проявившим особые успехи</w:t>
      </w:r>
      <w:r w:rsidR="0042635B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в учебе, творческой и спортивной деятельности</w:t>
      </w:r>
    </w:p>
    <w:p w:rsidR="008E1F5B" w:rsidRDefault="008E1F5B" w:rsidP="0042635B">
      <w:pPr>
        <w:pStyle w:val="a6"/>
        <w:jc w:val="left"/>
        <w:rPr>
          <w:rFonts w:ascii="Liberation Serif" w:hAnsi="Liberation Serif"/>
          <w:sz w:val="24"/>
        </w:rPr>
      </w:pPr>
    </w:p>
    <w:p w:rsidR="0042635B" w:rsidRDefault="0042635B" w:rsidP="0042635B">
      <w:pPr>
        <w:pStyle w:val="a6"/>
        <w:jc w:val="left"/>
        <w:rPr>
          <w:rFonts w:ascii="Liberation Serif" w:hAnsi="Liberation Serif"/>
          <w:sz w:val="24"/>
        </w:rPr>
      </w:pPr>
    </w:p>
    <w:p w:rsidR="008E1F5B" w:rsidRDefault="008150EC" w:rsidP="0042635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целях поддержки и стимулирования, обучающихся муниципальных образовательных организаций городского округа Заречный, проявивших особые успехи в учебе, творческой и спортивной деятельности, на основании ст. ст. 28, 31 Устава городского округа Заречный администрация городского округа Заречный</w:t>
      </w:r>
    </w:p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8E1F5B" w:rsidRDefault="008150EC" w:rsidP="0042635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Утвердить Положение о назначении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 (прилагается).</w:t>
      </w:r>
    </w:p>
    <w:p w:rsidR="008E1F5B" w:rsidRDefault="008150EC" w:rsidP="0042635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Утвердить состав Совета по назначению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 (прилагается).</w:t>
      </w:r>
    </w:p>
    <w:p w:rsidR="008E1F5B" w:rsidRDefault="008150EC" w:rsidP="004263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4"/>
          <w:szCs w:val="24"/>
        </w:rPr>
        <w:t>3. Начальнику Финансового управления администрации городского округа Заречный                              О.Г. Сосновой осуществлять контроль за целевым использованием средств на выплату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8E1F5B" w:rsidRDefault="008150EC" w:rsidP="0042635B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4. Признать утратившим </w:t>
      </w:r>
      <w:r>
        <w:rPr>
          <w:rFonts w:ascii="Liberation Serif" w:hAnsi="Liberation Serif" w:cs="Times New Roman"/>
          <w:sz w:val="24"/>
          <w:szCs w:val="24"/>
        </w:rPr>
        <w:t>силу постановление администрации городского округа Заречный от 27.04.2021 № 460-П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«Об утверждении Положения о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деятельности».</w:t>
      </w:r>
    </w:p>
    <w:p w:rsidR="008E1F5B" w:rsidRDefault="008150EC" w:rsidP="0042635B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Контроль за исполнением настоящего постановления возложить на заместителя главы администрации по социальным вопросам Т.Л. </w:t>
      </w:r>
      <w:proofErr w:type="spellStart"/>
      <w:r>
        <w:rPr>
          <w:rFonts w:ascii="Liberation Serif" w:hAnsi="Liberation Serif"/>
          <w:sz w:val="24"/>
          <w:szCs w:val="24"/>
        </w:rPr>
        <w:t>Соломеину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</w:p>
    <w:p w:rsidR="008E1F5B" w:rsidRDefault="008150EC" w:rsidP="0042635B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color w:val="FF0000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Опубликовать</w:t>
      </w:r>
      <w:r>
        <w:rPr>
          <w:rFonts w:ascii="Liberation Serif" w:hAnsi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8E1F5B" w:rsidRDefault="008E1F5B" w:rsidP="0042635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E1F5B" w:rsidRDefault="008E1F5B" w:rsidP="0042635B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6"/>
        <w:gridCol w:w="2410"/>
        <w:gridCol w:w="3261"/>
      </w:tblGrid>
      <w:tr w:rsidR="008E1F5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bookmarkStart w:id="0" w:name="_Hlk2685698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Глава  </w:t>
            </w:r>
          </w:p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</w:t>
            </w:r>
          </w:p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                    А.В. Захарцев</w:t>
            </w:r>
          </w:p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E1F5B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bookmarkEnd w:id="0"/>
    <w:p w:rsidR="008E1F5B" w:rsidRDefault="008150EC" w:rsidP="0042635B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                                                                                </w:t>
      </w:r>
    </w:p>
    <w:p w:rsidR="008E1F5B" w:rsidRDefault="008E1F5B" w:rsidP="0042635B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</w:p>
    <w:p w:rsidR="008E1F5B" w:rsidRDefault="008150EC" w:rsidP="0042635B">
      <w:pPr>
        <w:pStyle w:val="ConsPlusTitle"/>
        <w:widowControl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УТВЕРЖДЕНО</w:t>
      </w:r>
    </w:p>
    <w:p w:rsidR="008E1F5B" w:rsidRDefault="008150EC" w:rsidP="0042635B">
      <w:pPr>
        <w:pStyle w:val="ConsPlusTitle"/>
        <w:widowControl/>
        <w:ind w:left="4820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постановлением администрации </w:t>
      </w:r>
    </w:p>
    <w:p w:rsidR="008E1F5B" w:rsidRDefault="008150EC" w:rsidP="0042635B">
      <w:pPr>
        <w:pStyle w:val="ConsPlusTitle"/>
        <w:widowControl/>
        <w:ind w:left="4820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городского округа Заречный</w:t>
      </w:r>
    </w:p>
    <w:p w:rsidR="00E70A58" w:rsidRPr="00E70A58" w:rsidRDefault="00E70A58" w:rsidP="00E70A58">
      <w:pPr>
        <w:pStyle w:val="ConsPlusTitle"/>
        <w:ind w:left="4820"/>
        <w:rPr>
          <w:rFonts w:ascii="Liberation Serif" w:hAnsi="Liberation Serif"/>
          <w:b w:val="0"/>
          <w:sz w:val="24"/>
          <w:szCs w:val="24"/>
        </w:rPr>
      </w:pPr>
      <w:r w:rsidRPr="00E70A58">
        <w:rPr>
          <w:rFonts w:ascii="Liberation Serif" w:hAnsi="Liberation Serif"/>
          <w:b w:val="0"/>
          <w:sz w:val="24"/>
          <w:szCs w:val="24"/>
        </w:rPr>
        <w:t>от__</w:t>
      </w:r>
      <w:r w:rsidRPr="00E70A58">
        <w:rPr>
          <w:rFonts w:ascii="Liberation Serif" w:hAnsi="Liberation Serif"/>
          <w:b w:val="0"/>
          <w:sz w:val="24"/>
          <w:szCs w:val="24"/>
          <w:u w:val="single"/>
        </w:rPr>
        <w:t>05.04.2022</w:t>
      </w:r>
      <w:r w:rsidRPr="00E70A58">
        <w:rPr>
          <w:rFonts w:ascii="Liberation Serif" w:hAnsi="Liberation Serif"/>
          <w:b w:val="0"/>
          <w:sz w:val="24"/>
          <w:szCs w:val="24"/>
        </w:rPr>
        <w:t>_</w:t>
      </w:r>
      <w:proofErr w:type="gramStart"/>
      <w:r w:rsidRPr="00E70A58">
        <w:rPr>
          <w:rFonts w:ascii="Liberation Serif" w:hAnsi="Liberation Serif"/>
          <w:b w:val="0"/>
          <w:sz w:val="24"/>
          <w:szCs w:val="24"/>
        </w:rPr>
        <w:t>_  №</w:t>
      </w:r>
      <w:proofErr w:type="gramEnd"/>
      <w:r w:rsidRPr="00E70A58">
        <w:rPr>
          <w:rFonts w:ascii="Liberation Serif" w:hAnsi="Liberation Serif"/>
          <w:b w:val="0"/>
          <w:sz w:val="24"/>
          <w:szCs w:val="24"/>
        </w:rPr>
        <w:t xml:space="preserve">  __</w:t>
      </w:r>
      <w:r w:rsidRPr="00E70A58">
        <w:rPr>
          <w:rFonts w:ascii="Liberation Serif" w:hAnsi="Liberation Serif"/>
          <w:b w:val="0"/>
          <w:sz w:val="24"/>
          <w:szCs w:val="24"/>
          <w:u w:val="single"/>
        </w:rPr>
        <w:t>425-П</w:t>
      </w:r>
      <w:r w:rsidRPr="00E70A58">
        <w:rPr>
          <w:rFonts w:ascii="Liberation Serif" w:hAnsi="Liberation Serif"/>
          <w:b w:val="0"/>
          <w:sz w:val="24"/>
          <w:szCs w:val="24"/>
        </w:rPr>
        <w:t>___</w:t>
      </w:r>
    </w:p>
    <w:p w:rsidR="008E1F5B" w:rsidRDefault="008150EC" w:rsidP="00E70A58">
      <w:pPr>
        <w:pStyle w:val="ConsPlusTitle"/>
        <w:widowControl/>
        <w:ind w:left="4820"/>
      </w:pPr>
      <w:r>
        <w:rPr>
          <w:rFonts w:ascii="Liberation Serif" w:hAnsi="Liberation Serif" w:cs="Times New Roman"/>
          <w:b w:val="0"/>
          <w:sz w:val="24"/>
          <w:szCs w:val="24"/>
        </w:rPr>
        <w:t>«Об утверждении Положения о назначении стипендии Главы городского округа Заречный обучающимся муниципальных образовательных организаций,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b w:val="0"/>
          <w:sz w:val="24"/>
          <w:szCs w:val="24"/>
        </w:rPr>
        <w:t>проявившим особые успехи в учебе, творческой и спортивной деятельности»</w:t>
      </w:r>
    </w:p>
    <w:p w:rsidR="008E1F5B" w:rsidRDefault="008E1F5B" w:rsidP="0042635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8E1F5B" w:rsidRDefault="008E1F5B" w:rsidP="0042635B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8E1F5B" w:rsidRDefault="008150EC" w:rsidP="0042635B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ПОЛОЖЕНИЕ</w:t>
      </w:r>
    </w:p>
    <w:p w:rsidR="008E1F5B" w:rsidRDefault="008150EC" w:rsidP="0042635B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 назначении стипендии Главы городского округа Заречный</w:t>
      </w:r>
    </w:p>
    <w:p w:rsidR="008E1F5B" w:rsidRDefault="008150EC" w:rsidP="0042635B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4"/>
          <w:szCs w:val="24"/>
        </w:rPr>
        <w:t>обучающимся муниципальных образовательных организаций,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проявившим особые успехи в учебе, творческой и спортивной деятельности</w:t>
      </w:r>
    </w:p>
    <w:p w:rsidR="008E1F5B" w:rsidRDefault="008E1F5B" w:rsidP="0042635B">
      <w:pPr>
        <w:pStyle w:val="ConsPlusTitle"/>
        <w:widowControl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E1F5B" w:rsidRDefault="008E1F5B" w:rsidP="0042635B">
      <w:pPr>
        <w:pStyle w:val="ConsPlusTitle"/>
        <w:widowControl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Настоящее Положение определяет порядок назначения и выплаты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                             (далее – Стипендия Главы).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Целью учреждения Стипендии Главы является поощрение и стимулирование учебной, учебно-исследовательской, творческой и спортивной деятельности обучающихся муниципальных образовательных организаций городского округа Заречный.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Претендентами на Стипендию Главы могут быть обучающиеся муниципальных образовательных организаций, особые успехи которых в учебе подтверждены аттестатами                                с отличием о среднем общем образовании, а также ставшие победителями и призерами                                       на международных, всероссийских, областных, муниципальных олимпиадах, конкурсах, спортивных соревнованиях (индивидуальные достижения).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Перечень мероприятий, победители и призеры которых становятся претендентами на Стипендию Главы:</w:t>
      </w:r>
    </w:p>
    <w:p w:rsidR="008E1F5B" w:rsidRDefault="008150EC" w:rsidP="0042635B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муниципальные, региональные этапы Всероссийских олимпиад, конференций, конкурсов, организованные Министерством образования и молодежной политики Свердловской области, Министерством просвещения РФ, Нетиповой образовательной организацией «Фонд поддержки талантливых детей и молодежи «Золотое сечение»</w:t>
      </w:r>
      <w:r>
        <w:rPr>
          <w:rFonts w:ascii="Liberation Serif" w:hAnsi="Liberation Serif"/>
          <w:sz w:val="24"/>
          <w:szCs w:val="24"/>
        </w:rPr>
        <w:t>, ГАОУ ДПО СО «Институт развития образования», ГАНОУ СО «Дворец молодежи»;</w:t>
      </w:r>
    </w:p>
    <w:p w:rsidR="008E1F5B" w:rsidRDefault="008150EC" w:rsidP="0042635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муниципальные, региональные этапы Всероссийских творческих конкурсов, проводимые в очном формате (индивидуальные достижения);</w:t>
      </w:r>
    </w:p>
    <w:p w:rsidR="008E1F5B" w:rsidRDefault="008150EC" w:rsidP="0042635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конкурсные мероприятия по плану работы Министерства культуры Свердловской области на 2022 год, утвержденные приказом Министерства культуры Свердловской области                     от 23.12.2021 № 603 (индивидуальные достижения, неоднократные победы за городской округ Заречный); </w:t>
      </w:r>
    </w:p>
    <w:p w:rsidR="008E1F5B" w:rsidRDefault="008150EC" w:rsidP="0042635B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мероприятия, входящие в Календарный план официальных областных физкультурных мероприятий и спортивных мероприятий Свердловской области по избранному виду спорта, утверждённый приказом Министерства физической культуры и спорта Свердловской области от 30.12.2021 № 70/СМ (индивидуальные достижения, неоднократные победы за городской округ Заречный); </w:t>
      </w:r>
    </w:p>
    <w:p w:rsidR="008E1F5B" w:rsidRDefault="008150EC" w:rsidP="0042635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муниципальные этапы спортивных мероприятий регионального, всероссийского и международного уровня по отдельному виду спорта (индивидуальные достижения, неоднократные победы за городской округ Заречный, либо за Свердловскую область);</w:t>
      </w:r>
    </w:p>
    <w:p w:rsidR="008E1F5B" w:rsidRDefault="008150EC" w:rsidP="0042635B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очные этапы областных конкурсов, результаты которых получены по окончанию предыдущего учебного года, и не вошедшие в решение о назначении Стипендии Главы по результатам 2020-2021 учебного года. 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Стипендия Главы назначается один раз в год по итогам завершенного учебного года и выплачивается:</w:t>
      </w:r>
    </w:p>
    <w:p w:rsidR="008E1F5B" w:rsidRDefault="008150EC" w:rsidP="0042635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обучающимся с 1 по 8 класс и 10 класса - с сентября по май следующего учебного года один раз в месяц;</w:t>
      </w:r>
    </w:p>
    <w:p w:rsidR="008E1F5B" w:rsidRDefault="008150EC" w:rsidP="0042635B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выпускникам 9 и 11 классов – единовременно.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Размер стипендии конкретному обучающемуся устанавливается Советом по назначению Стипендии Главы, состав которого утверждается постановлением Главы городского округа Заречный.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Размер ежемесячной стипендии составляет от 100 руб. 00 коп. до 350 руб. 00 коп.; размер единовременной стипендии – от 800 руб. 00 коп. до 1300 руб. 00 коп., в зависимости от количества претендентов на стипендию.</w:t>
      </w:r>
    </w:p>
    <w:p w:rsidR="008E1F5B" w:rsidRDefault="008150EC" w:rsidP="0042635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При установлении размера стипендии учитывается уровень мероприятия, победителем или призером которого признан обучающийся, а также количество таких мероприятий.</w:t>
      </w:r>
      <w:r>
        <w:t xml:space="preserve"> </w:t>
      </w:r>
    </w:p>
    <w:p w:rsidR="008E1F5B" w:rsidRDefault="008150EC" w:rsidP="0042635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Назначение Стипендии Главы производится один раз независимо от количества мероприятий.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случае если обучающийся имеет право для начисления стипендии по различным основаниям, ему устанавливается максимальный размер стипендии из имеющихся оснований.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Назначение стипендии выпускникам 11 классов, освоившим программу среднего общего образования с аттестатом с отличием, производится независимо от других достижений.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Размер единовременной стипендии выпускникам 11 классов, освоившим программу среднего общего образования с аттестатом с отличием, составляет 2 500 руб. 00 коп.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Ходатайство о назначении Стипендии Главы (Приложение №1) с характеристикой на претендента с указанием всех достижений, а также копии документов, подтверждающих указанные достижения, предоставляются педагогическими (методическими/тренерскими) советами муниципальных образовательных организаций в МКУ «Управление образования                                ГО Заречный» в срок до 22 апреля 2022 года.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При наличии претендентов на назначение стипендии Главы из числа обучающихся                             с ограниченными возможностями здоровья, ходатайство пишется на каждого претендента отдельно с указанием достижений на уровне региона, Российской Федерации, формы участия в конкурсных мероприятиях, результативность за текущий учебный год, а также копии документов, подтверждающих указанные достижения.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Документы, представленные педагогическими (методическими/тренерскими) советами муниципальных образовательных организаций, рассматриваются Советом по назначению Стипендии Главы. 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Ходатайства и личные обращения родителей (законных представителей) обучающихся Советом по назначению стипендии не рассматриваются. </w:t>
      </w:r>
    </w:p>
    <w:p w:rsidR="008E1F5B" w:rsidRDefault="008150EC" w:rsidP="0042635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Совет по назначению Стипендии Главы принимает решение об утверждении списка обучающихся для назначения стипендии. Решение Совета доводится до образовательных организаций городского округа Заречный. </w:t>
      </w:r>
    </w:p>
    <w:p w:rsidR="008E1F5B" w:rsidRDefault="008150EC" w:rsidP="0042635B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Апелляция после решения Совета по назначению Стипендии Главы не предусмотрена.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Times New Roman"/>
          <w:sz w:val="24"/>
          <w:szCs w:val="24"/>
        </w:rPr>
        <w:t>Каждому обучающемуся, в отношении которого принято решение о назначении Стипендии Главы, вручается сертификат. Информация о стипендиатах публикуется на официальном сайте МКУ «Управление образования ГО Заречный» (</w:t>
      </w:r>
      <w:hyperlink r:id="rId8" w:history="1">
        <w:r>
          <w:rPr>
            <w:rStyle w:val="a3"/>
            <w:rFonts w:ascii="Liberation Serif" w:hAnsi="Liberation Serif" w:cs="Times New Roman"/>
            <w:color w:val="000000"/>
            <w:sz w:val="24"/>
            <w:szCs w:val="24"/>
            <w:u w:val="none"/>
            <w:lang w:val="en-US"/>
          </w:rPr>
          <w:t>www</w:t>
        </w:r>
        <w:r>
          <w:rPr>
            <w:rStyle w:val="a3"/>
            <w:rFonts w:ascii="Liberation Serif" w:hAnsi="Liberation Serif" w:cs="Times New Roman"/>
            <w:color w:val="000000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Liberation Serif" w:hAnsi="Liberation Serif" w:cs="Times New Roman"/>
            <w:color w:val="000000"/>
            <w:sz w:val="24"/>
            <w:szCs w:val="24"/>
            <w:u w:val="none"/>
            <w:lang w:val="en-US"/>
          </w:rPr>
          <w:t>zarobraz</w:t>
        </w:r>
        <w:proofErr w:type="spellEnd"/>
        <w:r>
          <w:rPr>
            <w:rStyle w:val="a3"/>
            <w:rFonts w:ascii="Liberation Serif" w:hAnsi="Liberation Serif" w:cs="Times New Roman"/>
            <w:color w:val="000000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rFonts w:ascii="Liberation Serif" w:hAnsi="Liberation Serif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Times New Roman"/>
          <w:color w:val="000000"/>
          <w:sz w:val="24"/>
          <w:szCs w:val="24"/>
        </w:rPr>
        <w:t>).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8E1F5B" w:rsidRDefault="008150EC" w:rsidP="0042635B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Выплата стипендии производится образовательной организацией, в которой обучается стипендиат.</w:t>
      </w:r>
    </w:p>
    <w:p w:rsidR="008E1F5B" w:rsidRDefault="008150EC" w:rsidP="0042635B">
      <w:pPr>
        <w:pageBreakBefore/>
        <w:spacing w:after="0" w:line="240" w:lineRule="auto"/>
        <w:ind w:left="538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8E1F5B" w:rsidRDefault="008150EC" w:rsidP="0042635B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постановлением администрации </w:t>
      </w:r>
    </w:p>
    <w:p w:rsidR="008E1F5B" w:rsidRDefault="008150EC" w:rsidP="0042635B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городского округа Заречный</w:t>
      </w:r>
    </w:p>
    <w:p w:rsidR="00E70A58" w:rsidRPr="00E70A58" w:rsidRDefault="00E70A58" w:rsidP="00E70A58">
      <w:pPr>
        <w:pStyle w:val="ConsPlusTitle"/>
        <w:ind w:left="5387"/>
        <w:rPr>
          <w:rFonts w:ascii="Liberation Serif" w:hAnsi="Liberation Serif"/>
          <w:b w:val="0"/>
          <w:sz w:val="24"/>
          <w:szCs w:val="24"/>
        </w:rPr>
      </w:pPr>
      <w:r w:rsidRPr="00E70A58">
        <w:rPr>
          <w:rFonts w:ascii="Liberation Serif" w:hAnsi="Liberation Serif"/>
          <w:b w:val="0"/>
          <w:sz w:val="24"/>
          <w:szCs w:val="24"/>
        </w:rPr>
        <w:t>от__</w:t>
      </w:r>
      <w:r w:rsidRPr="00E70A58">
        <w:rPr>
          <w:rFonts w:ascii="Liberation Serif" w:hAnsi="Liberation Serif"/>
          <w:b w:val="0"/>
          <w:sz w:val="24"/>
          <w:szCs w:val="24"/>
          <w:u w:val="single"/>
        </w:rPr>
        <w:t>05.04.2022</w:t>
      </w:r>
      <w:r w:rsidRPr="00E70A58">
        <w:rPr>
          <w:rFonts w:ascii="Liberation Serif" w:hAnsi="Liberation Serif"/>
          <w:b w:val="0"/>
          <w:sz w:val="24"/>
          <w:szCs w:val="24"/>
        </w:rPr>
        <w:t>_</w:t>
      </w:r>
      <w:proofErr w:type="gramStart"/>
      <w:r w:rsidRPr="00E70A58">
        <w:rPr>
          <w:rFonts w:ascii="Liberation Serif" w:hAnsi="Liberation Serif"/>
          <w:b w:val="0"/>
          <w:sz w:val="24"/>
          <w:szCs w:val="24"/>
        </w:rPr>
        <w:t>_  №</w:t>
      </w:r>
      <w:proofErr w:type="gramEnd"/>
      <w:r w:rsidRPr="00E70A58">
        <w:rPr>
          <w:rFonts w:ascii="Liberation Serif" w:hAnsi="Liberation Serif"/>
          <w:b w:val="0"/>
          <w:sz w:val="24"/>
          <w:szCs w:val="24"/>
        </w:rPr>
        <w:t xml:space="preserve">  __</w:t>
      </w:r>
      <w:r w:rsidRPr="00E70A58">
        <w:rPr>
          <w:rFonts w:ascii="Liberation Serif" w:hAnsi="Liberation Serif"/>
          <w:b w:val="0"/>
          <w:sz w:val="24"/>
          <w:szCs w:val="24"/>
          <w:u w:val="single"/>
        </w:rPr>
        <w:t>425-П</w:t>
      </w:r>
      <w:r w:rsidRPr="00E70A58">
        <w:rPr>
          <w:rFonts w:ascii="Liberation Serif" w:hAnsi="Liberation Serif"/>
          <w:b w:val="0"/>
          <w:sz w:val="24"/>
          <w:szCs w:val="24"/>
        </w:rPr>
        <w:t>___</w:t>
      </w:r>
    </w:p>
    <w:p w:rsidR="008E1F5B" w:rsidRDefault="008150EC" w:rsidP="00E70A5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«Об утверждении Положения о назначении стипенди</w:t>
      </w:r>
      <w:bookmarkStart w:id="1" w:name="_GoBack"/>
      <w:bookmarkEnd w:id="1"/>
      <w:r>
        <w:rPr>
          <w:rFonts w:ascii="Liberation Serif" w:hAnsi="Liberation Serif" w:cs="Times New Roman"/>
          <w:b w:val="0"/>
          <w:sz w:val="24"/>
          <w:szCs w:val="24"/>
        </w:rPr>
        <w:t>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деятельности»</w:t>
      </w:r>
    </w:p>
    <w:p w:rsidR="008E1F5B" w:rsidRDefault="008E1F5B" w:rsidP="0042635B">
      <w:pPr>
        <w:pStyle w:val="ConsPlusTitle"/>
        <w:widowControl/>
        <w:ind w:left="6663" w:hanging="1843"/>
        <w:rPr>
          <w:rFonts w:ascii="Liberation Serif" w:hAnsi="Liberation Serif" w:cs="Times New Roman"/>
          <w:b w:val="0"/>
          <w:sz w:val="24"/>
          <w:szCs w:val="24"/>
        </w:rPr>
      </w:pPr>
    </w:p>
    <w:p w:rsidR="008E1F5B" w:rsidRDefault="008E1F5B" w:rsidP="0042635B">
      <w:pPr>
        <w:pStyle w:val="ConsPlusNormal"/>
        <w:widowControl/>
        <w:ind w:firstLine="0"/>
        <w:rPr>
          <w:rFonts w:ascii="Liberation Serif" w:hAnsi="Liberation Serif" w:cs="Times New Roman"/>
          <w:b/>
          <w:sz w:val="24"/>
          <w:szCs w:val="24"/>
        </w:rPr>
      </w:pPr>
    </w:p>
    <w:p w:rsidR="008E1F5B" w:rsidRDefault="008150EC" w:rsidP="0042635B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СОВЕТ</w:t>
      </w:r>
    </w:p>
    <w:p w:rsidR="008E1F5B" w:rsidRDefault="008150EC" w:rsidP="0042635B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по назначению стипендии Главы городского округа Заречный обучающимся муниципальных образовательных организаций, проявившим особые успехи в учебе, </w:t>
      </w:r>
    </w:p>
    <w:p w:rsidR="008E1F5B" w:rsidRDefault="008150EC" w:rsidP="0042635B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творческой и спортивной деятельности</w:t>
      </w:r>
    </w:p>
    <w:p w:rsidR="008E1F5B" w:rsidRDefault="008E1F5B" w:rsidP="0042635B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E1F5B" w:rsidRDefault="008E1F5B" w:rsidP="0042635B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1059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634"/>
      </w:tblGrid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P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Захарцев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Глава городского округа Заречный, председатель Совета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Соломеина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заместитель главы администрации городского округа Заречный по социальным вопросам, заместитель председателя Совета</w:t>
            </w:r>
          </w:p>
          <w:p w:rsidR="0042635B" w:rsidRDefault="004263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Шумилова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главный специалист МКУ «Управление образования ГО Заречный», секретарь</w:t>
            </w:r>
          </w:p>
          <w:p w:rsidR="0042635B" w:rsidRDefault="004263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35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Члены Совета:</w:t>
            </w:r>
          </w:p>
          <w:p w:rsidR="008E1F5B" w:rsidRDefault="008E1F5B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Гришина </w:t>
            </w:r>
          </w:p>
          <w:p w:rsidR="008E1F5B" w:rsidRDefault="008150EC" w:rsidP="0042635B">
            <w:pPr>
              <w:pStyle w:val="ac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Валентина Сергеевна 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директор МБОУ ГО Заречный «СОШ № 4»</w:t>
            </w: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Евсиков </w:t>
            </w:r>
          </w:p>
          <w:p w:rsidR="008E1F5B" w:rsidRDefault="008150EC" w:rsidP="0042635B">
            <w:pPr>
              <w:pStyle w:val="ac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Сергей Николаевич 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директор МБОУ ДО ГО Заречный «ДЮСШ </w:t>
            </w:r>
          </w:p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«СК «Десантник»</w:t>
            </w: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Ким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Максим Григорьевич</w:t>
            </w:r>
          </w:p>
          <w:p w:rsidR="008E1F5B" w:rsidRDefault="008E1F5B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1F5B" w:rsidRDefault="008E1F5B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. начальника МКУ «Управление образования </w:t>
            </w:r>
          </w:p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 Заречный»</w:t>
            </w: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Мокеенко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Гафурзановна</w:t>
            </w:r>
            <w:proofErr w:type="spellEnd"/>
          </w:p>
          <w:p w:rsidR="008E1F5B" w:rsidRDefault="008E1F5B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1F5B" w:rsidRDefault="008E1F5B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директор МАОУ ГО Заречный «СОШ № 1»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Петунина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Галина Федоровна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-  директор МБОУ ДО ГО Заречный «ЦДТ»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E1F5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Скоробогатова </w:t>
            </w:r>
          </w:p>
          <w:p w:rsidR="008E1F5B" w:rsidRDefault="008150EC" w:rsidP="0042635B">
            <w:pPr>
              <w:pStyle w:val="ConsPlusNormal"/>
              <w:widowControl/>
              <w:ind w:left="720"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Яна Александровна </w:t>
            </w:r>
          </w:p>
          <w:p w:rsidR="008E1F5B" w:rsidRDefault="008E1F5B" w:rsidP="0042635B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МКУ «УКС и МП  ГО Заречный»</w:t>
            </w:r>
          </w:p>
        </w:tc>
      </w:tr>
    </w:tbl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949"/>
      </w:tblGrid>
      <w:tr w:rsidR="008E1F5B">
        <w:trPr>
          <w:trHeight w:val="2047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tabs>
                <w:tab w:val="left" w:pos="213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35B" w:rsidRDefault="008150EC" w:rsidP="0042635B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Приложение №</w:t>
            </w:r>
            <w:r w:rsidR="0042635B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1 </w:t>
            </w:r>
          </w:p>
          <w:p w:rsidR="008E1F5B" w:rsidRDefault="0042635B" w:rsidP="0042635B">
            <w:pPr>
              <w:autoSpaceDE w:val="0"/>
              <w:spacing w:after="0" w:line="240" w:lineRule="auto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 </w:t>
            </w:r>
            <w:r w:rsidR="008150E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Положению о назначении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                                </w:t>
            </w:r>
          </w:p>
        </w:tc>
      </w:tr>
    </w:tbl>
    <w:p w:rsidR="008E1F5B" w:rsidRDefault="008150EC" w:rsidP="0042635B">
      <w:pPr>
        <w:tabs>
          <w:tab w:val="left" w:pos="213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</w:p>
    <w:p w:rsidR="008E1F5B" w:rsidRDefault="008150EC" w:rsidP="0042635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ХОДАТАЙСТВО</w:t>
      </w:r>
    </w:p>
    <w:p w:rsidR="008E1F5B" w:rsidRDefault="008150EC" w:rsidP="0042635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назначении стипендии Главы городского округа Заречный </w:t>
      </w:r>
    </w:p>
    <w:p w:rsidR="008E1F5B" w:rsidRDefault="008150EC" w:rsidP="0042635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 особые успехи в учебе, творческой и спортивной деятельности</w:t>
      </w:r>
    </w:p>
    <w:p w:rsidR="008E1F5B" w:rsidRDefault="008E1F5B" w:rsidP="0042635B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2635B" w:rsidRDefault="0042635B" w:rsidP="0042635B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основании решения_____________ совета __________________________________________</w:t>
      </w:r>
    </w:p>
    <w:p w:rsidR="008E1F5B" w:rsidRDefault="008150EC" w:rsidP="0042635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название ОО</w:t>
      </w:r>
    </w:p>
    <w:p w:rsidR="008E1F5B" w:rsidRDefault="008150EC" w:rsidP="0042635B">
      <w:pPr>
        <w:spacing w:after="0" w:line="240" w:lineRule="auto"/>
        <w:jc w:val="both"/>
      </w:pPr>
      <w:r>
        <w:rPr>
          <w:rFonts w:ascii="Liberation Serif" w:hAnsi="Liberation Serif"/>
          <w:sz w:val="24"/>
          <w:szCs w:val="24"/>
          <w:u w:val="single"/>
        </w:rPr>
        <w:t xml:space="preserve"> от «    »                2022 года  №       </w:t>
      </w:r>
      <w:r>
        <w:rPr>
          <w:rFonts w:ascii="Liberation Serif" w:hAnsi="Liberation Serif"/>
          <w:sz w:val="24"/>
          <w:szCs w:val="24"/>
        </w:rPr>
        <w:t xml:space="preserve">   просим рассмотреть претендентов на назначение Стипендии Главы по результатам 2021-2022 учебного года.</w:t>
      </w:r>
    </w:p>
    <w:p w:rsidR="008E1F5B" w:rsidRDefault="008E1F5B" w:rsidP="0042635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600"/>
        <w:gridCol w:w="1060"/>
        <w:gridCol w:w="2191"/>
        <w:gridCol w:w="2162"/>
        <w:gridCol w:w="2053"/>
      </w:tblGrid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конкурсах и олимпиадах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Уровень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Учащиеся, выпускники 11 класса, освоившие программу среднего общего образования с аттестатом с отличием»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звена, победители и призеры (одно призовое место)  муниципального этапа Всероссийской олимпиады школьников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звена, победители и призеры (два и более призовых места) муниципального этапа Всероссийской олимпиады школьников</w:t>
            </w:r>
          </w:p>
        </w:tc>
      </w:tr>
      <w:tr w:rsidR="008E1F5B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rPr>
          <w:trHeight w:val="3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звена, ставшие победителями и призерами регионального этапа Всероссийской олимпиады школьников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 – победители и призеры интеллектуально-творческих конкурсов регионального, федерального, международного уровней и на муниципальных этапах Всероссийских конкурсов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звена, победители и призеры  областных спортивных соревнований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Учащиеся среднего и старшего звена, победители и призеры  всероссийских и международных спортивных соревнований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Учащиеся начальной школы, победители и призеры регионального, федерального, международного уровней и на муниципальных этапах Всероссийских конкурсов (очное участие), на региональных, всероссийских и международных спортивных соревнованиях. </w:t>
            </w: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</w:t>
      </w:r>
    </w:p>
    <w:p w:rsidR="008E1F5B" w:rsidRDefault="008150EC" w:rsidP="004263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Информация по претендентам для назначения Стипендии Главы</w:t>
      </w:r>
    </w:p>
    <w:p w:rsidR="008E1F5B" w:rsidRDefault="008E1F5B" w:rsidP="004263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5386"/>
      </w:tblGrid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8E1F5B" w:rsidRDefault="008150EC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150EC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1F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5B" w:rsidRDefault="008E1F5B" w:rsidP="0042635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E1F5B" w:rsidRDefault="008E1F5B" w:rsidP="0042635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  <w:sz w:val="24"/>
          <w:szCs w:val="24"/>
        </w:rPr>
      </w:pPr>
    </w:p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Директор /______________/______________/ </w:t>
      </w:r>
    </w:p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Подпись                ФИО                      </w:t>
      </w:r>
    </w:p>
    <w:p w:rsidR="008E1F5B" w:rsidRDefault="008150EC" w:rsidP="0042635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М.П</w:t>
      </w: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  <w:sz w:val="24"/>
          <w:szCs w:val="24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p w:rsidR="008E1F5B" w:rsidRDefault="008E1F5B" w:rsidP="0042635B">
      <w:pPr>
        <w:tabs>
          <w:tab w:val="left" w:pos="2130"/>
        </w:tabs>
        <w:rPr>
          <w:rFonts w:ascii="Liberation Serif" w:hAnsi="Liberation Serif"/>
        </w:rPr>
      </w:pPr>
    </w:p>
    <w:sectPr w:rsidR="008E1F5B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C3" w:rsidRDefault="00037CC3">
      <w:pPr>
        <w:spacing w:after="0" w:line="240" w:lineRule="auto"/>
      </w:pPr>
      <w:r>
        <w:separator/>
      </w:r>
    </w:p>
  </w:endnote>
  <w:endnote w:type="continuationSeparator" w:id="0">
    <w:p w:rsidR="00037CC3" w:rsidRDefault="0003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C3" w:rsidRDefault="00037C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7CC3" w:rsidRDefault="0003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0C5" w:rsidRPr="0042635B" w:rsidRDefault="008150EC">
    <w:pPr>
      <w:pStyle w:val="a8"/>
      <w:spacing w:after="0" w:line="240" w:lineRule="auto"/>
      <w:jc w:val="center"/>
      <w:rPr>
        <w:rFonts w:ascii="Liberation Serif" w:hAnsi="Liberation Serif" w:cs="Liberation Serif"/>
      </w:rPr>
    </w:pPr>
    <w:r w:rsidRPr="0042635B">
      <w:rPr>
        <w:rFonts w:ascii="Liberation Serif" w:hAnsi="Liberation Serif" w:cs="Liberation Serif"/>
        <w:sz w:val="28"/>
        <w:szCs w:val="28"/>
      </w:rPr>
      <w:fldChar w:fldCharType="begin"/>
    </w:r>
    <w:r w:rsidRPr="0042635B">
      <w:rPr>
        <w:rFonts w:ascii="Liberation Serif" w:hAnsi="Liberation Serif" w:cs="Liberation Serif"/>
        <w:sz w:val="28"/>
        <w:szCs w:val="28"/>
      </w:rPr>
      <w:instrText xml:space="preserve"> PAGE </w:instrText>
    </w:r>
    <w:r w:rsidRPr="0042635B">
      <w:rPr>
        <w:rFonts w:ascii="Liberation Serif" w:hAnsi="Liberation Serif" w:cs="Liberation Serif"/>
        <w:sz w:val="28"/>
        <w:szCs w:val="28"/>
      </w:rPr>
      <w:fldChar w:fldCharType="separate"/>
    </w:r>
    <w:r w:rsidR="00E70A58">
      <w:rPr>
        <w:rFonts w:ascii="Liberation Serif" w:hAnsi="Liberation Serif" w:cs="Liberation Serif"/>
        <w:noProof/>
        <w:sz w:val="28"/>
        <w:szCs w:val="28"/>
      </w:rPr>
      <w:t>6</w:t>
    </w:r>
    <w:r w:rsidRPr="0042635B">
      <w:rPr>
        <w:rFonts w:ascii="Liberation Serif" w:hAnsi="Liberation Serif" w:cs="Liberation Serif"/>
        <w:sz w:val="28"/>
        <w:szCs w:val="28"/>
      </w:rPr>
      <w:fldChar w:fldCharType="end"/>
    </w:r>
  </w:p>
  <w:p w:rsidR="005900C5" w:rsidRDefault="00037CC3">
    <w:pPr>
      <w:pStyle w:val="a8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0D33"/>
    <w:multiLevelType w:val="multilevel"/>
    <w:tmpl w:val="FFF2A2EC"/>
    <w:lvl w:ilvl="0">
      <w:start w:val="1"/>
      <w:numFmt w:val="decimal"/>
      <w:lvlText w:val="%1."/>
      <w:lvlJc w:val="left"/>
      <w:pPr>
        <w:ind w:left="1425" w:hanging="885"/>
      </w:pPr>
      <w:rPr>
        <w:rFonts w:ascii="Liberation Serif" w:hAnsi="Liberation Serif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C02458"/>
    <w:multiLevelType w:val="multilevel"/>
    <w:tmpl w:val="D88ADAB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3A866FE"/>
    <w:multiLevelType w:val="multilevel"/>
    <w:tmpl w:val="E52A324A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903BE"/>
    <w:multiLevelType w:val="multilevel"/>
    <w:tmpl w:val="63622CC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B"/>
    <w:rsid w:val="00037CC3"/>
    <w:rsid w:val="0042635B"/>
    <w:rsid w:val="008150EC"/>
    <w:rsid w:val="008E1F5B"/>
    <w:rsid w:val="00B4131D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AE4A"/>
  <w15:docId w15:val="{9F029B49-9C94-4D02-AA6D-CC9DF7B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2"/>
      <w:szCs w:val="22"/>
      <w:lang w:eastAsia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2"/>
      <w:szCs w:val="22"/>
      <w:lang w:eastAsia="en-US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obr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9577DB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9577DBD4</Template>
  <TotalTime>1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Ольга Измоденова</cp:lastModifiedBy>
  <cp:revision>3</cp:revision>
  <cp:lastPrinted>2022-04-04T08:07:00Z</cp:lastPrinted>
  <dcterms:created xsi:type="dcterms:W3CDTF">2022-04-04T08:07:00Z</dcterms:created>
  <dcterms:modified xsi:type="dcterms:W3CDTF">2022-04-05T05:26:00Z</dcterms:modified>
</cp:coreProperties>
</file>