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5F" w:rsidRPr="00EF5C5F" w:rsidRDefault="00EF5C5F" w:rsidP="00EF5C5F">
      <w:pPr>
        <w:jc w:val="center"/>
        <w:rPr>
          <w:b/>
          <w:bCs/>
        </w:rPr>
      </w:pPr>
      <w:r w:rsidRPr="00EF5C5F">
        <w:rPr>
          <w:b/>
          <w:bCs/>
        </w:rPr>
        <w:t>Извещение о проведении запроса котировок в электронной форме</w:t>
      </w:r>
    </w:p>
    <w:p w:rsidR="00EF5C5F" w:rsidRPr="00EF5C5F" w:rsidRDefault="00EF5C5F" w:rsidP="00EF5C5F">
      <w:pPr>
        <w:jc w:val="center"/>
      </w:pPr>
      <w:r w:rsidRPr="00EF5C5F">
        <w:t xml:space="preserve">для закупки </w:t>
      </w:r>
      <w:bookmarkStart w:id="0" w:name="_GoBack"/>
      <w:r w:rsidRPr="00EF5C5F">
        <w:t>№0862300039623000046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5851"/>
      </w:tblGrid>
      <w:tr w:rsidR="00EF5C5F" w:rsidRPr="00EF5C5F" w:rsidTr="00EF5C5F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EF5C5F" w:rsidRPr="00EF5C5F" w:rsidRDefault="00EF5C5F" w:rsidP="00EF5C5F"/>
        </w:tc>
        <w:tc>
          <w:tcPr>
            <w:tcW w:w="18827" w:type="dxa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0862300039623000046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Оказание услуг по оздоровлению детей (за исключением детей-сирот и детей, оставшихся без попечения родителей, находящихся в трудной жизненной ситуации), проживающих на территории городского округа Заречный, в санатории или санаторно-оздоровительном лагере круглогодичного действия в учебное время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Запрос котировок в электронной форме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РТС-тендер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http://www.rts-tender.ru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Уполномоченный орган</w:t>
            </w:r>
            <w:r w:rsidRPr="00EF5C5F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 xml:space="preserve">Российская Федерация, 624250, Свердловская </w:t>
            </w:r>
            <w:proofErr w:type="spellStart"/>
            <w:r w:rsidRPr="00EF5C5F">
              <w:t>обл</w:t>
            </w:r>
            <w:proofErr w:type="spellEnd"/>
            <w:r w:rsidRPr="00EF5C5F">
              <w:t>, Заречный г, УЛИЦА НЕВСКОГО, 3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 xml:space="preserve">Российская Федерация, 624250, Свердловская </w:t>
            </w:r>
            <w:proofErr w:type="spellStart"/>
            <w:r w:rsidRPr="00EF5C5F">
              <w:t>обл</w:t>
            </w:r>
            <w:proofErr w:type="spellEnd"/>
            <w:r w:rsidRPr="00EF5C5F">
              <w:t>, Заречный г, УЛИЦА НЕВСКОГО, 3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Бойчук А. Е.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u.zakaza@mail.ru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8-34377-72901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8-34377-72901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 xml:space="preserve">Заказчик: МКУ "УПРАВЛЕНИЕ ОБРАЗОВАНИЯ ГО ЗАРЕЧНЫЙ" Адрес:624250, Свердловская </w:t>
            </w:r>
            <w:proofErr w:type="spellStart"/>
            <w:r w:rsidRPr="00EF5C5F">
              <w:t>обл</w:t>
            </w:r>
            <w:proofErr w:type="spellEnd"/>
            <w:r w:rsidRPr="00EF5C5F">
              <w:t xml:space="preserve">, Заречный г, УЛИЦА КОМСОМОЛЬСКАЯ, ДОМ 4 Ответственное </w:t>
            </w:r>
            <w:r w:rsidRPr="00EF5C5F">
              <w:lastRenderedPageBreak/>
              <w:t xml:space="preserve">должностное лицо: ПОКУСАЕВА НАТАЛЬЯ ИВАНОВНА Телефон: 8-34377-72952 </w:t>
            </w:r>
            <w:proofErr w:type="gramStart"/>
            <w:r w:rsidRPr="00EF5C5F">
              <w:t>e-mail:mouo42@mail.ru</w:t>
            </w:r>
            <w:proofErr w:type="gramEnd"/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11.04.2023 08:00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13.04.2023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670666.60 Российский рубль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233663901433666830100100030010000244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670666.60 Российский рубль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с даты заключения контракта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30.06.2023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Да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Бюджет городского округа Заречный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Местный бюджет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Нет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EF5C5F" w:rsidRPr="00EF5C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Сумма на последующие годы</w:t>
                  </w:r>
                </w:p>
              </w:tc>
            </w:tr>
            <w:tr w:rsidR="00EF5C5F" w:rsidRPr="00EF5C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670666.60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670666.60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</w:tr>
          </w:tbl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lastRenderedPageBreak/>
              <w:t>Контракт не разделен на этапы исполнения контракта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2336"/>
              <w:gridCol w:w="2337"/>
              <w:gridCol w:w="2337"/>
              <w:gridCol w:w="2337"/>
            </w:tblGrid>
            <w:tr w:rsidR="00EF5C5F" w:rsidRPr="00EF5C5F">
              <w:tc>
                <w:tcPr>
                  <w:tcW w:w="122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  <w:r w:rsidRPr="00EF5C5F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  <w:r w:rsidRPr="00EF5C5F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EF5C5F" w:rsidRPr="00EF5C5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  <w:r w:rsidRPr="00EF5C5F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  <w:r w:rsidRPr="00EF5C5F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  <w:r w:rsidRPr="00EF5C5F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pPr>
                    <w:rPr>
                      <w:b/>
                      <w:bCs/>
                    </w:rPr>
                  </w:pPr>
                  <w:r w:rsidRPr="00EF5C5F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EF5C5F" w:rsidRPr="00EF5C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90607090230345500244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670666.60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</w:tr>
            <w:tr w:rsidR="00EF5C5F" w:rsidRPr="00EF5C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670666.60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0.00</w:t>
                  </w:r>
                </w:p>
              </w:tc>
            </w:tr>
          </w:tbl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Санаторий или санаторно-оздоровительный лагерь круглогодичного действия должен находиться на территории Свердловской области. Расположение санатория или санаторно-оздоровительного лагеря круглогодичного действия должно находится на расстоянии не более 110 км от границ городского округа Заречный, с учетом проезда по автомобильным дорогам.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Да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Банковское или казначейское сопровождение контракта не требуется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Информация отсутствует</w:t>
            </w:r>
          </w:p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</w:tr>
      <w:tr w:rsidR="00EF5C5F" w:rsidRPr="00EF5C5F" w:rsidTr="00EF5C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Российский рубль</w:t>
            </w:r>
          </w:p>
        </w:tc>
      </w:tr>
    </w:tbl>
    <w:p w:rsidR="00EF5C5F" w:rsidRPr="00EF5C5F" w:rsidRDefault="00EF5C5F" w:rsidP="00EF5C5F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EF5C5F" w:rsidRPr="00EF5C5F" w:rsidTr="00EF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Услуга</w:t>
            </w:r>
          </w:p>
        </w:tc>
      </w:tr>
    </w:tbl>
    <w:p w:rsidR="00EF5C5F" w:rsidRPr="00EF5C5F" w:rsidRDefault="00EF5C5F" w:rsidP="00EF5C5F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88"/>
        <w:gridCol w:w="3759"/>
        <w:gridCol w:w="3760"/>
        <w:gridCol w:w="3760"/>
        <w:gridCol w:w="36"/>
        <w:gridCol w:w="1995"/>
        <w:gridCol w:w="1948"/>
        <w:gridCol w:w="1215"/>
        <w:gridCol w:w="987"/>
        <w:gridCol w:w="1155"/>
      </w:tblGrid>
      <w:tr w:rsidR="00EF5C5F" w:rsidRPr="00EF5C5F" w:rsidTr="00EF5C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lastRenderedPageBreak/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proofErr w:type="gramStart"/>
            <w:r w:rsidRPr="00EF5C5F">
              <w:rPr>
                <w:b/>
                <w:bCs/>
              </w:rPr>
              <w:t>Количество(</w:t>
            </w:r>
            <w:proofErr w:type="gramEnd"/>
            <w:r w:rsidRPr="00EF5C5F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Стоимость позиции</w:t>
            </w:r>
          </w:p>
        </w:tc>
      </w:tr>
      <w:tr w:rsidR="00EF5C5F" w:rsidRPr="00EF5C5F" w:rsidTr="00EF5C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Значение характеристики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  <w:r w:rsidRPr="00EF5C5F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F5C5F" w:rsidRPr="00EF5C5F" w:rsidRDefault="00EF5C5F" w:rsidP="00EF5C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5F" w:rsidRPr="00EF5C5F" w:rsidRDefault="00EF5C5F" w:rsidP="00EF5C5F">
            <w:pPr>
              <w:rPr>
                <w:b/>
                <w:bCs/>
              </w:rPr>
            </w:pPr>
          </w:p>
        </w:tc>
      </w:tr>
      <w:tr w:rsidR="00EF5C5F" w:rsidRPr="00EF5C5F" w:rsidTr="00EF5C5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Услуга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86.90.19.140-00000002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C5F" w:rsidRPr="00EF5C5F" w:rsidRDefault="00EF5C5F" w:rsidP="00EF5C5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EF5C5F" w:rsidRPr="00EF5C5F">
              <w:trPr>
                <w:tblCellSpacing w:w="15" w:type="dxa"/>
              </w:trPr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EF5C5F" w:rsidRPr="00EF5C5F" w:rsidRDefault="00EF5C5F" w:rsidP="00EF5C5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F5C5F" w:rsidRPr="00EF5C5F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5C5F" w:rsidRPr="00EF5C5F" w:rsidRDefault="00EF5C5F" w:rsidP="00EF5C5F">
                  <w:r w:rsidRPr="00EF5C5F">
                    <w:t>20 (из 20)</w:t>
                  </w:r>
                </w:p>
              </w:tc>
            </w:tr>
          </w:tbl>
          <w:p w:rsidR="00EF5C5F" w:rsidRPr="00EF5C5F" w:rsidRDefault="00EF5C5F" w:rsidP="00EF5C5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33533.33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C5F" w:rsidRPr="00EF5C5F" w:rsidRDefault="00EF5C5F" w:rsidP="00EF5C5F">
            <w:r w:rsidRPr="00EF5C5F">
              <w:t>670666.60</w:t>
            </w:r>
          </w:p>
        </w:tc>
      </w:tr>
    </w:tbl>
    <w:p w:rsidR="00EF5C5F" w:rsidRPr="00EF5C5F" w:rsidRDefault="00EF5C5F" w:rsidP="00EF5C5F">
      <w:r w:rsidRPr="00EF5C5F">
        <w:t>Итого: 670666.60 Российский рубль</w:t>
      </w:r>
    </w:p>
    <w:p w:rsidR="00EF5C5F" w:rsidRPr="00EF5C5F" w:rsidRDefault="00EF5C5F" w:rsidP="00EF5C5F">
      <w:r w:rsidRPr="00EF5C5F">
        <w:rPr>
          <w:b/>
          <w:bCs/>
        </w:rPr>
        <w:t>Преимущества и требования к участникам</w:t>
      </w:r>
    </w:p>
    <w:p w:rsidR="00EF5C5F" w:rsidRPr="00EF5C5F" w:rsidRDefault="00EF5C5F" w:rsidP="00EF5C5F">
      <w:r w:rsidRPr="00EF5C5F">
        <w:t>Преимущества</w:t>
      </w:r>
    </w:p>
    <w:p w:rsidR="00EF5C5F" w:rsidRPr="00EF5C5F" w:rsidRDefault="00EF5C5F" w:rsidP="00EF5C5F">
      <w:r w:rsidRPr="00EF5C5F">
        <w:t>Организациям инвалидов в соответствии со ст. 29 Закона № 44-ФЗ - 15.0%</w:t>
      </w:r>
    </w:p>
    <w:p w:rsidR="00EF5C5F" w:rsidRPr="00EF5C5F" w:rsidRDefault="00EF5C5F" w:rsidP="00EF5C5F">
      <w:r w:rsidRPr="00EF5C5F">
        <w:t>Требования к участникам</w:t>
      </w:r>
    </w:p>
    <w:p w:rsidR="00EF5C5F" w:rsidRPr="00EF5C5F" w:rsidRDefault="00EF5C5F" w:rsidP="00EF5C5F">
      <w:r w:rsidRPr="00EF5C5F">
        <w:t>1 Единые требования к участникам закупок в соответствии с ч. 1 ст. 31 Закона № 44-ФЗ</w:t>
      </w:r>
    </w:p>
    <w:p w:rsidR="00EF5C5F" w:rsidRPr="00EF5C5F" w:rsidRDefault="00EF5C5F" w:rsidP="00EF5C5F">
      <w:r w:rsidRPr="00EF5C5F">
        <w:t>2 Требования к участникам закупок в соответствии с ч. 1.1 ст. 31 Закона № 44-ФЗ</w:t>
      </w:r>
    </w:p>
    <w:p w:rsidR="00EF5C5F" w:rsidRPr="00EF5C5F" w:rsidRDefault="00EF5C5F" w:rsidP="00EF5C5F">
      <w:r w:rsidRPr="00EF5C5F">
        <w:t>3 Требования к участникам закупок в соответствии с ч. 2 ст. 31 Закона № 44-ФЗ</w:t>
      </w:r>
    </w:p>
    <w:p w:rsidR="00EF5C5F" w:rsidRPr="00EF5C5F" w:rsidRDefault="00EF5C5F" w:rsidP="00EF5C5F">
      <w:r w:rsidRPr="00EF5C5F">
        <w:t>3 . 1 Требования в соответствии с позицией 35 раздела VI приложения к ПП РФ от 29.12.2021 № 2571</w:t>
      </w:r>
    </w:p>
    <w:p w:rsidR="00EF5C5F" w:rsidRPr="00EF5C5F" w:rsidRDefault="00EF5C5F" w:rsidP="00EF5C5F">
      <w:r w:rsidRPr="00EF5C5F">
        <w:t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EF5C5F" w:rsidRPr="00EF5C5F" w:rsidRDefault="00EF5C5F" w:rsidP="00EF5C5F">
      <w:r w:rsidRPr="00EF5C5F">
        <w:t>Ограничения</w:t>
      </w:r>
    </w:p>
    <w:p w:rsidR="00EF5C5F" w:rsidRPr="00EF5C5F" w:rsidRDefault="00EF5C5F" w:rsidP="00EF5C5F">
      <w:r w:rsidRPr="00EF5C5F">
        <w:t>Не установлены</w:t>
      </w:r>
    </w:p>
    <w:p w:rsidR="00EF5C5F" w:rsidRPr="00EF5C5F" w:rsidRDefault="00EF5C5F" w:rsidP="00EF5C5F">
      <w:r w:rsidRPr="00EF5C5F">
        <w:t>Перечень прикрепленных документов</w:t>
      </w:r>
    </w:p>
    <w:p w:rsidR="00EF5C5F" w:rsidRPr="00EF5C5F" w:rsidRDefault="00EF5C5F" w:rsidP="00EF5C5F">
      <w:r w:rsidRPr="00EF5C5F">
        <w:rPr>
          <w:b/>
          <w:bCs/>
        </w:rPr>
        <w:t>Обоснование начальной (максимальной) цены контракта</w:t>
      </w:r>
    </w:p>
    <w:p w:rsidR="00EF5C5F" w:rsidRPr="00EF5C5F" w:rsidRDefault="00EF5C5F" w:rsidP="00EF5C5F">
      <w:r w:rsidRPr="00EF5C5F">
        <w:t>1 Обоснование начальной (максимальной) цены контракта</w:t>
      </w:r>
    </w:p>
    <w:p w:rsidR="00EF5C5F" w:rsidRPr="00EF5C5F" w:rsidRDefault="00EF5C5F" w:rsidP="00EF5C5F">
      <w:r w:rsidRPr="00EF5C5F">
        <w:rPr>
          <w:b/>
          <w:bCs/>
        </w:rPr>
        <w:t>Проект контракта</w:t>
      </w:r>
    </w:p>
    <w:p w:rsidR="00EF5C5F" w:rsidRPr="00EF5C5F" w:rsidRDefault="00EF5C5F" w:rsidP="00EF5C5F">
      <w:r w:rsidRPr="00EF5C5F">
        <w:t>1 Проект государственного контракта</w:t>
      </w:r>
    </w:p>
    <w:p w:rsidR="00EF5C5F" w:rsidRPr="00EF5C5F" w:rsidRDefault="00EF5C5F" w:rsidP="00EF5C5F">
      <w:r w:rsidRPr="00EF5C5F">
        <w:rPr>
          <w:b/>
          <w:bCs/>
        </w:rPr>
        <w:t>Описание объекта закупки</w:t>
      </w:r>
    </w:p>
    <w:p w:rsidR="00EF5C5F" w:rsidRPr="00EF5C5F" w:rsidRDefault="00EF5C5F" w:rsidP="00EF5C5F">
      <w:r w:rsidRPr="00EF5C5F">
        <w:t>1 Описание объекта закупки</w:t>
      </w:r>
    </w:p>
    <w:p w:rsidR="00EF5C5F" w:rsidRPr="00EF5C5F" w:rsidRDefault="00EF5C5F" w:rsidP="00EF5C5F">
      <w:r w:rsidRPr="00EF5C5F">
        <w:rPr>
          <w:b/>
          <w:bCs/>
        </w:rPr>
        <w:t>Требования к содержанию, составу заявки на участие в закупке</w:t>
      </w:r>
    </w:p>
    <w:p w:rsidR="00EF5C5F" w:rsidRPr="00EF5C5F" w:rsidRDefault="00EF5C5F" w:rsidP="00EF5C5F">
      <w:r w:rsidRPr="00EF5C5F">
        <w:lastRenderedPageBreak/>
        <w:t>1 Требования к содержанию и составу заявки на участие в запросе котировок</w:t>
      </w:r>
    </w:p>
    <w:p w:rsidR="00EF5C5F" w:rsidRPr="00EF5C5F" w:rsidRDefault="00EF5C5F" w:rsidP="00EF5C5F">
      <w:r w:rsidRPr="00EF5C5F">
        <w:rPr>
          <w:b/>
          <w:bCs/>
        </w:rPr>
        <w:t>Дополнительная информация и документы</w:t>
      </w:r>
    </w:p>
    <w:p w:rsidR="00EF5C5F" w:rsidRPr="00EF5C5F" w:rsidRDefault="00EF5C5F" w:rsidP="00EF5C5F">
      <w:r w:rsidRPr="00EF5C5F">
        <w:t>1 Инструкция</w:t>
      </w:r>
    </w:p>
    <w:p w:rsidR="00EF5C5F" w:rsidRPr="00EF5C5F" w:rsidRDefault="00EF5C5F" w:rsidP="00EF5C5F">
      <w:r w:rsidRPr="00EF5C5F">
        <w:t>2 Приложение к извещению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74"/>
    <w:rsid w:val="0028419F"/>
    <w:rsid w:val="00603674"/>
    <w:rsid w:val="009713D6"/>
    <w:rsid w:val="00EF5C5F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B29E-3EBE-4600-88BD-09D6BC1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AF471DFF</Template>
  <TotalTime>1</TotalTime>
  <Pages>5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2023-04-04T11:26:00Z</dcterms:created>
  <dcterms:modified xsi:type="dcterms:W3CDTF">2023-04-04T11:27:00Z</dcterms:modified>
</cp:coreProperties>
</file>