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AE" w:rsidRPr="0080341C" w:rsidRDefault="008B6EAE" w:rsidP="00DB5F5F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8B6EAE" w:rsidRPr="0080341C" w:rsidRDefault="008B6EAE" w:rsidP="00DB5F5F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B6EAE" w:rsidRPr="0080341C" w:rsidRDefault="008B6EAE" w:rsidP="00DB5F5F">
      <w:pPr>
        <w:keepNext/>
        <w:spacing w:after="0" w:line="240" w:lineRule="auto"/>
        <w:ind w:left="-284" w:right="-143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8B6EAE" w:rsidRPr="0080341C" w:rsidRDefault="008B6EAE" w:rsidP="00DB5F5F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8B6EAE" w:rsidRPr="0080341C" w:rsidRDefault="008B6EAE" w:rsidP="00DB5F5F">
      <w:pPr>
        <w:keepNext/>
        <w:spacing w:after="0" w:line="240" w:lineRule="auto"/>
        <w:ind w:left="-284" w:right="-14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B6EAE" w:rsidRPr="0080341C" w:rsidRDefault="008B6EAE" w:rsidP="00DB5F5F">
      <w:pPr>
        <w:keepNext/>
        <w:spacing w:after="0" w:line="240" w:lineRule="auto"/>
        <w:ind w:left="-284" w:right="-14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8B6EAE" w:rsidRPr="0080341C" w:rsidRDefault="008B6EAE" w:rsidP="00DB5F5F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EAE" w:rsidRPr="0080341C" w:rsidRDefault="008B6EAE" w:rsidP="00DB5F5F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от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03.10.2018г.№_78  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B6EAE" w:rsidRPr="0080341C" w:rsidRDefault="008B6EAE" w:rsidP="00DB5F5F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AE" w:rsidRPr="0080341C" w:rsidRDefault="008B6EAE" w:rsidP="00DB5F5F">
      <w:pPr>
        <w:spacing w:after="0" w:line="240" w:lineRule="auto"/>
        <w:ind w:left="-284" w:right="49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округа Заречный</w:t>
      </w: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B6EAE" w:rsidRPr="0080341C" w:rsidRDefault="008B6EAE" w:rsidP="00DB5F5F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6EAE" w:rsidRDefault="008B6EAE" w:rsidP="00DB5F5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A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Федеральных законов от 03.07.2018 № 189-ФЗ «О внесении изменения в статью 68 Федерального закона «Об общих принципах организации местного самоуправления в Российской Федерации», от 03.08.2018 </w:t>
      </w:r>
      <w:r w:rsidRPr="008B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30.10.2018г. № 382-ФЗ «О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25, 45 Устава городского округа Заречный</w:t>
      </w:r>
    </w:p>
    <w:p w:rsidR="008B6EAE" w:rsidRPr="0080341C" w:rsidRDefault="008B6EAE" w:rsidP="00DB5F5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AE" w:rsidRDefault="008B6EAE" w:rsidP="00DB5F5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6EAE" w:rsidRDefault="008B6EAE" w:rsidP="00DB5F5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AE" w:rsidRPr="0080341C" w:rsidRDefault="008B6EAE" w:rsidP="00DB5F5F">
      <w:pPr>
        <w:spacing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Устав городского округа Заречный изменения в соответствии с Приложением № 1. </w:t>
      </w:r>
    </w:p>
    <w:p w:rsidR="008B6EAE" w:rsidRPr="0080341C" w:rsidRDefault="008B6EAE" w:rsidP="00DB5F5F">
      <w:pPr>
        <w:spacing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8B6EAE" w:rsidRPr="0080341C" w:rsidRDefault="008B6EAE" w:rsidP="00DB5F5F">
      <w:pPr>
        <w:spacing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установленном порядке </w:t>
      </w:r>
      <w:r w:rsidR="00B5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городского округа Заречный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регистрации в соответствии с п. 2 решения.</w:t>
      </w:r>
    </w:p>
    <w:p w:rsidR="008B6EAE" w:rsidRPr="0080341C" w:rsidRDefault="008B6EAE" w:rsidP="00DB5F5F">
      <w:pPr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8B6EAE" w:rsidRPr="0080341C" w:rsidRDefault="008B6EAE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B6EAE" w:rsidRPr="0080341C" w:rsidRDefault="008B6EAE" w:rsidP="00DB5F5F">
      <w:pPr>
        <w:spacing w:after="0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AE" w:rsidRPr="0080341C" w:rsidRDefault="008B6EAE" w:rsidP="00DB5F5F">
      <w:pPr>
        <w:spacing w:after="0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округа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В.Н. Боярских</w:t>
      </w:r>
    </w:p>
    <w:p w:rsidR="008B6EAE" w:rsidRPr="0080341C" w:rsidRDefault="008B6EAE" w:rsidP="00DB5F5F">
      <w:pPr>
        <w:spacing w:after="0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AE" w:rsidRPr="0080341C" w:rsidRDefault="008B6EAE" w:rsidP="00DB5F5F">
      <w:pPr>
        <w:spacing w:after="0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8B6EAE" w:rsidRDefault="008B6EAE" w:rsidP="00DB5F5F">
      <w:pPr>
        <w:ind w:left="-284" w:right="-143"/>
      </w:pPr>
    </w:p>
    <w:p w:rsidR="008B6EAE" w:rsidRDefault="008B6EAE" w:rsidP="00DB5F5F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B6EAE" w:rsidRDefault="008B6EAE" w:rsidP="00DB5F5F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AE" w:rsidRDefault="008B6EAE" w:rsidP="00DB5F5F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5F" w:rsidRDefault="008B6EAE" w:rsidP="00DB5F5F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  <w:r w:rsidR="00D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EAE" w:rsidRDefault="008B6EAE" w:rsidP="00DB5F5F">
      <w:pPr>
        <w:spacing w:after="0" w:line="240" w:lineRule="auto"/>
        <w:ind w:left="5664" w:right="-143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№  ___</w:t>
      </w:r>
    </w:p>
    <w:p w:rsidR="008B6EAE" w:rsidRDefault="008B6EAE" w:rsidP="00DB5F5F">
      <w:pPr>
        <w:spacing w:after="12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AE" w:rsidRDefault="008B6EAE" w:rsidP="00DB5F5F">
      <w:pPr>
        <w:spacing w:after="12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городского округа Заречный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5EEE" w:rsidRDefault="00DA5EEE" w:rsidP="00DB5F5F">
      <w:pPr>
        <w:spacing w:after="12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6EAE" w:rsidRDefault="008B6EAE" w:rsidP="00DB5F5F">
      <w:pPr>
        <w:spacing w:after="12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6E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 статье 6:</w:t>
      </w:r>
    </w:p>
    <w:p w:rsidR="0057535F" w:rsidRDefault="0057535F" w:rsidP="00DB5F5F">
      <w:pPr>
        <w:spacing w:after="12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Pr="0057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proofErr w:type="gramStart"/>
      <w:r w:rsidRPr="0057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5D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proofErr w:type="gramEnd"/>
      <w:r w:rsidR="005D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словами: </w:t>
      </w:r>
    </w:p>
    <w:p w:rsidR="0000720C" w:rsidRPr="0000720C" w:rsidRDefault="005D7303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0720C">
        <w:rPr>
          <w:rFonts w:ascii="Times New Roman" w:hAnsi="Times New Roman" w:cs="Times New Roman"/>
          <w:sz w:val="28"/>
          <w:szCs w:val="28"/>
        </w:rPr>
        <w:t xml:space="preserve">«, </w:t>
      </w:r>
      <w:r w:rsidR="0000720C" w:rsidRPr="0000720C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43687F">
        <w:rPr>
          <w:rFonts w:ascii="Times New Roman" w:hAnsi="Times New Roman" w:cs="Times New Roman"/>
          <w:sz w:val="28"/>
          <w:szCs w:val="28"/>
        </w:rPr>
        <w:t>и</w:t>
      </w:r>
      <w:r w:rsidR="0000720C" w:rsidRPr="0000720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43687F">
        <w:rPr>
          <w:rFonts w:ascii="Times New Roman" w:hAnsi="Times New Roman" w:cs="Times New Roman"/>
          <w:sz w:val="28"/>
          <w:szCs w:val="28"/>
        </w:rPr>
        <w:t>ого</w:t>
      </w:r>
      <w:r w:rsidR="0000720C" w:rsidRPr="0000720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3687F">
        <w:rPr>
          <w:rFonts w:ascii="Times New Roman" w:hAnsi="Times New Roman" w:cs="Times New Roman"/>
          <w:sz w:val="28"/>
          <w:szCs w:val="28"/>
        </w:rPr>
        <w:t>а</w:t>
      </w:r>
      <w:r w:rsidR="0000720C" w:rsidRPr="0000720C">
        <w:rPr>
          <w:rFonts w:ascii="Times New Roman" w:hAnsi="Times New Roman" w:cs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="0000720C" w:rsidRPr="0000720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0720C" w:rsidRPr="0000720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687F">
        <w:rPr>
          <w:rFonts w:ascii="Times New Roman" w:hAnsi="Times New Roman" w:cs="Times New Roman"/>
          <w:sz w:val="28"/>
          <w:szCs w:val="28"/>
        </w:rPr>
        <w:t>»;</w:t>
      </w:r>
    </w:p>
    <w:p w:rsidR="005D7303" w:rsidRPr="0000720C" w:rsidRDefault="005D7303" w:rsidP="00DB5F5F">
      <w:pPr>
        <w:pStyle w:val="a3"/>
        <w:ind w:left="-284" w:right="-143" w:firstLine="710"/>
        <w:jc w:val="both"/>
        <w:rPr>
          <w:rFonts w:eastAsiaTheme="minorHAnsi"/>
          <w:sz w:val="28"/>
          <w:szCs w:val="28"/>
          <w:lang w:eastAsia="en-US"/>
        </w:rPr>
      </w:pPr>
    </w:p>
    <w:p w:rsidR="005D7303" w:rsidRDefault="005D7303" w:rsidP="00DB5F5F">
      <w:pPr>
        <w:spacing w:after="12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7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В статье 25:</w:t>
      </w:r>
    </w:p>
    <w:p w:rsidR="0084379D" w:rsidRDefault="0084379D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</w:t>
      </w:r>
      <w:r w:rsidRPr="0084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17 пункта 3 слово "закрытых" замени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4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"непубличных".</w:t>
      </w:r>
    </w:p>
    <w:p w:rsidR="0084379D" w:rsidRDefault="0084379D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9D" w:rsidRDefault="0084379D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7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В статье </w:t>
      </w:r>
      <w:r w:rsidR="009D79F9" w:rsidRPr="009D7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</w:p>
    <w:p w:rsidR="009D79F9" w:rsidRDefault="009D79F9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подпункт 1 пункта </w:t>
      </w:r>
      <w:r w:rsidRPr="009D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</w:t>
      </w:r>
      <w:r w:rsidR="00D93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93D03" w:rsidRDefault="00D93D03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D93D03" w:rsidRDefault="00D93D03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79F9" w:rsidRDefault="009D79F9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9F9">
        <w:rPr>
          <w:rFonts w:ascii="Times New Roman" w:hAnsi="Times New Roman" w:cs="Times New Roman"/>
          <w:b/>
          <w:sz w:val="28"/>
          <w:szCs w:val="28"/>
          <w:u w:val="single"/>
        </w:rPr>
        <w:t>4. В статье 28:</w:t>
      </w:r>
    </w:p>
    <w:p w:rsidR="009D79F9" w:rsidRDefault="009D79F9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D79F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подпункт 2 пункта 16 </w:t>
      </w:r>
      <w:r w:rsidR="00D93D0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93D03" w:rsidRDefault="00D93D03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D93D03" w:rsidRDefault="00D93D03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7775C" w:rsidRDefault="0097775C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16D">
        <w:rPr>
          <w:rFonts w:ascii="Times New Roman" w:hAnsi="Times New Roman" w:cs="Times New Roman"/>
          <w:b/>
          <w:sz w:val="28"/>
          <w:szCs w:val="28"/>
          <w:u w:val="single"/>
        </w:rPr>
        <w:t>5. В статье 31:</w:t>
      </w:r>
    </w:p>
    <w:p w:rsidR="009E216D" w:rsidRDefault="009E216D" w:rsidP="00DB5F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E216D">
        <w:rPr>
          <w:rFonts w:ascii="Times New Roman" w:hAnsi="Times New Roman" w:cs="Times New Roman"/>
          <w:sz w:val="28"/>
          <w:szCs w:val="28"/>
        </w:rPr>
        <w:t xml:space="preserve">5.1. пункт </w:t>
      </w:r>
      <w:r>
        <w:rPr>
          <w:rFonts w:ascii="Times New Roman" w:hAnsi="Times New Roman" w:cs="Times New Roman"/>
          <w:sz w:val="28"/>
          <w:szCs w:val="28"/>
        </w:rPr>
        <w:t>1 дополнить подпунктами 51-1 и 51-2 следующего содержания:</w:t>
      </w:r>
    </w:p>
    <w:p w:rsidR="009E216D" w:rsidRDefault="009E216D" w:rsidP="00DB5F5F">
      <w:pPr>
        <w:pStyle w:val="a3"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«51-1) направление уведомления о соответствии указанных в уведомлении о планируем</w:t>
      </w:r>
      <w:r w:rsidR="0043687F">
        <w:rPr>
          <w:sz w:val="28"/>
          <w:szCs w:val="28"/>
        </w:rPr>
        <w:t>ом</w:t>
      </w:r>
      <w:r>
        <w:rPr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>
        <w:rPr>
          <w:sz w:val="28"/>
          <w:szCs w:val="28"/>
        </w:rPr>
        <w:lastRenderedPageBreak/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</w:t>
      </w:r>
    </w:p>
    <w:p w:rsidR="009E216D" w:rsidRDefault="009E216D" w:rsidP="00DB5F5F">
      <w:pPr>
        <w:pStyle w:val="a3"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51-2)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264DEB" w:rsidRDefault="00264DEB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p w:rsidR="00DB5F5F" w:rsidRDefault="00DB5F5F" w:rsidP="00DB5F5F">
      <w:pPr>
        <w:ind w:left="-284" w:right="-143"/>
      </w:pPr>
    </w:p>
    <w:sectPr w:rsidR="00DB5F5F" w:rsidSect="00F164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AE"/>
    <w:rsid w:val="0000720C"/>
    <w:rsid w:val="00264DEB"/>
    <w:rsid w:val="002F3492"/>
    <w:rsid w:val="0043687F"/>
    <w:rsid w:val="00477340"/>
    <w:rsid w:val="0057535F"/>
    <w:rsid w:val="005D0D2F"/>
    <w:rsid w:val="005D7303"/>
    <w:rsid w:val="0084379D"/>
    <w:rsid w:val="008B6EAE"/>
    <w:rsid w:val="0097775C"/>
    <w:rsid w:val="009D79F9"/>
    <w:rsid w:val="009E216D"/>
    <w:rsid w:val="00B56F31"/>
    <w:rsid w:val="00C175DB"/>
    <w:rsid w:val="00D93D03"/>
    <w:rsid w:val="00DA5EEE"/>
    <w:rsid w:val="00DB5F5F"/>
    <w:rsid w:val="00F164C1"/>
    <w:rsid w:val="00F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C1D4"/>
  <w15:chartTrackingRefBased/>
  <w15:docId w15:val="{3986CEC4-8E5B-4A5F-BF91-A0ABC727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303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7303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4A875594A3CCF248B148327C7F7D39582CA397EFFBAE356563E296209995788BDAA48F52E96448662BE3A2654FFFBC9EF151030682H4Y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76E2F-AA6A-4AAA-AFFE-7068403F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9</cp:revision>
  <cp:lastPrinted>2018-11-22T11:54:00Z</cp:lastPrinted>
  <dcterms:created xsi:type="dcterms:W3CDTF">2018-10-03T08:07:00Z</dcterms:created>
  <dcterms:modified xsi:type="dcterms:W3CDTF">2018-11-22T11:56:00Z</dcterms:modified>
</cp:coreProperties>
</file>