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45" w:rsidRDefault="00242745" w:rsidP="00B7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254" w:rsidRPr="00506B0A" w:rsidRDefault="00B74254" w:rsidP="00B7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B74254" w:rsidRPr="00506B0A" w:rsidRDefault="00B74254" w:rsidP="00B7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B74254" w:rsidRPr="00506B0A" w:rsidRDefault="00B74254" w:rsidP="00B7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4254" w:rsidRPr="00506B0A" w:rsidRDefault="00B74254" w:rsidP="00B74254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B74254" w:rsidRPr="00506B0A" w:rsidRDefault="00B74254" w:rsidP="00B7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54" w:rsidRPr="006F5BC0" w:rsidRDefault="006F5BC0" w:rsidP="006F5BC0">
      <w:pPr>
        <w:spacing w:after="0" w:line="240" w:lineRule="auto"/>
        <w:ind w:left="-284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74254" w:rsidRPr="006F5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Pr="006F5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16.02.2017 г. </w:t>
      </w:r>
      <w:r w:rsidR="00B74254" w:rsidRPr="006F5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B74254" w:rsidRPr="006F5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Pr="006F5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24</w:t>
      </w:r>
      <w:proofErr w:type="gramEnd"/>
    </w:p>
    <w:p w:rsidR="00B74254" w:rsidRPr="00506B0A" w:rsidRDefault="00B74254" w:rsidP="00B74254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54" w:rsidRDefault="00B74254" w:rsidP="00B74254">
      <w:pPr>
        <w:spacing w:after="0" w:line="240" w:lineRule="auto"/>
        <w:ind w:left="-360" w:right="4315"/>
        <w:jc w:val="both"/>
        <w:rPr>
          <w:rFonts w:ascii="Times New Roman" w:hAnsi="Times New Roman"/>
          <w:sz w:val="28"/>
          <w:szCs w:val="28"/>
        </w:rPr>
      </w:pPr>
      <w:r w:rsidRPr="00B7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74254">
        <w:rPr>
          <w:rFonts w:ascii="Times New Roman" w:hAnsi="Times New Roman"/>
          <w:sz w:val="28"/>
          <w:szCs w:val="28"/>
        </w:rPr>
        <w:t>признании утратившим силу решения Думы от 25.12.2009г. № 228-Р «Об утверждении Положения о статусе, правах, обязанностях и гарантиях деятельности помощника Главы городского округа Заречный на общественных началах</w:t>
      </w:r>
      <w:r>
        <w:rPr>
          <w:rFonts w:ascii="Times New Roman" w:hAnsi="Times New Roman"/>
          <w:sz w:val="28"/>
          <w:szCs w:val="28"/>
        </w:rPr>
        <w:t>»</w:t>
      </w:r>
    </w:p>
    <w:p w:rsidR="00B74254" w:rsidRDefault="00B74254" w:rsidP="00B74254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54" w:rsidRDefault="00B74254" w:rsidP="00B74254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статьи 45 Устава городского округа Заречный</w:t>
      </w:r>
    </w:p>
    <w:p w:rsidR="00B74254" w:rsidRDefault="00B74254" w:rsidP="00B74254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54" w:rsidRPr="00B74254" w:rsidRDefault="00B74254" w:rsidP="00B74254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Дума решила:</w:t>
      </w:r>
    </w:p>
    <w:p w:rsidR="00B74254" w:rsidRDefault="00B74254" w:rsidP="00B74254">
      <w:pPr>
        <w:spacing w:after="0" w:line="240" w:lineRule="auto"/>
        <w:ind w:left="-360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54" w:rsidRDefault="00B74254" w:rsidP="00B74254">
      <w:pPr>
        <w:spacing w:after="0" w:line="240" w:lineRule="auto"/>
        <w:ind w:left="-360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4254">
        <w:rPr>
          <w:rFonts w:ascii="Times New Roman" w:hAnsi="Times New Roman"/>
          <w:sz w:val="28"/>
          <w:szCs w:val="28"/>
        </w:rPr>
        <w:t>1. Признать утратившим силу решение Думы от 25.12.2009г. № 228-Р «Об утверждении Положения о статусе, правах, обязанностях и гарантиях деятельности помощника Главы городского округа Заречный на общественных началах</w:t>
      </w:r>
      <w:r>
        <w:rPr>
          <w:rFonts w:ascii="Times New Roman" w:hAnsi="Times New Roman"/>
          <w:sz w:val="28"/>
          <w:szCs w:val="28"/>
        </w:rPr>
        <w:t>».</w:t>
      </w:r>
    </w:p>
    <w:p w:rsidR="00B74254" w:rsidRDefault="00B74254" w:rsidP="00B74254">
      <w:pPr>
        <w:spacing w:after="0" w:line="240" w:lineRule="auto"/>
        <w:ind w:left="-360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B74254" w:rsidRDefault="00B74254" w:rsidP="00B74254">
      <w:pPr>
        <w:spacing w:after="0" w:line="240" w:lineRule="auto"/>
        <w:ind w:left="-360" w:right="424"/>
        <w:jc w:val="both"/>
        <w:rPr>
          <w:rFonts w:ascii="Times New Roman" w:hAnsi="Times New Roman"/>
          <w:sz w:val="28"/>
          <w:szCs w:val="28"/>
        </w:rPr>
      </w:pPr>
    </w:p>
    <w:p w:rsidR="00B74254" w:rsidRDefault="00B74254" w:rsidP="00B74254">
      <w:pPr>
        <w:spacing w:after="0" w:line="240" w:lineRule="auto"/>
        <w:ind w:left="-360" w:right="424"/>
        <w:jc w:val="both"/>
        <w:rPr>
          <w:rFonts w:ascii="Times New Roman" w:hAnsi="Times New Roman"/>
          <w:sz w:val="28"/>
          <w:szCs w:val="28"/>
        </w:rPr>
      </w:pPr>
    </w:p>
    <w:p w:rsidR="00B74254" w:rsidRPr="00B74254" w:rsidRDefault="00B74254" w:rsidP="00B74254">
      <w:pPr>
        <w:spacing w:after="0" w:line="240" w:lineRule="auto"/>
        <w:ind w:left="-360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городского округа                              </w:t>
      </w:r>
      <w:r w:rsidR="006F5BC0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В.Н. Боярских</w:t>
      </w:r>
    </w:p>
    <w:p w:rsidR="00264DEB" w:rsidRPr="00B74254" w:rsidRDefault="00264DEB" w:rsidP="00B74254">
      <w:pPr>
        <w:ind w:right="424"/>
        <w:rPr>
          <w:rFonts w:ascii="Times New Roman" w:hAnsi="Times New Roman"/>
          <w:sz w:val="28"/>
          <w:szCs w:val="28"/>
        </w:rPr>
      </w:pPr>
    </w:p>
    <w:sectPr w:rsidR="00264DEB" w:rsidRPr="00B7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54"/>
    <w:rsid w:val="00242745"/>
    <w:rsid w:val="00264DEB"/>
    <w:rsid w:val="00477340"/>
    <w:rsid w:val="006F5BC0"/>
    <w:rsid w:val="00B74254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8A79"/>
  <w15:chartTrackingRefBased/>
  <w15:docId w15:val="{8FEC7DD2-2F2A-4124-82CF-8AA89302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2017-02-16T04:55:00Z</dcterms:created>
  <dcterms:modified xsi:type="dcterms:W3CDTF">2017-02-17T06:08:00Z</dcterms:modified>
</cp:coreProperties>
</file>