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91" w:rsidRDefault="00F8537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4FF2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6661183" r:id="rId8"/>
        </w:object>
      </w:r>
    </w:p>
    <w:p w:rsidR="00B212C7" w:rsidRPr="00B212C7" w:rsidRDefault="00B212C7" w:rsidP="00B212C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212C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212C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212C7" w:rsidRPr="00B212C7" w:rsidRDefault="00B212C7" w:rsidP="00B212C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212C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212C7" w:rsidRPr="00B212C7" w:rsidRDefault="00B212C7" w:rsidP="00B212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212C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128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212C7" w:rsidRPr="00B212C7" w:rsidRDefault="00B212C7" w:rsidP="00B212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212C7" w:rsidRPr="00B212C7" w:rsidRDefault="00B212C7" w:rsidP="00B212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212C7" w:rsidRPr="00B212C7" w:rsidRDefault="00B212C7" w:rsidP="00B212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212C7">
        <w:rPr>
          <w:rFonts w:ascii="Liberation Serif" w:hAnsi="Liberation Serif"/>
          <w:sz w:val="24"/>
        </w:rPr>
        <w:t>от___</w:t>
      </w:r>
      <w:r w:rsidR="000C431F">
        <w:rPr>
          <w:rFonts w:ascii="Liberation Serif" w:hAnsi="Liberation Serif"/>
          <w:sz w:val="24"/>
          <w:u w:val="single"/>
        </w:rPr>
        <w:t>25.10.2021</w:t>
      </w:r>
      <w:r w:rsidRPr="00B212C7">
        <w:rPr>
          <w:rFonts w:ascii="Liberation Serif" w:hAnsi="Liberation Serif"/>
          <w:sz w:val="24"/>
        </w:rPr>
        <w:t>_</w:t>
      </w:r>
      <w:proofErr w:type="gramStart"/>
      <w:r w:rsidRPr="00B212C7">
        <w:rPr>
          <w:rFonts w:ascii="Liberation Serif" w:hAnsi="Liberation Serif"/>
          <w:sz w:val="24"/>
        </w:rPr>
        <w:t>_  №</w:t>
      </w:r>
      <w:proofErr w:type="gramEnd"/>
      <w:r w:rsidRPr="00B212C7">
        <w:rPr>
          <w:rFonts w:ascii="Liberation Serif" w:hAnsi="Liberation Serif"/>
          <w:sz w:val="24"/>
        </w:rPr>
        <w:t xml:space="preserve">  ___</w:t>
      </w:r>
      <w:r w:rsidR="000C431F">
        <w:rPr>
          <w:rFonts w:ascii="Liberation Serif" w:hAnsi="Liberation Serif"/>
          <w:sz w:val="24"/>
          <w:u w:val="single"/>
        </w:rPr>
        <w:t>1052-П</w:t>
      </w:r>
      <w:r w:rsidRPr="00B212C7">
        <w:rPr>
          <w:rFonts w:ascii="Liberation Serif" w:hAnsi="Liberation Serif"/>
          <w:sz w:val="24"/>
        </w:rPr>
        <w:t>___</w:t>
      </w:r>
    </w:p>
    <w:p w:rsidR="00B212C7" w:rsidRPr="00B212C7" w:rsidRDefault="00B212C7" w:rsidP="00B212C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212C7" w:rsidRPr="00B212C7" w:rsidRDefault="00B212C7" w:rsidP="00B212C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212C7">
        <w:rPr>
          <w:rFonts w:ascii="Liberation Serif" w:hAnsi="Liberation Serif"/>
          <w:sz w:val="24"/>
          <w:szCs w:val="24"/>
        </w:rPr>
        <w:t>г. Заречный</w:t>
      </w: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C73791" w:rsidRDefault="00F8537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организации работы профессионального </w:t>
      </w:r>
      <w:r>
        <w:rPr>
          <w:rFonts w:ascii="Liberation Serif" w:hAnsi="Liberation Serif"/>
          <w:b/>
          <w:sz w:val="28"/>
          <w:szCs w:val="28"/>
        </w:rPr>
        <w:t xml:space="preserve">объединения молодых педагогических работников общеобразовательных организаций 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>городского округа Заречный «Клуб молодого педагога»</w:t>
      </w:r>
    </w:p>
    <w:p w:rsidR="00C73791" w:rsidRDefault="00C73791">
      <w:pPr>
        <w:jc w:val="center"/>
        <w:rPr>
          <w:rFonts w:ascii="Liberation Serif" w:hAnsi="Liberation Serif"/>
          <w:sz w:val="28"/>
          <w:szCs w:val="28"/>
        </w:rPr>
      </w:pPr>
    </w:p>
    <w:p w:rsidR="00B212C7" w:rsidRDefault="00B212C7">
      <w:pPr>
        <w:jc w:val="center"/>
        <w:rPr>
          <w:rFonts w:ascii="Liberation Serif" w:hAnsi="Liberation Serif"/>
          <w:sz w:val="28"/>
          <w:szCs w:val="28"/>
        </w:rPr>
      </w:pPr>
    </w:p>
    <w:p w:rsidR="00C73791" w:rsidRDefault="00F8537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Положением о системе методической работы в городском округе Заречный, утвержденным постановлением администр</w:t>
      </w:r>
      <w:r>
        <w:rPr>
          <w:rFonts w:ascii="Liberation Serif" w:hAnsi="Liberation Serif"/>
          <w:sz w:val="28"/>
          <w:szCs w:val="28"/>
        </w:rPr>
        <w:t>ации городского округа Заречный от 02.10.2021 № 757-П, в целях сохранения и развития кадрового потенциала системы образования городского округа Заречный, поддержки и сопровождения молодых педагогов общеобразовательных организаций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="Calibri" w:hAnsi="Liberation Serif"/>
          <w:sz w:val="28"/>
          <w:szCs w:val="28"/>
          <w:lang w:eastAsia="en-US"/>
        </w:rPr>
        <w:t>на основании ст. ст. 28, 31 Устава городского округа Заречный администрация городского округа Заречный</w:t>
      </w:r>
    </w:p>
    <w:p w:rsidR="00C73791" w:rsidRDefault="00F8537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73791" w:rsidRDefault="00F8537D">
      <w:pPr>
        <w:numPr>
          <w:ilvl w:val="0"/>
          <w:numId w:val="1"/>
        </w:numPr>
        <w:tabs>
          <w:tab w:val="left" w:pos="-4349"/>
          <w:tab w:val="left" w:pos="1134"/>
          <w:tab w:val="left" w:pos="1843"/>
          <w:tab w:val="left" w:pos="1985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Создать профессиональное объединение молодых педагогических работников муниципальных общеобразовательных организаций городского округа </w:t>
      </w:r>
      <w:r>
        <w:rPr>
          <w:rFonts w:ascii="Liberation Serif" w:hAnsi="Liberation Serif"/>
          <w:sz w:val="28"/>
          <w:szCs w:val="28"/>
        </w:rPr>
        <w:t xml:space="preserve">Заречный «Клуб молодого педагога». </w:t>
      </w:r>
    </w:p>
    <w:p w:rsidR="00C73791" w:rsidRDefault="00F8537D">
      <w:pPr>
        <w:numPr>
          <w:ilvl w:val="0"/>
          <w:numId w:val="1"/>
        </w:numPr>
        <w:tabs>
          <w:tab w:val="left" w:pos="-4349"/>
          <w:tab w:val="left" w:pos="1134"/>
          <w:tab w:val="left" w:pos="1843"/>
          <w:tab w:val="left" w:pos="1985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Положение о профессиональном объединении молодых педагогических работников муниципальных общеобразовательных организаций городского округа Заречный «Клуб молодого педагога» (прилагается).</w:t>
      </w:r>
    </w:p>
    <w:p w:rsidR="00C73791" w:rsidRDefault="00F853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МКУ «Управление образо</w:t>
      </w:r>
      <w:r>
        <w:rPr>
          <w:rFonts w:ascii="Liberation Serif" w:hAnsi="Liberation Serif"/>
          <w:sz w:val="28"/>
          <w:szCs w:val="28"/>
        </w:rPr>
        <w:t>вания ГО Заречный» (А.А. Михайлова) обеспечить организационное, информационное, методическое и техническое сопровождение деятельности профессионального объединения молодых педагогических работников муниципальных общеобразовательных организаций городского о</w:t>
      </w:r>
      <w:r>
        <w:rPr>
          <w:rFonts w:ascii="Liberation Serif" w:hAnsi="Liberation Serif"/>
          <w:sz w:val="28"/>
          <w:szCs w:val="28"/>
        </w:rPr>
        <w:t>круга Заречный «Клуб молодого педагога» (далее – Клуб).</w:t>
      </w:r>
    </w:p>
    <w:p w:rsidR="00C73791" w:rsidRDefault="00F8537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Руководителям муниципальных общеобразовательных организаций обеспечить ознакомление молодых педагогов с Положением о Клубе и создание условий для участия в работе Клуба молодых педагогов вверенной обр</w:t>
      </w:r>
      <w:r>
        <w:rPr>
          <w:rFonts w:ascii="Liberation Serif" w:hAnsi="Liberation Serif"/>
          <w:sz w:val="28"/>
          <w:szCs w:val="28"/>
        </w:rPr>
        <w:t xml:space="preserve">азовательной организации, на которых распространяется действие Положения о Клубе. </w:t>
      </w:r>
    </w:p>
    <w:p w:rsidR="00C73791" w:rsidRDefault="00F8537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заместителя главы администрации городского округа Заречный по социальным вопросам </w:t>
      </w:r>
      <w:r>
        <w:rPr>
          <w:rFonts w:ascii="Liberation Serif" w:hAnsi="Liberation Serif"/>
          <w:sz w:val="28"/>
          <w:szCs w:val="28"/>
        </w:rPr>
        <w:t xml:space="preserve">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C73791" w:rsidRDefault="00F8537D">
      <w:pPr>
        <w:tabs>
          <w:tab w:val="left" w:pos="1134"/>
          <w:tab w:val="left" w:pos="1276"/>
        </w:tabs>
        <w:ind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>6. Опублико</w:t>
      </w:r>
      <w:r>
        <w:rPr>
          <w:rFonts w:ascii="Liberation Serif" w:hAnsi="Liberation Serif"/>
          <w:sz w:val="28"/>
          <w:szCs w:val="28"/>
        </w:rPr>
        <w:t>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73791" w:rsidRDefault="00C73791">
      <w:pPr>
        <w:ind w:firstLine="720"/>
        <w:rPr>
          <w:rFonts w:ascii="Liberation Serif" w:hAnsi="Liberation Serif"/>
          <w:sz w:val="28"/>
          <w:szCs w:val="28"/>
        </w:rPr>
      </w:pPr>
    </w:p>
    <w:p w:rsidR="00C73791" w:rsidRDefault="00C73791">
      <w:pPr>
        <w:ind w:left="709"/>
        <w:rPr>
          <w:rFonts w:ascii="Liberation Serif" w:hAnsi="Liberation Serif"/>
          <w:sz w:val="28"/>
          <w:szCs w:val="28"/>
        </w:rPr>
      </w:pPr>
    </w:p>
    <w:p w:rsidR="00B212C7" w:rsidRPr="00697F15" w:rsidRDefault="00B212C7" w:rsidP="00163CB6">
      <w:pPr>
        <w:rPr>
          <w:rFonts w:ascii="Liberation Serif" w:hAnsi="Liberation Serif"/>
          <w:sz w:val="28"/>
          <w:szCs w:val="28"/>
        </w:rPr>
      </w:pPr>
      <w:proofErr w:type="spellStart"/>
      <w:r w:rsidRPr="00697F15">
        <w:rPr>
          <w:rFonts w:ascii="Liberation Serif" w:hAnsi="Liberation Serif"/>
          <w:sz w:val="28"/>
          <w:szCs w:val="28"/>
        </w:rPr>
        <w:t>И.о</w:t>
      </w:r>
      <w:proofErr w:type="spellEnd"/>
      <w:r w:rsidRPr="00697F15">
        <w:rPr>
          <w:rFonts w:ascii="Liberation Serif" w:hAnsi="Liberation Serif"/>
          <w:sz w:val="28"/>
          <w:szCs w:val="28"/>
        </w:rPr>
        <w:t>. Главы</w:t>
      </w:r>
    </w:p>
    <w:p w:rsidR="00B212C7" w:rsidRPr="00697F15" w:rsidRDefault="00B212C7" w:rsidP="00163CB6">
      <w:pPr>
        <w:rPr>
          <w:rFonts w:ascii="Liberation Serif" w:hAnsi="Liberation Serif"/>
          <w:sz w:val="28"/>
          <w:szCs w:val="28"/>
        </w:rPr>
      </w:pPr>
      <w:r w:rsidRPr="00697F15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О.П. Кириллов</w:t>
      </w:r>
    </w:p>
    <w:p w:rsidR="00B212C7" w:rsidRDefault="00B212C7" w:rsidP="00163CB6">
      <w:pPr>
        <w:rPr>
          <w:rFonts w:ascii="Liberation Serif" w:hAnsi="Liberation Serif"/>
          <w:sz w:val="28"/>
          <w:szCs w:val="28"/>
        </w:rPr>
      </w:pP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B212C7" w:rsidRDefault="00B212C7">
      <w:pPr>
        <w:rPr>
          <w:rFonts w:ascii="Liberation Serif" w:hAnsi="Liberation Serif"/>
          <w:sz w:val="28"/>
          <w:szCs w:val="28"/>
        </w:rPr>
      </w:pPr>
    </w:p>
    <w:p w:rsidR="00C73791" w:rsidRDefault="00C73791">
      <w:pPr>
        <w:tabs>
          <w:tab w:val="left" w:pos="4215"/>
        </w:tabs>
        <w:rPr>
          <w:rFonts w:ascii="Liberation Serif" w:hAnsi="Liberation Serif"/>
          <w:sz w:val="28"/>
          <w:szCs w:val="28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4899"/>
      </w:tblGrid>
      <w:tr w:rsidR="00C73791">
        <w:tblPrEx>
          <w:tblCellMar>
            <w:top w:w="0" w:type="dxa"/>
            <w:bottom w:w="0" w:type="dxa"/>
          </w:tblCellMar>
        </w:tblPrEx>
        <w:tc>
          <w:tcPr>
            <w:tcW w:w="5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91" w:rsidRDefault="00C737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791" w:rsidRDefault="00F8537D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УТВЕРЖДЕНО</w:t>
            </w:r>
          </w:p>
          <w:p w:rsidR="00C73791" w:rsidRDefault="00F853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постановлением администрации</w:t>
            </w:r>
          </w:p>
          <w:p w:rsidR="00C73791" w:rsidRDefault="00F853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B212C7" w:rsidRPr="00B212C7" w:rsidRDefault="00B212C7" w:rsidP="00B212C7">
            <w:pPr>
              <w:widowControl/>
              <w:suppressAutoHyphens w:val="0"/>
              <w:autoSpaceDN/>
              <w:jc w:val="both"/>
              <w:textAlignment w:val="auto"/>
              <w:rPr>
                <w:rFonts w:ascii="Liberation Serif" w:hAnsi="Liberation Serif"/>
                <w:sz w:val="24"/>
              </w:rPr>
            </w:pPr>
            <w:r w:rsidRPr="00B212C7">
              <w:rPr>
                <w:rFonts w:ascii="Liberation Serif" w:hAnsi="Liberation Serif"/>
                <w:sz w:val="28"/>
                <w:szCs w:val="28"/>
              </w:rPr>
              <w:t>от</w:t>
            </w:r>
            <w:bookmarkStart w:id="0" w:name="_GoBack"/>
            <w:r w:rsidRPr="00B212C7">
              <w:rPr>
                <w:rFonts w:ascii="Liberation Serif" w:hAnsi="Liberation Serif"/>
                <w:sz w:val="28"/>
                <w:szCs w:val="28"/>
              </w:rPr>
              <w:t>___</w:t>
            </w:r>
            <w:r w:rsidR="000C431F" w:rsidRPr="000C431F">
              <w:rPr>
                <w:rFonts w:ascii="Liberation Serif" w:hAnsi="Liberation Serif"/>
                <w:sz w:val="28"/>
                <w:szCs w:val="28"/>
                <w:u w:val="single"/>
              </w:rPr>
              <w:t>25.10.2021</w:t>
            </w:r>
            <w:r w:rsidRPr="00B212C7">
              <w:rPr>
                <w:rFonts w:ascii="Liberation Serif" w:hAnsi="Liberation Serif"/>
                <w:sz w:val="28"/>
                <w:szCs w:val="28"/>
              </w:rPr>
              <w:t>__</w:t>
            </w:r>
            <w:proofErr w:type="gramStart"/>
            <w:r w:rsidRPr="00B212C7">
              <w:rPr>
                <w:rFonts w:ascii="Liberation Serif" w:hAnsi="Liberation Serif"/>
                <w:sz w:val="28"/>
                <w:szCs w:val="28"/>
              </w:rPr>
              <w:t>_  №</w:t>
            </w:r>
            <w:proofErr w:type="gramEnd"/>
            <w:r w:rsidRPr="00B212C7">
              <w:rPr>
                <w:rFonts w:ascii="Liberation Serif" w:hAnsi="Liberation Serif"/>
                <w:sz w:val="28"/>
                <w:szCs w:val="28"/>
              </w:rPr>
              <w:t xml:space="preserve">  ___</w:t>
            </w:r>
            <w:r w:rsidR="000C431F" w:rsidRPr="000C431F">
              <w:rPr>
                <w:rFonts w:ascii="Liberation Serif" w:hAnsi="Liberation Serif"/>
                <w:sz w:val="28"/>
                <w:szCs w:val="28"/>
                <w:u w:val="single"/>
              </w:rPr>
              <w:t>1052-П</w:t>
            </w:r>
            <w:r w:rsidRPr="00B212C7">
              <w:rPr>
                <w:rFonts w:ascii="Liberation Serif" w:hAnsi="Liberation Serif"/>
                <w:sz w:val="28"/>
                <w:szCs w:val="28"/>
              </w:rPr>
              <w:t>___</w:t>
            </w:r>
            <w:bookmarkEnd w:id="0"/>
          </w:p>
          <w:p w:rsidR="00B212C7" w:rsidRDefault="00F8537D" w:rsidP="00B212C7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«Об организации работы профессионального объединения молодых педагогических работников общеобразовательных организаций городского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округа Заречный </w:t>
            </w:r>
          </w:p>
          <w:p w:rsidR="00C73791" w:rsidRDefault="00F8537D" w:rsidP="00B212C7">
            <w:r>
              <w:rPr>
                <w:rFonts w:ascii="Liberation Serif" w:hAnsi="Liberation Serif"/>
                <w:sz w:val="28"/>
                <w:szCs w:val="28"/>
              </w:rPr>
              <w:t>«Клуб молодого педагога»</w:t>
            </w:r>
          </w:p>
        </w:tc>
      </w:tr>
    </w:tbl>
    <w:p w:rsidR="00C73791" w:rsidRDefault="00C73791">
      <w:pPr>
        <w:jc w:val="right"/>
        <w:rPr>
          <w:rFonts w:ascii="Liberation Serif" w:hAnsi="Liberation Serif"/>
          <w:sz w:val="28"/>
          <w:szCs w:val="28"/>
        </w:rPr>
      </w:pPr>
    </w:p>
    <w:p w:rsidR="00C73791" w:rsidRDefault="00F8537D">
      <w:pPr>
        <w:widowControl/>
        <w:suppressAutoHyphens w:val="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ПОЛОЖЕНИЕ</w:t>
      </w:r>
    </w:p>
    <w:p w:rsidR="00C73791" w:rsidRDefault="00F8537D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профессиональном объединении молодых педагогических работников муниципальных общеобразовательных организаций городского округа Заречный «Клуб молодого педагога»</w:t>
      </w:r>
    </w:p>
    <w:p w:rsidR="00C73791" w:rsidRDefault="00C73791">
      <w:pPr>
        <w:widowControl/>
        <w:jc w:val="center"/>
        <w:textAlignment w:val="auto"/>
      </w:pPr>
    </w:p>
    <w:p w:rsidR="00C73791" w:rsidRDefault="00F8537D">
      <w:pPr>
        <w:widowControl/>
        <w:suppressAutoHyphens w:val="0"/>
        <w:spacing w:after="200" w:line="276" w:lineRule="auto"/>
        <w:jc w:val="center"/>
        <w:textAlignment w:val="auto"/>
      </w:pPr>
      <w:r>
        <w:rPr>
          <w:rFonts w:ascii="Liberation Serif" w:hAnsi="Liberation Serif"/>
          <w:b/>
          <w:bCs/>
          <w:sz w:val="28"/>
          <w:szCs w:val="28"/>
        </w:rPr>
        <w:t>1.Общие положения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</w:t>
      </w:r>
      <w:r>
        <w:rPr>
          <w:rFonts w:ascii="Liberation Serif" w:hAnsi="Liberation Serif"/>
          <w:sz w:val="28"/>
          <w:szCs w:val="28"/>
        </w:rPr>
        <w:tab/>
        <w:t xml:space="preserve">Настоящее </w:t>
      </w:r>
      <w:r>
        <w:rPr>
          <w:rFonts w:ascii="Liberation Serif" w:hAnsi="Liberation Serif"/>
          <w:sz w:val="28"/>
          <w:szCs w:val="28"/>
        </w:rPr>
        <w:t>Положение регламентирует деятельность профессионального объединения молодых педагогических работников муниципальных общеобразовательных организаций городского округа Заречный «Клуб молодого педагога» (далее – Клуб).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</w:t>
      </w:r>
      <w:r>
        <w:rPr>
          <w:rFonts w:ascii="Liberation Serif" w:hAnsi="Liberation Serif"/>
          <w:sz w:val="28"/>
          <w:szCs w:val="28"/>
        </w:rPr>
        <w:tab/>
        <w:t>Клуб является сообществом начинающи</w:t>
      </w:r>
      <w:r>
        <w:rPr>
          <w:rFonts w:ascii="Liberation Serif" w:hAnsi="Liberation Serif"/>
          <w:sz w:val="28"/>
          <w:szCs w:val="28"/>
        </w:rPr>
        <w:t>х педагогических работников общеобразовательных организаций городского округа Заречный (далее – ГО Заречный) и действует в целях их профессионального становления и развития педагогического мастерства в контексте требований профессионального стандарта «Педа</w:t>
      </w:r>
      <w:r>
        <w:rPr>
          <w:rFonts w:ascii="Liberation Serif" w:hAnsi="Liberation Serif"/>
          <w:sz w:val="28"/>
          <w:szCs w:val="28"/>
        </w:rPr>
        <w:t>гог» и федерального проекта «Современная школа» национального проекта «Образование».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</w:t>
      </w:r>
      <w:r>
        <w:rPr>
          <w:rFonts w:ascii="Liberation Serif" w:hAnsi="Liberation Serif"/>
          <w:sz w:val="28"/>
          <w:szCs w:val="28"/>
        </w:rPr>
        <w:tab/>
        <w:t>Клуб создается на бессрочный период и объединяет на добровольной основе молодых начинающих педагогов с высшим и средним профессиональным образованием, имеющих стаж ра</w:t>
      </w:r>
      <w:r>
        <w:rPr>
          <w:rFonts w:ascii="Liberation Serif" w:hAnsi="Liberation Serif"/>
          <w:sz w:val="28"/>
          <w:szCs w:val="28"/>
        </w:rPr>
        <w:t>боты от 0 до 5 лет, в возрасте до 35 лет включительно, движимых общими интересами, связанными с решением задач профессионального роста, обсуждениями значимых для них профессиональных проблем.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</w:t>
      </w:r>
      <w:r>
        <w:rPr>
          <w:rFonts w:ascii="Liberation Serif" w:hAnsi="Liberation Serif"/>
          <w:sz w:val="28"/>
          <w:szCs w:val="28"/>
        </w:rPr>
        <w:tab/>
        <w:t xml:space="preserve">В своей деятельности Клуб руководствуется Законом РФ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«Об о</w:t>
      </w:r>
      <w:r>
        <w:rPr>
          <w:rFonts w:ascii="Liberation Serif" w:hAnsi="Liberation Serif"/>
          <w:sz w:val="28"/>
          <w:szCs w:val="28"/>
        </w:rPr>
        <w:t>бразовании в Российской Федерации», федеральными, региональными, муниципальными нормативными документами в области образования и настоящим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Положением.</w:t>
      </w:r>
    </w:p>
    <w:p w:rsidR="00C73791" w:rsidRDefault="00F8537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1.5.</w:t>
      </w:r>
      <w:r>
        <w:rPr>
          <w:rFonts w:ascii="Liberation Serif" w:hAnsi="Liberation Serif"/>
          <w:sz w:val="28"/>
          <w:szCs w:val="28"/>
        </w:rPr>
        <w:tab/>
        <w:t>Деятельность Клуба</w:t>
      </w:r>
      <w:r>
        <w:rPr>
          <w:color w:val="0070C0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основывается на принципах демократии, гласности, равноправия его членов. 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</w:t>
      </w:r>
      <w:r>
        <w:rPr>
          <w:rFonts w:ascii="Liberation Serif" w:hAnsi="Liberation Serif"/>
          <w:sz w:val="28"/>
          <w:szCs w:val="28"/>
        </w:rPr>
        <w:tab/>
        <w:t>Кл</w:t>
      </w:r>
      <w:r>
        <w:rPr>
          <w:rFonts w:ascii="Liberation Serif" w:hAnsi="Liberation Serif"/>
          <w:sz w:val="28"/>
          <w:szCs w:val="28"/>
        </w:rPr>
        <w:t xml:space="preserve">уб вправе иметь собственную атрибутику: герб, эмблему, флаг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прочее, а также другие средства визуальной идентификации. </w:t>
      </w:r>
    </w:p>
    <w:p w:rsidR="00C73791" w:rsidRDefault="00C73791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:rsidR="00C73791" w:rsidRDefault="00F8537D">
      <w:pPr>
        <w:widowControl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2. Цели и задачи Клуба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</w:t>
      </w:r>
      <w:r>
        <w:rPr>
          <w:rFonts w:ascii="Liberation Serif" w:hAnsi="Liberation Serif"/>
          <w:sz w:val="28"/>
          <w:szCs w:val="28"/>
        </w:rPr>
        <w:tab/>
        <w:t>Цели Клуба:</w:t>
      </w:r>
    </w:p>
    <w:p w:rsidR="00C73791" w:rsidRDefault="00F8537D">
      <w:pPr>
        <w:pStyle w:val="ad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объединение молодых педагогов общеобразовательных организаций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ГО Заречный для реализации </w:t>
      </w:r>
      <w:r>
        <w:rPr>
          <w:rFonts w:ascii="Liberation Serif" w:hAnsi="Liberation Serif"/>
          <w:sz w:val="28"/>
          <w:szCs w:val="28"/>
        </w:rPr>
        <w:t>основных задач в области образования, адаптации молодых учителей в муниципальной системе образования;</w:t>
      </w:r>
    </w:p>
    <w:p w:rsidR="00C73791" w:rsidRDefault="00F8537D">
      <w:pPr>
        <w:pStyle w:val="ad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и создание условий для роста профессионального мастерства начинающих педагогов, удовлетворения профессиональных и социальных запросов молодых </w:t>
      </w:r>
      <w:r>
        <w:rPr>
          <w:rFonts w:ascii="Liberation Serif" w:hAnsi="Liberation Serif"/>
          <w:sz w:val="28"/>
          <w:szCs w:val="28"/>
        </w:rPr>
        <w:t xml:space="preserve">педагогов, придания системного и эффективного характера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во взаимодействиях между молодыми педагогами;</w:t>
      </w:r>
    </w:p>
    <w:p w:rsidR="00C73791" w:rsidRDefault="00F8537D">
      <w:pPr>
        <w:pStyle w:val="ad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формирование высоких профессиональных идеалов, потребностей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постоянном саморазвитии и самосовершенствовании;</w:t>
      </w:r>
    </w:p>
    <w:p w:rsidR="00C73791" w:rsidRDefault="00F8537D">
      <w:pPr>
        <w:pStyle w:val="ad"/>
        <w:widowControl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вовлечение молодых педагогов в профессион</w:t>
      </w:r>
      <w:r>
        <w:rPr>
          <w:rFonts w:ascii="Liberation Serif" w:hAnsi="Liberation Serif"/>
          <w:sz w:val="28"/>
          <w:szCs w:val="28"/>
        </w:rPr>
        <w:t>альное педагогическое сообщество.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</w:t>
      </w:r>
      <w:r>
        <w:rPr>
          <w:rFonts w:ascii="Liberation Serif" w:hAnsi="Liberation Serif"/>
          <w:sz w:val="28"/>
          <w:szCs w:val="28"/>
        </w:rPr>
        <w:tab/>
        <w:t>Задачи Клуба:</w:t>
      </w:r>
    </w:p>
    <w:p w:rsidR="00C73791" w:rsidRDefault="00F8537D">
      <w:pPr>
        <w:pStyle w:val="ad"/>
        <w:widowControl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и развитие корпоративной и профессиональной культуры молодых педагогов;</w:t>
      </w:r>
    </w:p>
    <w:p w:rsidR="00C73791" w:rsidRDefault="00F8537D">
      <w:pPr>
        <w:pStyle w:val="ad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квалификации и профессиональное развитие молодых педагогов;</w:t>
      </w:r>
    </w:p>
    <w:p w:rsidR="00C73791" w:rsidRDefault="00F8537D">
      <w:pPr>
        <w:pStyle w:val="ad"/>
        <w:widowControl/>
        <w:numPr>
          <w:ilvl w:val="0"/>
          <w:numId w:val="3"/>
        </w:numPr>
        <w:ind w:hanging="4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досуга;</w:t>
      </w:r>
    </w:p>
    <w:p w:rsidR="00C73791" w:rsidRDefault="00F8537D">
      <w:pPr>
        <w:pStyle w:val="ad"/>
        <w:widowControl/>
        <w:numPr>
          <w:ilvl w:val="0"/>
          <w:numId w:val="3"/>
        </w:numPr>
        <w:ind w:left="1134" w:hanging="425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реализация общественно </w:t>
      </w:r>
      <w:r>
        <w:rPr>
          <w:rFonts w:ascii="Liberation Serif" w:hAnsi="Liberation Serif"/>
          <w:sz w:val="28"/>
          <w:szCs w:val="28"/>
        </w:rPr>
        <w:t>полезных молодёжных инициатив;</w:t>
      </w:r>
    </w:p>
    <w:p w:rsidR="00C73791" w:rsidRDefault="00F8537D">
      <w:pPr>
        <w:pStyle w:val="ad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условий для раскрытия творческих способностей молодых педагогов в области образования посредством проведения профессиональных конкурсов, смотров, конференций;</w:t>
      </w:r>
    </w:p>
    <w:p w:rsidR="00C73791" w:rsidRDefault="00F8537D">
      <w:pPr>
        <w:pStyle w:val="ad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способствование публикации методических, исследовательски</w:t>
      </w:r>
      <w:r>
        <w:rPr>
          <w:rFonts w:ascii="Liberation Serif" w:hAnsi="Liberation Serif"/>
          <w:sz w:val="28"/>
          <w:szCs w:val="28"/>
        </w:rPr>
        <w:t>х, творческих работ молодых педагогов.</w:t>
      </w:r>
    </w:p>
    <w:p w:rsidR="00C73791" w:rsidRDefault="00C73791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73791" w:rsidRDefault="00F8537D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Основные направления и формы работы Клуба</w:t>
      </w:r>
    </w:p>
    <w:p w:rsidR="00C73791" w:rsidRDefault="00C73791">
      <w:pPr>
        <w:tabs>
          <w:tab w:val="left" w:pos="2244"/>
        </w:tabs>
        <w:autoSpaceDE w:val="0"/>
        <w:spacing w:before="1" w:line="274" w:lineRule="exact"/>
        <w:jc w:val="center"/>
        <w:textAlignment w:val="auto"/>
        <w:rPr>
          <w:rFonts w:ascii="Liberation Serif" w:hAnsi="Liberation Serif"/>
          <w:b/>
          <w:bCs/>
          <w:spacing w:val="-4"/>
          <w:sz w:val="28"/>
          <w:szCs w:val="28"/>
          <w:lang w:eastAsia="en-US"/>
        </w:rPr>
      </w:pPr>
    </w:p>
    <w:p w:rsidR="00C73791" w:rsidRDefault="00F8537D">
      <w:pPr>
        <w:widowControl/>
        <w:tabs>
          <w:tab w:val="left" w:pos="1418"/>
          <w:tab w:val="left" w:pos="1701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</w:t>
      </w:r>
      <w:r>
        <w:rPr>
          <w:rFonts w:ascii="Liberation Serif" w:hAnsi="Liberation Serif"/>
          <w:sz w:val="28"/>
          <w:szCs w:val="28"/>
        </w:rPr>
        <w:tab/>
        <w:t>Деятельность Клуба осуществляется по следующим основным направлениям: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1276"/>
          <w:tab w:val="left" w:pos="1418"/>
          <w:tab w:val="left" w:pos="1701"/>
        </w:tabs>
        <w:ind w:left="1134" w:hanging="49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профессиональной коммуникации;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1134"/>
          <w:tab w:val="left" w:pos="1701"/>
        </w:tabs>
        <w:ind w:left="0" w:firstLine="64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участие в разработке и содействие реализации </w:t>
      </w:r>
      <w:r>
        <w:rPr>
          <w:rFonts w:ascii="Liberation Serif" w:hAnsi="Liberation Serif"/>
          <w:sz w:val="28"/>
          <w:szCs w:val="28"/>
        </w:rPr>
        <w:t xml:space="preserve">комплекса мер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по повышению социального статуса молодого педагога и престижа педагогической профессии;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1134"/>
          <w:tab w:val="left" w:pos="1701"/>
        </w:tabs>
        <w:ind w:left="0" w:firstLine="64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мониторинга по выявлению профессиональных дефицитов и затруднений в осуществлении педагогической деятельности;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1134"/>
          <w:tab w:val="left" w:pos="1701"/>
        </w:tabs>
        <w:ind w:left="0" w:firstLine="64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распространение информации о</w:t>
      </w:r>
      <w:r>
        <w:rPr>
          <w:rFonts w:ascii="Liberation Serif" w:hAnsi="Liberation Serif"/>
          <w:sz w:val="28"/>
          <w:szCs w:val="28"/>
        </w:rPr>
        <w:t xml:space="preserve"> деятельности Клуба, проводимых им мероприятиях, принимаемых решениях, достижениях молодых специалистов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целью обмена опытом и демонстрации творчества молодых педагогов;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1134"/>
          <w:tab w:val="left" w:pos="1701"/>
        </w:tabs>
        <w:ind w:left="0" w:firstLine="64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культурно-массовых, социальных, благотворительных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спортивных мероприя</w:t>
      </w:r>
      <w:r>
        <w:rPr>
          <w:rFonts w:ascii="Liberation Serif" w:hAnsi="Liberation Serif"/>
          <w:sz w:val="28"/>
          <w:szCs w:val="28"/>
        </w:rPr>
        <w:t>тий, программ, акций с участием молодых педагогов;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1134"/>
          <w:tab w:val="left" w:pos="1701"/>
        </w:tabs>
        <w:ind w:left="0" w:firstLine="64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информационная</w:t>
      </w:r>
      <w:r>
        <w:rPr>
          <w:rFonts w:ascii="Liberation Serif" w:hAnsi="Liberation Serif"/>
          <w:sz w:val="28"/>
          <w:szCs w:val="28"/>
        </w:rPr>
        <w:tab/>
        <w:t>поддержка молодых педагогов в образовательном пространстве, создание и ведение интернет-страницы в социальной сети;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1134"/>
          <w:tab w:val="left" w:pos="1701"/>
        </w:tabs>
        <w:ind w:left="0" w:firstLine="64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установление отношений сотрудничества и взаимодействия между молодыми педа</w:t>
      </w:r>
      <w:r>
        <w:rPr>
          <w:rFonts w:ascii="Liberation Serif" w:hAnsi="Liberation Serif"/>
          <w:sz w:val="28"/>
          <w:szCs w:val="28"/>
        </w:rPr>
        <w:t>гогами и опытными педагогами (наставничество), общественными и образовательными организациями для решения задач профессиональной деятельности, ликвидации выявленных дефицитов и затруднений;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1134"/>
          <w:tab w:val="left" w:pos="1701"/>
        </w:tabs>
        <w:ind w:left="0" w:firstLine="64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оказание помощи в моделировании собственного индивидуального образ</w:t>
      </w:r>
      <w:r>
        <w:rPr>
          <w:rFonts w:ascii="Liberation Serif" w:hAnsi="Liberation Serif"/>
          <w:sz w:val="28"/>
          <w:szCs w:val="28"/>
        </w:rPr>
        <w:t>овательного маршрута и профессиональной карьеры;</w:t>
      </w:r>
    </w:p>
    <w:p w:rsidR="00C73791" w:rsidRDefault="00F8537D">
      <w:pPr>
        <w:pStyle w:val="ad"/>
        <w:widowControl/>
        <w:numPr>
          <w:ilvl w:val="0"/>
          <w:numId w:val="4"/>
        </w:numPr>
        <w:tabs>
          <w:tab w:val="left" w:pos="851"/>
          <w:tab w:val="left" w:pos="1134"/>
          <w:tab w:val="left" w:pos="1701"/>
        </w:tabs>
        <w:ind w:left="0" w:firstLine="64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участия членов Клуба в методических краткосрочных обучающих мероприятиях практической направленности в рамках неформальной модели повышения непрерывного профессионального мастерства.</w:t>
      </w:r>
    </w:p>
    <w:p w:rsidR="00C73791" w:rsidRDefault="00F8537D">
      <w:pPr>
        <w:widowControl/>
        <w:tabs>
          <w:tab w:val="left" w:pos="1418"/>
          <w:tab w:val="left" w:pos="156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  Формы</w:t>
      </w:r>
      <w:r>
        <w:rPr>
          <w:rFonts w:ascii="Liberation Serif" w:hAnsi="Liberation Serif"/>
          <w:sz w:val="28"/>
          <w:szCs w:val="28"/>
        </w:rPr>
        <w:t xml:space="preserve"> работы Клуба:</w:t>
      </w:r>
    </w:p>
    <w:p w:rsidR="00C73791" w:rsidRDefault="00F8537D">
      <w:pPr>
        <w:pStyle w:val="ad"/>
        <w:widowControl/>
        <w:numPr>
          <w:ilvl w:val="0"/>
          <w:numId w:val="5"/>
        </w:numPr>
        <w:tabs>
          <w:tab w:val="left" w:pos="1134"/>
          <w:tab w:val="left" w:pos="1560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мастер-классы, семинары, </w:t>
      </w:r>
      <w:r>
        <w:rPr>
          <w:rFonts w:ascii="Liberation Serif" w:hAnsi="Liberation Serif"/>
          <w:sz w:val="28"/>
          <w:szCs w:val="28"/>
        </w:rPr>
        <w:tab/>
        <w:t>конференции, творческие мастерские, педагогические чтения, круглые столы, аукционы педагогических идей;</w:t>
      </w:r>
    </w:p>
    <w:p w:rsidR="00C73791" w:rsidRDefault="00F8537D">
      <w:pPr>
        <w:pStyle w:val="ad"/>
        <w:widowControl/>
        <w:numPr>
          <w:ilvl w:val="0"/>
          <w:numId w:val="5"/>
        </w:numPr>
        <w:tabs>
          <w:tab w:val="left" w:pos="1134"/>
          <w:tab w:val="left" w:pos="1560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фестивали, слеты, презентации, смотры - конкурсы, педагогические вернисажи, педагогические ринги, дискуссии, </w:t>
      </w:r>
      <w:r>
        <w:rPr>
          <w:rFonts w:ascii="Liberation Serif" w:hAnsi="Liberation Serif"/>
          <w:sz w:val="28"/>
          <w:szCs w:val="28"/>
        </w:rPr>
        <w:t>дебаты, деловые игры;</w:t>
      </w:r>
    </w:p>
    <w:p w:rsidR="00C73791" w:rsidRDefault="00F8537D">
      <w:pPr>
        <w:pStyle w:val="ad"/>
        <w:widowControl/>
        <w:numPr>
          <w:ilvl w:val="0"/>
          <w:numId w:val="5"/>
        </w:numPr>
        <w:tabs>
          <w:tab w:val="left" w:pos="1134"/>
          <w:tab w:val="left" w:pos="1560"/>
        </w:tabs>
        <w:ind w:hanging="1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встречи с интересными людьми и другое.</w:t>
      </w:r>
    </w:p>
    <w:p w:rsidR="00C73791" w:rsidRDefault="00C73791">
      <w:pPr>
        <w:widowControl/>
        <w:tabs>
          <w:tab w:val="left" w:pos="1418"/>
          <w:tab w:val="left" w:pos="1560"/>
        </w:tabs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73791" w:rsidRDefault="00F8537D">
      <w:pPr>
        <w:widowControl/>
        <w:tabs>
          <w:tab w:val="left" w:pos="1418"/>
          <w:tab w:val="left" w:pos="156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Организация работы Клуба</w:t>
      </w:r>
    </w:p>
    <w:p w:rsidR="00C73791" w:rsidRDefault="00C73791">
      <w:pPr>
        <w:widowControl/>
        <w:tabs>
          <w:tab w:val="left" w:pos="1418"/>
          <w:tab w:val="left" w:pos="156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73791" w:rsidRDefault="00F8537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4.1.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ab/>
        <w:t>Клуб осуществляет свою деятельность в соответствии с настоящим Положением, планом работы, сформированным на основе предложений молодых педагогов и их профессио</w:t>
      </w:r>
      <w:r>
        <w:rPr>
          <w:rFonts w:ascii="Liberation Serif" w:hAnsi="Liberation Serif"/>
          <w:sz w:val="28"/>
          <w:szCs w:val="28"/>
        </w:rPr>
        <w:t xml:space="preserve">нальных запросов. 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</w:t>
      </w:r>
      <w:r>
        <w:rPr>
          <w:rFonts w:ascii="Liberation Serif" w:hAnsi="Liberation Serif"/>
          <w:sz w:val="28"/>
          <w:szCs w:val="28"/>
        </w:rPr>
        <w:tab/>
        <w:t xml:space="preserve">Прием в Клуб осуществляется на добровольной основе в заявительном порядке. 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ab/>
        <w:t>Органом управления Клуба выступают председатель Клуба и актив клуба, избираемые открытым голосованием на общем собрании членов Клуба. Срок полномочий п</w:t>
      </w:r>
      <w:r>
        <w:rPr>
          <w:rFonts w:ascii="Liberation Serif" w:hAnsi="Liberation Serif"/>
          <w:sz w:val="28"/>
          <w:szCs w:val="28"/>
        </w:rPr>
        <w:t>редседателя Клуба и актива Клуба – 2 года со дня избрания. Досрочные выборы нового председателя и актива Клуба проводятся по решению общего собрания Клуба.</w:t>
      </w:r>
    </w:p>
    <w:p w:rsidR="00C73791" w:rsidRDefault="00F8537D">
      <w:pPr>
        <w:widowControl/>
        <w:tabs>
          <w:tab w:val="left" w:pos="1418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4.4.</w:t>
      </w:r>
      <w:r>
        <w:rPr>
          <w:rFonts w:ascii="Liberation Serif" w:hAnsi="Liberation Serif"/>
          <w:sz w:val="28"/>
          <w:szCs w:val="28"/>
        </w:rPr>
        <w:tab/>
        <w:t>Актив Клуба в составе 3-х человек формируется из числа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молодых педагогов, работающих в общеобра</w:t>
      </w:r>
      <w:r>
        <w:rPr>
          <w:rFonts w:ascii="Liberation Serif" w:hAnsi="Liberation Serif"/>
          <w:sz w:val="28"/>
          <w:szCs w:val="28"/>
        </w:rPr>
        <w:t xml:space="preserve">зовательных организациях ГО Заречный. </w:t>
      </w:r>
    </w:p>
    <w:p w:rsidR="00C73791" w:rsidRDefault="00F8537D">
      <w:pPr>
        <w:widowControl/>
        <w:tabs>
          <w:tab w:val="left" w:pos="993"/>
          <w:tab w:val="left" w:pos="1418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4.5.</w:t>
      </w:r>
      <w:r>
        <w:rPr>
          <w:rFonts w:ascii="Liberation Serif" w:hAnsi="Liberation Serif"/>
          <w:sz w:val="28"/>
          <w:szCs w:val="28"/>
        </w:rPr>
        <w:tab/>
        <w:t>Работу Клуба координируют специалист МКУ «Управление образования ГО Заречный», ответственный за работу с молодыми педагогами,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кураторы внедрения целевой модели наставничества в общеобразовательных организациях ГО</w:t>
      </w:r>
      <w:r>
        <w:rPr>
          <w:rFonts w:ascii="Liberation Serif" w:hAnsi="Liberation Serif"/>
          <w:sz w:val="28"/>
          <w:szCs w:val="28"/>
        </w:rPr>
        <w:t xml:space="preserve"> Заречный.</w:t>
      </w:r>
    </w:p>
    <w:p w:rsidR="00C73791" w:rsidRDefault="00F8537D">
      <w:pPr>
        <w:widowControl/>
        <w:tabs>
          <w:tab w:val="left" w:pos="1418"/>
          <w:tab w:val="left" w:pos="156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4.6.</w:t>
      </w:r>
      <w:r>
        <w:rPr>
          <w:rFonts w:ascii="Liberation Serif" w:hAnsi="Liberation Serif"/>
          <w:sz w:val="28"/>
          <w:szCs w:val="28"/>
        </w:rPr>
        <w:tab/>
        <w:t>Общее собрание членов Клуба</w:t>
      </w:r>
      <w:r>
        <w:rPr>
          <w:rFonts w:ascii="Liberation Serif" w:hAnsi="Liberation Serif"/>
          <w:color w:val="0070C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проводится не реже одного раза в год. Заседания актива Клуба проводятся не реже одного раза в квартал. По результатам заседания оформляется протокол, который подписывается председателем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секретарем, избираемым </w:t>
      </w:r>
      <w:r>
        <w:rPr>
          <w:rFonts w:ascii="Liberation Serif" w:hAnsi="Liberation Serif"/>
          <w:sz w:val="28"/>
          <w:szCs w:val="28"/>
        </w:rPr>
        <w:t>из членов актива Клуба.</w:t>
      </w:r>
    </w:p>
    <w:p w:rsidR="00C73791" w:rsidRDefault="00F8537D">
      <w:pPr>
        <w:widowControl/>
        <w:tabs>
          <w:tab w:val="left" w:pos="1276"/>
          <w:tab w:val="left" w:pos="1418"/>
          <w:tab w:val="left" w:pos="156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4.7.</w:t>
      </w:r>
      <w:r>
        <w:rPr>
          <w:rFonts w:ascii="Liberation Serif" w:hAnsi="Liberation Serif"/>
          <w:sz w:val="28"/>
          <w:szCs w:val="28"/>
        </w:rPr>
        <w:tab/>
        <w:t xml:space="preserve"> Персональный состав руководства Клуба и изменения в нем согласовываются с куратором Клуба и утверждаются приказом начальника МКУ «Управление образования ГО Заречный».  </w:t>
      </w:r>
    </w:p>
    <w:p w:rsidR="00C73791" w:rsidRDefault="00F8537D">
      <w:pPr>
        <w:widowControl/>
        <w:tabs>
          <w:tab w:val="left" w:pos="1418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4.8.</w:t>
      </w:r>
      <w:r>
        <w:rPr>
          <w:rFonts w:ascii="Liberation Serif" w:hAnsi="Liberation Serif"/>
          <w:sz w:val="28"/>
          <w:szCs w:val="28"/>
        </w:rPr>
        <w:tab/>
        <w:t xml:space="preserve">Клуб осуществляет деятельность на общественных </w:t>
      </w:r>
      <w:r>
        <w:rPr>
          <w:rFonts w:ascii="Liberation Serif" w:hAnsi="Liberation Serif"/>
          <w:sz w:val="28"/>
          <w:szCs w:val="28"/>
        </w:rPr>
        <w:t>началах.</w:t>
      </w:r>
    </w:p>
    <w:p w:rsidR="00C73791" w:rsidRDefault="00F8537D">
      <w:pPr>
        <w:widowControl/>
        <w:tabs>
          <w:tab w:val="left" w:pos="1418"/>
          <w:tab w:val="left" w:pos="156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4.9.</w:t>
      </w:r>
      <w:r>
        <w:rPr>
          <w:rFonts w:ascii="Liberation Serif" w:hAnsi="Liberation Serif"/>
          <w:sz w:val="28"/>
          <w:szCs w:val="28"/>
        </w:rPr>
        <w:tab/>
        <w:t>Решения по рассматриваемым вопросам принимаются простым большинством голосов и носят рекомендательный характер.</w:t>
      </w:r>
    </w:p>
    <w:p w:rsidR="00C73791" w:rsidRDefault="00F8537D">
      <w:pPr>
        <w:widowControl/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4.10. </w:t>
      </w:r>
      <w:r>
        <w:rPr>
          <w:rFonts w:ascii="Liberation Serif" w:hAnsi="Liberation Serif"/>
          <w:sz w:val="28"/>
          <w:szCs w:val="28"/>
        </w:rPr>
        <w:tab/>
        <w:t>Информация о деятельности Клуба размещается в созданном разделе «Клуб молодых педагогов» на официальном сайте МКУ Управлени</w:t>
      </w:r>
      <w:r>
        <w:rPr>
          <w:rFonts w:ascii="Liberation Serif" w:hAnsi="Liberation Serif"/>
          <w:sz w:val="28"/>
          <w:szCs w:val="28"/>
        </w:rPr>
        <w:t xml:space="preserve">е образования ГО Заречный». </w:t>
      </w:r>
    </w:p>
    <w:p w:rsidR="00C73791" w:rsidRDefault="00C73791">
      <w:pPr>
        <w:widowControl/>
        <w:tabs>
          <w:tab w:val="left" w:pos="1418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73791" w:rsidRDefault="00F8537D">
      <w:pPr>
        <w:widowControl/>
        <w:tabs>
          <w:tab w:val="left" w:pos="1418"/>
          <w:tab w:val="left" w:pos="156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 Права и обязанности членов Клуба</w:t>
      </w:r>
    </w:p>
    <w:p w:rsidR="00C73791" w:rsidRDefault="00C73791">
      <w:pPr>
        <w:widowControl/>
        <w:tabs>
          <w:tab w:val="left" w:pos="1418"/>
          <w:tab w:val="left" w:pos="156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73791" w:rsidRDefault="00F8537D">
      <w:pPr>
        <w:widowControl/>
        <w:tabs>
          <w:tab w:val="left" w:pos="1418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 Члены Клуба, независимо от срока вхождения в состав Клуба, обладают равными правами и обязанностями.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</w:t>
      </w:r>
      <w:r>
        <w:rPr>
          <w:rFonts w:ascii="Liberation Serif" w:hAnsi="Liberation Serif"/>
          <w:sz w:val="28"/>
          <w:szCs w:val="28"/>
        </w:rPr>
        <w:tab/>
        <w:t>Член Клуба имеет право:</w:t>
      </w:r>
    </w:p>
    <w:p w:rsidR="00C73791" w:rsidRDefault="00F8537D">
      <w:pPr>
        <w:pStyle w:val="ad"/>
        <w:widowControl/>
        <w:numPr>
          <w:ilvl w:val="1"/>
          <w:numId w:val="6"/>
        </w:numPr>
        <w:tabs>
          <w:tab w:val="left" w:pos="851"/>
        </w:tabs>
        <w:ind w:left="1134" w:hanging="425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информацию о мероприятиях, запланированных Клубом;</w:t>
      </w:r>
    </w:p>
    <w:p w:rsidR="00C73791" w:rsidRDefault="00F8537D">
      <w:pPr>
        <w:pStyle w:val="ad"/>
        <w:widowControl/>
        <w:numPr>
          <w:ilvl w:val="1"/>
          <w:numId w:val="6"/>
        </w:numPr>
        <w:tabs>
          <w:tab w:val="left" w:pos="851"/>
        </w:tabs>
        <w:ind w:left="1134" w:hanging="425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участие в любых мероприятиях, запланированных Клубом; </w:t>
      </w:r>
    </w:p>
    <w:p w:rsidR="00C73791" w:rsidRDefault="00F8537D">
      <w:pPr>
        <w:pStyle w:val="ad"/>
        <w:widowControl/>
        <w:numPr>
          <w:ilvl w:val="1"/>
          <w:numId w:val="6"/>
        </w:numPr>
        <w:tabs>
          <w:tab w:val="left" w:pos="851"/>
        </w:tabs>
        <w:ind w:left="1134" w:hanging="425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внесение предложений об организации деятельности Клуба.</w:t>
      </w:r>
    </w:p>
    <w:p w:rsidR="00C73791" w:rsidRDefault="00F8537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5.3.</w:t>
      </w:r>
      <w:r>
        <w:rPr>
          <w:rFonts w:ascii="Liberation Serif" w:hAnsi="Liberation Serif"/>
          <w:sz w:val="28"/>
          <w:szCs w:val="28"/>
        </w:rPr>
        <w:tab/>
        <w:t>Член Клуба обязан:</w:t>
      </w:r>
    </w:p>
    <w:p w:rsidR="00C73791" w:rsidRDefault="00F8537D">
      <w:pPr>
        <w:widowControl/>
        <w:tabs>
          <w:tab w:val="left" w:pos="113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ab/>
        <w:t>соблюдать настоящее Положение;</w:t>
      </w:r>
    </w:p>
    <w:p w:rsidR="00C73791" w:rsidRDefault="00F8537D">
      <w:pPr>
        <w:widowControl/>
        <w:tabs>
          <w:tab w:val="left" w:pos="113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ab/>
        <w:t>принимать участие в деятельности Клуба;</w:t>
      </w:r>
    </w:p>
    <w:p w:rsidR="00C73791" w:rsidRDefault="00F8537D">
      <w:pPr>
        <w:widowControl/>
        <w:tabs>
          <w:tab w:val="left" w:pos="1134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ab/>
        <w:t>выполнять решения Клуба;</w:t>
      </w:r>
    </w:p>
    <w:p w:rsidR="00C73791" w:rsidRDefault="00F8537D">
      <w:pPr>
        <w:widowControl/>
        <w:tabs>
          <w:tab w:val="left" w:pos="1134"/>
          <w:tab w:val="left" w:pos="1276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  </w:t>
      </w:r>
      <w:r>
        <w:rPr>
          <w:rFonts w:ascii="Liberation Serif" w:hAnsi="Liberation Serif"/>
          <w:sz w:val="28"/>
          <w:szCs w:val="28"/>
        </w:rPr>
        <w:t>содействовать в достижении целей и задач Клуба.</w:t>
      </w: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C73791" w:rsidRDefault="00B212C7">
      <w:pPr>
        <w:widowControl/>
        <w:tabs>
          <w:tab w:val="left" w:pos="1418"/>
          <w:tab w:val="left" w:pos="156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6. </w:t>
      </w:r>
      <w:r w:rsidR="00F8537D">
        <w:rPr>
          <w:rFonts w:ascii="Liberation Serif" w:hAnsi="Liberation Serif"/>
          <w:b/>
          <w:sz w:val="28"/>
          <w:szCs w:val="28"/>
        </w:rPr>
        <w:t xml:space="preserve">Документация Клуба  </w:t>
      </w:r>
    </w:p>
    <w:p w:rsidR="00C73791" w:rsidRDefault="00C73791">
      <w:pPr>
        <w:widowControl/>
        <w:tabs>
          <w:tab w:val="left" w:pos="1418"/>
          <w:tab w:val="left" w:pos="156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C73791" w:rsidRDefault="00F8537D">
      <w:pPr>
        <w:widowControl/>
        <w:tabs>
          <w:tab w:val="left" w:pos="1418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</w:t>
      </w:r>
      <w:r>
        <w:rPr>
          <w:rFonts w:ascii="Liberation Serif" w:hAnsi="Liberation Serif"/>
          <w:sz w:val="28"/>
          <w:szCs w:val="28"/>
        </w:rPr>
        <w:tab/>
        <w:t xml:space="preserve">Документация, необходимая для организации работы Клуба: </w:t>
      </w:r>
    </w:p>
    <w:p w:rsidR="00C73791" w:rsidRDefault="00F8537D">
      <w:pPr>
        <w:widowControl/>
        <w:ind w:left="36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положение;</w:t>
      </w:r>
    </w:p>
    <w:p w:rsidR="00C73791" w:rsidRDefault="00F8537D">
      <w:pPr>
        <w:pStyle w:val="ad"/>
        <w:widowControl/>
        <w:numPr>
          <w:ilvl w:val="0"/>
          <w:numId w:val="7"/>
        </w:numPr>
        <w:tabs>
          <w:tab w:val="left" w:pos="1134"/>
        </w:tabs>
        <w:ind w:hanging="1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банк данных о членах Клуба;</w:t>
      </w:r>
    </w:p>
    <w:p w:rsidR="00C73791" w:rsidRDefault="00F8537D">
      <w:pPr>
        <w:pStyle w:val="ad"/>
        <w:widowControl/>
        <w:numPr>
          <w:ilvl w:val="0"/>
          <w:numId w:val="7"/>
        </w:numPr>
        <w:tabs>
          <w:tab w:val="left" w:pos="1134"/>
        </w:tabs>
        <w:ind w:hanging="1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работы на текущий год;</w:t>
      </w:r>
    </w:p>
    <w:p w:rsidR="00C73791" w:rsidRDefault="00F8537D">
      <w:pPr>
        <w:pStyle w:val="ad"/>
        <w:widowControl/>
        <w:numPr>
          <w:ilvl w:val="0"/>
          <w:numId w:val="7"/>
        </w:numPr>
        <w:tabs>
          <w:tab w:val="left" w:pos="1134"/>
        </w:tabs>
        <w:ind w:hanging="1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сведения о профессиональных потребностях молодых пед</w:t>
      </w:r>
      <w:r>
        <w:rPr>
          <w:rFonts w:ascii="Liberation Serif" w:hAnsi="Liberation Serif"/>
          <w:sz w:val="28"/>
          <w:szCs w:val="28"/>
        </w:rPr>
        <w:t>агогов;</w:t>
      </w:r>
    </w:p>
    <w:p w:rsidR="00C73791" w:rsidRDefault="00F8537D">
      <w:pPr>
        <w:pStyle w:val="ad"/>
        <w:widowControl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информационные и аналитические справки, диагностика, мониторинг, результаты анкетирования;</w:t>
      </w:r>
    </w:p>
    <w:p w:rsidR="00C73791" w:rsidRDefault="00F8537D">
      <w:pPr>
        <w:pStyle w:val="ad"/>
        <w:widowControl/>
        <w:numPr>
          <w:ilvl w:val="0"/>
          <w:numId w:val="7"/>
        </w:numPr>
        <w:tabs>
          <w:tab w:val="left" w:pos="1134"/>
          <w:tab w:val="left" w:pos="1276"/>
        </w:tabs>
        <w:ind w:hanging="1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о деятельности Клуба;</w:t>
      </w:r>
    </w:p>
    <w:p w:rsidR="00C73791" w:rsidRDefault="00F8537D">
      <w:pPr>
        <w:pStyle w:val="ad"/>
        <w:widowControl/>
        <w:numPr>
          <w:ilvl w:val="0"/>
          <w:numId w:val="7"/>
        </w:numPr>
        <w:tabs>
          <w:tab w:val="left" w:pos="1134"/>
        </w:tabs>
        <w:ind w:hanging="1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методические материалы.</w:t>
      </w:r>
    </w:p>
    <w:p w:rsidR="00C73791" w:rsidRDefault="00C73791">
      <w:pPr>
        <w:widowControl/>
        <w:ind w:left="72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73791" w:rsidRDefault="00F8537D">
      <w:pPr>
        <w:widowControl/>
        <w:tabs>
          <w:tab w:val="left" w:pos="1418"/>
          <w:tab w:val="left" w:pos="1560"/>
        </w:tabs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7. </w:t>
      </w:r>
      <w:r>
        <w:rPr>
          <w:rFonts w:ascii="Liberation Serif" w:hAnsi="Liberation Serif"/>
          <w:b/>
          <w:sz w:val="28"/>
          <w:szCs w:val="28"/>
        </w:rPr>
        <w:t>Ликвидация и реорганизация Клуба</w:t>
      </w:r>
    </w:p>
    <w:p w:rsidR="00C73791" w:rsidRDefault="00C73791">
      <w:pPr>
        <w:ind w:left="851"/>
        <w:rPr>
          <w:rFonts w:ascii="Liberation Serif" w:hAnsi="Liberation Serif"/>
          <w:sz w:val="28"/>
          <w:szCs w:val="28"/>
        </w:rPr>
      </w:pPr>
    </w:p>
    <w:p w:rsidR="00C73791" w:rsidRDefault="00F8537D">
      <w:pPr>
        <w:widowControl/>
        <w:tabs>
          <w:tab w:val="left" w:pos="1418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</w:t>
      </w:r>
      <w:r>
        <w:rPr>
          <w:rFonts w:ascii="Liberation Serif" w:hAnsi="Liberation Serif"/>
          <w:sz w:val="28"/>
          <w:szCs w:val="28"/>
        </w:rPr>
        <w:tab/>
        <w:t xml:space="preserve">Ликвидация или реорганизация Клуба осуществляется по решению </w:t>
      </w:r>
      <w:r>
        <w:rPr>
          <w:rFonts w:ascii="Liberation Serif" w:hAnsi="Liberation Serif"/>
          <w:sz w:val="28"/>
          <w:szCs w:val="28"/>
        </w:rPr>
        <w:t>общего собрания членов Клуба.</w:t>
      </w:r>
    </w:p>
    <w:p w:rsidR="00C73791" w:rsidRDefault="00F8537D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7.2.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ab/>
        <w:t>Клуб прекращает свою деятельность на основании постановления Администрации городского округа Заречный.</w:t>
      </w: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C73791" w:rsidRDefault="00C73791">
      <w:pPr>
        <w:rPr>
          <w:rFonts w:ascii="Liberation Serif" w:hAnsi="Liberation Serif"/>
          <w:sz w:val="28"/>
          <w:szCs w:val="28"/>
        </w:rPr>
      </w:pPr>
    </w:p>
    <w:p w:rsidR="00C73791" w:rsidRDefault="00C73791">
      <w:pPr>
        <w:jc w:val="right"/>
        <w:rPr>
          <w:rFonts w:ascii="Liberation Serif" w:hAnsi="Liberation Serif"/>
          <w:sz w:val="28"/>
          <w:szCs w:val="28"/>
        </w:rPr>
      </w:pPr>
    </w:p>
    <w:sectPr w:rsidR="00C73791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7D" w:rsidRDefault="00F8537D">
      <w:r>
        <w:separator/>
      </w:r>
    </w:p>
  </w:endnote>
  <w:endnote w:type="continuationSeparator" w:id="0">
    <w:p w:rsidR="00F8537D" w:rsidRDefault="00F8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7D" w:rsidRDefault="00F8537D">
      <w:r>
        <w:rPr>
          <w:color w:val="000000"/>
        </w:rPr>
        <w:separator/>
      </w:r>
    </w:p>
  </w:footnote>
  <w:footnote w:type="continuationSeparator" w:id="0">
    <w:p w:rsidR="00F8537D" w:rsidRDefault="00F8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29" w:rsidRPr="00B212C7" w:rsidRDefault="00F8537D">
    <w:pPr>
      <w:pStyle w:val="a8"/>
      <w:jc w:val="center"/>
      <w:rPr>
        <w:rFonts w:ascii="Liberation Serif" w:hAnsi="Liberation Serif" w:cs="Liberation Serif"/>
        <w:sz w:val="28"/>
      </w:rPr>
    </w:pPr>
    <w:r w:rsidRPr="00B212C7">
      <w:rPr>
        <w:rFonts w:ascii="Liberation Serif" w:hAnsi="Liberation Serif" w:cs="Liberation Serif"/>
        <w:sz w:val="28"/>
      </w:rPr>
      <w:fldChar w:fldCharType="begin"/>
    </w:r>
    <w:r w:rsidRPr="00B212C7">
      <w:rPr>
        <w:rFonts w:ascii="Liberation Serif" w:hAnsi="Liberation Serif" w:cs="Liberation Serif"/>
        <w:sz w:val="28"/>
      </w:rPr>
      <w:instrText xml:space="preserve"> PAGE </w:instrText>
    </w:r>
    <w:r w:rsidRPr="00B212C7">
      <w:rPr>
        <w:rFonts w:ascii="Liberation Serif" w:hAnsi="Liberation Serif" w:cs="Liberation Serif"/>
        <w:sz w:val="28"/>
      </w:rPr>
      <w:fldChar w:fldCharType="separate"/>
    </w:r>
    <w:r w:rsidR="000C431F">
      <w:rPr>
        <w:rFonts w:ascii="Liberation Serif" w:hAnsi="Liberation Serif" w:cs="Liberation Serif"/>
        <w:noProof/>
        <w:sz w:val="28"/>
      </w:rPr>
      <w:t>6</w:t>
    </w:r>
    <w:r w:rsidRPr="00B212C7">
      <w:rPr>
        <w:rFonts w:ascii="Liberation Serif" w:hAnsi="Liberation Serif" w:cs="Liberation Serif"/>
        <w:sz w:val="28"/>
      </w:rPr>
      <w:fldChar w:fldCharType="end"/>
    </w:r>
  </w:p>
  <w:p w:rsidR="001D6929" w:rsidRPr="00B212C7" w:rsidRDefault="00F8537D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EB8"/>
    <w:multiLevelType w:val="multilevel"/>
    <w:tmpl w:val="E90AD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A28"/>
    <w:multiLevelType w:val="multilevel"/>
    <w:tmpl w:val="CF6E41D4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396"/>
    <w:multiLevelType w:val="multilevel"/>
    <w:tmpl w:val="CEFC20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4078"/>
    <w:multiLevelType w:val="multilevel"/>
    <w:tmpl w:val="E612D15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5A06C0"/>
    <w:multiLevelType w:val="multilevel"/>
    <w:tmpl w:val="74DC8434"/>
    <w:lvl w:ilvl="0">
      <w:start w:val="1"/>
      <w:numFmt w:val="decimal"/>
      <w:lvlText w:val="%1."/>
      <w:lvlJc w:val="left"/>
      <w:pPr>
        <w:ind w:left="1125" w:hanging="405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621858"/>
    <w:multiLevelType w:val="multilevel"/>
    <w:tmpl w:val="500434B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173377"/>
    <w:multiLevelType w:val="multilevel"/>
    <w:tmpl w:val="2F66B5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3791"/>
    <w:rsid w:val="000C431F"/>
    <w:rsid w:val="00627043"/>
    <w:rsid w:val="00B212C7"/>
    <w:rsid w:val="00C73791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C67F"/>
  <w15:docId w15:val="{EBF8D8C3-CEE8-4646-8C69-39EFCD0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563C1"/>
      <w:u w:val="single"/>
    </w:rPr>
  </w:style>
  <w:style w:type="paragraph" w:styleId="ad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873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A87325B8</Template>
  <TotalTime>1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2021-10-18T06:29:00Z</cp:lastPrinted>
  <dcterms:created xsi:type="dcterms:W3CDTF">2021-10-25T04:58:00Z</dcterms:created>
  <dcterms:modified xsi:type="dcterms:W3CDTF">2021-10-25T04:59:00Z</dcterms:modified>
</cp:coreProperties>
</file>