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9" w:rsidRDefault="00F95701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95" w:dyaOrig="1005" w14:anchorId="37D55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8813515" r:id="rId8"/>
        </w:object>
      </w:r>
    </w:p>
    <w:p w:rsidR="00C037D0" w:rsidRPr="00C037D0" w:rsidRDefault="00C037D0" w:rsidP="00C037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037D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037D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037D0" w:rsidRPr="00C037D0" w:rsidRDefault="00C037D0" w:rsidP="00C037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037D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037D0" w:rsidRPr="00C037D0" w:rsidRDefault="00C037D0" w:rsidP="00C037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037D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2A3C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037D0" w:rsidRPr="00C037D0" w:rsidRDefault="00C037D0" w:rsidP="00C037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037D0" w:rsidRPr="00C037D0" w:rsidRDefault="00C037D0" w:rsidP="00C037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037D0" w:rsidRPr="00C037D0" w:rsidRDefault="00C037D0" w:rsidP="00C037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037D0">
        <w:rPr>
          <w:rFonts w:ascii="Liberation Serif" w:hAnsi="Liberation Serif"/>
          <w:sz w:val="24"/>
        </w:rPr>
        <w:t>от___</w:t>
      </w:r>
      <w:r w:rsidR="00E4099E">
        <w:rPr>
          <w:rFonts w:ascii="Liberation Serif" w:hAnsi="Liberation Serif"/>
          <w:sz w:val="24"/>
          <w:u w:val="single"/>
        </w:rPr>
        <w:t>12.08.2020</w:t>
      </w:r>
      <w:r w:rsidRPr="00C037D0">
        <w:rPr>
          <w:rFonts w:ascii="Liberation Serif" w:hAnsi="Liberation Serif"/>
          <w:sz w:val="24"/>
        </w:rPr>
        <w:t>__</w:t>
      </w:r>
      <w:proofErr w:type="gramStart"/>
      <w:r w:rsidRPr="00C037D0">
        <w:rPr>
          <w:rFonts w:ascii="Liberation Serif" w:hAnsi="Liberation Serif"/>
          <w:sz w:val="24"/>
        </w:rPr>
        <w:t>_  №</w:t>
      </w:r>
      <w:proofErr w:type="gramEnd"/>
      <w:r w:rsidRPr="00C037D0">
        <w:rPr>
          <w:rFonts w:ascii="Liberation Serif" w:hAnsi="Liberation Serif"/>
          <w:sz w:val="24"/>
        </w:rPr>
        <w:t xml:space="preserve">  ___</w:t>
      </w:r>
      <w:r w:rsidR="00E4099E">
        <w:rPr>
          <w:rFonts w:ascii="Liberation Serif" w:hAnsi="Liberation Serif"/>
          <w:sz w:val="24"/>
          <w:u w:val="single"/>
        </w:rPr>
        <w:t>584-П</w:t>
      </w:r>
      <w:r w:rsidRPr="00C037D0">
        <w:rPr>
          <w:rFonts w:ascii="Liberation Serif" w:hAnsi="Liberation Serif"/>
          <w:sz w:val="24"/>
        </w:rPr>
        <w:t>___</w:t>
      </w:r>
    </w:p>
    <w:p w:rsidR="00C037D0" w:rsidRPr="00C037D0" w:rsidRDefault="00C037D0" w:rsidP="00C037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037D0" w:rsidRPr="00C037D0" w:rsidRDefault="00C037D0" w:rsidP="00C037D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037D0">
        <w:rPr>
          <w:rFonts w:ascii="Liberation Serif" w:hAnsi="Liberation Serif"/>
          <w:sz w:val="24"/>
          <w:szCs w:val="24"/>
        </w:rPr>
        <w:t>г. Заречный</w:t>
      </w:r>
    </w:p>
    <w:p w:rsidR="00D707F9" w:rsidRDefault="00D707F9">
      <w:pPr>
        <w:rPr>
          <w:rFonts w:ascii="Liberation Serif" w:hAnsi="Liberation Serif"/>
          <w:sz w:val="27"/>
          <w:szCs w:val="27"/>
        </w:rPr>
      </w:pPr>
    </w:p>
    <w:p w:rsidR="00D707F9" w:rsidRDefault="00D707F9">
      <w:pPr>
        <w:rPr>
          <w:rFonts w:ascii="Liberation Serif" w:hAnsi="Liberation Serif"/>
          <w:sz w:val="27"/>
          <w:szCs w:val="27"/>
        </w:rPr>
      </w:pPr>
    </w:p>
    <w:p w:rsidR="00D707F9" w:rsidRDefault="00F95701">
      <w:pPr>
        <w:jc w:val="center"/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Об утверждении </w:t>
      </w:r>
      <w:r>
        <w:rPr>
          <w:rFonts w:ascii="Liberation Serif" w:hAnsi="Liberation Serif"/>
          <w:b/>
          <w:sz w:val="28"/>
          <w:szCs w:val="28"/>
        </w:rPr>
        <w:t xml:space="preserve">проекта 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b/>
          <w:sz w:val="28"/>
          <w:szCs w:val="28"/>
        </w:rPr>
        <w:t>промплощадка</w:t>
      </w:r>
      <w:proofErr w:type="spellEnd"/>
      <w:r>
        <w:rPr>
          <w:rFonts w:ascii="Liberation Serif" w:hAnsi="Liberation Serif"/>
          <w:b/>
          <w:sz w:val="28"/>
          <w:szCs w:val="28"/>
        </w:rPr>
        <w:t>» (инвентарный №</w:t>
      </w:r>
      <w:r w:rsidR="00A642A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713, кадастровый номер 66:42:0000000:360) путем его преобразования в «Сооружение – площадка обслуживания инженерных сетей, проходящих через отводящий канал энергоблока № 3 Белоярской АЭС»</w:t>
      </w:r>
    </w:p>
    <w:p w:rsidR="00D707F9" w:rsidRDefault="00D707F9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D707F9" w:rsidRDefault="00D707F9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D707F9" w:rsidRDefault="00F95701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со ст. 45 Градостроительного кодекса Российской Федерации, учитывая постановление Главы городского округа Заречный от 20 мая 2020 года  № 29-ПГ «О назначении публичных слушаний по утверждению проекта 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sz w:val="27"/>
          <w:szCs w:val="27"/>
        </w:rPr>
        <w:t>промплощадка</w:t>
      </w:r>
      <w:proofErr w:type="spellEnd"/>
      <w:r>
        <w:rPr>
          <w:rFonts w:ascii="Liberation Serif" w:hAnsi="Liberation Serif"/>
          <w:sz w:val="27"/>
          <w:szCs w:val="27"/>
        </w:rPr>
        <w:t>» (инвентарный № 713, кадастровый номер 66:42:0000000:360) путем его преобразования в «Сооружение – площадка обслуживания инженерных сетей, проходящих через отводящий канал энергоблока № 3 Белоярской АЭС», опубликованное в Бюллетене официальных документов городского округа Заречный от 03 июня 2020 года, выпуск № 21 (784)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</w:rPr>
        <w:t xml:space="preserve">), а также на информационном стенде у здания администрации городского округа Заречный, учитывая Протокол публичных слушаний по вопросу утверждения проекта 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sz w:val="27"/>
          <w:szCs w:val="27"/>
        </w:rPr>
        <w:t>промплощадка</w:t>
      </w:r>
      <w:proofErr w:type="spellEnd"/>
      <w:r>
        <w:rPr>
          <w:rFonts w:ascii="Liberation Serif" w:hAnsi="Liberation Serif"/>
          <w:sz w:val="27"/>
          <w:szCs w:val="27"/>
        </w:rPr>
        <w:t>» (инвентарный №713, кадастровый номер 66:42:0000000:360) путем его преобразования в «Сооружение – площадка обслуживания инженерных сетей, проходящих через отводящий канал энергоблока № 3 Белоярской АЭС» от 29 июня 2020 года, Заключение комиссии по организации и проведению публичных слушаний от 06 июля 2020 года, опубликованное в Бюллетене официальных документов городского округа Заречный от 12 августа 2020 года, выпуск № 33 (796), на основании ст. ст. 28, 31 Устава городского округа Заречный администрация городского округа Заречный</w:t>
      </w:r>
    </w:p>
    <w:p w:rsidR="00D707F9" w:rsidRDefault="00F95701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D707F9" w:rsidRDefault="00F95701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Утвердить проект 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sz w:val="27"/>
          <w:szCs w:val="27"/>
        </w:rPr>
        <w:t>промплощадка</w:t>
      </w:r>
      <w:proofErr w:type="spellEnd"/>
      <w:r>
        <w:rPr>
          <w:rFonts w:ascii="Liberation Serif" w:hAnsi="Liberation Serif"/>
          <w:sz w:val="27"/>
          <w:szCs w:val="27"/>
        </w:rPr>
        <w:t xml:space="preserve">» (инвентарный № 713, кадастровый номер 66:42:0000000:360) путем его преобразования в «Сооружение – площадка обслуживания инженерных сетей, проходящих через </w:t>
      </w:r>
      <w:r>
        <w:rPr>
          <w:rFonts w:ascii="Liberation Serif" w:hAnsi="Liberation Serif"/>
          <w:sz w:val="27"/>
          <w:szCs w:val="27"/>
        </w:rPr>
        <w:lastRenderedPageBreak/>
        <w:t xml:space="preserve">отводящий канал </w:t>
      </w:r>
      <w:r w:rsidR="00B504F2">
        <w:rPr>
          <w:rFonts w:ascii="Liberation Serif" w:hAnsi="Liberation Serif"/>
          <w:sz w:val="27"/>
          <w:szCs w:val="27"/>
        </w:rPr>
        <w:t>энергоблока № 3 Белоярской АЭС»</w:t>
      </w:r>
      <w:r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D707F9" w:rsidRDefault="00F95701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707F9" w:rsidRDefault="00D707F9">
      <w:pPr>
        <w:rPr>
          <w:rFonts w:ascii="Liberation Serif" w:hAnsi="Liberation Serif"/>
          <w:sz w:val="27"/>
          <w:szCs w:val="27"/>
        </w:rPr>
      </w:pPr>
    </w:p>
    <w:p w:rsidR="00D707F9" w:rsidRDefault="00D707F9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2407"/>
        <w:gridCol w:w="3175"/>
      </w:tblGrid>
      <w:tr w:rsidR="00D707F9"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9" w:rsidRDefault="00F95701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D707F9" w:rsidRDefault="00F9570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9" w:rsidRDefault="00D707F9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9" w:rsidRDefault="00D707F9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D707F9" w:rsidRDefault="00F9570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А.В. Захарцев</w:t>
            </w:r>
          </w:p>
        </w:tc>
      </w:tr>
      <w:bookmarkEnd w:id="0"/>
    </w:tbl>
    <w:p w:rsidR="00D707F9" w:rsidRDefault="00D707F9">
      <w:pPr>
        <w:rPr>
          <w:rFonts w:ascii="Liberation Serif" w:hAnsi="Liberation Serif"/>
          <w:sz w:val="27"/>
          <w:szCs w:val="27"/>
        </w:rPr>
      </w:pPr>
    </w:p>
    <w:p w:rsidR="00D707F9" w:rsidRDefault="00F95701">
      <w:pPr>
        <w:pageBreakBefore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УТВЕРЖДЕН </w:t>
      </w:r>
    </w:p>
    <w:p w:rsidR="00D707F9" w:rsidRDefault="00F95701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городского округа Заречный </w:t>
      </w:r>
    </w:p>
    <w:p w:rsidR="00C037D0" w:rsidRPr="00C037D0" w:rsidRDefault="00C037D0" w:rsidP="00C037D0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r w:rsidRPr="00C037D0">
        <w:rPr>
          <w:rFonts w:ascii="Liberation Serif" w:hAnsi="Liberation Serif"/>
          <w:sz w:val="27"/>
          <w:szCs w:val="27"/>
        </w:rPr>
        <w:t>от__</w:t>
      </w:r>
      <w:r w:rsidR="00E4099E">
        <w:rPr>
          <w:rFonts w:ascii="Liberation Serif" w:hAnsi="Liberation Serif"/>
          <w:sz w:val="27"/>
          <w:szCs w:val="27"/>
          <w:u w:val="single"/>
        </w:rPr>
        <w:t>12.08.2020</w:t>
      </w:r>
      <w:r w:rsidRPr="00C037D0">
        <w:rPr>
          <w:rFonts w:ascii="Liberation Serif" w:hAnsi="Liberation Serif"/>
          <w:sz w:val="27"/>
          <w:szCs w:val="27"/>
        </w:rPr>
        <w:t>_  №  __</w:t>
      </w:r>
      <w:r w:rsidR="00E4099E">
        <w:rPr>
          <w:rFonts w:ascii="Liberation Serif" w:hAnsi="Liberation Serif"/>
          <w:sz w:val="27"/>
          <w:szCs w:val="27"/>
          <w:u w:val="single"/>
        </w:rPr>
        <w:t>584-П</w:t>
      </w:r>
      <w:bookmarkStart w:id="1" w:name="_GoBack"/>
      <w:bookmarkEnd w:id="1"/>
      <w:r w:rsidRPr="00C037D0">
        <w:rPr>
          <w:rFonts w:ascii="Liberation Serif" w:hAnsi="Liberation Serif"/>
          <w:sz w:val="27"/>
          <w:szCs w:val="27"/>
        </w:rPr>
        <w:t>__</w:t>
      </w:r>
    </w:p>
    <w:p w:rsidR="00D707F9" w:rsidRDefault="00F95701" w:rsidP="00C037D0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«Об утверждении проекта 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sz w:val="27"/>
          <w:szCs w:val="27"/>
        </w:rPr>
        <w:t>промплощадка</w:t>
      </w:r>
      <w:proofErr w:type="spellEnd"/>
      <w:r>
        <w:rPr>
          <w:rFonts w:ascii="Liberation Serif" w:hAnsi="Liberation Serif"/>
          <w:sz w:val="27"/>
          <w:szCs w:val="27"/>
        </w:rPr>
        <w:t>» (инвентарный № 713, кадастровый номер 66:42:0000000:360) путем его преобразования в «Сооружение – площадка обслуживания инженерных сетей, проходящих через отводящий канал энергоблока № 3 Белоярской АЭС»</w:t>
      </w: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D707F9">
      <w:pPr>
        <w:ind w:left="5670"/>
        <w:rPr>
          <w:rFonts w:ascii="Liberation Serif" w:hAnsi="Liberation Serif"/>
          <w:sz w:val="27"/>
          <w:szCs w:val="27"/>
        </w:rPr>
      </w:pPr>
    </w:p>
    <w:p w:rsidR="00D707F9" w:rsidRDefault="00F95701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ПРОЕКТ</w:t>
      </w:r>
    </w:p>
    <w:p w:rsidR="00D707F9" w:rsidRDefault="00F95701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планировки территории «Реконструкция объекта «Сооружение – мост через канал по дороге поселок – </w:t>
      </w:r>
      <w:proofErr w:type="spellStart"/>
      <w:r>
        <w:rPr>
          <w:rFonts w:ascii="Liberation Serif" w:hAnsi="Liberation Serif"/>
          <w:b/>
          <w:sz w:val="28"/>
          <w:szCs w:val="28"/>
        </w:rPr>
        <w:t>промплощадка</w:t>
      </w:r>
      <w:proofErr w:type="spellEnd"/>
      <w:r>
        <w:rPr>
          <w:rFonts w:ascii="Liberation Serif" w:hAnsi="Liberation Serif"/>
          <w:b/>
          <w:sz w:val="28"/>
          <w:szCs w:val="28"/>
        </w:rPr>
        <w:t>» (инвентарный № 713, кадастровый номер 66:42:0000000:360) путем его преобразования в «Сооружение – площадка обслуживания инженерных сетей, проходящих через отводящий канал энергоблока № 3 Белоярской АЭС»</w:t>
      </w:r>
    </w:p>
    <w:p w:rsidR="00D707F9" w:rsidRDefault="00D707F9">
      <w:pPr>
        <w:rPr>
          <w:rFonts w:ascii="Liberation Serif" w:hAnsi="Liberation Serif"/>
          <w:sz w:val="27"/>
          <w:szCs w:val="27"/>
        </w:rPr>
      </w:pPr>
    </w:p>
    <w:sectPr w:rsidR="00D707F9" w:rsidSect="00A642A7">
      <w:headerReference w:type="default" r:id="rId10"/>
      <w:pgSz w:w="11907" w:h="16840"/>
      <w:pgMar w:top="567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E1" w:rsidRDefault="002267E1">
      <w:r>
        <w:separator/>
      </w:r>
    </w:p>
  </w:endnote>
  <w:endnote w:type="continuationSeparator" w:id="0">
    <w:p w:rsidR="002267E1" w:rsidRDefault="002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E1" w:rsidRDefault="002267E1">
      <w:r>
        <w:rPr>
          <w:color w:val="000000"/>
        </w:rPr>
        <w:separator/>
      </w:r>
    </w:p>
  </w:footnote>
  <w:footnote w:type="continuationSeparator" w:id="0">
    <w:p w:rsidR="002267E1" w:rsidRDefault="002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8B" w:rsidRDefault="00F95701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E4099E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83658B" w:rsidRDefault="002267E1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319"/>
    <w:multiLevelType w:val="multilevel"/>
    <w:tmpl w:val="A58A26F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9"/>
    <w:rsid w:val="002267E1"/>
    <w:rsid w:val="00A642A7"/>
    <w:rsid w:val="00B504F2"/>
    <w:rsid w:val="00C037D0"/>
    <w:rsid w:val="00D707F9"/>
    <w:rsid w:val="00E4099E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4AA3"/>
  <w15:docId w15:val="{9208A9C6-6EB0-4807-B65C-48DF54BE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AE6117AA</Template>
  <TotalTime>10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2020-08-12T03:37:00Z</cp:lastPrinted>
  <dcterms:created xsi:type="dcterms:W3CDTF">2020-08-12T03:30:00Z</dcterms:created>
  <dcterms:modified xsi:type="dcterms:W3CDTF">2020-08-13T03:45:00Z</dcterms:modified>
</cp:coreProperties>
</file>