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DC6" w:rsidRDefault="00A8778E">
      <w:pPr>
        <w:spacing w:line="312" w:lineRule="auto"/>
        <w:jc w:val="center"/>
      </w:pPr>
      <w:r>
        <w:rPr>
          <w:rFonts w:ascii="Liberation Serif" w:hAnsi="Liberation Serif"/>
        </w:rPr>
        <w:object w:dxaOrig="792" w:dyaOrig="1008" w14:anchorId="44D32A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5pt;height:50.5pt;visibility:visible;mso-wrap-style:square" o:ole="">
            <v:imagedata r:id="rId6" o:title=""/>
          </v:shape>
          <o:OLEObject Type="Embed" ProgID="Word.Picture.8" ShapeID="Object 1" DrawAspect="Content" ObjectID="_1707629217" r:id="rId7"/>
        </w:object>
      </w:r>
    </w:p>
    <w:p w:rsidR="00A8778E" w:rsidRPr="00A8778E" w:rsidRDefault="00A8778E" w:rsidP="00A8778E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A8778E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A8778E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A8778E" w:rsidRPr="00A8778E" w:rsidRDefault="00A8778E" w:rsidP="00A8778E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A8778E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A8778E" w:rsidRPr="00A8778E" w:rsidRDefault="00A8778E" w:rsidP="00A8778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A8778E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FD776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A8778E" w:rsidRPr="00A8778E" w:rsidRDefault="00A8778E" w:rsidP="00A8778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A8778E" w:rsidRPr="00A8778E" w:rsidRDefault="00A8778E" w:rsidP="00A8778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A8778E" w:rsidRPr="00A8778E" w:rsidRDefault="00A8778E" w:rsidP="00A8778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A8778E">
        <w:rPr>
          <w:rFonts w:ascii="Liberation Serif" w:hAnsi="Liberation Serif"/>
          <w:sz w:val="24"/>
        </w:rPr>
        <w:t>от___</w:t>
      </w:r>
      <w:r>
        <w:rPr>
          <w:rFonts w:ascii="Liberation Serif" w:hAnsi="Liberation Serif"/>
          <w:sz w:val="24"/>
          <w:u w:val="single"/>
        </w:rPr>
        <w:t>28.02.2022</w:t>
      </w:r>
      <w:r w:rsidRPr="00A8778E">
        <w:rPr>
          <w:rFonts w:ascii="Liberation Serif" w:hAnsi="Liberation Serif"/>
          <w:sz w:val="24"/>
        </w:rPr>
        <w:t>__</w:t>
      </w:r>
      <w:proofErr w:type="gramStart"/>
      <w:r w:rsidRPr="00A8778E">
        <w:rPr>
          <w:rFonts w:ascii="Liberation Serif" w:hAnsi="Liberation Serif"/>
          <w:sz w:val="24"/>
        </w:rPr>
        <w:t>_  №</w:t>
      </w:r>
      <w:proofErr w:type="gramEnd"/>
      <w:r w:rsidRPr="00A8778E">
        <w:rPr>
          <w:rFonts w:ascii="Liberation Serif" w:hAnsi="Liberation Serif"/>
          <w:sz w:val="24"/>
        </w:rPr>
        <w:t xml:space="preserve">  ___</w:t>
      </w:r>
      <w:r>
        <w:rPr>
          <w:rFonts w:ascii="Liberation Serif" w:hAnsi="Liberation Serif"/>
          <w:sz w:val="24"/>
          <w:u w:val="single"/>
        </w:rPr>
        <w:t>242-П</w:t>
      </w:r>
      <w:r w:rsidRPr="00A8778E">
        <w:rPr>
          <w:rFonts w:ascii="Liberation Serif" w:hAnsi="Liberation Serif"/>
          <w:sz w:val="24"/>
        </w:rPr>
        <w:t>___</w:t>
      </w:r>
    </w:p>
    <w:p w:rsidR="00A8778E" w:rsidRPr="00A8778E" w:rsidRDefault="00A8778E" w:rsidP="00A8778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A8778E" w:rsidRPr="00A8778E" w:rsidRDefault="00A8778E" w:rsidP="00A8778E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A8778E">
        <w:rPr>
          <w:rFonts w:ascii="Liberation Serif" w:hAnsi="Liberation Serif"/>
          <w:sz w:val="24"/>
          <w:szCs w:val="24"/>
        </w:rPr>
        <w:t>г. Заречный</w:t>
      </w:r>
    </w:p>
    <w:p w:rsidR="002A6DC6" w:rsidRDefault="002A6DC6">
      <w:pPr>
        <w:rPr>
          <w:rFonts w:ascii="Liberation Serif" w:hAnsi="Liberation Serif"/>
          <w:sz w:val="26"/>
          <w:szCs w:val="26"/>
        </w:rPr>
      </w:pPr>
    </w:p>
    <w:p w:rsidR="002A6DC6" w:rsidRDefault="002A6DC6">
      <w:pPr>
        <w:rPr>
          <w:rFonts w:ascii="Liberation Serif" w:hAnsi="Liberation Serif"/>
          <w:sz w:val="26"/>
          <w:szCs w:val="26"/>
        </w:rPr>
      </w:pPr>
    </w:p>
    <w:p w:rsidR="002A6DC6" w:rsidRDefault="00A8778E">
      <w:pPr>
        <w:jc w:val="center"/>
      </w:pPr>
      <w:r>
        <w:rPr>
          <w:rFonts w:ascii="Liberation Serif" w:eastAsia="Liberation Serif" w:hAnsi="Liberation Serif" w:cs="Liberation Serif"/>
          <w:b/>
          <w:sz w:val="28"/>
          <w:szCs w:val="28"/>
        </w:rPr>
        <w:t xml:space="preserve">О внесении изменений в приложение № 1 к </w:t>
      </w:r>
      <w:r>
        <w:rPr>
          <w:rFonts w:ascii="Liberation Serif" w:eastAsia="Liberation Serif" w:hAnsi="Liberation Serif" w:cs="Liberation Serif"/>
          <w:b/>
          <w:sz w:val="28"/>
          <w:szCs w:val="28"/>
        </w:rPr>
        <w:t>Порядку применения бюджетной классификации Российской Федерации в части, относящейся к местному бюджету, утвержденному постановлением администрации городского округа Заречный от 22.12.2021 № 1269-П</w:t>
      </w:r>
    </w:p>
    <w:p w:rsidR="002A6DC6" w:rsidRDefault="002A6DC6">
      <w:pPr>
        <w:ind w:left="284"/>
        <w:rPr>
          <w:rFonts w:ascii="Liberation Serif" w:hAnsi="Liberation Serif"/>
          <w:sz w:val="28"/>
          <w:szCs w:val="28"/>
        </w:rPr>
      </w:pPr>
    </w:p>
    <w:p w:rsidR="002A6DC6" w:rsidRDefault="00A8778E">
      <w:pPr>
        <w:ind w:firstLine="709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>В соответствии с п. 1 ст. 9 и п. 4 ст. 21 Бюджетного код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екса Российской Федерации, </w:t>
      </w:r>
      <w:r>
        <w:rPr>
          <w:rFonts w:ascii="Liberation Serif" w:hAnsi="Liberation Serif"/>
          <w:sz w:val="28"/>
          <w:szCs w:val="28"/>
        </w:rPr>
        <w:t>Приказами Министерства финансов Российской Федерации от 06.06.2019 № 85н «О порядке формирования и применения кодов бюджетной классификации Российской Федерации, их структуре и принципах назначения» и от 08.06.2021 № 75н «Об утве</w:t>
      </w:r>
      <w:r>
        <w:rPr>
          <w:rFonts w:ascii="Liberation Serif" w:hAnsi="Liberation Serif"/>
          <w:sz w:val="28"/>
          <w:szCs w:val="28"/>
        </w:rPr>
        <w:t>рждении кодов (перечней кодов) бюджетной классификации Российской Федерации на 2022 год (на 2022 год и на плановый период 2023 и 2024 годов), Приказом Министерства финансов Свердловской области от 22.11.2021 № 586 «Об утверждении Порядка применения бюджетн</w:t>
      </w:r>
      <w:r>
        <w:rPr>
          <w:rFonts w:ascii="Liberation Serif" w:hAnsi="Liberation Serif"/>
          <w:sz w:val="28"/>
          <w:szCs w:val="28"/>
        </w:rPr>
        <w:t>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 Свердловской области»,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на основании ст. ст. 28, 31 Устава городского округа Заречный администрация город</w:t>
      </w:r>
      <w:r>
        <w:rPr>
          <w:rFonts w:ascii="Liberation Serif" w:eastAsia="Liberation Serif" w:hAnsi="Liberation Serif" w:cs="Liberation Serif"/>
          <w:sz w:val="28"/>
          <w:szCs w:val="28"/>
        </w:rPr>
        <w:t>ского округа Заречный</w:t>
      </w:r>
    </w:p>
    <w:p w:rsidR="002A6DC6" w:rsidRDefault="00A8778E">
      <w:pPr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2A6DC6" w:rsidRDefault="00A8778E">
      <w:pPr>
        <w:ind w:right="-1" w:firstLine="708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 xml:space="preserve">1. Внести в приложение № 1 к Порядку применения бюджетной классификации Российской Федерации в части, относящейся к местному бюджету, утвержденному постановлением администрации городского округа Заречный от 22.12.2021 № </w:t>
      </w:r>
      <w:r>
        <w:rPr>
          <w:rFonts w:ascii="Liberation Serif" w:eastAsia="Liberation Serif" w:hAnsi="Liberation Serif" w:cs="Liberation Serif"/>
          <w:sz w:val="28"/>
          <w:szCs w:val="28"/>
        </w:rPr>
        <w:t>1269-П, следующие изменения:</w:t>
      </w:r>
    </w:p>
    <w:p w:rsidR="002A6DC6" w:rsidRDefault="00A8778E">
      <w:pPr>
        <w:ind w:right="-1" w:firstLine="708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>1) строки 69 и 70 изложить в следующей редакции:</w:t>
      </w:r>
    </w:p>
    <w:p w:rsidR="002A6DC6" w:rsidRDefault="00A8778E">
      <w:pPr>
        <w:ind w:right="-1" w:firstLine="708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>«69. «0431420000 «Организация мероприятий при осуществлении деятельности по обращению с животными без владельцев»;</w:t>
      </w:r>
    </w:p>
    <w:p w:rsidR="002A6DC6" w:rsidRDefault="00A8778E">
      <w:pPr>
        <w:ind w:right="-1" w:firstLine="708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>«70. «0431442П00 «Организация мероприятий при осуществлении дея</w:t>
      </w:r>
      <w:r>
        <w:rPr>
          <w:rFonts w:ascii="Liberation Serif" w:eastAsia="Liberation Serif" w:hAnsi="Liberation Serif" w:cs="Liberation Serif"/>
          <w:sz w:val="28"/>
          <w:szCs w:val="28"/>
        </w:rPr>
        <w:t>тельности по обращению с животными без владельцев»;</w:t>
      </w:r>
    </w:p>
    <w:p w:rsidR="002A6DC6" w:rsidRDefault="00A8778E">
      <w:pPr>
        <w:ind w:right="-1" w:firstLine="708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 xml:space="preserve">2) дополнить строками 2-1, 98-1 и 98-2 следующего содержания: </w:t>
      </w:r>
    </w:p>
    <w:p w:rsidR="002A6DC6" w:rsidRDefault="00A8778E">
      <w:pPr>
        <w:ind w:right="-1" w:firstLine="708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>«2-1. «0210120000 «Строительство дополнительных мест в ДДУ № 50»;</w:t>
      </w:r>
    </w:p>
    <w:p w:rsidR="002A6DC6" w:rsidRDefault="00A8778E">
      <w:pPr>
        <w:ind w:right="-1" w:firstLine="708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>«98-1. «060А146700 «Оснащение кинотеатров необходимым оборудованием для осу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ществления кинопоказов с подготовленным </w:t>
      </w:r>
      <w:proofErr w:type="spellStart"/>
      <w:r>
        <w:rPr>
          <w:rFonts w:ascii="Liberation Serif" w:eastAsia="Liberation Serif" w:hAnsi="Liberation Serif" w:cs="Liberation Serif"/>
          <w:sz w:val="28"/>
          <w:szCs w:val="28"/>
        </w:rPr>
        <w:t>субтитрированием</w:t>
      </w:r>
      <w:proofErr w:type="spellEnd"/>
      <w:r>
        <w:rPr>
          <w:rFonts w:ascii="Liberation Serif" w:eastAsia="Liberation Serif" w:hAnsi="Liberation Serif" w:cs="Liberation Serif"/>
          <w:sz w:val="28"/>
          <w:szCs w:val="28"/>
        </w:rPr>
        <w:t xml:space="preserve"> и </w:t>
      </w:r>
      <w:proofErr w:type="spellStart"/>
      <w:r>
        <w:rPr>
          <w:rFonts w:ascii="Liberation Serif" w:eastAsia="Liberation Serif" w:hAnsi="Liberation Serif" w:cs="Liberation Serif"/>
          <w:sz w:val="28"/>
          <w:szCs w:val="28"/>
        </w:rPr>
        <w:t>тифлокомментированием</w:t>
      </w:r>
      <w:proofErr w:type="spellEnd"/>
      <w:r>
        <w:rPr>
          <w:rFonts w:ascii="Liberation Serif" w:eastAsia="Liberation Serif" w:hAnsi="Liberation Serif" w:cs="Liberation Serif"/>
          <w:sz w:val="28"/>
          <w:szCs w:val="28"/>
        </w:rPr>
        <w:t>»;</w:t>
      </w:r>
    </w:p>
    <w:p w:rsidR="002A6DC6" w:rsidRDefault="00A8778E">
      <w:pPr>
        <w:ind w:right="-1" w:firstLine="708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>«98-2. «060А1</w:t>
      </w:r>
      <w:r>
        <w:rPr>
          <w:rFonts w:ascii="Liberation Serif" w:eastAsia="Liberation Serif" w:hAnsi="Liberation Serif" w:cs="Liberation Serif"/>
          <w:sz w:val="28"/>
          <w:szCs w:val="28"/>
          <w:lang w:val="en-US"/>
        </w:rPr>
        <w:t>S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6700 «Оснащение кинотеатров необходимым оборудованием </w:t>
      </w:r>
      <w:r>
        <w:rPr>
          <w:rFonts w:ascii="Liberation Serif" w:eastAsia="Liberation Serif" w:hAnsi="Liberation Serif" w:cs="Liberation Serif"/>
          <w:sz w:val="28"/>
          <w:szCs w:val="28"/>
        </w:rPr>
        <w:lastRenderedPageBreak/>
        <w:t xml:space="preserve">для осуществления кинопоказов с подготовленным </w:t>
      </w:r>
      <w:proofErr w:type="spellStart"/>
      <w:r>
        <w:rPr>
          <w:rFonts w:ascii="Liberation Serif" w:eastAsia="Liberation Serif" w:hAnsi="Liberation Serif" w:cs="Liberation Serif"/>
          <w:sz w:val="28"/>
          <w:szCs w:val="28"/>
        </w:rPr>
        <w:t>субтитрированием</w:t>
      </w:r>
      <w:proofErr w:type="spellEnd"/>
      <w:r>
        <w:rPr>
          <w:rFonts w:ascii="Liberation Serif" w:eastAsia="Liberation Serif" w:hAnsi="Liberation Serif" w:cs="Liberation Serif"/>
          <w:sz w:val="28"/>
          <w:szCs w:val="28"/>
        </w:rPr>
        <w:t xml:space="preserve"> и </w:t>
      </w:r>
      <w:proofErr w:type="spellStart"/>
      <w:r>
        <w:rPr>
          <w:rFonts w:ascii="Liberation Serif" w:eastAsia="Liberation Serif" w:hAnsi="Liberation Serif" w:cs="Liberation Serif"/>
          <w:sz w:val="28"/>
          <w:szCs w:val="28"/>
        </w:rPr>
        <w:t>тифлокомментированием</w:t>
      </w:r>
      <w:proofErr w:type="spellEnd"/>
      <w:r>
        <w:rPr>
          <w:rFonts w:ascii="Liberation Serif" w:eastAsia="Liberation Serif" w:hAnsi="Liberation Serif" w:cs="Liberation Serif"/>
          <w:sz w:val="28"/>
          <w:szCs w:val="28"/>
        </w:rPr>
        <w:t>».</w:t>
      </w:r>
    </w:p>
    <w:p w:rsidR="002A6DC6" w:rsidRDefault="00A8778E">
      <w:pPr>
        <w:ind w:right="-1" w:firstLine="708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>2. Настоящее по</w:t>
      </w:r>
      <w:r>
        <w:rPr>
          <w:rFonts w:ascii="Liberation Serif" w:eastAsia="Liberation Serif" w:hAnsi="Liberation Serif" w:cs="Liberation Serif"/>
          <w:sz w:val="28"/>
          <w:szCs w:val="28"/>
        </w:rPr>
        <w:t>становление вступает в силу со дня его подписания.</w:t>
      </w:r>
    </w:p>
    <w:p w:rsidR="002A6DC6" w:rsidRDefault="00A8778E">
      <w:pPr>
        <w:ind w:right="-1" w:firstLine="708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 xml:space="preserve">3. </w:t>
      </w:r>
      <w:r>
        <w:rPr>
          <w:rFonts w:ascii="Liberation Serif" w:hAnsi="Liberation Serif"/>
          <w:sz w:val="28"/>
          <w:szCs w:val="28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(</w:t>
      </w:r>
      <w:hyperlink r:id="rId8" w:history="1">
        <w:r>
          <w:rPr>
            <w:rFonts w:ascii="Liberation Serif" w:eastAsia="Liberation Serif" w:hAnsi="Liberation Serif" w:cs="Liberation Serif"/>
            <w:sz w:val="28"/>
            <w:szCs w:val="28"/>
          </w:rPr>
          <w:t>www.gorod-zarechny.ru</w:t>
        </w:r>
      </w:hyperlink>
      <w:r>
        <w:rPr>
          <w:rFonts w:ascii="Liberation Serif" w:eastAsia="Liberation Serif" w:hAnsi="Liberation Serif" w:cs="Liberation Serif"/>
          <w:sz w:val="28"/>
          <w:szCs w:val="28"/>
        </w:rPr>
        <w:t>).</w:t>
      </w:r>
    </w:p>
    <w:p w:rsidR="002A6DC6" w:rsidRDefault="002A6DC6">
      <w:pPr>
        <w:ind w:right="-1" w:firstLine="708"/>
        <w:jc w:val="both"/>
        <w:rPr>
          <w:rFonts w:ascii="Liberation Serif" w:eastAsia="Liberation Serif" w:hAnsi="Liberation Serif" w:cs="Liberation Serif"/>
          <w:sz w:val="28"/>
          <w:szCs w:val="28"/>
        </w:rPr>
      </w:pPr>
    </w:p>
    <w:p w:rsidR="002A6DC6" w:rsidRDefault="002A6DC6">
      <w:pPr>
        <w:ind w:right="-1" w:firstLine="708"/>
        <w:jc w:val="both"/>
        <w:rPr>
          <w:rFonts w:ascii="Liberation Serif" w:eastAsia="Liberation Serif" w:hAnsi="Liberation Serif" w:cs="Liberation Serif"/>
          <w:sz w:val="28"/>
          <w:szCs w:val="28"/>
        </w:rPr>
      </w:pPr>
    </w:p>
    <w:p w:rsidR="00A8778E" w:rsidRPr="00223828" w:rsidRDefault="00A8778E" w:rsidP="0048664B">
      <w:pPr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Глава</w:t>
      </w:r>
    </w:p>
    <w:p w:rsidR="002A6DC6" w:rsidRPr="00A8778E" w:rsidRDefault="00A8778E" w:rsidP="00A8778E">
      <w:pPr>
        <w:jc w:val="both"/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  <w:bookmarkStart w:id="0" w:name="_GoBack"/>
      <w:bookmarkEnd w:id="0"/>
    </w:p>
    <w:sectPr w:rsidR="002A6DC6" w:rsidRPr="00A8778E" w:rsidSect="00A8778E">
      <w:headerReference w:type="default" r:id="rId9"/>
      <w:pgSz w:w="11907" w:h="16840"/>
      <w:pgMar w:top="1135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8778E">
      <w:r>
        <w:separator/>
      </w:r>
    </w:p>
  </w:endnote>
  <w:endnote w:type="continuationSeparator" w:id="0">
    <w:p w:rsidR="00000000" w:rsidRDefault="00A87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8778E">
      <w:r>
        <w:rPr>
          <w:color w:val="000000"/>
        </w:rPr>
        <w:separator/>
      </w:r>
    </w:p>
  </w:footnote>
  <w:footnote w:type="continuationSeparator" w:id="0">
    <w:p w:rsidR="00000000" w:rsidRDefault="00A87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22C" w:rsidRPr="00A8778E" w:rsidRDefault="00A8778E">
    <w:pPr>
      <w:pStyle w:val="a8"/>
      <w:jc w:val="center"/>
      <w:rPr>
        <w:rFonts w:ascii="Liberation Serif" w:hAnsi="Liberation Serif" w:cs="Liberation Serif"/>
        <w:sz w:val="28"/>
      </w:rPr>
    </w:pPr>
    <w:r w:rsidRPr="00A8778E">
      <w:rPr>
        <w:rFonts w:ascii="Liberation Serif" w:hAnsi="Liberation Serif" w:cs="Liberation Serif"/>
        <w:sz w:val="28"/>
      </w:rPr>
      <w:fldChar w:fldCharType="begin"/>
    </w:r>
    <w:r w:rsidRPr="00A8778E">
      <w:rPr>
        <w:rFonts w:ascii="Liberation Serif" w:hAnsi="Liberation Serif" w:cs="Liberation Serif"/>
        <w:sz w:val="28"/>
      </w:rPr>
      <w:instrText xml:space="preserve"> PAGE </w:instrText>
    </w:r>
    <w:r w:rsidRPr="00A8778E">
      <w:rPr>
        <w:rFonts w:ascii="Liberation Serif" w:hAnsi="Liberation Serif" w:cs="Liberation Serif"/>
        <w:sz w:val="28"/>
      </w:rPr>
      <w:fldChar w:fldCharType="separate"/>
    </w:r>
    <w:r>
      <w:rPr>
        <w:rFonts w:ascii="Liberation Serif" w:hAnsi="Liberation Serif" w:cs="Liberation Serif"/>
        <w:noProof/>
        <w:sz w:val="28"/>
      </w:rPr>
      <w:t>2</w:t>
    </w:r>
    <w:r w:rsidRPr="00A8778E">
      <w:rPr>
        <w:rFonts w:ascii="Liberation Serif" w:hAnsi="Liberation Serif" w:cs="Liberation Serif"/>
        <w:sz w:val="28"/>
      </w:rPr>
      <w:fldChar w:fldCharType="end"/>
    </w:r>
  </w:p>
  <w:p w:rsidR="00CB022C" w:rsidRDefault="00A8778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A6DC6"/>
    <w:rsid w:val="002A6DC6"/>
    <w:rsid w:val="00A8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49378AE"/>
  <w15:docId w15:val="{7204C3E8-8AA4-449A-853C-3C0801F11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zarechny.r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0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Гвоздицин Александр свет Геннадьевич</dc:creator>
  <cp:lastModifiedBy>Ольга Измоденова</cp:lastModifiedBy>
  <cp:revision>2</cp:revision>
  <cp:lastPrinted>2021-12-15T11:04:00Z</cp:lastPrinted>
  <dcterms:created xsi:type="dcterms:W3CDTF">2022-03-01T03:36:00Z</dcterms:created>
  <dcterms:modified xsi:type="dcterms:W3CDTF">2022-03-01T03:36:00Z</dcterms:modified>
</cp:coreProperties>
</file>