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header7.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ettings.xml" ContentType="application/vnd.openxmlformats-officedocument.wordprocessingml.settings+xml"/>
  <Override PartName="/word/header5.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rFonts w:ascii="Liberation Serif" w:hAnsi="Liberation Serif" w:eastAsia="Times New Roman" w:cs="Liberation Serif"/>
          <w:caps/>
          <w:sz w:val="28"/>
          <w:szCs w:val="28"/>
          <w:lang w:eastAsia="ru-RU"/>
        </w:rPr>
      </w:pPr>
      <w:r>
        <w:rPr>
          <w:rFonts w:eastAsia="Times New Roman" w:cs="Liberation Serif" w:ascii="Liberation Serif" w:hAnsi="Liberation Serif"/>
          <w:caps/>
          <w:sz w:val="28"/>
          <w:szCs w:val="28"/>
          <w:lang w:eastAsia="ru-RU"/>
        </w:rPr>
        <w:t>администрация  Городского  округа  Заречный</w:t>
      </w:r>
    </w:p>
    <w:p>
      <w:pPr>
        <w:pStyle w:val="Normal"/>
        <w:spacing w:lineRule="auto" w:line="360" w:before="0" w:after="0"/>
        <w:jc w:val="center"/>
        <w:rPr>
          <w:rFonts w:ascii="Liberation Serif" w:hAnsi="Liberation Serif" w:eastAsia="Times New Roman" w:cs="Liberation Serif"/>
          <w:b/>
          <w:caps/>
          <w:sz w:val="32"/>
          <w:szCs w:val="32"/>
          <w:lang w:eastAsia="ru-RU"/>
        </w:rPr>
      </w:pPr>
      <w:r>
        <w:rPr>
          <w:rFonts w:eastAsia="Times New Roman" w:cs="Liberation Serif" w:ascii="Liberation Serif" w:hAnsi="Liberation Serif"/>
          <w:b/>
          <w:caps/>
          <w:sz w:val="32"/>
          <w:szCs w:val="32"/>
          <w:lang w:eastAsia="ru-RU"/>
        </w:rPr>
        <w:t>п о с т а н о в л е н и е</w:t>
      </w:r>
    </w:p>
    <w:p>
      <w:pPr>
        <w:pStyle w:val="Normal"/>
        <w:spacing w:lineRule="auto" w:line="240" w:before="0" w:after="0"/>
        <w:jc w:val="both"/>
        <w:rPr>
          <w:rFonts w:ascii="Liberation Serif" w:hAnsi="Liberation Serif" w:eastAsia="Times New Roman" w:cs="Liberation Serif"/>
          <w:sz w:val="18"/>
          <w:szCs w:val="20"/>
          <w:lang w:eastAsia="ru-RU"/>
        </w:rPr>
      </w:pPr>
      <w:r>
        <w:rPr>
          <w:rFonts w:eastAsia="Times New Roman" w:cs="Liberation Serif" w:ascii="Liberation Serif" w:hAnsi="Liberation Serif"/>
          <w:sz w:val="18"/>
          <w:szCs w:val="20"/>
          <w:lang w:eastAsia="ru-RU"/>
        </w:rPr>
        <mc:AlternateContent>
          <mc:Choice Requires="wps">
            <w:drawing>
              <wp:anchor behindDoc="0" distT="28575" distB="28575" distL="28575" distR="28575" simplePos="0" locked="0" layoutInCell="1" allowOverlap="1" relativeHeight="2">
                <wp:simplePos x="0" y="0"/>
                <wp:positionH relativeFrom="column">
                  <wp:posOffset>0</wp:posOffset>
                </wp:positionH>
                <wp:positionV relativeFrom="paragraph">
                  <wp:posOffset>95250</wp:posOffset>
                </wp:positionV>
                <wp:extent cx="6324600" cy="635"/>
                <wp:effectExtent l="28575" t="28575" r="28575" b="28575"/>
                <wp:wrapNone/>
                <wp:docPr id="1" name="Line 2"/>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Line 2" stroked="t" o:allowincell="f" style="position:absolute">
                <v:stroke color="black" weight="57240" joinstyle="round" endcap="flat"/>
                <v:fill o:detectmouseclick="t" on="false"/>
                <w10:wrap type="none"/>
              </v:line>
            </w:pict>
          </mc:Fallback>
        </mc:AlternateContent>
      </w:r>
    </w:p>
    <w:p>
      <w:pPr>
        <w:pStyle w:val="Normal"/>
        <w:spacing w:lineRule="auto" w:line="240" w:before="0" w:after="0"/>
        <w:jc w:val="both"/>
        <w:rPr>
          <w:rFonts w:ascii="Liberation Serif" w:hAnsi="Liberation Serif" w:eastAsia="Times New Roman" w:cs="Liberation Serif"/>
          <w:sz w:val="16"/>
          <w:szCs w:val="16"/>
          <w:lang w:eastAsia="ru-RU"/>
        </w:rPr>
      </w:pPr>
      <w:r>
        <w:rPr>
          <w:rFonts w:eastAsia="Times New Roman" w:cs="Liberation Serif" w:ascii="Liberation Serif" w:hAnsi="Liberation Serif"/>
          <w:sz w:val="16"/>
          <w:szCs w:val="16"/>
          <w:lang w:eastAsia="ru-RU"/>
        </w:rPr>
      </w:r>
    </w:p>
    <w:p>
      <w:pPr>
        <w:pStyle w:val="Normal"/>
        <w:spacing w:lineRule="auto" w:line="240" w:before="0" w:after="0"/>
        <w:jc w:val="both"/>
        <w:rPr>
          <w:rFonts w:ascii="Liberation Serif" w:hAnsi="Liberation Serif" w:eastAsia="Times New Roman" w:cs="Liberation Serif"/>
          <w:sz w:val="16"/>
          <w:szCs w:val="16"/>
          <w:lang w:eastAsia="ru-RU"/>
        </w:rPr>
      </w:pPr>
      <w:r>
        <w:rPr>
          <w:rFonts w:eastAsia="Times New Roman" w:cs="Liberation Serif" w:ascii="Liberation Serif" w:hAnsi="Liberation Serif"/>
          <w:sz w:val="16"/>
          <w:szCs w:val="16"/>
          <w:lang w:eastAsia="ru-RU"/>
        </w:rPr>
      </w:r>
    </w:p>
    <w:p>
      <w:pPr>
        <w:pStyle w:val="Normal"/>
        <w:spacing w:lineRule="auto" w:line="240" w:before="0" w:after="0"/>
        <w:jc w:val="both"/>
        <w:rPr>
          <w:rFonts w:ascii="Liberation Serif" w:hAnsi="Liberation Serif" w:eastAsia="Times New Roman" w:cs="Liberation Serif"/>
          <w:sz w:val="24"/>
          <w:szCs w:val="20"/>
          <w:lang w:eastAsia="ru-RU"/>
        </w:rPr>
      </w:pPr>
      <w:r>
        <w:rPr>
          <w:rFonts w:eastAsia="Times New Roman" w:cs="Liberation Serif" w:ascii="Liberation Serif" w:hAnsi="Liberation Serif"/>
          <w:sz w:val="24"/>
          <w:szCs w:val="20"/>
          <w:lang w:eastAsia="ru-RU"/>
        </w:rPr>
        <w:t>от___</w:t>
      </w:r>
      <w:r>
        <w:rPr>
          <w:rFonts w:eastAsia="Times New Roman" w:cs="Liberation Serif" w:ascii="Liberation Serif" w:hAnsi="Liberation Serif"/>
          <w:sz w:val="24"/>
          <w:szCs w:val="20"/>
          <w:u w:val="single"/>
          <w:lang w:eastAsia="ru-RU"/>
        </w:rPr>
        <w:t>28.09.2017</w:t>
      </w:r>
      <w:r>
        <w:rPr>
          <w:rFonts w:eastAsia="Times New Roman" w:cs="Liberation Serif" w:ascii="Liberation Serif" w:hAnsi="Liberation Serif"/>
          <w:sz w:val="24"/>
          <w:szCs w:val="20"/>
          <w:lang w:eastAsia="ru-RU"/>
        </w:rPr>
        <w:t>___  №  __</w:t>
      </w:r>
      <w:r>
        <w:rPr>
          <w:rFonts w:eastAsia="Times New Roman" w:cs="Liberation Serif" w:ascii="Liberation Serif" w:hAnsi="Liberation Serif"/>
          <w:sz w:val="24"/>
          <w:szCs w:val="20"/>
          <w:u w:val="single"/>
          <w:lang w:eastAsia="ru-RU"/>
        </w:rPr>
        <w:t>1068-П</w:t>
      </w:r>
      <w:r>
        <w:rPr>
          <w:rFonts w:eastAsia="Times New Roman" w:cs="Liberation Serif" w:ascii="Liberation Serif" w:hAnsi="Liberation Serif"/>
          <w:sz w:val="24"/>
          <w:szCs w:val="20"/>
          <w:lang w:eastAsia="ru-RU"/>
        </w:rPr>
        <w:t>___</w:t>
      </w:r>
    </w:p>
    <w:p>
      <w:pPr>
        <w:pStyle w:val="Normal"/>
        <w:spacing w:lineRule="auto" w:line="240" w:before="0" w:after="0"/>
        <w:jc w:val="both"/>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p>
    <w:p>
      <w:pPr>
        <w:pStyle w:val="Normal"/>
        <w:spacing w:lineRule="auto" w:line="240" w:before="0" w:after="0"/>
        <w:ind w:right="5812" w:hanging="0"/>
        <w:jc w:val="center"/>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г. Заречный</w:t>
      </w:r>
    </w:p>
    <w:p>
      <w:pPr>
        <w:pStyle w:val="ConsPlusTitle"/>
        <w:widowControl/>
        <w:jc w:val="center"/>
        <w:rPr>
          <w:rFonts w:ascii="Liberation Serif" w:hAnsi="Liberation Serif" w:cs="Liberation Serif"/>
          <w:sz w:val="28"/>
          <w:szCs w:val="28"/>
        </w:rPr>
      </w:pPr>
      <w:r>
        <w:rPr>
          <w:rFonts w:cs="Liberation Serif" w:ascii="Liberation Serif" w:hAnsi="Liberation Serif"/>
          <w:sz w:val="28"/>
          <w:szCs w:val="28"/>
        </w:rPr>
      </w:r>
    </w:p>
    <w:p>
      <w:pPr>
        <w:pStyle w:val="ConsPlusTitle"/>
        <w:widowControl/>
        <w:jc w:val="center"/>
        <w:rPr>
          <w:rFonts w:ascii="Liberation Serif" w:hAnsi="Liberation Serif" w:cs="Liberation Serif"/>
          <w:sz w:val="28"/>
          <w:szCs w:val="28"/>
        </w:rPr>
      </w:pPr>
      <w:r>
        <w:rPr>
          <w:rFonts w:cs="Liberation Serif" w:ascii="Liberation Serif" w:hAnsi="Liberation Serif"/>
          <w:sz w:val="28"/>
          <w:szCs w:val="28"/>
        </w:rPr>
      </w:r>
    </w:p>
    <w:p>
      <w:pPr>
        <w:pStyle w:val="ConsPlusTitle"/>
        <w:widowControl/>
        <w:jc w:val="center"/>
        <w:rPr>
          <w:rFonts w:ascii="Liberation Serif" w:hAnsi="Liberation Serif" w:cs="Liberation Serif"/>
          <w:sz w:val="28"/>
          <w:szCs w:val="28"/>
        </w:rPr>
      </w:pPr>
      <w:r>
        <w:rPr>
          <w:rFonts w:cs="Liberation Serif" w:ascii="Liberation Serif" w:hAnsi="Liberation Serif"/>
          <w:sz w:val="28"/>
          <w:szCs w:val="28"/>
        </w:rPr>
        <w:t>Об утверждении муниципальной программы</w:t>
      </w:r>
    </w:p>
    <w:p>
      <w:pPr>
        <w:pStyle w:val="ConsPlusTitle"/>
        <w:widowControl/>
        <w:jc w:val="center"/>
        <w:rPr>
          <w:rFonts w:ascii="Liberation Serif" w:hAnsi="Liberation Serif" w:cs="Liberation Serif"/>
          <w:sz w:val="28"/>
          <w:szCs w:val="28"/>
        </w:rPr>
      </w:pPr>
      <w:r>
        <w:rPr>
          <w:rFonts w:cs="Liberation Serif" w:ascii="Liberation Serif" w:hAnsi="Liberation Serif"/>
          <w:sz w:val="28"/>
          <w:szCs w:val="28"/>
        </w:rPr>
        <w:t xml:space="preserve">«Формирование современной городской среды на территории городского округа Заречный на 2018 – 2027 годы» </w:t>
      </w:r>
    </w:p>
    <w:p>
      <w:pPr>
        <w:pStyle w:val="ConsPlusTitle"/>
        <w:widowControl/>
        <w:jc w:val="center"/>
        <w:rPr>
          <w:rFonts w:ascii="Liberation Serif" w:hAnsi="Liberation Serif" w:cs="Liberation Serif"/>
          <w:b w:val="false"/>
          <w:sz w:val="24"/>
          <w:szCs w:val="24"/>
        </w:rPr>
      </w:pPr>
      <w:r>
        <w:rPr>
          <w:rFonts w:cs="Liberation Serif" w:ascii="Liberation Serif" w:hAnsi="Liberation Serif"/>
          <w:b w:val="false"/>
          <w:sz w:val="24"/>
          <w:szCs w:val="24"/>
        </w:rPr>
        <w:t xml:space="preserve">(в редакции постановлений от 30.03.2018 № 236/1-П, от 21.02.2019 № 230-П, </w:t>
      </w:r>
    </w:p>
    <w:p>
      <w:pPr>
        <w:pStyle w:val="ConsPlusTitle"/>
        <w:widowControl/>
        <w:jc w:val="center"/>
        <w:rPr>
          <w:rFonts w:ascii="Liberation Serif" w:hAnsi="Liberation Serif" w:cs="Liberation Serif"/>
          <w:b w:val="false"/>
          <w:sz w:val="24"/>
          <w:szCs w:val="24"/>
        </w:rPr>
      </w:pPr>
      <w:r>
        <w:rPr>
          <w:rFonts w:cs="Liberation Serif" w:ascii="Liberation Serif" w:hAnsi="Liberation Serif"/>
          <w:b w:val="false"/>
          <w:sz w:val="24"/>
          <w:szCs w:val="24"/>
        </w:rPr>
        <w:t xml:space="preserve">от 29.03.2019 № 347-П, от 05.12.2019 № 1234-П, от 13.01.2020 № 5-П, от 26.02.2020 № 170-П, </w:t>
      </w:r>
    </w:p>
    <w:p>
      <w:pPr>
        <w:pStyle w:val="ConsPlusTitle"/>
        <w:widowControl/>
        <w:jc w:val="center"/>
        <w:rPr>
          <w:rFonts w:ascii="Liberation Serif" w:hAnsi="Liberation Serif" w:cs="Liberation Serif"/>
          <w:b w:val="false"/>
          <w:sz w:val="24"/>
          <w:szCs w:val="24"/>
        </w:rPr>
      </w:pPr>
      <w:r>
        <w:rPr>
          <w:rFonts w:cs="Liberation Serif" w:ascii="Liberation Serif" w:hAnsi="Liberation Serif"/>
          <w:b w:val="false"/>
          <w:sz w:val="24"/>
          <w:szCs w:val="24"/>
        </w:rPr>
        <w:t xml:space="preserve">от 20.03.2020 № 253-П, от 25.05.2020 № 382-П, от 17.07.2020 № 527-П, от 24.09.2020 № 730-П, от 23.10.2020 № 826-П, от 03.12.2020 № 930-П, от 19.01.2021 № 27-П, от 10.02.2021 № 141-П, 16.03.2021 № 279-П, от 21.06.2021 № 639-П, от 01.09.2021 № 892-П, от 27.09.2021 № 965-П, </w:t>
      </w:r>
    </w:p>
    <w:p>
      <w:pPr>
        <w:pStyle w:val="ConsPlusTitle"/>
        <w:widowControl/>
        <w:jc w:val="center"/>
        <w:rPr>
          <w:rFonts w:ascii="Liberation Serif" w:hAnsi="Liberation Serif" w:cs="Liberation Serif"/>
          <w:b w:val="false"/>
          <w:sz w:val="24"/>
          <w:szCs w:val="24"/>
        </w:rPr>
      </w:pPr>
      <w:r>
        <w:rPr>
          <w:rFonts w:cs="Liberation Serif" w:ascii="Liberation Serif" w:hAnsi="Liberation Serif"/>
          <w:b w:val="false"/>
          <w:sz w:val="24"/>
          <w:szCs w:val="24"/>
        </w:rPr>
        <w:t xml:space="preserve">от 24.12.2021 № 1290-П, от 01.02.2022 № 98-П, от 19.07.2022 № 938-П, от 15.09.2022 № 1158-П, </w:t>
      </w:r>
    </w:p>
    <w:p>
      <w:pPr>
        <w:pStyle w:val="ConsPlusTitle"/>
        <w:widowControl/>
        <w:jc w:val="center"/>
        <w:rPr>
          <w:rFonts w:ascii="Liberation Serif" w:hAnsi="Liberation Serif" w:cs="Liberation Serif"/>
          <w:b w:val="false"/>
          <w:sz w:val="24"/>
          <w:szCs w:val="24"/>
        </w:rPr>
      </w:pPr>
      <w:r>
        <w:rPr>
          <w:rFonts w:cs="Liberation Serif" w:ascii="Liberation Serif" w:hAnsi="Liberation Serif"/>
          <w:b w:val="false"/>
          <w:sz w:val="24"/>
          <w:szCs w:val="24"/>
        </w:rPr>
        <w:t xml:space="preserve">от 14.11.2022 № 1385-П, 02.12.2022 № 1476-П, от 09.01.2023 № 3-П, от 25.01.2023 № 99-П, </w:t>
      </w:r>
    </w:p>
    <w:p>
      <w:pPr>
        <w:pStyle w:val="ConsPlusTitle"/>
        <w:widowControl/>
        <w:jc w:val="center"/>
        <w:rPr>
          <w:rFonts w:ascii="Liberation Serif" w:hAnsi="Liberation Serif" w:cs="Liberation Serif"/>
          <w:b w:val="false"/>
          <w:sz w:val="24"/>
          <w:szCs w:val="24"/>
        </w:rPr>
      </w:pPr>
      <w:r>
        <w:rPr>
          <w:rFonts w:cs="Liberation Serif" w:ascii="Liberation Serif" w:hAnsi="Liberation Serif"/>
          <w:b w:val="false"/>
          <w:sz w:val="24"/>
          <w:szCs w:val="24"/>
        </w:rPr>
        <w:t>от 29.05.2023 № 651-П,</w:t>
      </w:r>
      <w:r>
        <w:rPr/>
        <w:t xml:space="preserve"> </w:t>
      </w:r>
      <w:r>
        <w:rPr>
          <w:rFonts w:cs="Liberation Serif" w:ascii="Liberation Serif" w:hAnsi="Liberation Serif"/>
          <w:b w:val="false"/>
          <w:sz w:val="24"/>
          <w:szCs w:val="24"/>
        </w:rPr>
        <w:t xml:space="preserve">от 20.07.2023 № 886-П, от 15.09.2023 № 1119-П, от 12.12.2023 № 1604-П, </w:t>
      </w:r>
      <w:r>
        <w:rPr>
          <w:rFonts w:cs="Liberation Serif" w:ascii="Liberation Serif" w:hAnsi="Liberation Serif"/>
          <w:b w:val="false"/>
          <w:sz w:val="24"/>
          <w:szCs w:val="24"/>
        </w:rPr>
        <w:t>от 29.12.2023 № 1720-П</w:t>
      </w:r>
      <w:r>
        <w:rPr>
          <w:rFonts w:cs="Liberation Serif" w:ascii="Liberation Serif" w:hAnsi="Liberation Serif"/>
          <w:b w:val="false"/>
          <w:sz w:val="24"/>
          <w:szCs w:val="24"/>
        </w:rPr>
        <w:t>)</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В соответствии со </w:t>
      </w:r>
      <w:hyperlink r:id="rId2">
        <w:r>
          <w:rPr>
            <w:rFonts w:cs="Liberation Serif" w:ascii="Liberation Serif" w:hAnsi="Liberation Serif"/>
            <w:sz w:val="28"/>
            <w:szCs w:val="28"/>
          </w:rPr>
          <w:t>статьей 16</w:t>
        </w:r>
      </w:hyperlink>
      <w:r>
        <w:rPr>
          <w:rFonts w:cs="Liberation Serif" w:ascii="Liberation Serif" w:hAnsi="Liberation Serif"/>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3">
        <w:r>
          <w:rPr>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(в действующей редакции), на основании ст. ст. 28, 31 Устава городского округа Заречный администрация городского округа Заречный</w:t>
      </w:r>
    </w:p>
    <w:p>
      <w:pPr>
        <w:pStyle w:val="ConsPlusNormal"/>
        <w:widowControl/>
        <w:jc w:val="both"/>
        <w:rPr>
          <w:rFonts w:ascii="Liberation Serif" w:hAnsi="Liberation Serif" w:cs="Liberation Serif"/>
          <w:b/>
          <w:sz w:val="28"/>
          <w:szCs w:val="28"/>
        </w:rPr>
      </w:pPr>
      <w:r>
        <w:rPr>
          <w:rFonts w:cs="Liberation Serif" w:ascii="Liberation Serif" w:hAnsi="Liberation Serif"/>
          <w:b/>
          <w:sz w:val="28"/>
          <w:szCs w:val="28"/>
        </w:rPr>
        <w:t>ПОСТАНОВЛЯЕТ:</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1. Утвердить муниципальную </w:t>
      </w:r>
      <w:hyperlink w:anchor="P33">
        <w:r>
          <w:rPr>
            <w:rFonts w:cs="Liberation Serif" w:ascii="Liberation Serif" w:hAnsi="Liberation Serif"/>
            <w:sz w:val="28"/>
            <w:szCs w:val="28"/>
          </w:rPr>
          <w:t>программу</w:t>
        </w:r>
      </w:hyperlink>
      <w:r>
        <w:rPr>
          <w:rFonts w:cs="Liberation Serif" w:ascii="Liberation Serif" w:hAnsi="Liberation Serif"/>
          <w:sz w:val="28"/>
          <w:szCs w:val="28"/>
        </w:rPr>
        <w:t xml:space="preserve"> «Формирование современной городской среды на территории городского округа Заречный на 2018 - 2027 годы» (прилагается).</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2. Признать с 1 января 2018 года утратившим силу постановление администрации городского округа Заречный от 29.06.2017 № 755-П «Об утверждении муниципальной программы «Формирование современной городской среды на территории городского округа Заречный в 2017 – 2021 годах».</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3. Контроль за исполнением настоящего постановления оставляю за собой.</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4. Опубликовать настоящее постановление в установленном порядке и разместить на официальном сайте городского округа Заречный (www.gorod-zarechny.ru).</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t>5. Направить настоящее постановление в орган, осуществляющий ведение Свердловского областного регистра МНПА.</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И.о. Главы</w:t>
      </w:r>
    </w:p>
    <w:p>
      <w:pPr>
        <w:pStyle w:val="Normal"/>
        <w:spacing w:lineRule="auto" w:line="240" w:before="0" w:after="0"/>
        <w:jc w:val="both"/>
        <w:rPr>
          <w:rFonts w:ascii="Liberation Serif" w:hAnsi="Liberation Serif" w:cs="Liberation Serif"/>
          <w:sz w:val="28"/>
          <w:szCs w:val="28"/>
        </w:rPr>
      </w:pPr>
      <w:r>
        <w:rPr>
          <w:rFonts w:cs="Liberation Serif" w:ascii="Liberation Serif" w:hAnsi="Liberation Serif"/>
          <w:sz w:val="28"/>
          <w:szCs w:val="28"/>
        </w:rPr>
        <w:t>городского округа Заречный                                                                          В.В. Потапов</w:t>
      </w:r>
      <w:r>
        <w:br w:type="page"/>
      </w:r>
    </w:p>
    <w:p>
      <w:pPr>
        <w:pStyle w:val="ConsPlusNormal"/>
        <w:widowControl/>
        <w:numPr>
          <w:ilvl w:val="0"/>
          <w:numId w:val="0"/>
        </w:numPr>
        <w:ind w:left="6237" w:hanging="0"/>
        <w:outlineLvl w:val="0"/>
        <w:rPr>
          <w:rFonts w:ascii="Liberation Serif" w:hAnsi="Liberation Serif" w:cs="Liberation Serif"/>
          <w:sz w:val="24"/>
          <w:szCs w:val="24"/>
        </w:rPr>
      </w:pPr>
      <w:r>
        <w:rPr>
          <w:rFonts w:cs="Liberation Serif" w:ascii="Liberation Serif" w:hAnsi="Liberation Serif"/>
          <w:sz w:val="24"/>
          <w:szCs w:val="24"/>
        </w:rPr>
        <w:t>УТВЕРЖДЕНА</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постановлением администрации</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городского округа Заречный</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от__</w:t>
      </w:r>
      <w:r>
        <w:rPr>
          <w:rFonts w:cs="Liberation Serif" w:ascii="Liberation Serif" w:hAnsi="Liberation Serif"/>
          <w:sz w:val="24"/>
          <w:szCs w:val="24"/>
          <w:u w:val="single"/>
        </w:rPr>
        <w:t>28.09.2017</w:t>
      </w:r>
      <w:r>
        <w:rPr>
          <w:rFonts w:cs="Liberation Serif" w:ascii="Liberation Serif" w:hAnsi="Liberation Serif"/>
          <w:sz w:val="24"/>
          <w:szCs w:val="24"/>
        </w:rPr>
        <w:t>__ № __</w:t>
      </w:r>
      <w:r>
        <w:rPr>
          <w:rFonts w:cs="Liberation Serif" w:ascii="Liberation Serif" w:hAnsi="Liberation Serif"/>
          <w:sz w:val="24"/>
          <w:szCs w:val="24"/>
          <w:u w:val="single"/>
        </w:rPr>
        <w:t>1068-П</w:t>
      </w:r>
      <w:r>
        <w:rPr>
          <w:rFonts w:cs="Liberation Serif" w:ascii="Liberation Serif" w:hAnsi="Liberation Serif"/>
          <w:sz w:val="24"/>
          <w:szCs w:val="24"/>
        </w:rPr>
        <w:t>__</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«Об утверждении муниципальной программы «Формирование современной городской среды на территории городского округа Заречный на 2018 – 2027 годы»</w:t>
      </w:r>
    </w:p>
    <w:p>
      <w:pPr>
        <w:pStyle w:val="ConsPlusTitle"/>
        <w:widowControl/>
        <w:jc w:val="center"/>
        <w:rPr>
          <w:rFonts w:ascii="Liberation Serif" w:hAnsi="Liberation Serif" w:cs="Liberation Serif"/>
          <w:sz w:val="24"/>
          <w:szCs w:val="24"/>
        </w:rPr>
      </w:pPr>
      <w:r>
        <w:rPr>
          <w:rFonts w:cs="Liberation Serif" w:ascii="Liberation Serif" w:hAnsi="Liberation Serif"/>
          <w:sz w:val="24"/>
          <w:szCs w:val="24"/>
        </w:rPr>
      </w:r>
      <w:bookmarkStart w:id="0" w:name="P33"/>
      <w:bookmarkStart w:id="1" w:name="P33"/>
      <w:bookmarkEnd w:id="1"/>
    </w:p>
    <w:p>
      <w:pPr>
        <w:pStyle w:val="ConsPlusTitle"/>
        <w:widowControl/>
        <w:jc w:val="center"/>
        <w:rPr>
          <w:rFonts w:ascii="Liberation Serif" w:hAnsi="Liberation Serif" w:cs="Liberation Serif"/>
          <w:sz w:val="24"/>
          <w:szCs w:val="24"/>
        </w:rPr>
      </w:pPr>
      <w:r>
        <w:rPr>
          <w:rFonts w:cs="Liberation Serif" w:ascii="Liberation Serif" w:hAnsi="Liberation Serif"/>
          <w:sz w:val="24"/>
          <w:szCs w:val="24"/>
        </w:rPr>
      </w:r>
    </w:p>
    <w:p>
      <w:pPr>
        <w:pStyle w:val="ConsPlusTitle"/>
        <w:widowControl/>
        <w:jc w:val="center"/>
        <w:rPr>
          <w:rFonts w:ascii="Liberation Serif" w:hAnsi="Liberation Serif" w:cs="Liberation Serif"/>
          <w:sz w:val="24"/>
          <w:szCs w:val="24"/>
        </w:rPr>
      </w:pPr>
      <w:r>
        <w:rPr>
          <w:rFonts w:cs="Liberation Serif" w:ascii="Liberation Serif" w:hAnsi="Liberation Serif"/>
          <w:sz w:val="24"/>
          <w:szCs w:val="24"/>
        </w:rPr>
        <w:t>Муниципальная программа</w:t>
      </w:r>
    </w:p>
    <w:p>
      <w:pPr>
        <w:pStyle w:val="ConsPlusTitle"/>
        <w:widowControl/>
        <w:jc w:val="center"/>
        <w:rPr>
          <w:rFonts w:ascii="Liberation Serif" w:hAnsi="Liberation Serif" w:cs="Liberation Serif"/>
          <w:sz w:val="24"/>
          <w:szCs w:val="24"/>
        </w:rPr>
      </w:pPr>
      <w:r>
        <w:rPr>
          <w:rFonts w:cs="Liberation Serif" w:ascii="Liberation Serif" w:hAnsi="Liberation Serif"/>
          <w:sz w:val="24"/>
          <w:szCs w:val="24"/>
        </w:rPr>
        <w:t xml:space="preserve">«Формирование современной городской среды на территории городского округа Заречный </w:t>
      </w:r>
    </w:p>
    <w:p>
      <w:pPr>
        <w:pStyle w:val="ConsPlusTitle"/>
        <w:widowControl/>
        <w:jc w:val="center"/>
        <w:rPr>
          <w:rFonts w:ascii="Liberation Serif" w:hAnsi="Liberation Serif" w:cs="Liberation Serif"/>
          <w:sz w:val="24"/>
          <w:szCs w:val="24"/>
        </w:rPr>
      </w:pPr>
      <w:r>
        <w:rPr>
          <w:rFonts w:cs="Liberation Serif" w:ascii="Liberation Serif" w:hAnsi="Liberation Serif"/>
          <w:sz w:val="24"/>
          <w:szCs w:val="24"/>
        </w:rPr>
        <w:t xml:space="preserve">на 2018 – 2027 годы» </w:t>
      </w:r>
    </w:p>
    <w:p>
      <w:pPr>
        <w:pStyle w:val="ConsPlusNormal"/>
        <w:widowControl/>
        <w:jc w:val="center"/>
        <w:rPr>
          <w:rFonts w:ascii="Liberation Serif" w:hAnsi="Liberation Serif" w:cs="Liberation Serif"/>
          <w:sz w:val="24"/>
          <w:szCs w:val="24"/>
        </w:rPr>
      </w:pPr>
      <w:r>
        <w:rPr>
          <w:rFonts w:cs="Liberation Serif" w:ascii="Liberation Serif" w:hAnsi="Liberation Serif"/>
          <w:sz w:val="24"/>
          <w:szCs w:val="24"/>
        </w:rPr>
      </w:r>
    </w:p>
    <w:p>
      <w:pPr>
        <w:pStyle w:val="ConsPlusNormal"/>
        <w:widowControl/>
        <w:jc w:val="center"/>
        <w:rPr>
          <w:rFonts w:ascii="Liberation Serif" w:hAnsi="Liberation Serif" w:cs="Liberation Serif"/>
          <w:sz w:val="24"/>
          <w:szCs w:val="24"/>
        </w:rPr>
      </w:pPr>
      <w:r>
        <w:rPr>
          <w:rFonts w:cs="Liberation Serif" w:ascii="Liberation Serif" w:hAnsi="Liberation Serif"/>
          <w:sz w:val="24"/>
          <w:szCs w:val="24"/>
        </w:rPr>
      </w:r>
    </w:p>
    <w:tbl>
      <w:tblPr>
        <w:tblW w:w="9922" w:type="dxa"/>
        <w:jc w:val="left"/>
        <w:tblInd w:w="284" w:type="dxa"/>
        <w:tblLayout w:type="fixed"/>
        <w:tblCellMar>
          <w:top w:w="0" w:type="dxa"/>
          <w:left w:w="0" w:type="dxa"/>
          <w:bottom w:w="0" w:type="dxa"/>
          <w:right w:w="0" w:type="dxa"/>
        </w:tblCellMar>
        <w:tblLook w:val="0000" w:noHBand="0" w:noVBand="0" w:firstColumn="0" w:lastRow="0" w:lastColumn="0" w:firstRow="0"/>
      </w:tblPr>
      <w:tblGrid>
        <w:gridCol w:w="3224"/>
        <w:gridCol w:w="877"/>
        <w:gridCol w:w="5821"/>
      </w:tblGrid>
      <w:tr>
        <w:trPr>
          <w:trHeight w:val="347" w:hRule="atLeast"/>
        </w:trPr>
        <w:tc>
          <w:tcPr>
            <w:tcW w:w="9922" w:type="dxa"/>
            <w:gridSpan w:val="3"/>
            <w:tcBorders/>
            <w:shd w:color="auto" w:fill="auto" w:val="clear"/>
          </w:tcPr>
          <w:p>
            <w:pPr>
              <w:pStyle w:val="Normal"/>
              <w:widowControl w:val="false"/>
              <w:spacing w:lineRule="auto" w:line="240" w:before="0" w:after="0"/>
              <w:jc w:val="center"/>
              <w:rPr>
                <w:rFonts w:ascii="Liberation Serif" w:hAnsi="Liberation Serif" w:cs="Liberation Serif"/>
                <w:b/>
                <w:color w:val="000000"/>
                <w:sz w:val="24"/>
                <w:szCs w:val="24"/>
                <w:lang w:eastAsia="ru-RU"/>
              </w:rPr>
            </w:pPr>
            <w:r>
              <w:rPr>
                <w:rFonts w:cs="Liberation Serif" w:ascii="Liberation Serif" w:hAnsi="Liberation Serif"/>
                <w:b/>
                <w:color w:val="000000"/>
                <w:sz w:val="24"/>
                <w:szCs w:val="24"/>
                <w:lang w:eastAsia="ru-RU"/>
              </w:rPr>
              <w:t>ПАСПОРТ</w:t>
            </w:r>
          </w:p>
        </w:tc>
      </w:tr>
      <w:tr>
        <w:trPr>
          <w:trHeight w:val="347" w:hRule="atLeast"/>
        </w:trPr>
        <w:tc>
          <w:tcPr>
            <w:tcW w:w="9922" w:type="dxa"/>
            <w:gridSpan w:val="3"/>
            <w:tcBorders/>
            <w:shd w:color="auto" w:fill="auto" w:val="clear"/>
          </w:tcPr>
          <w:p>
            <w:pPr>
              <w:pStyle w:val="Normal"/>
              <w:widowControl w:val="false"/>
              <w:spacing w:lineRule="auto" w:line="240" w:before="0" w:after="0"/>
              <w:jc w:val="center"/>
              <w:rPr>
                <w:rFonts w:ascii="Liberation Serif" w:hAnsi="Liberation Serif" w:cs="Liberation Serif"/>
                <w:b/>
                <w:color w:val="000000"/>
                <w:sz w:val="24"/>
                <w:szCs w:val="24"/>
                <w:lang w:eastAsia="ru-RU"/>
              </w:rPr>
            </w:pPr>
            <w:r>
              <w:rPr>
                <w:rFonts w:cs="Liberation Serif" w:ascii="Liberation Serif" w:hAnsi="Liberation Serif"/>
                <w:b/>
                <w:color w:val="000000"/>
                <w:sz w:val="24"/>
                <w:szCs w:val="24"/>
                <w:lang w:eastAsia="ru-RU"/>
              </w:rPr>
              <w:t>муниципальной программы</w:t>
            </w:r>
          </w:p>
        </w:tc>
      </w:tr>
      <w:tr>
        <w:trPr>
          <w:trHeight w:val="625" w:hRule="atLeast"/>
        </w:trPr>
        <w:tc>
          <w:tcPr>
            <w:tcW w:w="9922" w:type="dxa"/>
            <w:gridSpan w:val="3"/>
            <w:tcBorders/>
            <w:shd w:color="auto" w:fill="auto" w:val="clear"/>
          </w:tcPr>
          <w:p>
            <w:pPr>
              <w:pStyle w:val="Normal"/>
              <w:widowControl w:val="false"/>
              <w:spacing w:lineRule="auto" w:line="240" w:before="0" w:after="120"/>
              <w:jc w:val="center"/>
              <w:rPr>
                <w:rFonts w:ascii="Liberation Serif" w:hAnsi="Liberation Serif" w:cs="Liberation Serif"/>
                <w:b/>
                <w:color w:val="000000"/>
                <w:sz w:val="24"/>
                <w:szCs w:val="24"/>
                <w:lang w:eastAsia="ru-RU"/>
              </w:rPr>
            </w:pPr>
            <w:r>
              <w:rPr>
                <w:rFonts w:cs="Liberation Serif" w:ascii="Liberation Serif" w:hAnsi="Liberation Serif"/>
                <w:b/>
                <w:color w:val="000000"/>
                <w:sz w:val="24"/>
                <w:szCs w:val="24"/>
                <w:lang w:eastAsia="ru-RU"/>
              </w:rPr>
              <w:t>«Формирование современной городской среды на территории городского округа Заречный на 2018 – 2027 годы»</w:t>
            </w:r>
          </w:p>
        </w:tc>
      </w:tr>
      <w:tr>
        <w:trPr>
          <w:trHeight w:val="592" w:hRule="atLeast"/>
        </w:trPr>
        <w:tc>
          <w:tcPr>
            <w:tcW w:w="3224"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Ответственный исполнитель муниципальной программы</w:t>
            </w:r>
          </w:p>
        </w:tc>
        <w:tc>
          <w:tcPr>
            <w:tcW w:w="66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Администрация городского округа Заречный</w:t>
            </w:r>
          </w:p>
        </w:tc>
      </w:tr>
      <w:tr>
        <w:trPr>
          <w:trHeight w:val="641" w:hRule="atLeast"/>
        </w:trPr>
        <w:tc>
          <w:tcPr>
            <w:tcW w:w="3224"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Сроки реализации муниципальной программы</w:t>
            </w:r>
          </w:p>
        </w:tc>
        <w:tc>
          <w:tcPr>
            <w:tcW w:w="877" w:type="dxa"/>
            <w:tcBorders>
              <w:top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2018 -</w:t>
            </w:r>
          </w:p>
        </w:tc>
        <w:tc>
          <w:tcPr>
            <w:tcW w:w="5821" w:type="dxa"/>
            <w:tcBorders>
              <w:top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2027 годы</w:t>
            </w:r>
          </w:p>
        </w:tc>
      </w:tr>
      <w:tr>
        <w:trPr>
          <w:trHeight w:val="505" w:hRule="atLeast"/>
        </w:trPr>
        <w:tc>
          <w:tcPr>
            <w:tcW w:w="3224" w:type="dxa"/>
            <w:tcBorders>
              <w:top w:val="single" w:sz="6" w:space="0" w:color="000000"/>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Цели и задачи муниципальной программы</w:t>
            </w:r>
          </w:p>
        </w:tc>
        <w:tc>
          <w:tcPr>
            <w:tcW w:w="6698" w:type="dxa"/>
            <w:gridSpan w:val="2"/>
            <w:tcBorders>
              <w:top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Цель 1. Повышение уровня благоустройства территории городского округа Заречный</w:t>
            </w:r>
          </w:p>
        </w:tc>
      </w:tr>
      <w:tr>
        <w:trPr>
          <w:trHeight w:val="625"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Задача 1.1. Повышение уровня благоустройства общественных территорий</w:t>
            </w:r>
          </w:p>
        </w:tc>
      </w:tr>
      <w:tr>
        <w:trPr>
          <w:trHeight w:val="625"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Задача 1.2. Повышение уровня благоустройства дворовых территорий</w:t>
            </w:r>
          </w:p>
        </w:tc>
      </w:tr>
      <w:tr>
        <w:trPr>
          <w:trHeight w:val="1109"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Задача 1.3. Повышение уровня вовлеченности заинтересованных граждан, организаций в реализацию мероприятий по благоустройству территории городского округа Заречный</w:t>
            </w:r>
          </w:p>
        </w:tc>
      </w:tr>
      <w:tr>
        <w:trPr>
          <w:trHeight w:val="760"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Цель 2. Повышение качества условий проживания населения городского округа Заречный за счет формирования благоприятной среды проживания граждан</w:t>
            </w:r>
          </w:p>
        </w:tc>
      </w:tr>
      <w:tr>
        <w:trPr>
          <w:trHeight w:val="916"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Задача 2.1. Улучшение условий проживания граждан за счет реализации мероприятий по модернизации лифтового хозяйства</w:t>
            </w:r>
          </w:p>
        </w:tc>
      </w:tr>
      <w:tr>
        <w:trPr>
          <w:trHeight w:val="485" w:hRule="atLeast"/>
        </w:trPr>
        <w:tc>
          <w:tcPr>
            <w:tcW w:w="322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Перечень подпрограмм муниципальной программы (при их наличии)</w:t>
            </w:r>
          </w:p>
        </w:tc>
        <w:tc>
          <w:tcPr>
            <w:tcW w:w="6698" w:type="dxa"/>
            <w:gridSpan w:val="2"/>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Отсутствуют</w:t>
            </w:r>
          </w:p>
        </w:tc>
      </w:tr>
      <w:tr>
        <w:trPr>
          <w:trHeight w:val="1344" w:hRule="atLeast"/>
        </w:trPr>
        <w:tc>
          <w:tcPr>
            <w:tcW w:w="3224" w:type="dxa"/>
            <w:tcBorders>
              <w:top w:val="single" w:sz="6" w:space="0" w:color="000000"/>
              <w:left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ind w:left="28" w:right="28"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Перечень основных целевых показателей муниципальной программы</w:t>
            </w:r>
          </w:p>
        </w:tc>
        <w:tc>
          <w:tcPr>
            <w:tcW w:w="6698" w:type="dxa"/>
            <w:gridSpan w:val="2"/>
            <w:tcBorders>
              <w:top w:val="single" w:sz="6" w:space="0" w:color="000000"/>
              <w:bottom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1. Доля общественных территорий, обеспеченных проектно-сметной документацией, в общем количестве общественных территорий городского округа Заречный, в отношении которых планируется проведение мероприятий по благоустройству</w:t>
            </w:r>
          </w:p>
        </w:tc>
      </w:tr>
      <w:tr>
        <w:trPr>
          <w:trHeight w:val="529" w:hRule="atLeast"/>
        </w:trPr>
        <w:tc>
          <w:tcPr>
            <w:tcW w:w="3224" w:type="dxa"/>
            <w:tcBorders>
              <w:top w:val="single" w:sz="4" w:space="0" w:color="000000"/>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top w:val="single" w:sz="4"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 Количество общественных территорий городского округа, в которых реализован проект комплексного благоустройства</w:t>
            </w:r>
          </w:p>
        </w:tc>
      </w:tr>
      <w:tr>
        <w:trPr>
          <w:trHeight w:val="537"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3. Доля благоустроенных дворовых территорий от общего количества дворовых территорий городского округа Заречный</w:t>
            </w:r>
          </w:p>
        </w:tc>
      </w:tr>
      <w:tr>
        <w:trPr>
          <w:trHeight w:val="843"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4. Доля финансового участия заинтересованных лиц в выполнении работ по благоустройству дворовых территорий от общей стоимости работ, включенных в программу</w:t>
            </w:r>
          </w:p>
        </w:tc>
      </w:tr>
      <w:tr>
        <w:trPr>
          <w:trHeight w:val="931" w:hRule="atLeast"/>
        </w:trPr>
        <w:tc>
          <w:tcPr>
            <w:tcW w:w="3224" w:type="dxa"/>
            <w:tcBorders>
              <w:left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5. Доля участия населения в рейтинговом голосовании по отбору проектов благоустройства общественных территорий городского округа Заречный</w:t>
            </w:r>
          </w:p>
        </w:tc>
      </w:tr>
      <w:tr>
        <w:trPr>
          <w:trHeight w:val="568" w:hRule="atLeast"/>
        </w:trPr>
        <w:tc>
          <w:tcPr>
            <w:tcW w:w="3224"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tcBorders>
              <w:bottom w:val="single" w:sz="6" w:space="0" w:color="000000"/>
              <w:right w:val="single" w:sz="6" w:space="0" w:color="000000"/>
            </w:tcBorders>
            <w:shd w:color="auto" w:fill="auto" w:val="clear"/>
          </w:tcPr>
          <w:p>
            <w:pPr>
              <w:pStyle w:val="Normal"/>
              <w:widowControl w:val="false"/>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6. Количество лифтов в многоквартирных домах, в отношении которых произведены работы по их замене</w:t>
            </w:r>
          </w:p>
        </w:tc>
      </w:tr>
      <w:tr>
        <w:trPr>
          <w:trHeight w:val="333" w:hRule="atLeast"/>
        </w:trPr>
        <w:tc>
          <w:tcPr>
            <w:tcW w:w="32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Объем финансирования</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муниципальной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программы по годам</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реализации, тыс. рублей</w:t>
            </w:r>
          </w:p>
        </w:tc>
        <w:tc>
          <w:tcPr>
            <w:tcW w:w="66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ВСЕГО:</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582 062,19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в том числе:</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2018 год - 5 582,90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2019 год - 55 198,90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2020 год - 108 071,84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2021 год - 63 545,87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2022 год - 30 627,00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2023 год – 122 831,59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2024 год – 193 329,12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2025 год — 2 876,97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2026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2027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из них:</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областной бюджет</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386 697,87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в том числе:</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2018 год - 282,60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2019 год - 39 881,80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2020 год - 78 114,30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2021 год - 22 946,40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2022 год - 30 014,40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2023 год - 102 777,63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2024 год — 112 680,70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2025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2026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2027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местный бюджет</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153 045,02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в том числе:</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2018 год - 5 300,30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2019 год - 14 322,97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2020 год - 17 883,44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2021 год - 40 065,24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2022 год – 612,60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2023 год – 5 337,08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2024 год - 66 646,42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2025 год — 2 876,97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2026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2027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внебюджетные источники</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42 319,30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в том числе:</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2018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2019 год - 994,10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2020 год - 12 074,10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2021 год - 534,22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2022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2023 год - 14 716,88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2024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2025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2026 год - 0,00 тыс. рублей,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2027 год - 0,00 тыс. рублей</w:t>
            </w:r>
          </w:p>
        </w:tc>
      </w:tr>
      <w:tr>
        <w:trPr>
          <w:trHeight w:val="333" w:hRule="atLeast"/>
        </w:trPr>
        <w:tc>
          <w:tcPr>
            <w:tcW w:w="3224" w:type="dxa"/>
            <w:vMerge w:val="restart"/>
            <w:tcBorders>
              <w:top w:val="single" w:sz="4"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Адрес размещения</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муниципальной</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программы в</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информационно-</w:t>
            </w:r>
          </w:p>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телекоммуникационной</w:t>
            </w:r>
          </w:p>
          <w:p>
            <w:pPr>
              <w:pStyle w:val="Normal"/>
              <w:widowControl w:val="false"/>
              <w:suppressAutoHyphens w:val="tru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сети Интернет</w:t>
            </w:r>
          </w:p>
        </w:tc>
        <w:tc>
          <w:tcPr>
            <w:tcW w:w="6698" w:type="dxa"/>
            <w:gridSpan w:val="2"/>
            <w:vMerge w:val="restart"/>
            <w:tcBorders>
              <w:top w:val="single" w:sz="4" w:space="0" w:color="000000"/>
              <w:bottom w:val="single" w:sz="6" w:space="0" w:color="000000"/>
              <w:right w:val="single" w:sz="6" w:space="0" w:color="000000"/>
            </w:tcBorders>
            <w:shd w:color="auto" w:fill="auto" w:val="clear"/>
          </w:tcPr>
          <w:p>
            <w:pPr>
              <w:pStyle w:val="Normal"/>
              <w:widowControl w:val="false"/>
              <w:tabs>
                <w:tab w:val="clear" w:pos="708"/>
                <w:tab w:val="left" w:pos="6556" w:leader="none"/>
              </w:tabs>
              <w:spacing w:lineRule="auto" w:line="240" w:before="0" w:after="0"/>
              <w:ind w:left="115" w:right="115" w:hanging="0"/>
              <w:jc w:val="both"/>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t>http://gorod-zarechny.ru/</w:t>
            </w:r>
          </w:p>
        </w:tc>
      </w:tr>
      <w:tr>
        <w:trPr>
          <w:trHeight w:val="333" w:hRule="atLeast"/>
        </w:trPr>
        <w:tc>
          <w:tcPr>
            <w:tcW w:w="3224"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vMerge w:val="continue"/>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r>
      <w:tr>
        <w:trPr>
          <w:trHeight w:val="333" w:hRule="atLeast"/>
        </w:trPr>
        <w:tc>
          <w:tcPr>
            <w:tcW w:w="3224"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vMerge w:val="continue"/>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r>
      <w:tr>
        <w:trPr>
          <w:trHeight w:val="333" w:hRule="atLeast"/>
        </w:trPr>
        <w:tc>
          <w:tcPr>
            <w:tcW w:w="3224"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vMerge w:val="continue"/>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r>
      <w:tr>
        <w:trPr>
          <w:trHeight w:val="333" w:hRule="atLeast"/>
        </w:trPr>
        <w:tc>
          <w:tcPr>
            <w:tcW w:w="3224"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vMerge w:val="continue"/>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r>
      <w:tr>
        <w:trPr>
          <w:trHeight w:val="276" w:hRule="atLeast"/>
        </w:trPr>
        <w:tc>
          <w:tcPr>
            <w:tcW w:w="3224" w:type="dxa"/>
            <w:vMerge w:val="continue"/>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c>
          <w:tcPr>
            <w:tcW w:w="6698" w:type="dxa"/>
            <w:gridSpan w:val="2"/>
            <w:vMerge w:val="continue"/>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ind w:left="115" w:hanging="0"/>
              <w:rPr>
                <w:rFonts w:ascii="Liberation Serif" w:hAnsi="Liberation Serif" w:cs="Liberation Serif"/>
                <w:color w:val="000000"/>
                <w:sz w:val="24"/>
                <w:szCs w:val="24"/>
                <w:lang w:eastAsia="ru-RU"/>
              </w:rPr>
            </w:pPr>
            <w:r>
              <w:rPr>
                <w:rFonts w:cs="Liberation Serif" w:ascii="Liberation Serif" w:hAnsi="Liberation Serif"/>
                <w:color w:val="000000"/>
                <w:sz w:val="24"/>
                <w:szCs w:val="24"/>
                <w:lang w:eastAsia="ru-RU"/>
              </w:rPr>
            </w:r>
          </w:p>
        </w:tc>
      </w:tr>
    </w:tbl>
    <w:p>
      <w:pPr>
        <w:pStyle w:val="ConsPlusNormal"/>
        <w:widowControl/>
        <w:jc w:val="center"/>
        <w:rPr>
          <w:rFonts w:ascii="Liberation Serif" w:hAnsi="Liberation Serif" w:cs="Liberation Serif"/>
          <w:sz w:val="24"/>
          <w:szCs w:val="24"/>
        </w:rPr>
      </w:pPr>
      <w:r>
        <w:rPr>
          <w:rFonts w:cs="Liberation Serif" w:ascii="Liberation Serif" w:hAnsi="Liberation Serif"/>
          <w:sz w:val="24"/>
          <w:szCs w:val="24"/>
        </w:rPr>
      </w:r>
    </w:p>
    <w:p>
      <w:pPr>
        <w:sectPr>
          <w:headerReference w:type="default" r:id="rId4"/>
          <w:type w:val="nextPage"/>
          <w:pgSz w:w="11906" w:h="16838"/>
          <w:pgMar w:left="1134" w:right="425" w:gutter="0" w:header="720" w:top="1134" w:footer="0" w:bottom="1134"/>
          <w:pgNumType w:fmt="decimal"/>
          <w:formProt w:val="false"/>
          <w:titlePg/>
          <w:textDirection w:val="lrTb"/>
          <w:docGrid w:type="default" w:linePitch="100" w:charSpace="0"/>
        </w:sect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p>
      <w:pPr>
        <w:pStyle w:val="Style33"/>
        <w:widowControl/>
        <w:numPr>
          <w:ilvl w:val="1"/>
          <w:numId w:val="1"/>
        </w:numPr>
        <w:jc w:val="center"/>
        <w:outlineLvl w:val="1"/>
        <w:rPr/>
      </w:pPr>
      <w:r>
        <w:rPr>
          <w:rStyle w:val="Style20"/>
          <w:rFonts w:cs="Liberation Serif" w:ascii="Liberation Serif" w:hAnsi="Liberation Serif"/>
          <w:b/>
          <w:sz w:val="28"/>
          <w:szCs w:val="28"/>
        </w:rPr>
        <w:t>1. Характеристика и анализ текущего состояния сферы социально-экономического развития городского округа Заречный</w:t>
      </w:r>
    </w:p>
    <w:p>
      <w:pPr>
        <w:pStyle w:val="Style33"/>
        <w:widowControl/>
        <w:jc w:val="both"/>
        <w:rPr>
          <w:rFonts w:ascii="Liberation Serif" w:hAnsi="Liberation Serif" w:cs="Liberation Serif"/>
          <w:sz w:val="28"/>
          <w:szCs w:val="28"/>
        </w:rPr>
      </w:pPr>
      <w:r>
        <w:rPr>
          <w:rFonts w:cs="Liberation Serif" w:ascii="Liberation Serif" w:hAnsi="Liberation Serif"/>
          <w:sz w:val="28"/>
          <w:szCs w:val="28"/>
        </w:rPr>
      </w:r>
    </w:p>
    <w:p>
      <w:pPr>
        <w:pStyle w:val="Style33"/>
        <w:widowControl/>
        <w:ind w:firstLine="709"/>
        <w:jc w:val="both"/>
        <w:rPr/>
      </w:pPr>
      <w:r>
        <w:rPr>
          <w:rStyle w:val="Style20"/>
          <w:rFonts w:cs="Liberation Serif" w:ascii="Liberation Serif" w:hAnsi="Liberation Serif"/>
          <w:sz w:val="28"/>
          <w:szCs w:val="28"/>
        </w:rPr>
        <w:t>Городской округ Заречный занимает площадь 29 927 гектаров и объединяет: город Заречный, село Мезенское, деревни Гагарка, Боярка и Курманка. Площадь, покрытая лесом, составляет 16 025 гектар. Общая протяженность линий освещения на автомобильных дорогах и искусственных сооружениях составляет 125,4 километров. Численность населения – 31,833 тысяч человек.</w:t>
      </w:r>
    </w:p>
    <w:p>
      <w:pPr>
        <w:pStyle w:val="Style33"/>
        <w:widowControl/>
        <w:ind w:firstLine="709"/>
        <w:jc w:val="both"/>
        <w:rPr/>
      </w:pPr>
      <w:r>
        <w:rPr>
          <w:rStyle w:val="Style20"/>
          <w:rFonts w:cs="Liberation Serif" w:ascii="Liberation Serif" w:hAnsi="Liberation Serif"/>
          <w:sz w:val="28"/>
          <w:szCs w:val="28"/>
        </w:rPr>
        <w:t>По состоянию на 01.01.2023 года на территории городского округа Заречный насчитывается 282 многоквартирных дома, общее количество дворовых территорий - 54 единицы (751 000 кв. метров) дворовых территорий, из которых</w:t>
      </w:r>
      <w:r>
        <w:rPr>
          <w:rStyle w:val="Style20"/>
          <w:rFonts w:cs="Liberation Serif" w:ascii="Liberation Serif" w:hAnsi="Liberation Serif"/>
          <w:color w:val="FF0000"/>
          <w:sz w:val="28"/>
          <w:szCs w:val="28"/>
        </w:rPr>
        <w:t xml:space="preserve"> </w:t>
      </w:r>
      <w:r>
        <w:rPr>
          <w:rStyle w:val="Style20"/>
          <w:rFonts w:cs="Liberation Serif" w:ascii="Liberation Serif" w:hAnsi="Liberation Serif"/>
          <w:sz w:val="28"/>
          <w:szCs w:val="28"/>
        </w:rPr>
        <w:t>52 единицы (670 000 кв. метров) расположены в г. Заречный, 3 единицы (81 000 кв. метров) – на сельской территории городского округа Заречный.</w:t>
      </w:r>
    </w:p>
    <w:p>
      <w:pPr>
        <w:pStyle w:val="Style33"/>
        <w:widowControl/>
        <w:ind w:firstLine="709"/>
        <w:jc w:val="both"/>
        <w:rPr/>
      </w:pPr>
      <w:r>
        <w:rPr>
          <w:rStyle w:val="Style20"/>
          <w:rFonts w:cs="Liberation Serif" w:ascii="Liberation Serif" w:hAnsi="Liberation Serif"/>
          <w:sz w:val="28"/>
          <w:szCs w:val="28"/>
        </w:rPr>
        <w:t>Анализ сферы благоустройства в городском округе Заречный показал, что в последние годы проводилась целенаправленная работа по благоустройству дворовых территорий и территорий общего пользования. Однако, не смотря на имеющуюся степень благоустройства территорий, в городском округе Заречный существует ряд проблем развития внешнего благоустройства: низкий уровень комплексного благоустройства дворовых территорий, их комфортности, низкий уровень экономической привлекательности территорий общего пользования из-за наличия инфраструктурных проблем, наличие проблем в части технического содержания имеющихся дворовых сооружений и зеленых насаждений.</w:t>
      </w:r>
    </w:p>
    <w:p>
      <w:pPr>
        <w:pStyle w:val="Style33"/>
        <w:widowControl/>
        <w:ind w:firstLine="709"/>
        <w:jc w:val="both"/>
        <w:rPr/>
      </w:pPr>
      <w:r>
        <w:rPr>
          <w:rStyle w:val="Style20"/>
          <w:rFonts w:cs="Liberation Serif" w:ascii="Liberation Serif" w:hAnsi="Liberation Serif"/>
          <w:sz w:val="28"/>
          <w:szCs w:val="28"/>
        </w:rPr>
        <w:t>Так, в городском округе Заречный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w:t>
      </w:r>
    </w:p>
    <w:p>
      <w:pPr>
        <w:pStyle w:val="Style33"/>
        <w:widowControl/>
        <w:ind w:firstLine="709"/>
        <w:jc w:val="both"/>
        <w:rPr/>
      </w:pPr>
      <w:r>
        <w:rPr>
          <w:rStyle w:val="Style20"/>
          <w:rFonts w:cs="Liberation Serif" w:ascii="Liberation Serif" w:hAnsi="Liberation Serif"/>
          <w:sz w:val="28"/>
          <w:szCs w:val="28"/>
        </w:rPr>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наличие финансирования с привлечением источников всех уровней, что обусловливает необходимость разработки и применения данной муниципальной программы.</w:t>
      </w:r>
    </w:p>
    <w:p>
      <w:pPr>
        <w:pStyle w:val="Style33"/>
        <w:widowControl/>
        <w:ind w:firstLine="709"/>
        <w:jc w:val="both"/>
        <w:rPr/>
      </w:pPr>
      <w:r>
        <w:rPr>
          <w:rStyle w:val="Style20"/>
          <w:rFonts w:cs="Liberation Serif" w:ascii="Liberation Serif" w:hAnsi="Liberation Serif"/>
          <w:sz w:val="28"/>
          <w:szCs w:val="28"/>
        </w:rPr>
        <w:t>Комплексное благоустройство – это комплекс мероприятий, направленных на создание и поддержание функционально, экологически, информативно и эстетически организованной городской среды. Для приведения территорий в соответствие с современными нормами появилась необходимость разработки данной муниципальной программы.</w:t>
      </w:r>
    </w:p>
    <w:p>
      <w:pPr>
        <w:pStyle w:val="Style33"/>
        <w:widowControl/>
        <w:ind w:firstLine="709"/>
        <w:jc w:val="both"/>
        <w:rPr/>
      </w:pPr>
      <w:r>
        <w:rPr>
          <w:rStyle w:val="Style20"/>
          <w:rFonts w:cs="Liberation Serif" w:ascii="Liberation Serif" w:hAnsi="Liberation Serif"/>
          <w:sz w:val="28"/>
          <w:szCs w:val="28"/>
        </w:rPr>
        <w:t>К благоустройству общественных и дворовых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pPr>
        <w:pStyle w:val="Style33"/>
        <w:widowControl/>
        <w:ind w:firstLine="709"/>
        <w:jc w:val="both"/>
        <w:rPr/>
      </w:pPr>
      <w:r>
        <w:rPr>
          <w:rStyle w:val="Style20"/>
          <w:rFonts w:cs="Liberation Serif" w:ascii="Liberation Serif" w:hAnsi="Liberation Serif"/>
          <w:sz w:val="28"/>
          <w:szCs w:val="28"/>
        </w:rPr>
        <w:t>К мероприятиям по комплексному благоустройству дворовых и общественных территорий относятся минимальный и дополнительный перечни работ в том числе:</w:t>
      </w:r>
    </w:p>
    <w:p>
      <w:pPr>
        <w:pStyle w:val="Style33"/>
        <w:widowControl/>
        <w:ind w:firstLine="709"/>
        <w:jc w:val="both"/>
        <w:rPr/>
      </w:pPr>
      <w:r>
        <w:rPr>
          <w:rStyle w:val="Style20"/>
          <w:rFonts w:cs="Liberation Serif" w:ascii="Liberation Serif" w:hAnsi="Liberation Serif"/>
          <w:sz w:val="28"/>
          <w:szCs w:val="28"/>
        </w:rPr>
        <w:t>Минимальный перечень:</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сопряжения поверхностей - различные виды бортовых камней, пандусы, ступени, лестницы;</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озеленение - живые изгороди, газоны и деревья - в целях ландшафтной организации территории, соответствующие требованиям, в том числе СП 82.13330.2016 «Свод Правил. Благоустройство территорий. Актуализированная редакция СНиП III-10-75»;</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 xml:space="preserve">наружное освещение - светотехническое оборудование, предназначенное для функционального, утилитарного, архитектурного, ландшафтного, рекламного и иных видов освещения, соответствующее требованиям, в том числе </w:t>
        <w:br/>
        <w:t>СП 52.13330.2016 «Свод правил. Естественное и искусственное освещение»;</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игровое и (или) спортивное оборудование - игровые, физкультурно-оздоровительные устройства, сооружения и (или) их комплексы;</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площадки (хозяйственного назначения, детские научные площадки, для игр детей, отдыха взрослых, занятий спортом, выгула и дрессировки собак, автомобильные, установки коммунально-бытового оборудования);</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иное оборудование, предназначенное для использования на общественной территории, в виде некапитальных нестационарных сооружений (произведения декоративно-прикладного искусства, сценические комплексы, средства наружной рекламы, сооружения мелкорозничной торговли и питания, остановочные павильоны, павильоны для курения, туалетные кабины);</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оборудование, используемое для реализации мероприятий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объекты капитального строительства, входящие в состав объемно-пространственного комплекса общественной территории.</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При этом проект должен содержать не менее шести элементов благоустройства, включая в обязательном порядке покрытие поверхности (с учетом ремонта дворовых проездов при благоустройстве дворовых территорий), обеспечение наружного освещения, установку скамеек, урн при условии беспрепятственного передвижения населения (включая маломобильные группы). Обязательные элементы благоустройства являются минимальным перечнем работ, дополнительные виды работ (в количестве не менее двух) определяются исходя из функционального разнообразия объекта благоустройства.</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w:t>
      </w:r>
    </w:p>
    <w:p>
      <w:pPr>
        <w:pStyle w:val="Style33"/>
        <w:widowControl/>
        <w:ind w:firstLine="709"/>
        <w:jc w:val="both"/>
        <w:rPr/>
      </w:pPr>
      <w:r>
        <w:rPr>
          <w:rStyle w:val="Style20"/>
          <w:rFonts w:cs="Liberation Serif" w:ascii="Liberation Serif" w:hAnsi="Liberation Serif"/>
          <w:sz w:val="28"/>
          <w:szCs w:val="28"/>
        </w:rPr>
        <w:t>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 (или)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w:t>
      </w:r>
    </w:p>
    <w:p>
      <w:pPr>
        <w:pStyle w:val="Style33"/>
        <w:widowControl/>
        <w:ind w:firstLine="709"/>
        <w:jc w:val="both"/>
        <w:rPr/>
      </w:pPr>
      <w:r>
        <w:rPr>
          <w:rStyle w:val="Style20"/>
          <w:rFonts w:cs="Liberation Serif" w:ascii="Liberation Serif" w:hAnsi="Liberation Serif"/>
          <w:sz w:val="28"/>
          <w:szCs w:val="28"/>
        </w:rPr>
        <w:t>В качестве трудового участия предусмотрено выполнение жителями неоплачиваемых работ, не требующих специальной квалификации.</w:t>
      </w:r>
    </w:p>
    <w:p>
      <w:pPr>
        <w:pStyle w:val="Style33"/>
        <w:widowControl/>
        <w:ind w:firstLine="709"/>
        <w:jc w:val="both"/>
        <w:rPr/>
      </w:pPr>
      <w:r>
        <w:rPr>
          <w:rStyle w:val="Style20"/>
          <w:rFonts w:cs="Liberation Serif" w:ascii="Liberation Serif" w:hAnsi="Liberation Serif"/>
          <w:sz w:val="28"/>
          <w:szCs w:val="28"/>
        </w:rPr>
        <w:t>В качестве финансового участия предусмотрено аккумулирование и расходование средств заинтересованных лиц, направляемых на выполнение минимального и дополнительного перечней работ по благоустройству дворовой территории.</w:t>
      </w:r>
    </w:p>
    <w:p>
      <w:pPr>
        <w:pStyle w:val="Style33"/>
        <w:widowControl/>
        <w:ind w:firstLine="709"/>
        <w:jc w:val="both"/>
        <w:rPr/>
      </w:pPr>
      <w:r>
        <w:rPr>
          <w:rStyle w:val="Style20"/>
          <w:rFonts w:cs="Liberation Serif" w:ascii="Liberation Serif" w:hAnsi="Liberation Serif"/>
          <w:color w:val="000000"/>
          <w:sz w:val="28"/>
          <w:szCs w:val="2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трудового и финансового участия граждан в выполнении указанных работ устанавливается постановлением администрации городского округа Заречный.</w:t>
      </w:r>
    </w:p>
    <w:p>
      <w:pPr>
        <w:pStyle w:val="Style33"/>
        <w:widowControl/>
        <w:ind w:firstLine="709"/>
        <w:jc w:val="both"/>
        <w:rPr/>
      </w:pPr>
      <w:r>
        <w:rPr>
          <w:rStyle w:val="Style20"/>
          <w:rFonts w:cs="Liberation Serif" w:ascii="Liberation Serif" w:hAnsi="Liberation Serif"/>
          <w:sz w:val="28"/>
          <w:szCs w:val="28"/>
        </w:rPr>
        <w:t>Финансовое обеспечение работ по благоустройству дворовых территорий может быть реализовано следующими способами:</w:t>
      </w:r>
    </w:p>
    <w:p>
      <w:pPr>
        <w:pStyle w:val="Style33"/>
        <w:widowControl/>
        <w:ind w:firstLine="709"/>
        <w:jc w:val="both"/>
        <w:rPr/>
      </w:pPr>
      <w:r>
        <w:rPr>
          <w:rStyle w:val="Style20"/>
          <w:rFonts w:cs="Liberation Serif" w:ascii="Liberation Serif" w:hAnsi="Liberation Serif"/>
          <w:sz w:val="28"/>
          <w:szCs w:val="28"/>
        </w:rPr>
        <w:t>- путем перечисления бюджетных денежных средств и средств заинтересованных лиц организации, с которой заключается муниципальный контракт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pPr>
        <w:pStyle w:val="Style33"/>
        <w:widowControl/>
        <w:ind w:firstLine="709"/>
        <w:jc w:val="both"/>
        <w:rPr/>
      </w:pPr>
      <w:r>
        <w:rPr>
          <w:rStyle w:val="Style20"/>
          <w:rFonts w:cs="Liberation Serif" w:ascii="Liberation Serif" w:hAnsi="Liberation Serif"/>
          <w:sz w:val="28"/>
          <w:szCs w:val="28"/>
        </w:rPr>
        <w:t>- предоставление субсидии организации, осуществляющей управление многоквартирным домом,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 устанавливающимся постановлением администрации городского округа Заречный.</w:t>
      </w:r>
    </w:p>
    <w:p>
      <w:pPr>
        <w:pStyle w:val="Style33"/>
        <w:widowControl/>
        <w:ind w:firstLine="709"/>
        <w:jc w:val="both"/>
        <w:rPr/>
      </w:pPr>
      <w:r>
        <w:rPr>
          <w:rStyle w:val="Style20"/>
          <w:rFonts w:cs="Liberation Serif" w:ascii="Liberation Serif" w:hAnsi="Liberation Serif"/>
          <w:sz w:val="28"/>
          <w:szCs w:val="28"/>
        </w:rPr>
        <w:t>Выполнение работ по благоустройству дворовых территорий предусматривает обеспечение безопасных условий проживания при расположении на дворовой территории детских игровых площадок, в том числе в увязке с инженерными сетями и техногенными объектами.</w:t>
      </w:r>
    </w:p>
    <w:p>
      <w:pPr>
        <w:pStyle w:val="Style33"/>
        <w:widowControl/>
        <w:ind w:firstLine="709"/>
        <w:jc w:val="both"/>
        <w:rPr/>
      </w:pPr>
      <w:r>
        <w:rPr>
          <w:rStyle w:val="Style20"/>
          <w:rFonts w:cs="Liberation Serif" w:ascii="Liberation Serif" w:hAnsi="Liberation Serif"/>
          <w:sz w:val="28"/>
          <w:szCs w:val="28"/>
        </w:rPr>
        <w:t>Сведения о целевых показателях муниципальной программы приведены в Приложении № 1 к муниципальной программе.</w:t>
      </w:r>
    </w:p>
    <w:p>
      <w:pPr>
        <w:pStyle w:val="Style33"/>
        <w:widowControl/>
        <w:ind w:firstLine="709"/>
        <w:jc w:val="both"/>
        <w:rPr/>
      </w:pPr>
      <w:r>
        <w:rPr>
          <w:rStyle w:val="Style20"/>
          <w:rFonts w:cs="Liberation Serif" w:ascii="Liberation Serif" w:hAnsi="Liberation Serif"/>
          <w:sz w:val="28"/>
          <w:szCs w:val="28"/>
        </w:rPr>
        <w:t>Нормативная стоимость (единичные расценки) работ по благоустройству территорий утверждается постановлением администрации городского округа Заречный ежегодно.</w:t>
      </w:r>
    </w:p>
    <w:p>
      <w:pPr>
        <w:pStyle w:val="ConsPlusNormal"/>
        <w:widowControl/>
        <w:ind w:firstLine="709"/>
        <w:jc w:val="both"/>
        <w:rPr/>
      </w:pPr>
      <w:r>
        <w:rPr>
          <w:rStyle w:val="Style20"/>
          <w:rFonts w:cs="Liberation Serif" w:ascii="Liberation Serif" w:hAnsi="Liberation Serif"/>
          <w:b w:val="false"/>
          <w:bCs w:val="false"/>
          <w:sz w:val="28"/>
          <w:szCs w:val="28"/>
        </w:rPr>
        <w:t>Адресный перечень дворовых и общественных территорий, подлежащих благоустройству в соответствии с муниципальной программой, приведен в приложении № 6 к муниципальной программе</w:t>
      </w:r>
      <w:r>
        <w:rPr>
          <w:rFonts w:cs="Liberation Serif" w:ascii="Liberation Serif" w:hAnsi="Liberation Serif"/>
          <w:b w:val="false"/>
          <w:bCs w:val="false"/>
          <w:sz w:val="28"/>
          <w:szCs w:val="28"/>
        </w:rPr>
        <w:t>.</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Style33"/>
        <w:widowControl/>
        <w:numPr>
          <w:ilvl w:val="1"/>
          <w:numId w:val="1"/>
        </w:numPr>
        <w:jc w:val="center"/>
        <w:outlineLvl w:val="1"/>
        <w:rPr/>
      </w:pPr>
      <w:r>
        <w:rPr>
          <w:rStyle w:val="Style20"/>
          <w:rFonts w:cs="Liberation Serif" w:ascii="Liberation Serif" w:hAnsi="Liberation Serif"/>
          <w:b/>
          <w:sz w:val="28"/>
          <w:szCs w:val="28"/>
        </w:rPr>
        <w:t>2. Цели и задачи муниципальной программы, целевые показатели реализации муниципальной программы</w:t>
      </w:r>
    </w:p>
    <w:p>
      <w:pPr>
        <w:pStyle w:val="Style33"/>
        <w:widowControl/>
        <w:numPr>
          <w:ilvl w:val="1"/>
          <w:numId w:val="1"/>
        </w:numPr>
        <w:jc w:val="center"/>
        <w:outlineLvl w:val="1"/>
        <w:rPr>
          <w:rFonts w:ascii="Liberation Serif" w:hAnsi="Liberation Serif" w:cs="Liberation Serif"/>
          <w:sz w:val="28"/>
          <w:szCs w:val="28"/>
        </w:rPr>
      </w:pPr>
      <w:r>
        <w:rPr>
          <w:rFonts w:cs="Liberation Serif" w:ascii="Liberation Serif" w:hAnsi="Liberation Serif"/>
          <w:sz w:val="28"/>
          <w:szCs w:val="28"/>
        </w:rPr>
      </w:r>
    </w:p>
    <w:p>
      <w:pPr>
        <w:pStyle w:val="Style33"/>
        <w:widowControl/>
        <w:ind w:firstLine="709"/>
        <w:jc w:val="both"/>
        <w:rPr/>
      </w:pPr>
      <w:r>
        <w:rPr>
          <w:rStyle w:val="Style20"/>
          <w:rFonts w:cs="Liberation Serif" w:ascii="Liberation Serif" w:hAnsi="Liberation Serif"/>
          <w:sz w:val="28"/>
          <w:szCs w:val="28"/>
        </w:rPr>
        <w:t>Одним из важнейших национальных проектов социально-экономического развития является вопрос улучшения уровня и качества жизни населения. Важнейшим аспектом в реализации данного проекта является создание условий комфортного и безопасного проживания граждан, формирование современной городской инфраструктуры, благоустройство территорий.</w:t>
      </w:r>
    </w:p>
    <w:p>
      <w:pPr>
        <w:pStyle w:val="Style33"/>
        <w:widowControl/>
        <w:ind w:firstLine="709"/>
        <w:jc w:val="both"/>
        <w:rPr/>
      </w:pPr>
      <w:r>
        <w:rPr>
          <w:rStyle w:val="Style20"/>
          <w:rFonts w:cs="Liberation Serif" w:ascii="Liberation Serif" w:hAnsi="Liberation Serif"/>
          <w:sz w:val="28"/>
          <w:szCs w:val="28"/>
        </w:rPr>
        <w:t>Цели, задачи и плановые значения целевых показателей муниципальной программы приведены в приложении №1 к муниципальной программе.</w:t>
      </w:r>
    </w:p>
    <w:p>
      <w:pPr>
        <w:pStyle w:val="Style33"/>
        <w:widowControl/>
        <w:ind w:firstLine="709"/>
        <w:jc w:val="both"/>
        <w:rPr>
          <w:rFonts w:ascii="Liberation Serif" w:hAnsi="Liberation Serif" w:cs="Liberation Serif"/>
          <w:sz w:val="28"/>
          <w:szCs w:val="28"/>
        </w:rPr>
      </w:pPr>
      <w:r>
        <w:rPr>
          <w:rFonts w:cs="Liberation Serif" w:ascii="Liberation Serif" w:hAnsi="Liberation Serif"/>
          <w:sz w:val="28"/>
          <w:szCs w:val="28"/>
        </w:rPr>
        <w:t>Выполнение задач муниципальной программы позволит создать благоприятные условия для проживания, улучшить экологическое состояние территории, улучшить эстетический облик территории городского округа.</w:t>
      </w:r>
    </w:p>
    <w:p>
      <w:pPr>
        <w:pStyle w:val="Style33"/>
        <w:widowControl/>
        <w:ind w:firstLine="709"/>
        <w:jc w:val="both"/>
        <w:rPr>
          <w:rFonts w:ascii="Liberation Serif" w:hAnsi="Liberation Serif"/>
          <w:sz w:val="28"/>
          <w:szCs w:val="28"/>
        </w:rPr>
      </w:pPr>
      <w:r>
        <w:rPr>
          <w:rFonts w:ascii="Liberation Serif" w:hAnsi="Liberation Serif"/>
          <w:sz w:val="28"/>
          <w:szCs w:val="28"/>
        </w:rPr>
      </w:r>
    </w:p>
    <w:p>
      <w:pPr>
        <w:pStyle w:val="Style33"/>
        <w:widowControl/>
        <w:jc w:val="center"/>
        <w:rPr/>
      </w:pPr>
      <w:r>
        <w:rPr>
          <w:rStyle w:val="Style20"/>
          <w:rFonts w:cs="Liberation Serif" w:ascii="Liberation Serif" w:hAnsi="Liberation Serif"/>
          <w:b/>
          <w:sz w:val="28"/>
          <w:szCs w:val="28"/>
        </w:rPr>
        <w:t>3. План мероприятий по выполнению муниципальной программы</w:t>
      </w:r>
    </w:p>
    <w:p>
      <w:pPr>
        <w:pStyle w:val="Style33"/>
        <w:widowControl/>
        <w:jc w:val="center"/>
        <w:rPr>
          <w:rFonts w:ascii="Liberation Serif" w:hAnsi="Liberation Serif" w:cs="Liberation Serif"/>
          <w:sz w:val="28"/>
          <w:szCs w:val="28"/>
        </w:rPr>
      </w:pPr>
      <w:r>
        <w:rPr>
          <w:rFonts w:cs="Liberation Serif" w:ascii="Liberation Serif" w:hAnsi="Liberation Serif"/>
          <w:sz w:val="28"/>
          <w:szCs w:val="28"/>
        </w:rPr>
      </w:r>
    </w:p>
    <w:p>
      <w:pPr>
        <w:pStyle w:val="Style33"/>
        <w:widowControl/>
        <w:ind w:firstLine="709"/>
        <w:jc w:val="both"/>
        <w:rPr/>
      </w:pPr>
      <w:r>
        <w:rPr>
          <w:rStyle w:val="Style20"/>
          <w:rFonts w:cs="Liberation Serif" w:ascii="Liberation Serif" w:hAnsi="Liberation Serif"/>
          <w:sz w:val="28"/>
          <w:szCs w:val="28"/>
        </w:rPr>
        <w:t>В результате комплексного благоустройства общественных и дворовых территорий городского округа Заречный планируются к достижению следующие результаты:</w:t>
      </w:r>
    </w:p>
    <w:p>
      <w:pPr>
        <w:pStyle w:val="Style33"/>
        <w:widowControl/>
        <w:ind w:firstLine="709"/>
        <w:jc w:val="both"/>
        <w:rPr/>
      </w:pPr>
      <w:r>
        <w:rPr>
          <w:rStyle w:val="Style20"/>
          <w:rFonts w:cs="Liberation Serif" w:ascii="Liberation Serif" w:hAnsi="Liberation Serif"/>
          <w:sz w:val="28"/>
          <w:szCs w:val="28"/>
        </w:rPr>
        <w:t>- создание благоприятной и комфортной среды проживания населения;</w:t>
      </w:r>
    </w:p>
    <w:p>
      <w:pPr>
        <w:pStyle w:val="Style33"/>
        <w:widowControl/>
        <w:ind w:firstLine="709"/>
        <w:jc w:val="both"/>
        <w:rPr/>
      </w:pPr>
      <w:r>
        <w:rPr>
          <w:rStyle w:val="Style20"/>
          <w:rFonts w:cs="Liberation Serif" w:ascii="Liberation Serif" w:hAnsi="Liberation Serif"/>
          <w:sz w:val="28"/>
          <w:szCs w:val="28"/>
        </w:rPr>
        <w:t>- обеспечение условий для отдыха и спорта;</w:t>
      </w:r>
    </w:p>
    <w:p>
      <w:pPr>
        <w:pStyle w:val="Style33"/>
        <w:widowControl/>
        <w:ind w:firstLine="709"/>
        <w:jc w:val="both"/>
        <w:rPr/>
      </w:pPr>
      <w:r>
        <w:rPr>
          <w:rStyle w:val="Style20"/>
          <w:rFonts w:cs="Liberation Serif" w:ascii="Liberation Serif" w:hAnsi="Liberation Serif"/>
          <w:sz w:val="28"/>
          <w:szCs w:val="28"/>
        </w:rPr>
        <w:t>- 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Style33"/>
        <w:widowControl/>
        <w:ind w:firstLine="709"/>
        <w:jc w:val="both"/>
        <w:rPr/>
      </w:pPr>
      <w:r>
        <w:rPr>
          <w:rStyle w:val="Style20"/>
          <w:rFonts w:cs="Liberation Serif" w:ascii="Liberation Serif" w:hAnsi="Liberation Serif"/>
          <w:sz w:val="28"/>
          <w:szCs w:val="28"/>
        </w:rPr>
        <w:t>- увеличение доли благоустроенных общественных территорий;</w:t>
      </w:r>
    </w:p>
    <w:p>
      <w:pPr>
        <w:pStyle w:val="Style33"/>
        <w:widowControl/>
        <w:ind w:firstLine="709"/>
        <w:jc w:val="both"/>
        <w:rPr/>
      </w:pPr>
      <w:r>
        <w:rPr>
          <w:rStyle w:val="Style20"/>
          <w:rFonts w:cs="Liberation Serif" w:ascii="Liberation Serif" w:hAnsi="Liberation Serif"/>
          <w:sz w:val="28"/>
          <w:szCs w:val="28"/>
        </w:rPr>
        <w:t>- увеличение доли благоустроенных дворовых территорий.</w:t>
      </w:r>
    </w:p>
    <w:p>
      <w:pPr>
        <w:pStyle w:val="Style33"/>
        <w:widowControl/>
        <w:ind w:firstLine="709"/>
        <w:jc w:val="both"/>
        <w:rPr/>
      </w:pPr>
      <w:r>
        <w:rPr>
          <w:rStyle w:val="Style20"/>
          <w:rFonts w:cs="Liberation Serif" w:ascii="Liberation Serif" w:hAnsi="Liberation Serif"/>
          <w:sz w:val="28"/>
          <w:szCs w:val="28"/>
        </w:rPr>
        <w:t>Перечень основных мероприятий муниципальной программы «Формирование современной городской среды на территории городского округа Заречный на 2018 - 2027 годы» приведен в Приложении № 2 к муниципальной программе.</w:t>
      </w:r>
    </w:p>
    <w:p>
      <w:pPr>
        <w:pStyle w:val="Style33"/>
        <w:widowControl/>
        <w:ind w:firstLine="709"/>
        <w:jc w:val="both"/>
        <w:rPr/>
      </w:pPr>
      <w:r>
        <w:rPr>
          <w:rStyle w:val="Style20"/>
          <w:rFonts w:cs="Liberation Serif" w:ascii="Liberation Serif" w:hAnsi="Liberation Serif"/>
          <w:sz w:val="28"/>
          <w:szCs w:val="28"/>
        </w:rPr>
        <w:t>Для реализации мероприятий муниципальной программы подготовлены следующие документы:</w:t>
      </w:r>
    </w:p>
    <w:p>
      <w:pPr>
        <w:pStyle w:val="Style33"/>
        <w:widowControl/>
        <w:ind w:firstLine="709"/>
        <w:jc w:val="both"/>
        <w:rPr/>
      </w:pPr>
      <w:r>
        <w:rPr>
          <w:rStyle w:val="Style20"/>
          <w:rFonts w:cs="Liberation Serif" w:ascii="Liberation Serif" w:hAnsi="Liberation Serif"/>
          <w:sz w:val="28"/>
          <w:szCs w:val="28"/>
        </w:rPr>
        <w:t>1) 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приведен в Приложении № 3 к муниципальной программе;</w:t>
      </w:r>
    </w:p>
    <w:p>
      <w:pPr>
        <w:pStyle w:val="Style33"/>
        <w:widowControl/>
        <w:ind w:firstLine="709"/>
        <w:jc w:val="both"/>
        <w:rPr/>
      </w:pPr>
      <w:r>
        <w:rPr>
          <w:rStyle w:val="Style20"/>
          <w:rFonts w:cs="Liberation Serif" w:ascii="Liberation Serif" w:hAnsi="Liberation Serif"/>
          <w:sz w:val="28"/>
          <w:szCs w:val="28"/>
        </w:rPr>
        <w:t>2) Порядок разработки, обсуждения с заинтересованными лицами и утверждения дизайн-проекта благоустройства общественной территории, включенной в муниципальную программу, приведен в Приложении № 4 к муниципальной программе;</w:t>
      </w:r>
    </w:p>
    <w:p>
      <w:pPr>
        <w:pStyle w:val="Style33"/>
        <w:widowControl/>
        <w:ind w:firstLine="709"/>
        <w:jc w:val="both"/>
        <w:rPr/>
      </w:pPr>
      <w:r>
        <w:rPr>
          <w:rStyle w:val="Style20"/>
          <w:rFonts w:cs="Liberation Serif" w:ascii="Liberation Serif" w:hAnsi="Liberation Serif"/>
          <w:sz w:val="28"/>
          <w:szCs w:val="28"/>
        </w:rPr>
        <w:t>3) 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приведены в Приложении № 5 к муниципальной программе.</w:t>
      </w:r>
    </w:p>
    <w:p>
      <w:pPr>
        <w:pStyle w:val="Style33"/>
        <w:widowControl/>
        <w:ind w:firstLine="540"/>
        <w:jc w:val="both"/>
        <w:rPr/>
      </w:pPr>
      <w:r>
        <w:rPr>
          <w:rStyle w:val="Style20"/>
          <w:rFonts w:cs="Liberation Serif" w:ascii="Liberation Serif" w:hAnsi="Liberation Serif"/>
          <w:sz w:val="28"/>
          <w:szCs w:val="28"/>
        </w:rPr>
        <w:t>Ответственным исполнителем и координатором муниципальной программы является администрация городского округа Заречный, которая осуществляет следующие задачи:</w:t>
      </w:r>
    </w:p>
    <w:p>
      <w:pPr>
        <w:pStyle w:val="Style33"/>
        <w:widowControl/>
        <w:ind w:firstLine="540"/>
        <w:jc w:val="both"/>
        <w:rPr/>
      </w:pPr>
      <w:r>
        <w:rPr>
          <w:rStyle w:val="Style20"/>
          <w:rFonts w:cs="Liberation Serif" w:ascii="Liberation Serif" w:hAnsi="Liberation Serif"/>
          <w:sz w:val="28"/>
          <w:szCs w:val="28"/>
        </w:rPr>
        <w:t>- контроль сроков выполнения мероприятий муниципальной программы;</w:t>
      </w:r>
    </w:p>
    <w:p>
      <w:pPr>
        <w:pStyle w:val="Style33"/>
        <w:widowControl/>
        <w:ind w:firstLine="540"/>
        <w:jc w:val="both"/>
        <w:rPr/>
      </w:pPr>
      <w:r>
        <w:rPr>
          <w:rStyle w:val="Style20"/>
          <w:rFonts w:cs="Liberation Serif" w:ascii="Liberation Serif" w:hAnsi="Liberation Serif"/>
          <w:sz w:val="28"/>
          <w:szCs w:val="28"/>
        </w:rPr>
        <w:t>- координацию деятельности исполнителей муниципальной программы;</w:t>
      </w:r>
    </w:p>
    <w:p>
      <w:pPr>
        <w:pStyle w:val="Style33"/>
        <w:widowControl/>
        <w:ind w:firstLine="540"/>
        <w:jc w:val="both"/>
        <w:rPr/>
      </w:pPr>
      <w:r>
        <w:rPr>
          <w:rStyle w:val="Style20"/>
          <w:rFonts w:cs="Liberation Serif" w:ascii="Liberation Serif" w:hAnsi="Liberation Serif"/>
          <w:sz w:val="28"/>
          <w:szCs w:val="28"/>
        </w:rPr>
        <w:t>- контроль выполнения целевых показателей муниципальной программы и их актуализации;</w:t>
      </w:r>
    </w:p>
    <w:p>
      <w:pPr>
        <w:pStyle w:val="Style33"/>
        <w:widowControl/>
        <w:ind w:firstLine="540"/>
        <w:jc w:val="both"/>
        <w:rPr/>
      </w:pPr>
      <w:r>
        <w:rPr>
          <w:rStyle w:val="Style20"/>
          <w:rFonts w:cs="Liberation Serif" w:ascii="Liberation Serif" w:hAnsi="Liberation Serif"/>
          <w:sz w:val="28"/>
          <w:szCs w:val="28"/>
        </w:rPr>
        <w:t>- контроль целевого расходования бюджетных средств и эффективности их использования.</w:t>
      </w:r>
    </w:p>
    <w:p>
      <w:pPr>
        <w:pStyle w:val="Style33"/>
        <w:widowControl/>
        <w:ind w:firstLine="709"/>
        <w:jc w:val="both"/>
        <w:rPr/>
      </w:pPr>
      <w:r>
        <w:rPr>
          <w:rStyle w:val="Style20"/>
          <w:rFonts w:cs="Liberation Serif" w:ascii="Liberation Serif" w:hAnsi="Liberation Serif"/>
          <w:sz w:val="28"/>
          <w:szCs w:val="28"/>
        </w:rPr>
        <w:t>Мероприятия муниципальной программы осуществляются путем предоставления субсидий из федерального, областного бюджетов местному бюджету на реализацию муниципальной программы, выполняемой за счет средств местного бюджета и средств собственников многоквартирных домов.</w:t>
      </w:r>
    </w:p>
    <w:p>
      <w:pPr>
        <w:pStyle w:val="Style33"/>
        <w:widowControl/>
        <w:ind w:firstLine="709"/>
        <w:jc w:val="both"/>
        <w:rPr/>
      </w:pPr>
      <w:r>
        <w:rPr>
          <w:rStyle w:val="Style20"/>
          <w:rFonts w:cs="Liberation Serif" w:ascii="Liberation Serif" w:hAnsi="Liberation Serif"/>
          <w:sz w:val="28"/>
          <w:szCs w:val="28"/>
        </w:rPr>
        <w:t>Реализация мероприятий осуществляется:</w:t>
      </w:r>
    </w:p>
    <w:p>
      <w:pPr>
        <w:pStyle w:val="Style33"/>
        <w:widowControl/>
        <w:ind w:firstLine="709"/>
        <w:jc w:val="both"/>
        <w:rPr/>
      </w:pPr>
      <w:r>
        <w:rPr>
          <w:rStyle w:val="Style20"/>
          <w:rFonts w:cs="Liberation Serif" w:ascii="Liberation Serif" w:hAnsi="Liberation Serif"/>
          <w:sz w:val="28"/>
          <w:szCs w:val="28"/>
        </w:rPr>
        <w:t>Муниципальным казенным учреждением городского округа Заречный «Дирекция единого заказчика» на основании бюджетных ассигнований и доведенных лимитов бюджетных средств;</w:t>
      </w:r>
    </w:p>
    <w:p>
      <w:pPr>
        <w:pStyle w:val="Style33"/>
        <w:widowControl/>
        <w:ind w:firstLine="709"/>
        <w:jc w:val="both"/>
        <w:rPr/>
      </w:pPr>
      <w:r>
        <w:rPr>
          <w:rStyle w:val="Style20"/>
          <w:rFonts w:cs="Liberation Serif" w:ascii="Liberation Serif" w:hAnsi="Liberation Serif"/>
          <w:sz w:val="28"/>
          <w:szCs w:val="28"/>
        </w:rPr>
        <w:t>Муниципальным бюджетным образовательным учреждением дополнительного образования городского округа Заречный «Детско-юношеская спортивная школа «Спортивный клуб «Десантник» на основании предоставления субсидии на иные цели в соответствии с заключенным Соглашением о предоставлении субсидии;</w:t>
      </w:r>
    </w:p>
    <w:p>
      <w:pPr>
        <w:pStyle w:val="Style33"/>
        <w:widowControl/>
        <w:ind w:firstLine="709"/>
        <w:jc w:val="both"/>
        <w:rPr/>
      </w:pPr>
      <w:r>
        <w:rPr>
          <w:rStyle w:val="Style20"/>
          <w:rFonts w:cs="Liberation Serif" w:ascii="Liberation Serif" w:hAnsi="Liberation Serif"/>
          <w:sz w:val="28"/>
          <w:szCs w:val="28"/>
        </w:rPr>
        <w:t>управляющими компаниями, товариществами собственников жилья, товариществами собственников недвижимости на основании предоставления субсидии в порядке, утвержденном отдельным муниципальным нормативно-правовым актом, и в соответствии с заключенным Соглашением о предоставлении субсидии.</w:t>
      </w:r>
    </w:p>
    <w:p>
      <w:pPr>
        <w:pStyle w:val="Style33"/>
        <w:widowControl/>
        <w:ind w:firstLine="709"/>
        <w:jc w:val="both"/>
        <w:rPr/>
      </w:pPr>
      <w:r>
        <w:rPr>
          <w:rStyle w:val="Style20"/>
          <w:rFonts w:cs="Liberation Serif" w:ascii="Liberation Serif" w:hAnsi="Liberation Serif"/>
          <w:sz w:val="28"/>
          <w:szCs w:val="28"/>
        </w:rPr>
        <w:t>4. Порядок участия заинтересованных лиц в реализации мероприятий, направленных на формирование современной городской среды в городском округе Заречный, приведен в Приложении № 9 к муниципальной программе (прилагается).</w:t>
      </w:r>
    </w:p>
    <w:p>
      <w:pPr>
        <w:pStyle w:val="Style33"/>
        <w:widowControl/>
        <w:ind w:firstLine="709"/>
        <w:jc w:val="both"/>
        <w:rPr/>
      </w:pPr>
      <w:r>
        <w:rPr>
          <w:rStyle w:val="Style20"/>
          <w:rFonts w:cs="Liberation Serif" w:ascii="Liberation Serif" w:hAnsi="Liberation Serif"/>
          <w:sz w:val="28"/>
          <w:szCs w:val="28"/>
        </w:rPr>
        <w:t>5. Нормативная стоимость (единичные расценки) элементов благоустройства общественной территории в рамках реализации муниципальной программы «Формирование современной городской среды на территории городского округа Заречный на 2018 – 2027 годы» утверждается постановлением администрации городского округа Заречный.</w:t>
      </w:r>
    </w:p>
    <w:p>
      <w:pPr>
        <w:pStyle w:val="Style33"/>
        <w:widowControl/>
        <w:ind w:firstLine="709"/>
        <w:jc w:val="both"/>
        <w:rPr/>
      </w:pPr>
      <w:r>
        <w:rPr>
          <w:rStyle w:val="Style20"/>
          <w:rFonts w:eastAsia="Calibri" w:cs="Liberation Serif" w:ascii="Liberation Serif" w:hAnsi="Liberation Serif"/>
          <w:sz w:val="28"/>
          <w:szCs w:val="28"/>
          <w:lang w:eastAsia="en-US"/>
        </w:rPr>
        <w:t xml:space="preserve">6. </w:t>
      </w:r>
      <w:r>
        <w:rPr>
          <w:rStyle w:val="Style20"/>
          <w:rFonts w:eastAsia="Calibri" w:cs="Liberation Serif" w:ascii="Liberation Serif" w:hAnsi="Liberation Serif"/>
          <w:bCs/>
          <w:iCs/>
          <w:sz w:val="28"/>
          <w:szCs w:val="28"/>
          <w:lang w:eastAsia="en-US"/>
        </w:rPr>
        <w:t>Порядок представления, рассмотрения и оценки предложений заинтересованных лиц о включении дворовой территории в муниципальную программу приведен в Приложении № 10 к муниципальной программе.</w:t>
      </w:r>
    </w:p>
    <w:p>
      <w:pPr>
        <w:pStyle w:val="Normal"/>
        <w:spacing w:lineRule="auto" w:line="240" w:before="0" w:after="0"/>
        <w:ind w:firstLine="709"/>
        <w:rPr/>
      </w:pPr>
      <w:r>
        <w:rPr>
          <w:rStyle w:val="Style20"/>
          <w:rFonts w:eastAsia="Calibri" w:cs="Liberation Serif" w:ascii="Liberation Serif" w:hAnsi="Liberation Serif"/>
          <w:b w:val="false"/>
          <w:bCs w:val="false"/>
          <w:iCs/>
          <w:sz w:val="28"/>
          <w:szCs w:val="28"/>
        </w:rPr>
        <w:t>7. Порядок представления, рассмотрения и оценки предложений граждан, организаций о включении общественной территории в муниципальную программу приведен в Приложении № 11 к муниципальной программе.</w:t>
      </w:r>
      <w:r>
        <w:rPr>
          <w:rFonts w:cs="Liberation Serif" w:ascii="Liberation Serif" w:hAnsi="Liberation Serif"/>
          <w:b w:val="false"/>
          <w:bCs w:val="false"/>
          <w:iCs/>
          <w:sz w:val="28"/>
          <w:szCs w:val="28"/>
        </w:rPr>
        <w:t xml:space="preserve"> </w:t>
      </w:r>
    </w:p>
    <w:p>
      <w:pPr>
        <w:sectPr>
          <w:headerReference w:type="default" r:id="rId5"/>
          <w:headerReference w:type="first" r:id="rId6"/>
          <w:type w:val="nextPage"/>
          <w:pgSz w:w="11906" w:h="16838"/>
          <w:pgMar w:left="1418" w:right="567" w:gutter="0" w:header="567" w:top="624" w:footer="0" w:bottom="851"/>
          <w:pgNumType w:fmt="decimal"/>
          <w:formProt w:val="false"/>
          <w:titlePg/>
          <w:textDirection w:val="lrTb"/>
          <w:docGrid w:type="default" w:linePitch="360" w:charSpace="0"/>
        </w:sect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tabs>
          <w:tab w:val="clear" w:pos="708"/>
          <w:tab w:val="left" w:pos="1222" w:leader="none"/>
        </w:tabs>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t>Приложение № 1</w:t>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t>к муниципальной программе</w:t>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bCs/>
          <w:sz w:val="24"/>
          <w:szCs w:val="24"/>
          <w:lang w:eastAsia="ru-RU"/>
        </w:rPr>
        <w:t>«</w:t>
      </w:r>
      <w:r>
        <w:rPr>
          <w:rFonts w:eastAsia="Times New Roman" w:cs="Liberation Serif" w:ascii="Liberation Serif" w:hAnsi="Liberation Serif"/>
          <w:sz w:val="24"/>
          <w:szCs w:val="24"/>
          <w:lang w:eastAsia="ru-RU"/>
        </w:rPr>
        <w:t xml:space="preserve">Формирование современной городской среды на территории городского округа Заречный </w:t>
      </w:r>
    </w:p>
    <w:p>
      <w:pPr>
        <w:pStyle w:val="Normal"/>
        <w:widowControl w:val="false"/>
        <w:suppressAutoHyphens w:val="true"/>
        <w:spacing w:lineRule="auto" w:line="240" w:before="0" w:after="0"/>
        <w:ind w:left="9639" w:hanging="0"/>
        <w:rPr>
          <w:rFonts w:ascii="Liberation Serif" w:hAnsi="Liberation Serif" w:eastAsia="Times New Roman" w:cs="Liberation Serif"/>
          <w:sz w:val="20"/>
          <w:szCs w:val="20"/>
          <w:lang w:eastAsia="ru-RU"/>
        </w:rPr>
      </w:pPr>
      <w:r>
        <w:rPr>
          <w:rFonts w:eastAsia="Times New Roman" w:cs="Liberation Serif" w:ascii="Liberation Serif" w:hAnsi="Liberation Serif"/>
          <w:sz w:val="24"/>
          <w:szCs w:val="24"/>
          <w:lang w:eastAsia="ru-RU"/>
        </w:rPr>
        <w:t>на 2018 – 2027 годы</w:t>
      </w:r>
      <w:r>
        <w:rPr>
          <w:rFonts w:eastAsia="Times New Roman" w:cs="Liberation Serif" w:ascii="Liberation Serif" w:hAnsi="Liberation Serif"/>
          <w:bCs/>
          <w:sz w:val="24"/>
          <w:szCs w:val="24"/>
          <w:lang w:eastAsia="ru-RU"/>
        </w:rPr>
        <w:t xml:space="preserve">» </w:t>
      </w:r>
    </w:p>
    <w:p>
      <w:pPr>
        <w:pStyle w:val="Normal"/>
        <w:widowControl w:val="false"/>
        <w:suppressAutoHyphens w:val="true"/>
        <w:spacing w:lineRule="auto" w:line="240" w:before="0" w:after="0"/>
        <w:jc w:val="center"/>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r>
    </w:p>
    <w:p>
      <w:pPr>
        <w:pStyle w:val="Normal"/>
        <w:widowControl w:val="false"/>
        <w:suppressAutoHyphens w:val="true"/>
        <w:spacing w:lineRule="auto" w:line="240" w:before="0" w:after="0"/>
        <w:jc w:val="center"/>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t xml:space="preserve">ЦЕЛИ, ЗАДАЧИ И ЦЕЛЕВЫЕ ПОКАЗАТЕЛИ </w:t>
      </w:r>
    </w:p>
    <w:p>
      <w:pPr>
        <w:pStyle w:val="Normal"/>
        <w:spacing w:lineRule="auto" w:line="240" w:before="0" w:after="0"/>
        <w:jc w:val="center"/>
        <w:rPr>
          <w:rFonts w:ascii="Liberation Serif" w:hAnsi="Liberation Serif" w:cs="Liberation Serif"/>
          <w:b/>
          <w:bCs/>
          <w:sz w:val="24"/>
          <w:szCs w:val="24"/>
        </w:rPr>
      </w:pPr>
      <w:r>
        <w:rPr>
          <w:rFonts w:cs="Liberation Serif" w:ascii="Liberation Serif" w:hAnsi="Liberation Serif"/>
          <w:b/>
          <w:bCs/>
          <w:sz w:val="24"/>
          <w:szCs w:val="24"/>
        </w:rPr>
        <w:t>реализации муниципальной программы</w:t>
      </w:r>
    </w:p>
    <w:p>
      <w:pPr>
        <w:pStyle w:val="Normal"/>
        <w:widowControl w:val="false"/>
        <w:suppressAutoHyphens w:val="true"/>
        <w:spacing w:lineRule="auto" w:line="240" w:before="0" w:after="0"/>
        <w:jc w:val="center"/>
        <w:rPr>
          <w:rFonts w:ascii="Liberation Serif" w:hAnsi="Liberation Serif" w:eastAsia="Times New Roman" w:cs="Liberation Serif"/>
          <w:bCs/>
          <w:sz w:val="24"/>
          <w:szCs w:val="24"/>
          <w:lang w:eastAsia="ru-RU"/>
        </w:rPr>
      </w:pPr>
      <w:r>
        <w:rPr>
          <w:rFonts w:cs="Liberation Serif" w:ascii="Liberation Serif" w:hAnsi="Liberation Serif"/>
          <w:b/>
          <w:sz w:val="24"/>
          <w:szCs w:val="24"/>
        </w:rPr>
        <w:t>«Формирование современной городской среды на территории городского округа Заречный на 2018 – 2027 годы»</w:t>
      </w:r>
    </w:p>
    <w:p>
      <w:pPr>
        <w:pStyle w:val="Normal"/>
        <w:spacing w:lineRule="auto" w:line="240" w:before="0" w:after="0"/>
        <w:rPr>
          <w:rFonts w:ascii="Liberation Serif" w:hAnsi="Liberation Serif" w:cs="Liberation Serif"/>
          <w:sz w:val="2"/>
        </w:rPr>
      </w:pPr>
      <w:r>
        <w:rPr>
          <w:rFonts w:cs="Liberation Serif" w:ascii="Liberation Serif" w:hAnsi="Liberation Serif"/>
          <w:sz w:val="2"/>
        </w:rPr>
      </w:r>
    </w:p>
    <w:p>
      <w:pPr>
        <w:pStyle w:val="Normal"/>
        <w:widowControl w:val="false"/>
        <w:suppressAutoHyphens w:val="true"/>
        <w:spacing w:lineRule="auto" w:line="240" w:before="0" w:after="0"/>
        <w:textAlignment w:val="baseline"/>
        <w:rPr>
          <w:rFonts w:ascii="Times New Roman" w:hAnsi="Times New Roman" w:eastAsia="Times New Roman"/>
          <w:sz w:val="20"/>
          <w:szCs w:val="20"/>
          <w:lang w:eastAsia="ru-RU"/>
        </w:rPr>
      </w:pPr>
      <w:r>
        <w:rPr>
          <w:rFonts w:eastAsia="Times New Roman" w:ascii="Times New Roman" w:hAnsi="Times New Roman"/>
          <w:sz w:val="20"/>
          <w:szCs w:val="20"/>
          <w:lang w:eastAsia="ru-RU"/>
        </w:rPr>
      </w:r>
    </w:p>
    <w:tbl>
      <w:tblPr>
        <w:tblW w:w="14967" w:type="dxa"/>
        <w:jc w:val="left"/>
        <w:tblInd w:w="0" w:type="dxa"/>
        <w:tblLayout w:type="fixed"/>
        <w:tblCellMar>
          <w:top w:w="0" w:type="dxa"/>
          <w:left w:w="28" w:type="dxa"/>
          <w:bottom w:w="0" w:type="dxa"/>
          <w:right w:w="28" w:type="dxa"/>
        </w:tblCellMar>
        <w:tblLook w:val="0000" w:noHBand="0" w:noVBand="0" w:firstColumn="0" w:lastRow="0" w:lastColumn="0" w:firstRow="0"/>
      </w:tblPr>
      <w:tblGrid>
        <w:gridCol w:w="769"/>
        <w:gridCol w:w="2200"/>
        <w:gridCol w:w="1187"/>
        <w:gridCol w:w="899"/>
        <w:gridCol w:w="900"/>
        <w:gridCol w:w="898"/>
        <w:gridCol w:w="899"/>
        <w:gridCol w:w="912"/>
        <w:gridCol w:w="902"/>
        <w:gridCol w:w="912"/>
        <w:gridCol w:w="910"/>
        <w:gridCol w:w="911"/>
        <w:gridCol w:w="912"/>
        <w:gridCol w:w="1755"/>
      </w:tblGrid>
      <w:tr>
        <w:trPr>
          <w:trHeight w:val="390" w:hRule="atLeast"/>
          <w:cantSplit w:val="true"/>
        </w:trPr>
        <w:tc>
          <w:tcPr>
            <w:tcW w:w="76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 xml:space="preserve">№ </w:t>
            </w:r>
            <w:r>
              <w:rPr>
                <w:rFonts w:eastAsia="Times New Roman" w:cs="Liberation Serif" w:ascii="Liberation Serif" w:hAnsi="Liberation Serif"/>
                <w:bCs/>
                <w:sz w:val="20"/>
                <w:szCs w:val="20"/>
                <w:lang w:eastAsia="ru-RU"/>
              </w:rPr>
              <w:t>строки</w:t>
            </w:r>
          </w:p>
        </w:tc>
        <w:tc>
          <w:tcPr>
            <w:tcW w:w="220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Наименование цели (целей) и задач, целевых показателей</w:t>
            </w:r>
          </w:p>
        </w:tc>
        <w:tc>
          <w:tcPr>
            <w:tcW w:w="11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Единица измерения</w:t>
            </w:r>
          </w:p>
        </w:tc>
        <w:tc>
          <w:tcPr>
            <w:tcW w:w="9055" w:type="dxa"/>
            <w:gridSpan w:val="10"/>
            <w:tcBorders>
              <w:top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Значение целевого показателя реализации муниципальной программы</w:t>
            </w:r>
          </w:p>
        </w:tc>
        <w:tc>
          <w:tcPr>
            <w:tcW w:w="175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Источник значений показателей</w:t>
            </w:r>
          </w:p>
        </w:tc>
      </w:tr>
      <w:tr>
        <w:trPr>
          <w:trHeight w:val="255" w:hRule="atLeast"/>
          <w:cantSplit w:val="true"/>
        </w:trPr>
        <w:tc>
          <w:tcPr>
            <w:tcW w:w="76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c>
          <w:tcPr>
            <w:tcW w:w="220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c>
          <w:tcPr>
            <w:tcW w:w="11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2018</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2019</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2020</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2021</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2022</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2023</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2024</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2025</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2026</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2027</w:t>
            </w:r>
          </w:p>
        </w:tc>
        <w:tc>
          <w:tcPr>
            <w:tcW w:w="175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sz w:val="20"/>
                <w:szCs w:val="20"/>
              </w:rPr>
            </w:pPr>
            <w:r>
              <w:rPr>
                <w:rFonts w:eastAsia="Times New Roman" w:cs="Liberation Serif" w:ascii="Liberation Serif" w:hAnsi="Liberation Serif"/>
                <w:bCs/>
                <w:sz w:val="20"/>
                <w:szCs w:val="20"/>
              </w:rPr>
            </w:r>
          </w:p>
        </w:tc>
      </w:tr>
    </w:tbl>
    <w:p>
      <w:pPr>
        <w:pStyle w:val="Normal"/>
        <w:widowControl w:val="false"/>
        <w:suppressAutoHyphens w:val="true"/>
        <w:spacing w:lineRule="auto" w:line="240" w:before="0" w:after="0"/>
        <w:ind w:left="9639" w:hanging="0"/>
        <w:rPr>
          <w:rFonts w:ascii="Liberation Serif" w:hAnsi="Liberation Serif" w:eastAsia="Times New Roman" w:cs="Liberation Serif"/>
          <w:sz w:val="2"/>
          <w:szCs w:val="2"/>
          <w:lang w:eastAsia="ru-RU"/>
        </w:rPr>
      </w:pPr>
      <w:r>
        <w:rPr>
          <w:rFonts w:eastAsia="Times New Roman" w:cs="Liberation Serif" w:ascii="Liberation Serif" w:hAnsi="Liberation Serif"/>
          <w:sz w:val="2"/>
          <w:szCs w:val="2"/>
          <w:lang w:eastAsia="ru-RU"/>
        </w:rPr>
      </w:r>
    </w:p>
    <w:tbl>
      <w:tblPr>
        <w:tblW w:w="14967" w:type="dxa"/>
        <w:jc w:val="left"/>
        <w:tblInd w:w="0" w:type="dxa"/>
        <w:tblLayout w:type="fixed"/>
        <w:tblCellMar>
          <w:top w:w="0" w:type="dxa"/>
          <w:left w:w="28" w:type="dxa"/>
          <w:bottom w:w="0" w:type="dxa"/>
          <w:right w:w="28" w:type="dxa"/>
        </w:tblCellMar>
        <w:tblLook w:val="0000" w:noHBand="0" w:noVBand="0" w:firstColumn="0" w:lastRow="0" w:lastColumn="0" w:firstRow="0"/>
      </w:tblPr>
      <w:tblGrid>
        <w:gridCol w:w="769"/>
        <w:gridCol w:w="2200"/>
        <w:gridCol w:w="1187"/>
        <w:gridCol w:w="899"/>
        <w:gridCol w:w="900"/>
        <w:gridCol w:w="898"/>
        <w:gridCol w:w="899"/>
        <w:gridCol w:w="912"/>
        <w:gridCol w:w="902"/>
        <w:gridCol w:w="912"/>
        <w:gridCol w:w="910"/>
        <w:gridCol w:w="911"/>
        <w:gridCol w:w="912"/>
        <w:gridCol w:w="1755"/>
      </w:tblGrid>
      <w:tr>
        <w:trPr>
          <w:tblHeader w:val="true"/>
          <w:trHeight w:val="255"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3</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4</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5</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6</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7</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8</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9</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10</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11</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12</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13</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14</w:t>
            </w:r>
          </w:p>
        </w:tc>
      </w:tr>
      <w:tr>
        <w:trPr>
          <w:trHeight w:val="255" w:hRule="atLeast"/>
        </w:trPr>
        <w:tc>
          <w:tcPr>
            <w:tcW w:w="769"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w:t>
            </w:r>
          </w:p>
        </w:tc>
        <w:tc>
          <w:tcPr>
            <w:tcW w:w="14197" w:type="dxa"/>
            <w:gridSpan w:val="1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Цель 1. Повышение уровня благоустройства территории городского округа Заречный</w:t>
            </w:r>
          </w:p>
        </w:tc>
      </w:tr>
      <w:tr>
        <w:trPr>
          <w:trHeight w:val="255" w:hRule="atLeast"/>
        </w:trPr>
        <w:tc>
          <w:tcPr>
            <w:tcW w:w="769"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1.1.</w:t>
            </w:r>
          </w:p>
        </w:tc>
        <w:tc>
          <w:tcPr>
            <w:tcW w:w="14197" w:type="dxa"/>
            <w:gridSpan w:val="1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Задача 1.1. Повышение уровня благоустройства общественных территорий</w:t>
            </w:r>
          </w:p>
        </w:tc>
      </w:tr>
      <w:tr>
        <w:trPr>
          <w:trHeight w:val="292"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1.1.1.</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Доля общественных территорий, обеспеченных проектно-сметной документацией, в общем количестве общественных территорий городского округа Заречный, в отношении которых планируется проведение мероприятий по благоустройству</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100</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2018-2024 годы"</w:t>
            </w:r>
          </w:p>
        </w:tc>
      </w:tr>
      <w:tr>
        <w:trPr>
          <w:trHeight w:val="3570"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1.1.2.</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Количество общественных территорий городского округа, в которых реализован проект комплексного благоустройства</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ед.</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2018-2024 годы"</w:t>
            </w:r>
          </w:p>
        </w:tc>
      </w:tr>
      <w:tr>
        <w:trPr>
          <w:trHeight w:val="255" w:hRule="atLeast"/>
        </w:trPr>
        <w:tc>
          <w:tcPr>
            <w:tcW w:w="769"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1.2.</w:t>
            </w:r>
          </w:p>
        </w:tc>
        <w:tc>
          <w:tcPr>
            <w:tcW w:w="14197" w:type="dxa"/>
            <w:gridSpan w:val="1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Задача 1.2. Повышение уровня благоустройства дворовых территорий</w:t>
            </w:r>
          </w:p>
        </w:tc>
      </w:tr>
      <w:tr>
        <w:trPr>
          <w:trHeight w:val="3570"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1.2.1.</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Доля благоустроенных дворовых территорий от общего количества дворовых территорий городского округа Заречный</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80</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2018-2024 годы"</w:t>
            </w:r>
          </w:p>
        </w:tc>
      </w:tr>
      <w:tr>
        <w:trPr>
          <w:trHeight w:val="255" w:hRule="atLeast"/>
        </w:trPr>
        <w:tc>
          <w:tcPr>
            <w:tcW w:w="769"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1.3.</w:t>
            </w:r>
          </w:p>
        </w:tc>
        <w:tc>
          <w:tcPr>
            <w:tcW w:w="14197" w:type="dxa"/>
            <w:gridSpan w:val="1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Задача 1.3. Повышение уровня вовлеченности заинтересованных граждан, организаций в реализацию мероприятий по благоустройству территории городского округа Заречный</w:t>
            </w:r>
          </w:p>
        </w:tc>
      </w:tr>
      <w:tr>
        <w:trPr>
          <w:trHeight w:val="1530"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1.3.1.</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Доля финансового участия заинтересованных лиц в выполнении работ по благоустройству дворовых территорий от общей стоимости работ, включенных в программу</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более 5</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более 5</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более 5</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более 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менее 20</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менее 20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менее 20</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менее 20</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менее 20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не менее 20</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Отчет управляющих компаний городского округа Заречный</w:t>
            </w:r>
          </w:p>
        </w:tc>
      </w:tr>
      <w:tr>
        <w:trPr>
          <w:trHeight w:val="1275"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1.3.2.</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Доля участия населения в рейтинговом голосовании по отбору проектов благоустройства общественных территорий городского округа Заречный</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35</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36</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37</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38</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15</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25</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30</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40</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Протокол общественной комиссии об итогах рейтингового голосования</w:t>
            </w:r>
          </w:p>
        </w:tc>
      </w:tr>
      <w:tr>
        <w:trPr>
          <w:trHeight w:val="255" w:hRule="atLeast"/>
        </w:trPr>
        <w:tc>
          <w:tcPr>
            <w:tcW w:w="769"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
                <w:bCs/>
                <w:color w:val="000000"/>
                <w:sz w:val="20"/>
                <w:szCs w:val="20"/>
                <w:lang w:eastAsia="ru-RU"/>
              </w:rPr>
            </w:pPr>
            <w:r>
              <w:rPr>
                <w:rFonts w:eastAsia="Times New Roman" w:cs="Liberation Serif" w:ascii="Liberation Serif" w:hAnsi="Liberation Serif"/>
                <w:b/>
                <w:bCs/>
                <w:color w:val="000000"/>
                <w:sz w:val="20"/>
                <w:szCs w:val="20"/>
                <w:lang w:eastAsia="ru-RU"/>
              </w:rPr>
              <w:t>2.</w:t>
            </w:r>
          </w:p>
        </w:tc>
        <w:tc>
          <w:tcPr>
            <w:tcW w:w="14197" w:type="dxa"/>
            <w:gridSpan w:val="1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textAlignment w:val="baseline"/>
              <w:rPr>
                <w:rFonts w:ascii="Liberation Serif" w:hAnsi="Liberation Serif" w:eastAsia="Times New Roman" w:cs="Liberation Serif"/>
                <w:b/>
                <w:bCs/>
                <w:color w:val="000000"/>
                <w:sz w:val="20"/>
                <w:szCs w:val="20"/>
                <w:lang w:eastAsia="ru-RU"/>
              </w:rPr>
            </w:pPr>
            <w:r>
              <w:rPr>
                <w:rFonts w:eastAsia="Times New Roman" w:cs="Liberation Serif" w:ascii="Liberation Serif" w:hAnsi="Liberation Serif"/>
                <w:b/>
                <w:bCs/>
                <w:color w:val="000000"/>
                <w:sz w:val="20"/>
                <w:szCs w:val="20"/>
                <w:lang w:eastAsia="ru-RU"/>
              </w:rPr>
              <w:t>Цель 2. Повышение качества условий проживания населения городского округа Заречный за счет формирования благоприятной среды проживания граждан</w:t>
            </w:r>
          </w:p>
        </w:tc>
      </w:tr>
      <w:tr>
        <w:trPr>
          <w:trHeight w:val="255" w:hRule="atLeast"/>
        </w:trPr>
        <w:tc>
          <w:tcPr>
            <w:tcW w:w="769" w:type="dxa"/>
            <w:tcBorders>
              <w:top w:val="single" w:sz="4" w:space="0" w:color="000000"/>
              <w:left w:val="single" w:sz="4" w:space="0" w:color="000000"/>
              <w:bottom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2.1.</w:t>
            </w:r>
          </w:p>
        </w:tc>
        <w:tc>
          <w:tcPr>
            <w:tcW w:w="14197" w:type="dxa"/>
            <w:gridSpan w:val="1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Задача 2.1. Улучшение условий проживания граждан за счет реализации мероприятий по модернизации лифтового хозяйства</w:t>
            </w:r>
          </w:p>
        </w:tc>
      </w:tr>
      <w:tr>
        <w:trPr>
          <w:trHeight w:val="3570" w:hRule="atLeast"/>
        </w:trPr>
        <w:tc>
          <w:tcPr>
            <w:tcW w:w="7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2.1.1.</w:t>
            </w:r>
          </w:p>
        </w:tc>
        <w:tc>
          <w:tcPr>
            <w:tcW w:w="22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Количество лифтов в многоквартирных домах, в отношении которых произведены работы по их замене</w:t>
            </w:r>
          </w:p>
        </w:tc>
        <w:tc>
          <w:tcPr>
            <w:tcW w:w="1187"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ед.</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0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9</w:t>
            </w:r>
          </w:p>
        </w:tc>
        <w:tc>
          <w:tcPr>
            <w:tcW w:w="898"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w:t>
            </w:r>
          </w:p>
        </w:tc>
        <w:tc>
          <w:tcPr>
            <w:tcW w:w="899"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w:t>
            </w:r>
          </w:p>
        </w:tc>
        <w:tc>
          <w:tcPr>
            <w:tcW w:w="90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10"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11"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0 </w:t>
            </w:r>
          </w:p>
        </w:tc>
        <w:tc>
          <w:tcPr>
            <w:tcW w:w="1755" w:type="dxa"/>
            <w:tcBorders>
              <w:top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2018-2024 годы"</w:t>
            </w:r>
          </w:p>
        </w:tc>
      </w:tr>
    </w:tbl>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t>Приложение № 2</w:t>
      </w:r>
    </w:p>
    <w:p>
      <w:pPr>
        <w:pStyle w:val="Normal"/>
        <w:widowControl w:val="false"/>
        <w:suppressAutoHyphens w:val="true"/>
        <w:spacing w:lineRule="auto" w:line="240" w:before="0" w:after="0"/>
        <w:ind w:left="9639" w:hanging="0"/>
        <w:rPr>
          <w:rFonts w:ascii="Liberation Serif" w:hAnsi="Liberation Serif" w:eastAsia="Times New Roman" w:cs="Liberation Serif"/>
          <w:bCs/>
          <w:sz w:val="24"/>
          <w:szCs w:val="24"/>
          <w:lang w:eastAsia="ru-RU"/>
        </w:rPr>
      </w:pPr>
      <w:r>
        <w:rPr>
          <w:rFonts w:eastAsia="Times New Roman" w:cs="Liberation Serif" w:ascii="Liberation Serif" w:hAnsi="Liberation Serif"/>
          <w:bCs/>
          <w:sz w:val="24"/>
          <w:szCs w:val="24"/>
          <w:lang w:eastAsia="ru-RU"/>
        </w:rPr>
        <w:t>к муниципальной программе</w:t>
      </w:r>
    </w:p>
    <w:p>
      <w:pPr>
        <w:pStyle w:val="Normal"/>
        <w:widowControl w:val="false"/>
        <w:suppressAutoHyphens w:val="true"/>
        <w:spacing w:lineRule="auto" w:line="240" w:before="0" w:after="0"/>
        <w:ind w:left="9639" w:right="822" w:hanging="0"/>
        <w:jc w:val="both"/>
        <w:textAlignment w:val="baseline"/>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t>«Формирование современной городской среды на территории городского округа Заречный на 2018 – 2027 годы»</w:t>
      </w:r>
    </w:p>
    <w:p>
      <w:pPr>
        <w:pStyle w:val="Normal"/>
        <w:widowControl w:val="false"/>
        <w:suppressAutoHyphens w:val="true"/>
        <w:spacing w:lineRule="auto" w:line="240" w:before="0" w:after="0"/>
        <w:jc w:val="both"/>
        <w:textAlignment w:val="baseline"/>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jc w:val="both"/>
        <w:textAlignment w:val="baseline"/>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
          <w:bCs/>
          <w:sz w:val="24"/>
          <w:szCs w:val="24"/>
          <w:lang w:eastAsia="ru-RU"/>
        </w:rPr>
      </w:pPr>
      <w:r>
        <w:rPr>
          <w:rFonts w:eastAsia="Times New Roman" w:cs="Liberation Serif" w:ascii="Liberation Serif" w:hAnsi="Liberation Serif"/>
          <w:b/>
          <w:bCs/>
          <w:sz w:val="24"/>
          <w:szCs w:val="24"/>
          <w:lang w:eastAsia="ru-RU"/>
        </w:rPr>
        <w:t>ПЛАН МЕРОПРИЯТИЙ</w:t>
      </w:r>
    </w:p>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
          <w:bCs/>
          <w:sz w:val="24"/>
          <w:szCs w:val="24"/>
          <w:lang w:eastAsia="ru-RU"/>
        </w:rPr>
      </w:pPr>
      <w:r>
        <w:rPr>
          <w:rFonts w:eastAsia="Times New Roman" w:cs="Liberation Serif" w:ascii="Liberation Serif" w:hAnsi="Liberation Serif"/>
          <w:b/>
          <w:bCs/>
          <w:sz w:val="24"/>
          <w:szCs w:val="24"/>
          <w:lang w:eastAsia="ru-RU"/>
        </w:rPr>
        <w:t>по выполнению муниципальной программы</w:t>
      </w:r>
    </w:p>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
          <w:bCs/>
          <w:sz w:val="24"/>
          <w:szCs w:val="24"/>
          <w:lang w:eastAsia="ru-RU"/>
        </w:rPr>
      </w:pPr>
      <w:r>
        <w:rPr>
          <w:rFonts w:eastAsia="Times New Roman" w:cs="Liberation Serif" w:ascii="Liberation Serif" w:hAnsi="Liberation Serif"/>
          <w:b/>
          <w:bCs/>
          <w:sz w:val="24"/>
          <w:szCs w:val="24"/>
          <w:lang w:eastAsia="ru-RU"/>
        </w:rPr>
        <w:t>«Формирование современной городской среды на территории городского округа Заречный на 2018 – 2027 годы»</w:t>
      </w:r>
    </w:p>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
          <w:bCs/>
          <w:sz w:val="24"/>
          <w:szCs w:val="24"/>
          <w:lang w:eastAsia="ru-RU"/>
        </w:rPr>
      </w:pPr>
      <w:r>
        <w:rPr>
          <w:rFonts w:eastAsia="Times New Roman" w:cs="Liberation Serif" w:ascii="Liberation Serif" w:hAnsi="Liberation Serif"/>
          <w:b/>
          <w:bCs/>
          <w:sz w:val="24"/>
          <w:szCs w:val="24"/>
          <w:lang w:eastAsia="ru-RU"/>
        </w:rPr>
      </w:r>
    </w:p>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
          <w:bCs/>
          <w:sz w:val="24"/>
          <w:szCs w:val="24"/>
          <w:lang w:eastAsia="ru-RU"/>
        </w:rPr>
      </w:pPr>
      <w:r>
        <w:rPr>
          <w:rFonts w:eastAsia="Times New Roman" w:cs="Liberation Serif" w:ascii="Liberation Serif" w:hAnsi="Liberation Serif"/>
          <w:b/>
          <w:bCs/>
          <w:sz w:val="24"/>
          <w:szCs w:val="24"/>
          <w:lang w:eastAsia="ru-RU"/>
        </w:rPr>
      </w:r>
    </w:p>
    <w:tbl>
      <w:tblPr>
        <w:tblW w:w="14967" w:type="dxa"/>
        <w:jc w:val="left"/>
        <w:tblInd w:w="0" w:type="dxa"/>
        <w:tblLayout w:type="fixed"/>
        <w:tblCellMar>
          <w:top w:w="0" w:type="dxa"/>
          <w:left w:w="28" w:type="dxa"/>
          <w:bottom w:w="0" w:type="dxa"/>
          <w:right w:w="28" w:type="dxa"/>
        </w:tblCellMar>
        <w:tblLook w:val="0000" w:noHBand="0" w:noVBand="0" w:firstColumn="0" w:lastRow="0" w:lastColumn="0" w:firstRow="0"/>
      </w:tblPr>
      <w:tblGrid>
        <w:gridCol w:w="721"/>
        <w:gridCol w:w="2338"/>
        <w:gridCol w:w="986"/>
        <w:gridCol w:w="988"/>
        <w:gridCol w:w="986"/>
        <w:gridCol w:w="988"/>
        <w:gridCol w:w="986"/>
        <w:gridCol w:w="988"/>
        <w:gridCol w:w="946"/>
        <w:gridCol w:w="1043"/>
        <w:gridCol w:w="970"/>
        <w:gridCol w:w="647"/>
        <w:gridCol w:w="856"/>
        <w:gridCol w:w="1523"/>
      </w:tblGrid>
      <w:tr>
        <w:trPr>
          <w:trHeight w:val="255" w:hRule="atLeast"/>
          <w:cantSplit w:val="true"/>
        </w:trPr>
        <w:tc>
          <w:tcPr>
            <w:tcW w:w="72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 xml:space="preserve">№ </w:t>
            </w:r>
            <w:r>
              <w:rPr>
                <w:rFonts w:eastAsia="Times New Roman" w:cs="Liberation Serif" w:ascii="Liberation Serif" w:hAnsi="Liberation Serif"/>
                <w:bCs/>
                <w:sz w:val="20"/>
                <w:szCs w:val="20"/>
                <w:lang w:eastAsia="ru-RU"/>
              </w:rPr>
              <w:t>строки</w:t>
            </w:r>
          </w:p>
        </w:tc>
        <w:tc>
          <w:tcPr>
            <w:tcW w:w="233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Наименование мероприятия/Источники расходов на финансирование</w:t>
            </w:r>
          </w:p>
        </w:tc>
        <w:tc>
          <w:tcPr>
            <w:tcW w:w="10384"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Объёмы расходов на выполнение мероприятия за счёт всех источников ресурсного обеспечения, тыс. руб.</w:t>
            </w:r>
          </w:p>
        </w:tc>
        <w:tc>
          <w:tcPr>
            <w:tcW w:w="152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Номера целевых показателей, на достижение которых направлены мероприятия</w:t>
            </w:r>
          </w:p>
        </w:tc>
      </w:tr>
      <w:tr>
        <w:trPr>
          <w:trHeight w:val="1125" w:hRule="atLeast"/>
          <w:cantSplit w:val="true"/>
        </w:trPr>
        <w:tc>
          <w:tcPr>
            <w:tcW w:w="72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c>
          <w:tcPr>
            <w:tcW w:w="233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всего</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2018</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2019</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2021</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2022</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2023</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2024</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2025</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2026</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2027</w:t>
            </w:r>
          </w:p>
        </w:tc>
        <w:tc>
          <w:tcPr>
            <w:tcW w:w="152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r>
    </w:tbl>
    <w:p>
      <w:pPr>
        <w:pStyle w:val="Normal"/>
        <w:widowControl w:val="false"/>
        <w:suppressAutoHyphens w:val="true"/>
        <w:spacing w:lineRule="auto" w:line="240" w:before="0" w:after="0"/>
        <w:textAlignment w:val="baseline"/>
        <w:rPr>
          <w:rFonts w:ascii="Liberation Serif" w:hAnsi="Liberation Serif" w:eastAsia="Times New Roman" w:cs="Liberation Serif"/>
          <w:sz w:val="2"/>
          <w:szCs w:val="24"/>
        </w:rPr>
      </w:pPr>
      <w:r>
        <w:rPr>
          <w:rFonts w:eastAsia="Times New Roman" w:cs="Liberation Serif" w:ascii="Liberation Serif" w:hAnsi="Liberation Serif"/>
          <w:sz w:val="2"/>
          <w:szCs w:val="24"/>
        </w:rPr>
      </w:r>
    </w:p>
    <w:tbl>
      <w:tblPr>
        <w:tblW w:w="14967" w:type="dxa"/>
        <w:jc w:val="left"/>
        <w:tblInd w:w="0" w:type="dxa"/>
        <w:tblLayout w:type="fixed"/>
        <w:tblCellMar>
          <w:top w:w="0" w:type="dxa"/>
          <w:left w:w="28" w:type="dxa"/>
          <w:bottom w:w="0" w:type="dxa"/>
          <w:right w:w="28" w:type="dxa"/>
        </w:tblCellMar>
        <w:tblLook w:val="0000" w:noHBand="0" w:noVBand="0" w:firstColumn="0" w:lastRow="0" w:lastColumn="0" w:firstRow="0"/>
      </w:tblPr>
      <w:tblGrid>
        <w:gridCol w:w="721"/>
        <w:gridCol w:w="2338"/>
        <w:gridCol w:w="986"/>
        <w:gridCol w:w="988"/>
        <w:gridCol w:w="986"/>
        <w:gridCol w:w="988"/>
        <w:gridCol w:w="986"/>
        <w:gridCol w:w="988"/>
        <w:gridCol w:w="946"/>
        <w:gridCol w:w="1043"/>
        <w:gridCol w:w="970"/>
        <w:gridCol w:w="647"/>
        <w:gridCol w:w="856"/>
        <w:gridCol w:w="1523"/>
      </w:tblGrid>
      <w:tr>
        <w:trPr>
          <w:tblHeader w:val="true"/>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2</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3</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4</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5</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6</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7</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8</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9</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11</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12</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13</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sz w:val="20"/>
                <w:szCs w:val="20"/>
                <w:lang w:eastAsia="ru-RU"/>
              </w:rPr>
            </w:pPr>
            <w:r>
              <w:rPr>
                <w:rFonts w:eastAsia="Times New Roman" w:cs="Liberation Serif" w:ascii="Liberation Serif" w:hAnsi="Liberation Serif"/>
                <w:bCs/>
                <w:sz w:val="20"/>
                <w:szCs w:val="20"/>
                <w:lang w:eastAsia="ru-RU"/>
              </w:rPr>
              <w:t>14</w:t>
            </w:r>
          </w:p>
        </w:tc>
      </w:tr>
      <w:tr>
        <w:trPr>
          <w:trHeight w:val="301"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ВСЕГО ПО МУНИЦИПАЛЬНОЙ ПРОГРАММЕ, В ТОМ ЧИСЛЕ:</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582 062,19</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5 582,90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55 198,90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108 071,84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63 545,87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30 627,00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8"/>
                <w:szCs w:val="18"/>
                <w:lang w:eastAsia="ru-RU"/>
              </w:rPr>
            </w:pPr>
            <w:r>
              <w:rPr>
                <w:rFonts w:eastAsia="Times New Roman" w:cs="Liberation Serif" w:ascii="Liberation Serif" w:hAnsi="Liberation Serif"/>
                <w:bCs/>
                <w:color w:val="000000"/>
                <w:sz w:val="18"/>
                <w:szCs w:val="18"/>
                <w:lang w:eastAsia="ru-RU"/>
              </w:rPr>
              <w:t xml:space="preserve"> </w:t>
            </w:r>
            <w:r>
              <w:rPr>
                <w:rFonts w:eastAsia="Times New Roman" w:cs="Liberation Serif" w:ascii="Liberation Serif" w:hAnsi="Liberation Serif"/>
                <w:bCs/>
                <w:color w:val="000000"/>
                <w:sz w:val="18"/>
                <w:szCs w:val="18"/>
                <w:lang w:eastAsia="ru-RU"/>
              </w:rPr>
              <w:t>122 831,59</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193 327,12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2.</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386 697,87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282,60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39 881,83</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78 114,30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22 946,41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30 014,40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102 777,63</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112 680,70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3.</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153 045,02</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5 300,30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14 322,97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17 883,44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40 065,24</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612,60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5 337,08</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66 646,42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4.</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42 319,30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994,10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12 074,10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534,22</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14 716,88</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14 000,00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5.</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Прочие нужды</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582 062,19</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5 582,90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55 198,90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108 071,84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63 545,87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30 627,00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8"/>
                <w:szCs w:val="18"/>
                <w:lang w:eastAsia="ru-RU"/>
              </w:rPr>
            </w:pPr>
            <w:r>
              <w:rPr>
                <w:rFonts w:eastAsia="Times New Roman" w:cs="Liberation Serif" w:ascii="Liberation Serif" w:hAnsi="Liberation Serif"/>
                <w:bCs/>
                <w:color w:val="000000"/>
                <w:sz w:val="18"/>
                <w:szCs w:val="18"/>
                <w:lang w:eastAsia="ru-RU"/>
              </w:rPr>
              <w:t xml:space="preserve"> </w:t>
            </w:r>
            <w:r>
              <w:rPr>
                <w:rFonts w:eastAsia="Times New Roman" w:cs="Liberation Serif" w:ascii="Liberation Serif" w:hAnsi="Liberation Serif"/>
                <w:bCs/>
                <w:color w:val="000000"/>
                <w:sz w:val="18"/>
                <w:szCs w:val="18"/>
                <w:lang w:eastAsia="ru-RU"/>
              </w:rPr>
              <w:t>122 831,59</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193 327,12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6.</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386 697,87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282,60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39 881,83</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78 114,30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22 946,41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30 014,40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102 777,63</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112 680,70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7.</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153 045,02</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5 300,30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14 322,97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17 883,44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40 065,24</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612,60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5 337,08</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66 646,42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8.</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42 319,30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994,10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12 074,10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534,22</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14 716,88</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14 000,00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9.</w:t>
            </w:r>
          </w:p>
        </w:tc>
        <w:tc>
          <w:tcPr>
            <w:tcW w:w="12722" w:type="dxa"/>
            <w:gridSpan w:val="1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18"/>
                <w:szCs w:val="18"/>
                <w:lang w:eastAsia="ru-RU"/>
              </w:rPr>
            </w:pPr>
            <w:r>
              <w:rPr>
                <w:rFonts w:eastAsia="Times New Roman" w:cs="Liberation Serif" w:ascii="Liberation Serif" w:hAnsi="Liberation Serif"/>
                <w:bCs/>
                <w:color w:val="000000"/>
                <w:sz w:val="18"/>
                <w:szCs w:val="18"/>
                <w:lang w:eastAsia="ru-RU"/>
              </w:rPr>
              <w:t>«Прочие нужды»</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w:t>
            </w:r>
          </w:p>
        </w:tc>
      </w:tr>
      <w:tr>
        <w:trPr>
          <w:trHeight w:val="441"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10.</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Всего по направлению «Прочие нужды», в том числе:</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582 062,19</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5 582,90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55 198,90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108 071,84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63 545,87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30 627,00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8"/>
                <w:szCs w:val="18"/>
                <w:lang w:eastAsia="ru-RU"/>
              </w:rPr>
            </w:pPr>
            <w:r>
              <w:rPr>
                <w:rFonts w:eastAsia="Times New Roman" w:cs="Liberation Serif" w:ascii="Liberation Serif" w:hAnsi="Liberation Serif"/>
                <w:bCs/>
                <w:color w:val="000000"/>
                <w:sz w:val="18"/>
                <w:szCs w:val="18"/>
                <w:lang w:eastAsia="ru-RU"/>
              </w:rPr>
              <w:t xml:space="preserve"> </w:t>
            </w:r>
            <w:r>
              <w:rPr>
                <w:rFonts w:eastAsia="Times New Roman" w:cs="Liberation Serif" w:ascii="Liberation Serif" w:hAnsi="Liberation Serif"/>
                <w:bCs/>
                <w:color w:val="000000"/>
                <w:sz w:val="18"/>
                <w:szCs w:val="18"/>
                <w:lang w:eastAsia="ru-RU"/>
              </w:rPr>
              <w:t>122 831,59</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193 327,12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11.</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386 697,87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282,60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39 881,83</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78 114,30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22 946,41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30 014,40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8"/>
                <w:szCs w:val="18"/>
                <w:lang w:eastAsia="ru-RU"/>
              </w:rPr>
            </w:pPr>
            <w:r>
              <w:rPr>
                <w:rFonts w:eastAsia="Times New Roman" w:cs="Liberation Serif" w:ascii="Liberation Serif" w:hAnsi="Liberation Serif"/>
                <w:color w:val="000000"/>
                <w:sz w:val="18"/>
                <w:szCs w:val="18"/>
                <w:lang w:eastAsia="ru-RU"/>
              </w:rPr>
              <w:t xml:space="preserve"> </w:t>
            </w:r>
            <w:r>
              <w:rPr>
                <w:rFonts w:eastAsia="Times New Roman" w:cs="Liberation Serif" w:ascii="Liberation Serif" w:hAnsi="Liberation Serif"/>
                <w:color w:val="000000"/>
                <w:sz w:val="18"/>
                <w:szCs w:val="18"/>
                <w:lang w:eastAsia="ru-RU"/>
              </w:rPr>
              <w:t>102 777,63</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112 680,70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12.</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153 045,02</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5 300,30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14 322,97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17 883,44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40 065,24</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612,60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5 337,08</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66 646,42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13.</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20"/>
                <w:szCs w:val="20"/>
                <w:lang w:eastAsia="ru-RU"/>
              </w:rPr>
            </w:pPr>
            <w:r>
              <w:rPr>
                <w:rFonts w:eastAsia="Times New Roman" w:cs="Liberation Serif" w:ascii="Liberation Serif" w:hAnsi="Liberation Serif"/>
                <w:color w:val="000000"/>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42 319,30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994,10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12 074,10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534,22</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14 716,88</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14 000,00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xml:space="preserve">  </w:t>
            </w:r>
            <w:r>
              <w:rPr>
                <w:rFonts w:eastAsia="Times New Roman" w:cs="Liberation Serif" w:ascii="Liberation Serif" w:hAnsi="Liberation Serif"/>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color w:val="000000"/>
                <w:sz w:val="19"/>
                <w:szCs w:val="19"/>
                <w:lang w:eastAsia="ru-RU"/>
              </w:rPr>
            </w:pPr>
            <w:r>
              <w:rPr>
                <w:rFonts w:eastAsia="Times New Roman" w:cs="Liberation Serif" w:ascii="Liberation Serif" w:hAnsi="Liberation Serif"/>
                <w:color w:val="000000"/>
                <w:sz w:val="19"/>
                <w:szCs w:val="19"/>
                <w:lang w:eastAsia="ru-RU"/>
              </w:rPr>
              <w:t> </w:t>
            </w:r>
          </w:p>
        </w:tc>
      </w:tr>
      <w:tr>
        <w:trPr>
          <w:trHeight w:val="2333"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14.</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«Таховский бульвар с прилегающей площадью в центральной части города Заречного»</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121 522,94</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81 500,00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40 022,94</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 xml:space="preserve">  </w:t>
            </w:r>
            <w:r>
              <w:rPr>
                <w:rFonts w:eastAsia="Times New Roman" w:cs="Liberation Serif" w:ascii="Liberation Serif" w:hAnsi="Liberation Serif"/>
                <w:bCs/>
                <w:color w:val="000000"/>
                <w:sz w:val="19"/>
                <w:szCs w:val="19"/>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19"/>
                <w:szCs w:val="19"/>
                <w:lang w:eastAsia="ru-RU"/>
              </w:rPr>
            </w:pPr>
            <w:r>
              <w:rPr>
                <w:rFonts w:eastAsia="Times New Roman" w:cs="Liberation Serif" w:ascii="Liberation Serif" w:hAnsi="Liberation Serif"/>
                <w:bCs/>
                <w:color w:val="000000"/>
                <w:sz w:val="19"/>
                <w:szCs w:val="19"/>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15.</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70 000,00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70 000,00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16.</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39 988,72</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500,00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39 488,72</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17.</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11 534,22</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11 000,00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534,22</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1771"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18.</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"Эко-парк "Заречный"</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155 023,39</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103 000,00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52 023,39</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19.</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85 000,00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85 000,00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20.</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56 023,39</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4 000,00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52 023,39</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21.</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14 000,00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14 000,00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284"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22.</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1.3. Создание комфортной городской среды в муниципальных образованиях- победителях Всероссийского конкурса лучших проектов создания комфортной городской среды - Благоустройство общественной территории "Пешеходная зона к Эко-парку "Заречный" с каскадной лестнице»</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120 272,19</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117 395,22</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2 876,97</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23.</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93 055,70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93 055,70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 xml:space="preserve">  </w:t>
            </w:r>
            <w:r>
              <w:rPr>
                <w:rFonts w:ascii="Liberation Serif" w:hAnsi="Liberation Serif"/>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r>
      <w:tr>
        <w:trPr>
          <w:trHeight w:val="255" w:hRule="atLeast"/>
          <w:cantSplit w:val="true"/>
        </w:trPr>
        <w:tc>
          <w:tcPr>
            <w:tcW w:w="72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24.</w:t>
            </w:r>
          </w:p>
        </w:tc>
        <w:tc>
          <w:tcPr>
            <w:tcW w:w="233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12 216,49</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12 216,49</w:t>
            </w:r>
          </w:p>
        </w:tc>
        <w:tc>
          <w:tcPr>
            <w:tcW w:w="970"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25.</w:t>
            </w:r>
          </w:p>
        </w:tc>
        <w:tc>
          <w:tcPr>
            <w:tcW w:w="233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внебюджетные источники</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14 000,00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14 000,00</w:t>
            </w:r>
          </w:p>
        </w:tc>
        <w:tc>
          <w:tcPr>
            <w:tcW w:w="970"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r>
      <w:tr>
        <w:trPr>
          <w:trHeight w:val="834"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26.</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1.4. Благоустройство лесного массива напротив жилого дома по ул. Ленина, 6, в том числе разработка проектно-сметной документации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27.</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648"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28.</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1.5. Благоустройство набережной Белоярского водохранилища, в том числе разработка проектно-сменой документации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44 490,01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5 300,30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37 626,07</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1 563,64</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29.</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24 700,91</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24 700,91</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30.</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19 789,10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5 300,30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12 925,16</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1 563,64</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1530"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31.</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1.6. Организация проведения голосования по отбору общественных территорий, подлежащих благоустройству</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282,60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282,60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1.3.2.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32.</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282,60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282,60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176"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33.</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1.7. Модернизация лифтового хозяйства в многоквартирных жилых домах</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25 132,91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15 062,51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6 486,01</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3 584,39</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2.1.1.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34.</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20 111,96</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12 670,60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4 860,60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2 580,76</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35.</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2 235,87</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1 397,81</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551,31</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286,75</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36.</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2 785,08</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994,10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1 074,10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716,88</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628"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37.</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1.8. Комплексное благоустройство нечетной стороны ул. Ленинградская (от ул. Победы до ул. Курчатова)</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38.</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39.</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1020"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40.</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1.9. Благоустройство парков, скверов на территории города Заречный</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18 690,55</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18 522,19</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168,36</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41.</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3 253,70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3 253,70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42.</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15 436,85</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15 268,49</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168,36</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76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43.</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1.10. Благоустройство дворовых территорий</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1.2.1., 1.3.1.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44.</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45.</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6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46.</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1.11. Благоустройство лесного массива по адресу: г. Заречный, ул. Невского, 3, в том числе разработка проектно-сметной документации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2 946,41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2 946,41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47.</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2 946,41</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2 946,41</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48.</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158"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49.</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1.12. Благоустройство общественной территории "Пешеходная зона вдоль ул. Кузнецова д.8 ,6, 4, 2 до перекрестка ул. Курчатова- ул. Кузнецова"</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30 627,00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30 627,00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1.1.1., 1.1.2.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50.</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30 014,40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30 014,40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51.</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612,60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612,60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47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52.</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1.13. Благоустройство общественной территории "Таховский бульвар с прилегающей площадью в центральной части города Заречного"</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20 408,16</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20 408,16</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53.</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20 000,00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20 000,00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54.</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408,16</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408,16</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55.</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внебюджетные источники</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878"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56.</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1.14. Комплексное благоустройство общественной территории "Пешеходная зона вдоль ул. Курчатова д. 27, 29, 31, 41"</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57.</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409"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58.</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1.15. Благоустройство общественной территории "Аллея вдоль ул. Курчатова, д. 15,13,11,9 до Храма Покрова Божией Матери"</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59.</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157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60.</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1.16. Благоустройство общественной территории Пешеходная аллея от ул. Курчатова до РЦ «Малахит», включая лесопарковую зону между РЦ «Малахит» и бассейном «Нептун»</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15 033,30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15 033,30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1.1.1., 1.1.2.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61.</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15 033,30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15 033,30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62.</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379"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63.</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1.17. Осуществление строительного контроля на объектах благоустройства</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1 213,90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1 213,90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1.1.1.</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64.</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163,57</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163,57</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65.</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1 050,33</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1 050,33</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530"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66.</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Мероприятие 1.18. Благоустройство общественной территории "Пешеходная зона (благоустроенный спуск с красивой лестницей) от пересечения ул. Кузнецова и ул. Курчатова</w:t>
              <w:br/>
              <w:t>к берегу Белоярского водохранилища с экотропой до гидроузла"</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bCs/>
                <w:color w:val="000000"/>
                <w:sz w:val="20"/>
                <w:szCs w:val="20"/>
                <w:lang w:eastAsia="ru-RU"/>
              </w:rPr>
              <w:t xml:space="preserve">  </w:t>
            </w:r>
            <w:r>
              <w:rPr>
                <w:rFonts w:eastAsia="Times New Roman" w:cs="Liberation Serif" w:ascii="Liberation Serif" w:hAnsi="Liberation Serif"/>
                <w:bCs/>
                <w:color w:val="000000"/>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bCs/>
                <w:color w:val="000000"/>
                <w:sz w:val="20"/>
                <w:szCs w:val="20"/>
                <w:lang w:eastAsia="ru-RU"/>
              </w:rPr>
            </w:pPr>
            <w:r>
              <w:rPr>
                <w:rFonts w:eastAsia="Times New Roman" w:cs="Liberation Serif" w:ascii="Liberation Serif" w:hAnsi="Liberation Serif"/>
                <w:bCs/>
                <w:color w:val="000000"/>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67.</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w:t>
            </w:r>
          </w:p>
        </w:tc>
      </w:tr>
      <w:tr>
        <w:trPr>
          <w:trHeight w:val="58"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68.</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Мероприятие 1.19. Благоустройство общественной территории «Лесопарковая зона за ТЦ «Галактика»</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69.</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p>
        </w:tc>
      </w:tr>
      <w:tr>
        <w:trPr>
          <w:trHeight w:val="58"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70.</w:t>
            </w:r>
          </w:p>
        </w:tc>
        <w:tc>
          <w:tcPr>
            <w:tcW w:w="2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Мероприятие 1.20. Благоустройство общественной территории "Пешеходная зона к Эко-парку «Заречный» с каскадной лестницей"</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23 908,51</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23 908,51</w:t>
            </w:r>
          </w:p>
        </w:tc>
        <w:tc>
          <w:tcPr>
            <w:tcW w:w="97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1.1.2.</w:t>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71.</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19 625,00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19 625,00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p>
        </w:tc>
      </w:tr>
      <w:tr>
        <w:trPr>
          <w:trHeight w:val="255" w:hRule="atLeast"/>
          <w:cantSplit w:val="true"/>
        </w:trPr>
        <w:tc>
          <w:tcPr>
            <w:tcW w:w="72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72.</w:t>
            </w:r>
          </w:p>
        </w:tc>
        <w:tc>
          <w:tcPr>
            <w:tcW w:w="233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местный бюджет</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4 283,51</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4 283,51</w:t>
            </w:r>
          </w:p>
        </w:tc>
        <w:tc>
          <w:tcPr>
            <w:tcW w:w="970"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r>
      <w:tr>
        <w:trPr>
          <w:trHeight w:val="255" w:hRule="atLeast"/>
          <w:cantSplit w:val="true"/>
        </w:trPr>
        <w:tc>
          <w:tcPr>
            <w:tcW w:w="7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73.</w:t>
            </w:r>
          </w:p>
        </w:tc>
        <w:tc>
          <w:tcPr>
            <w:tcW w:w="23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Мероприятие 1.21. Благоустройство лесопарковой зоны по адресу: г. Заречный, в 20 м к северо-западу от здания почты ул. Ленина, 26Б, в том числе разработка проектно-сметной документации</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2 510,32</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2 510,32</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0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eastAsia="Times New Roman" w:cs="Liberation Serif" w:ascii="Liberation Serif" w:hAnsi="Liberation Serif"/>
                <w:sz w:val="20"/>
                <w:szCs w:val="20"/>
                <w:lang w:eastAsia="ru-RU"/>
              </w:rPr>
              <w:t xml:space="preserve">  </w:t>
            </w:r>
            <w:r>
              <w:rPr>
                <w:rFonts w:eastAsia="Times New Roman" w:cs="Liberation Serif" w:ascii="Liberation Serif" w:hAnsi="Liberation Serif"/>
                <w:sz w:val="20"/>
                <w:szCs w:val="20"/>
                <w:lang w:eastAsia="ru-RU"/>
              </w:rPr>
              <w:t>0,00</w:t>
            </w:r>
          </w:p>
        </w:tc>
        <w:tc>
          <w:tcPr>
            <w:tcW w:w="15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1.1.1.</w:t>
            </w:r>
          </w:p>
        </w:tc>
      </w:tr>
      <w:tr>
        <w:trPr>
          <w:trHeight w:val="255" w:hRule="atLeast"/>
          <w:cantSplit w:val="true"/>
        </w:trPr>
        <w:tc>
          <w:tcPr>
            <w:tcW w:w="721"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center"/>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74.</w:t>
            </w:r>
          </w:p>
        </w:tc>
        <w:tc>
          <w:tcPr>
            <w:tcW w:w="233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t>областной бюджет</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2 510,32</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ascii="Liberation Serif" w:hAnsi="Liberation Serif"/>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ascii="Liberation Serif" w:hAnsi="Liberation Serif"/>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ascii="Liberation Serif" w:hAnsi="Liberation Serif"/>
              </w:rPr>
              <w:t>0,00</w:t>
            </w:r>
          </w:p>
        </w:tc>
        <w:tc>
          <w:tcPr>
            <w:tcW w:w="98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ascii="Liberation Serif" w:hAnsi="Liberation Serif"/>
              </w:rPr>
              <w:t>0,00</w:t>
            </w:r>
          </w:p>
        </w:tc>
        <w:tc>
          <w:tcPr>
            <w:tcW w:w="988"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ascii="Liberation Serif" w:hAnsi="Liberation Serif"/>
              </w:rPr>
              <w:t>0,00</w:t>
            </w:r>
          </w:p>
        </w:tc>
        <w:tc>
          <w:tcPr>
            <w:tcW w:w="94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pPr>
            <w:r>
              <w:rPr>
                <w:rFonts w:ascii="Liberation Serif" w:hAnsi="Liberation Serif"/>
              </w:rPr>
              <w:t>0,00</w:t>
            </w:r>
          </w:p>
        </w:tc>
        <w:tc>
          <w:tcPr>
            <w:tcW w:w="104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2 510,32</w:t>
            </w:r>
          </w:p>
        </w:tc>
        <w:tc>
          <w:tcPr>
            <w:tcW w:w="970"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0,00</w:t>
            </w:r>
          </w:p>
        </w:tc>
        <w:tc>
          <w:tcPr>
            <w:tcW w:w="647"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0,00</w:t>
            </w:r>
          </w:p>
        </w:tc>
        <w:tc>
          <w:tcPr>
            <w:tcW w:w="856"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jc w:val="right"/>
              <w:textAlignment w:val="baseline"/>
              <w:rPr>
                <w:rFonts w:ascii="Liberation Serif" w:hAnsi="Liberation Serif"/>
              </w:rPr>
            </w:pPr>
            <w:r>
              <w:rPr>
                <w:rFonts w:ascii="Liberation Serif" w:hAnsi="Liberation Serif"/>
              </w:rPr>
              <w:t>0,00</w:t>
            </w:r>
          </w:p>
        </w:tc>
        <w:tc>
          <w:tcPr>
            <w:tcW w:w="1523"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textAlignment w:val="baseline"/>
              <w:rPr>
                <w:rFonts w:ascii="Liberation Serif" w:hAnsi="Liberation Serif" w:eastAsia="Times New Roman" w:cs="Liberation Serif"/>
                <w:sz w:val="20"/>
                <w:szCs w:val="20"/>
                <w:lang w:eastAsia="ru-RU"/>
              </w:rPr>
            </w:pPr>
            <w:r>
              <w:rPr>
                <w:rFonts w:eastAsia="Times New Roman" w:cs="Liberation Serif" w:ascii="Liberation Serif" w:hAnsi="Liberation Serif"/>
                <w:sz w:val="20"/>
                <w:szCs w:val="20"/>
                <w:lang w:eastAsia="ru-RU"/>
              </w:rPr>
            </w:r>
          </w:p>
        </w:tc>
      </w:tr>
    </w:tbl>
    <w:p>
      <w:pPr>
        <w:pStyle w:val="Normal"/>
        <w:widowControl w:val="false"/>
        <w:suppressAutoHyphens w:val="true"/>
        <w:spacing w:lineRule="auto" w:line="240" w:before="0" w:after="0"/>
        <w:textAlignment w:val="baseline"/>
        <w:rPr>
          <w:rFonts w:ascii="Liberation Serif" w:hAnsi="Liberation Serif" w:eastAsia="Times New Roman" w:cs="Liberation Serif"/>
          <w:sz w:val="2"/>
          <w:szCs w:val="24"/>
        </w:rPr>
      </w:pPr>
      <w:r>
        <w:rPr>
          <w:rFonts w:eastAsia="Times New Roman" w:cs="Liberation Serif" w:ascii="Liberation Serif" w:hAnsi="Liberation Serif"/>
          <w:sz w:val="2"/>
          <w:szCs w:val="24"/>
        </w:rPr>
        <w:t>.</w:t>
      </w:r>
    </w:p>
    <w:p>
      <w:pPr>
        <w:pStyle w:val="Normal"/>
        <w:widowControl w:val="false"/>
        <w:suppressAutoHyphens w:val="true"/>
        <w:spacing w:lineRule="auto" w:line="240" w:before="0" w:after="0"/>
        <w:ind w:left="5386" w:hanging="0"/>
        <w:textAlignment w:val="baseline"/>
        <w:rPr>
          <w:rFonts w:ascii="Liberation Serif" w:hAnsi="Liberation Serif" w:eastAsia="Times New Roman" w:cs="Liberation Serif"/>
          <w:b/>
          <w:bCs/>
          <w:sz w:val="28"/>
          <w:szCs w:val="28"/>
          <w:lang w:eastAsia="ru-RU"/>
        </w:rPr>
      </w:pPr>
      <w:r>
        <w:rPr>
          <w:rFonts w:eastAsia="Times New Roman" w:cs="Liberation Serif" w:ascii="Liberation Serif" w:hAnsi="Liberation Serif"/>
          <w:b/>
          <w:bCs/>
          <w:sz w:val="28"/>
          <w:szCs w:val="28"/>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bookmarkStart w:id="2" w:name="_GoBack"/>
      <w:bookmarkStart w:id="3" w:name="_GoBack"/>
      <w:bookmarkEnd w:id="3"/>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textAlignment w:val="baseline"/>
        <w:rPr>
          <w:rFonts w:ascii="Times New Roman" w:hAnsi="Times New Roman" w:eastAsia="Times New Roman"/>
          <w:sz w:val="2"/>
        </w:rPr>
      </w:pPr>
      <w:r>
        <w:rPr>
          <w:rFonts w:eastAsia="Times New Roman" w:ascii="Times New Roman" w:hAnsi="Times New Roman"/>
          <w:sz w:val="2"/>
        </w:rPr>
      </w:r>
    </w:p>
    <w:p>
      <w:pPr>
        <w:pStyle w:val="Normal"/>
        <w:widowControl w:val="false"/>
        <w:suppressAutoHyphens w:val="true"/>
        <w:spacing w:lineRule="auto" w:line="240" w:before="0" w:after="0"/>
        <w:textAlignment w:val="baseline"/>
        <w:rPr>
          <w:rFonts w:ascii="Times New Roman" w:hAnsi="Times New Roman" w:eastAsia="Times New Roman"/>
          <w:sz w:val="2"/>
        </w:rPr>
      </w:pPr>
      <w:bookmarkStart w:id="4" w:name="_Hlk33090062"/>
      <w:r>
        <w:rPr>
          <w:rFonts w:eastAsia="Times New Roman" w:ascii="Times New Roman" w:hAnsi="Times New Roman"/>
          <w:sz w:val="2"/>
        </w:rPr>
        <w:t>.</w:t>
      </w:r>
      <w:bookmarkEnd w:id="4"/>
    </w:p>
    <w:p>
      <w:pPr>
        <w:pStyle w:val="Normal"/>
        <w:widowControl w:val="false"/>
        <w:suppressAutoHyphens w:val="true"/>
        <w:spacing w:lineRule="auto" w:line="240" w:before="0" w:after="120"/>
        <w:jc w:val="center"/>
        <w:textAlignment w:val="baseline"/>
        <w:rPr>
          <w:rFonts w:ascii="Liberation Serif" w:hAnsi="Liberation Serif" w:eastAsia="Times New Roman"/>
          <w:bCs/>
          <w:sz w:val="28"/>
          <w:szCs w:val="28"/>
          <w:lang w:eastAsia="ru-RU"/>
        </w:rPr>
      </w:pPr>
      <w:r>
        <w:rPr>
          <w:rFonts w:eastAsia="Times New Roman" w:ascii="Liberation Serif" w:hAnsi="Liberation Serif"/>
          <w:bCs/>
          <w:sz w:val="28"/>
          <w:szCs w:val="28"/>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pStyle w:val="Normal"/>
        <w:widowControl w:val="false"/>
        <w:suppressAutoHyphens w:val="true"/>
        <w:spacing w:lineRule="auto" w:line="240" w:before="0" w:after="0"/>
        <w:ind w:left="9639" w:hanging="0"/>
        <w:rPr>
          <w:rFonts w:ascii="Liberation Serif" w:hAnsi="Liberation Serif" w:eastAsia="Times New Roman" w:cs="Liberation Serif"/>
          <w:sz w:val="24"/>
          <w:szCs w:val="24"/>
          <w:lang w:eastAsia="ru-RU"/>
        </w:rPr>
      </w:pPr>
      <w:r>
        <w:rPr>
          <w:rFonts w:eastAsia="Times New Roman" w:cs="Liberation Serif" w:ascii="Liberation Serif" w:hAnsi="Liberation Serif"/>
          <w:sz w:val="24"/>
          <w:szCs w:val="24"/>
          <w:lang w:eastAsia="ru-RU"/>
        </w:rPr>
      </w:r>
    </w:p>
    <w:p>
      <w:pPr>
        <w:sectPr>
          <w:headerReference w:type="default" r:id="rId7"/>
          <w:headerReference w:type="first" r:id="rId8"/>
          <w:type w:val="nextPage"/>
          <w:pgSz w:orient="landscape" w:w="16838" w:h="11906"/>
          <w:pgMar w:left="1134" w:right="567" w:gutter="0" w:header="568" w:top="1129" w:footer="0" w:bottom="1134"/>
          <w:pgNumType w:fmt="decimal"/>
          <w:formProt w:val="false"/>
          <w:textDirection w:val="lrTb"/>
          <w:docGrid w:type="default" w:linePitch="299" w:charSpace="0"/>
        </w:sectPr>
        <w:pStyle w:val="Normal"/>
        <w:spacing w:lineRule="auto" w:line="247"/>
        <w:rPr>
          <w:rFonts w:ascii="Times New Roman" w:hAnsi="Times New Roman"/>
          <w:sz w:val="2"/>
        </w:rPr>
      </w:pPr>
      <w:r>
        <w:rPr>
          <w:rFonts w:ascii="Times New Roman" w:hAnsi="Times New Roman"/>
          <w:sz w:val="2"/>
        </w:rPr>
      </w:r>
    </w:p>
    <w:p>
      <w:pPr>
        <w:pStyle w:val="Style33"/>
        <w:widowControl/>
        <w:numPr>
          <w:ilvl w:val="0"/>
          <w:numId w:val="0"/>
        </w:numPr>
        <w:tabs>
          <w:tab w:val="clear" w:pos="708"/>
        </w:tabs>
        <w:ind w:left="5387" w:hanging="0"/>
        <w:textAlignment w:val="auto"/>
        <w:outlineLvl w:val="1"/>
        <w:rPr/>
      </w:pPr>
      <w:r>
        <w:rPr>
          <w:rStyle w:val="Style20"/>
          <w:rFonts w:cs="Liberation Serif" w:ascii="Liberation Serif" w:hAnsi="Liberation Serif"/>
          <w:sz w:val="24"/>
          <w:szCs w:val="24"/>
        </w:rPr>
        <w:t>Приложение № 3</w:t>
      </w:r>
    </w:p>
    <w:p>
      <w:pPr>
        <w:pStyle w:val="Style33"/>
        <w:widowControl/>
        <w:tabs>
          <w:tab w:val="clear" w:pos="708"/>
        </w:tabs>
        <w:ind w:left="5387" w:hanging="0"/>
        <w:textAlignment w:val="auto"/>
        <w:rPr/>
      </w:pPr>
      <w:r>
        <w:rPr>
          <w:rStyle w:val="Style20"/>
          <w:rFonts w:cs="Liberation Serif" w:ascii="Liberation Serif" w:hAnsi="Liberation Serif"/>
          <w:sz w:val="24"/>
          <w:szCs w:val="24"/>
        </w:rPr>
        <w:t>к муниципальной программе</w:t>
      </w:r>
    </w:p>
    <w:p>
      <w:pPr>
        <w:pStyle w:val="Style33"/>
        <w:widowControl/>
        <w:tabs>
          <w:tab w:val="clear" w:pos="708"/>
        </w:tabs>
        <w:ind w:left="5387" w:hanging="0"/>
        <w:textAlignment w:val="auto"/>
        <w:rPr/>
      </w:pPr>
      <w:r>
        <w:rPr>
          <w:rStyle w:val="Style20"/>
          <w:rFonts w:cs="Liberation Serif" w:ascii="Liberation Serif" w:hAnsi="Liberation Serif"/>
          <w:sz w:val="24"/>
          <w:szCs w:val="24"/>
        </w:rPr>
        <w:t>«Формирование современной городской среды на территории городского округа Заречный</w:t>
      </w:r>
      <w:r>
        <w:rPr>
          <w:rStyle w:val="Style20"/>
          <w:rFonts w:cs="Calibri"/>
          <w:sz w:val="22"/>
        </w:rPr>
        <w:t xml:space="preserve"> </w:t>
      </w:r>
      <w:r>
        <w:rPr>
          <w:rStyle w:val="Style20"/>
          <w:rFonts w:cs="Liberation Serif" w:ascii="Liberation Serif" w:hAnsi="Liberation Serif"/>
          <w:sz w:val="24"/>
          <w:szCs w:val="24"/>
        </w:rPr>
        <w:t>на 2018 - 2027 годы»</w:t>
      </w:r>
    </w:p>
    <w:p>
      <w:pPr>
        <w:pStyle w:val="Style33"/>
        <w:ind w:firstLine="709"/>
        <w:jc w:val="both"/>
        <w:textAlignment w:val="auto"/>
        <w:rPr/>
      </w:pPr>
      <w:r>
        <w:rPr/>
      </w:r>
    </w:p>
    <w:p>
      <w:pPr>
        <w:pStyle w:val="Style33"/>
        <w:ind w:firstLine="709"/>
        <w:jc w:val="center"/>
        <w:textAlignment w:val="auto"/>
        <w:rPr/>
      </w:pPr>
      <w:r>
        <w:rPr>
          <w:rStyle w:val="Style20"/>
          <w:rFonts w:cs="Liberation Serif" w:ascii="Liberation Serif" w:hAnsi="Liberation Serif"/>
          <w:b/>
          <w:bCs/>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w:t>
      </w:r>
    </w:p>
    <w:p>
      <w:pPr>
        <w:pStyle w:val="Style33"/>
        <w:ind w:firstLine="709"/>
        <w:jc w:val="both"/>
        <w:textAlignment w:val="auto"/>
        <w:rPr>
          <w:rFonts w:ascii="Liberation Serif" w:hAnsi="Liberation Serif"/>
          <w:sz w:val="28"/>
          <w:szCs w:val="28"/>
        </w:rPr>
      </w:pPr>
      <w:r>
        <w:rPr>
          <w:rFonts w:ascii="Liberation Serif" w:hAnsi="Liberation Serif"/>
          <w:sz w:val="28"/>
          <w:szCs w:val="28"/>
        </w:rPr>
      </w:r>
    </w:p>
    <w:p>
      <w:pPr>
        <w:pStyle w:val="ConsPlusNormal"/>
        <w:widowControl/>
        <w:ind w:firstLine="709"/>
        <w:jc w:val="both"/>
        <w:rPr/>
      </w:pPr>
      <w:r>
        <w:rPr>
          <w:rStyle w:val="Style20"/>
          <w:rFonts w:cs="Liberation Serif" w:ascii="Liberation Serif" w:hAnsi="Liberation Serif"/>
          <w:sz w:val="28"/>
          <w:szCs w:val="28"/>
        </w:rP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(далее - дизайн-проект), включенной в муниципальную программу «Формирование современной городской среды на территории городского округа Заречный на 2018 - 2027 годы» (далее - Порядок).</w:t>
      </w:r>
    </w:p>
    <w:p>
      <w:pPr>
        <w:pStyle w:val="ConsPlusNormal"/>
        <w:widowControl/>
        <w:ind w:firstLine="709"/>
        <w:jc w:val="both"/>
        <w:rPr/>
      </w:pPr>
      <w:r>
        <w:rPr>
          <w:rStyle w:val="Style20"/>
          <w:rFonts w:cs="Liberation Serif" w:ascii="Liberation Serif" w:hAnsi="Liberation Serif"/>
          <w:sz w:val="28"/>
          <w:szCs w:val="28"/>
        </w:rPr>
        <w:t>2. Для целей Порядка применяются следующие понятия:</w:t>
      </w:r>
    </w:p>
    <w:p>
      <w:pPr>
        <w:pStyle w:val="ConsPlusNormal"/>
        <w:widowControl/>
        <w:ind w:firstLine="709"/>
        <w:jc w:val="both"/>
        <w:rPr/>
      </w:pPr>
      <w:r>
        <w:rPr>
          <w:rStyle w:val="Style20"/>
          <w:rFonts w:cs="Liberation Serif" w:ascii="Liberation Serif" w:hAnsi="Liberation Serif"/>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
        <w:widowControl/>
        <w:ind w:firstLine="709"/>
        <w:jc w:val="both"/>
        <w:rPr/>
      </w:pPr>
      <w:r>
        <w:rPr>
          <w:rStyle w:val="Style20"/>
          <w:rFonts w:cs="Liberation Serif" w:ascii="Liberation Serif" w:hAnsi="Liberation Serif"/>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ConsPlusNormal"/>
        <w:widowControl/>
        <w:ind w:firstLine="709"/>
        <w:jc w:val="both"/>
        <w:rPr/>
      </w:pPr>
      <w:r>
        <w:rPr>
          <w:rStyle w:val="Style20"/>
          <w:rFonts w:cs="Liberation Serif" w:ascii="Liberation Serif" w:hAnsi="Liberation Serif"/>
          <w:sz w:val="28"/>
          <w:szCs w:val="28"/>
        </w:rPr>
        <w:t>3. Разработка дизайн - проекта обеспечивается заинтересованными лицами.</w:t>
      </w:r>
    </w:p>
    <w:p>
      <w:pPr>
        <w:pStyle w:val="ConsPlusNormal"/>
        <w:widowControl/>
        <w:ind w:firstLine="709"/>
        <w:jc w:val="both"/>
        <w:rPr/>
      </w:pPr>
      <w:r>
        <w:rPr>
          <w:rStyle w:val="Style20"/>
          <w:rFonts w:cs="Liberation Serif" w:ascii="Liberation Serif" w:hAnsi="Liberation Serif"/>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ConsPlusNormal"/>
        <w:widowControl/>
        <w:ind w:firstLine="709"/>
        <w:jc w:val="both"/>
        <w:rPr/>
      </w:pPr>
      <w:r>
        <w:rPr>
          <w:rStyle w:val="Style20"/>
          <w:rFonts w:cs="Liberation Serif" w:ascii="Liberation Serif" w:hAnsi="Liberation Serif"/>
          <w:sz w:val="28"/>
          <w:szCs w:val="28"/>
        </w:rPr>
        <w:t>4. Дизайн-проект разрабатывается в отношении дворовой территории для участия в отборе на включение в муниципальную программу.</w:t>
      </w:r>
    </w:p>
    <w:p>
      <w:pPr>
        <w:pStyle w:val="ConsPlusNormal"/>
        <w:widowControl/>
        <w:ind w:firstLine="709"/>
        <w:jc w:val="both"/>
        <w:rPr/>
      </w:pPr>
      <w:r>
        <w:rPr>
          <w:rStyle w:val="Style20"/>
          <w:rFonts w:cs="Liberation Serif" w:ascii="Liberation Serif" w:hAnsi="Liberation Serif"/>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ConsPlusNormal"/>
        <w:widowControl/>
        <w:ind w:firstLine="709"/>
        <w:jc w:val="both"/>
        <w:rPr/>
      </w:pPr>
      <w:r>
        <w:rPr>
          <w:rStyle w:val="Style20"/>
          <w:rFonts w:cs="Liberation Serif" w:ascii="Liberation Serif" w:hAnsi="Liberation Serif"/>
          <w:sz w:val="28"/>
          <w:szCs w:val="28"/>
        </w:rPr>
        <w:t>Содержание дизайн-проекта зависит от вида и состава планируемых работ.</w:t>
      </w:r>
    </w:p>
    <w:p>
      <w:pPr>
        <w:pStyle w:val="ConsPlusNormal"/>
        <w:widowControl/>
        <w:ind w:firstLine="709"/>
        <w:jc w:val="both"/>
        <w:rPr/>
      </w:pPr>
      <w:r>
        <w:rPr>
          <w:rStyle w:val="Style20"/>
          <w:rFonts w:cs="Liberation Serif" w:ascii="Liberation Serif" w:hAnsi="Liberation Serif"/>
          <w:sz w:val="28"/>
          <w:szCs w:val="28"/>
        </w:rPr>
        <w:t>Дизайн-проект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pPr>
        <w:pStyle w:val="ConsPlusNormal"/>
        <w:widowControl/>
        <w:ind w:firstLine="709"/>
        <w:jc w:val="both"/>
        <w:rPr/>
      </w:pPr>
      <w:r>
        <w:rPr>
          <w:rStyle w:val="Style20"/>
          <w:rFonts w:cs="Liberation Serif" w:ascii="Liberation Serif" w:hAnsi="Liberation Serif"/>
          <w:sz w:val="28"/>
          <w:szCs w:val="28"/>
        </w:rPr>
        <w:t>6. Разработка дизайн-проекта осуществляется:</w:t>
      </w:r>
    </w:p>
    <w:p>
      <w:pPr>
        <w:pStyle w:val="ConsPlusNormal"/>
        <w:widowControl/>
        <w:ind w:firstLine="709"/>
        <w:jc w:val="both"/>
        <w:rPr/>
      </w:pPr>
      <w:r>
        <w:rPr>
          <w:rStyle w:val="Style20"/>
          <w:rFonts w:cs="Liberation Serif" w:ascii="Liberation Serif" w:hAnsi="Liberation Serif"/>
          <w:sz w:val="28"/>
          <w:szCs w:val="28"/>
        </w:rPr>
        <w:t>6.1. С учетом местных нормативов градостроительного проектирования городского округа Заречный;</w:t>
      </w:r>
    </w:p>
    <w:p>
      <w:pPr>
        <w:pStyle w:val="ConsPlusNormal"/>
        <w:widowControl/>
        <w:ind w:firstLine="709"/>
        <w:jc w:val="both"/>
        <w:rPr/>
      </w:pPr>
      <w:r>
        <w:rPr>
          <w:rStyle w:val="Style20"/>
          <w:rFonts w:cs="Liberation Serif" w:ascii="Liberation Serif" w:hAnsi="Liberation Serif"/>
          <w:sz w:val="28"/>
          <w:szCs w:val="28"/>
        </w:rPr>
        <w:t>6.2. С учетом минимального и дополнительного перечней работ по благоустройству дворовой территории, в отношении которой разрабатывается дизайн-проект благоустройства, утвержденных протоколом общего собрания собственников помещений в многоквартирном доме.</w:t>
      </w:r>
    </w:p>
    <w:p>
      <w:pPr>
        <w:pStyle w:val="ConsPlusNormal"/>
        <w:widowControl/>
        <w:ind w:firstLine="709"/>
        <w:jc w:val="both"/>
        <w:rPr/>
      </w:pPr>
      <w:r>
        <w:rPr>
          <w:rStyle w:val="Style20"/>
          <w:rFonts w:cs="Liberation Serif" w:ascii="Liberation Serif" w:hAnsi="Liberation Serif"/>
          <w:sz w:val="28"/>
          <w:szCs w:val="28"/>
        </w:rPr>
        <w:t>7. Обсуждение дизайн-проекта благоустройства дворовой территории с представителем заинтересованных лиц осуществляется на заседании общественной комиссией по реализации муниципальной программы «Формирование современной городской среды на территории городского округа Заречный на 2018 - 2027 годы» (далее - общественная комиссия).</w:t>
      </w:r>
    </w:p>
    <w:p>
      <w:pPr>
        <w:pStyle w:val="ConsPlusNormal"/>
        <w:widowControl/>
        <w:ind w:firstLine="709"/>
        <w:jc w:val="both"/>
        <w:rPr/>
      </w:pPr>
      <w:r>
        <w:rPr>
          <w:rStyle w:val="Style20"/>
          <w:rFonts w:cs="Liberation Serif" w:ascii="Liberation Serif" w:hAnsi="Liberation Serif"/>
          <w:sz w:val="28"/>
          <w:szCs w:val="28"/>
        </w:rPr>
        <w:t>8. При наличии замечаний дизайн-проект направляется заинтересованным лицам на доработку на срок, определенный общественной комиссией, и повторно выносится на обсуждение.</w:t>
      </w:r>
    </w:p>
    <w:p>
      <w:pPr>
        <w:pStyle w:val="ConsPlusNormal"/>
        <w:widowControl/>
        <w:ind w:firstLine="709"/>
        <w:jc w:val="both"/>
        <w:rPr/>
      </w:pPr>
      <w:r>
        <w:rPr>
          <w:rStyle w:val="Style20"/>
          <w:rFonts w:cs="Liberation Serif" w:ascii="Liberation Serif" w:hAnsi="Liberation Serif"/>
          <w:sz w:val="28"/>
          <w:szCs w:val="28"/>
        </w:rPr>
        <w:t>9. При отсутствии замечаний дизайн-проект утверждается постановлением администрации городского округа Заречный на основании рекомендации общественной комиссии. Решение о рекомендации оформляется в виде протокола заседания общественной комиссии.</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r>
        <w:br w:type="page"/>
      </w:r>
    </w:p>
    <w:p>
      <w:pPr>
        <w:pStyle w:val="ConsPlusNormal"/>
        <w:widowControl/>
        <w:numPr>
          <w:ilvl w:val="0"/>
          <w:numId w:val="0"/>
        </w:numPr>
        <w:ind w:left="6237" w:hanging="0"/>
        <w:outlineLvl w:val="1"/>
        <w:rPr>
          <w:rFonts w:ascii="Liberation Serif" w:hAnsi="Liberation Serif" w:cs="Liberation Serif"/>
          <w:sz w:val="24"/>
          <w:szCs w:val="24"/>
        </w:rPr>
      </w:pPr>
      <w:r>
        <w:rPr>
          <w:rFonts w:cs="Liberation Serif" w:ascii="Liberation Serif" w:hAnsi="Liberation Serif"/>
          <w:sz w:val="24"/>
          <w:szCs w:val="24"/>
        </w:rPr>
        <w:t>Приложение № 4</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к муниципальной программе</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 xml:space="preserve">«Формирование современной городской среды на территории городского округа Заречный </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на 2018 - 2027 годы»</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Style33"/>
        <w:widowControl/>
        <w:jc w:val="center"/>
        <w:textAlignment w:val="auto"/>
        <w:rPr/>
      </w:pPr>
      <w:r>
        <w:rPr>
          <w:rStyle w:val="Style20"/>
          <w:rFonts w:cs="Liberation Serif" w:ascii="Liberation Serif" w:hAnsi="Liberation Serif"/>
          <w:b/>
          <w:sz w:val="28"/>
          <w:szCs w:val="28"/>
        </w:rPr>
        <w:t>Порядок разработки, обсуждения с заинтересованными лицами и утверждения дизайн-проекта благоустройства общественной территории, включенной в муниципальную программу</w:t>
      </w:r>
    </w:p>
    <w:p>
      <w:pPr>
        <w:pStyle w:val="Style33"/>
        <w:widowControl/>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r>
    </w:p>
    <w:p>
      <w:pPr>
        <w:pStyle w:val="Style33"/>
        <w:widowControl/>
        <w:ind w:firstLine="709"/>
        <w:jc w:val="both"/>
        <w:textAlignment w:val="auto"/>
        <w:rPr/>
      </w:pPr>
      <w:r>
        <w:rPr>
          <w:rStyle w:val="Style20"/>
          <w:rFonts w:cs="Liberation Serif" w:ascii="Liberation Serif" w:hAnsi="Liberation Serif"/>
          <w:sz w:val="28"/>
          <w:szCs w:val="28"/>
        </w:rPr>
        <w:t>1. Настоящий порядок устанавливает процедуру разработки, обсуждения с заинтересованными лицами и утверждения дизайн-проекта благоустройства общественной территории (далее - дизайн-проект), включенной в муниципальную программу «Формирование современной городской среды на территории городского округа Заречный на 2018 - 2027 годы» (далее - Порядок).</w:t>
      </w:r>
    </w:p>
    <w:p>
      <w:pPr>
        <w:pStyle w:val="Style33"/>
        <w:widowControl/>
        <w:ind w:firstLine="709"/>
        <w:jc w:val="both"/>
        <w:textAlignment w:val="auto"/>
        <w:rPr/>
      </w:pPr>
      <w:r>
        <w:rPr>
          <w:rStyle w:val="Style20"/>
          <w:rFonts w:cs="Liberation Serif" w:ascii="Liberation Serif" w:hAnsi="Liberation Serif"/>
          <w:sz w:val="28"/>
          <w:szCs w:val="28"/>
        </w:rPr>
        <w:t>2. Для целей Порядка применяются следующие понятия:</w:t>
      </w:r>
    </w:p>
    <w:p>
      <w:pPr>
        <w:pStyle w:val="Style33"/>
        <w:widowControl/>
        <w:ind w:firstLine="709"/>
        <w:jc w:val="both"/>
        <w:textAlignment w:val="auto"/>
        <w:rPr/>
      </w:pPr>
      <w:r>
        <w:rPr>
          <w:rStyle w:val="Style20"/>
          <w:rFonts w:cs="Liberation Serif" w:ascii="Liberation Serif" w:hAnsi="Liberation Serif"/>
          <w:sz w:val="28"/>
          <w:szCs w:val="28"/>
        </w:rPr>
        <w:t>2.1. Общественная территория - территория, которой беспрепятственно пользуется неограниченный круг лиц (в том числе площади, улицы, проезды, набережные, скверы, бульвары, парки).</w:t>
      </w:r>
    </w:p>
    <w:p>
      <w:pPr>
        <w:pStyle w:val="Style33"/>
        <w:widowControl/>
        <w:ind w:firstLine="709"/>
        <w:jc w:val="both"/>
        <w:textAlignment w:val="auto"/>
        <w:rPr/>
      </w:pPr>
      <w:r>
        <w:rPr>
          <w:rStyle w:val="Style20"/>
          <w:rFonts w:cs="Liberation Serif" w:ascii="Liberation Serif" w:hAnsi="Liberation Serif"/>
          <w:sz w:val="28"/>
          <w:szCs w:val="28"/>
        </w:rPr>
        <w:t>2.2. Заинтересованные лица - физические и юридические лица, заинтересованные в благоустройстве общественной территории, включенной в муниципальную программу.</w:t>
      </w:r>
    </w:p>
    <w:p>
      <w:pPr>
        <w:pStyle w:val="Style33"/>
        <w:widowControl/>
        <w:ind w:firstLine="709"/>
        <w:jc w:val="both"/>
        <w:textAlignment w:val="auto"/>
        <w:rPr/>
      </w:pPr>
      <w:r>
        <w:rPr>
          <w:rStyle w:val="Style20"/>
          <w:rFonts w:cs="Liberation Serif" w:ascii="Liberation Serif" w:hAnsi="Liberation Serif"/>
          <w:sz w:val="28"/>
          <w:szCs w:val="28"/>
        </w:rPr>
        <w:t>3. Разработка дизайн-проекта обеспечивается заинтересованными лицами.</w:t>
      </w:r>
    </w:p>
    <w:p>
      <w:pPr>
        <w:pStyle w:val="Style33"/>
        <w:widowControl/>
        <w:ind w:firstLine="709"/>
        <w:jc w:val="both"/>
        <w:textAlignment w:val="auto"/>
        <w:rPr/>
      </w:pPr>
      <w:r>
        <w:rPr>
          <w:rStyle w:val="Style20"/>
          <w:rFonts w:cs="Liberation Serif" w:ascii="Liberation Serif" w:hAnsi="Liberation Serif"/>
          <w:sz w:val="28"/>
          <w:szCs w:val="28"/>
        </w:rPr>
        <w:t>4. Дизайн-проект разрабатывается в отношении общественной территории, отобранной с учетом результатов общественного обсуждения.</w:t>
      </w:r>
    </w:p>
    <w:p>
      <w:pPr>
        <w:pStyle w:val="Style33"/>
        <w:widowControl/>
        <w:ind w:firstLine="709"/>
        <w:jc w:val="both"/>
        <w:textAlignment w:val="auto"/>
        <w:rPr/>
      </w:pPr>
      <w:r>
        <w:rPr>
          <w:rStyle w:val="Style20"/>
          <w:rFonts w:cs="Liberation Serif" w:ascii="Liberation Serif" w:hAnsi="Liberation Serif"/>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Style33"/>
        <w:widowControl/>
        <w:ind w:firstLine="709"/>
        <w:jc w:val="both"/>
        <w:textAlignment w:val="auto"/>
        <w:rPr/>
      </w:pPr>
      <w:r>
        <w:rPr>
          <w:rStyle w:val="Style20"/>
          <w:rFonts w:cs="Liberation Serif" w:ascii="Liberation Serif" w:hAnsi="Liberation Serif"/>
          <w:sz w:val="28"/>
          <w:szCs w:val="28"/>
        </w:rPr>
        <w:t>Содержание дизайн-проекта зависит от вида и состава планируемых работ.</w:t>
      </w:r>
    </w:p>
    <w:p>
      <w:pPr>
        <w:pStyle w:val="Style33"/>
        <w:widowControl/>
        <w:ind w:firstLine="709"/>
        <w:jc w:val="both"/>
        <w:textAlignment w:val="auto"/>
        <w:rPr/>
      </w:pPr>
      <w:r>
        <w:rPr>
          <w:rStyle w:val="Style20"/>
          <w:rFonts w:cs="Liberation Serif" w:ascii="Liberation Serif" w:hAnsi="Liberation Serif"/>
          <w:sz w:val="28"/>
          <w:szCs w:val="28"/>
        </w:rPr>
        <w:t>Дизайн-проект может быть подготовлен в виде проектно-сметной документации или в упрощенном виде - изображение общественной территории с описанием работ и мероприятий, предлагаемых к выполнению.</w:t>
      </w:r>
    </w:p>
    <w:p>
      <w:pPr>
        <w:pStyle w:val="Style33"/>
        <w:widowControl/>
        <w:ind w:firstLine="709"/>
        <w:jc w:val="both"/>
        <w:textAlignment w:val="auto"/>
        <w:rPr/>
      </w:pPr>
      <w:r>
        <w:rPr>
          <w:rStyle w:val="Style20"/>
          <w:rFonts w:cs="Liberation Serif" w:ascii="Liberation Serif" w:hAnsi="Liberation Serif"/>
          <w:sz w:val="28"/>
          <w:szCs w:val="28"/>
        </w:rPr>
        <w:t>6. При разработке дизайн-проекта учитывать следующее:</w:t>
      </w:r>
    </w:p>
    <w:p>
      <w:pPr>
        <w:pStyle w:val="Style33"/>
        <w:widowControl/>
        <w:ind w:firstLine="709"/>
        <w:jc w:val="both"/>
        <w:textAlignment w:val="auto"/>
        <w:rPr/>
      </w:pPr>
      <w:r>
        <w:rPr>
          <w:rStyle w:val="Style20"/>
          <w:rFonts w:cs="Liberation Serif" w:ascii="Liberation Serif" w:hAnsi="Liberation Serif"/>
          <w:sz w:val="28"/>
          <w:szCs w:val="28"/>
        </w:rPr>
        <w:t>6.1. Разработка дизайн-проекта осуществляется с учетом местных нормативов градостроительного проектирования городского округа Заречный</w:t>
      </w:r>
    </w:p>
    <w:p>
      <w:pPr>
        <w:pStyle w:val="Style33"/>
        <w:widowControl/>
        <w:ind w:firstLine="709"/>
        <w:jc w:val="both"/>
        <w:textAlignment w:val="auto"/>
        <w:rPr/>
      </w:pPr>
      <w:r>
        <w:rPr>
          <w:rStyle w:val="Style20"/>
          <w:rFonts w:cs="Liberation Serif" w:ascii="Liberation Serif" w:hAnsi="Liberation Serif"/>
          <w:sz w:val="28"/>
          <w:szCs w:val="28"/>
        </w:rPr>
        <w:t>6.2. В качестве составных частей благоустройства общественных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 Все элементы благоустройства должны создавать композиционно-целостное единство и подчиняться общему дизайну концепции.</w:t>
      </w:r>
    </w:p>
    <w:p>
      <w:pPr>
        <w:pStyle w:val="Style33"/>
        <w:widowControl/>
        <w:ind w:firstLine="709"/>
        <w:jc w:val="both"/>
        <w:textAlignment w:val="auto"/>
        <w:rPr/>
      </w:pPr>
      <w:r>
        <w:rPr>
          <w:rStyle w:val="Style20"/>
          <w:rFonts w:cs="Liberation Serif" w:ascii="Liberation Serif" w:hAnsi="Liberation Serif"/>
          <w:sz w:val="28"/>
          <w:szCs w:val="28"/>
        </w:rPr>
        <w:t>7. Разработанный дизайн-проект общественной территории размещается на официальном сайте городского округа Заречный для обсуждения населением на срок не менее чем 10 дней с момента размещения.</w:t>
      </w:r>
    </w:p>
    <w:p>
      <w:pPr>
        <w:pStyle w:val="Style33"/>
        <w:widowControl/>
        <w:ind w:firstLine="709"/>
        <w:jc w:val="both"/>
        <w:textAlignment w:val="auto"/>
        <w:rPr/>
      </w:pPr>
      <w:r>
        <w:rPr>
          <w:rStyle w:val="Style20"/>
          <w:rFonts w:cs="Liberation Serif" w:ascii="Liberation Serif" w:hAnsi="Liberation Serif"/>
          <w:sz w:val="28"/>
          <w:szCs w:val="28"/>
        </w:rPr>
        <w:t>8. Обсуждение дизайн-проекта с представителем заинтересованных лиц, с учетом предложений, поступивших от населения в ходе общественного обсуждения дизайн-проекта, осуществляется на заседании общественной комиссии по реализации муниципальной программы «Формирование современной городской среды на территории городского округа Заречный на 2018 - 2027 годы» (далее - общественная комиссия).</w:t>
      </w:r>
    </w:p>
    <w:p>
      <w:pPr>
        <w:pStyle w:val="Style33"/>
        <w:widowControl/>
        <w:ind w:firstLine="709"/>
        <w:jc w:val="both"/>
        <w:textAlignment w:val="auto"/>
        <w:rPr/>
      </w:pPr>
      <w:r>
        <w:rPr>
          <w:rStyle w:val="Style20"/>
          <w:rFonts w:cs="Liberation Serif" w:ascii="Liberation Serif" w:hAnsi="Liberation Serif"/>
          <w:sz w:val="28"/>
          <w:szCs w:val="28"/>
        </w:rPr>
        <w:t>9. При наличии замечаний дизайн-проект направляется заинтересованным лицам на доработку на срок, определенный общественной комиссией, и повторно выносится на обсуждение.</w:t>
      </w:r>
    </w:p>
    <w:p>
      <w:pPr>
        <w:pStyle w:val="Style33"/>
        <w:widowControl/>
        <w:ind w:firstLine="709"/>
        <w:jc w:val="both"/>
        <w:textAlignment w:val="auto"/>
        <w:rPr>
          <w:rFonts w:ascii="Liberation Serif" w:hAnsi="Liberation Serif" w:cs="Liberation Serif"/>
          <w:b w:val="false"/>
          <w:bCs w:val="false"/>
          <w:sz w:val="28"/>
          <w:szCs w:val="28"/>
        </w:rPr>
      </w:pPr>
      <w:r>
        <w:rPr>
          <w:rFonts w:cs="Liberation Serif" w:ascii="Liberation Serif" w:hAnsi="Liberation Serif"/>
          <w:b w:val="false"/>
          <w:bCs w:val="false"/>
          <w:sz w:val="28"/>
          <w:szCs w:val="28"/>
        </w:rPr>
        <w:t>10. При отсутствии замечаний дизайн-проект утверждается постановлением Администрации городского округа Заречный на основании рекомендации общественной комиссии. Решение о рекомендации оформляется в виде протокола заседания общественной комиссии.</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spacing w:lineRule="auto" w:line="240" w:before="0" w:after="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r>
        <w:br w:type="page"/>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Приложение № 5</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к муниципальной программе</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 xml:space="preserve">«Формирование современной городской среды на территории городского округа Заречный </w:t>
      </w:r>
    </w:p>
    <w:p>
      <w:pPr>
        <w:pStyle w:val="ConsPlusNormal"/>
        <w:widowControl/>
        <w:ind w:left="6237" w:hanging="0"/>
        <w:rPr>
          <w:rFonts w:ascii="Liberation Serif" w:hAnsi="Liberation Serif" w:cs="Liberation Serif"/>
          <w:sz w:val="24"/>
          <w:szCs w:val="24"/>
        </w:rPr>
      </w:pPr>
      <w:r>
        <w:rPr>
          <w:rFonts w:cs="Liberation Serif" w:ascii="Liberation Serif" w:hAnsi="Liberation Serif"/>
          <w:sz w:val="24"/>
          <w:szCs w:val="24"/>
        </w:rPr>
        <w:t>на 2018 - 2027 годы»</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Style33"/>
        <w:widowControl/>
        <w:jc w:val="center"/>
        <w:textAlignment w:val="auto"/>
        <w:rPr/>
      </w:pPr>
      <w:r>
        <w:rPr>
          <w:rStyle w:val="Style20"/>
          <w:rFonts w:cs="Liberation Serif" w:ascii="Liberation Serif" w:hAnsi="Liberation Serif"/>
          <w:b/>
          <w:sz w:val="28"/>
          <w:szCs w:val="28"/>
        </w:rPr>
        <w:t>Условия о проведении мероприятий по благоустройству дворовых</w:t>
      </w:r>
    </w:p>
    <w:p>
      <w:pPr>
        <w:pStyle w:val="Style33"/>
        <w:widowControl/>
        <w:jc w:val="center"/>
        <w:textAlignment w:val="auto"/>
        <w:rPr/>
      </w:pPr>
      <w:r>
        <w:rPr>
          <w:rStyle w:val="Style20"/>
          <w:rFonts w:cs="Liberation Serif" w:ascii="Liberation Serif" w:hAnsi="Liberation Serif"/>
          <w:b/>
          <w:sz w:val="28"/>
          <w:szCs w:val="28"/>
        </w:rPr>
        <w:t>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Style33"/>
        <w:widowControl/>
        <w:ind w:firstLine="709"/>
        <w:jc w:val="both"/>
        <w:textAlignment w:val="auto"/>
        <w:rPr>
          <w:rFonts w:ascii="Liberation Serif" w:hAnsi="Liberation Serif" w:cs="Liberation Serif"/>
          <w:sz w:val="28"/>
          <w:szCs w:val="28"/>
        </w:rPr>
      </w:pPr>
      <w:r>
        <w:rPr>
          <w:rFonts w:cs="Liberation Serif" w:ascii="Liberation Serif" w:hAnsi="Liberation Serif"/>
          <w:sz w:val="28"/>
          <w:szCs w:val="28"/>
        </w:rPr>
      </w:r>
    </w:p>
    <w:p>
      <w:pPr>
        <w:pStyle w:val="Style33"/>
        <w:widowControl/>
        <w:ind w:firstLine="709"/>
        <w:jc w:val="both"/>
        <w:textAlignment w:val="auto"/>
        <w:rPr/>
      </w:pPr>
      <w:r>
        <w:rPr>
          <w:rStyle w:val="Style20"/>
          <w:rFonts w:cs="Liberation Serif" w:ascii="Liberation Serif" w:hAnsi="Liberation Serif"/>
          <w:sz w:val="28"/>
          <w:szCs w:val="28"/>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w:t>
      </w:r>
    </w:p>
    <w:p>
      <w:pPr>
        <w:pStyle w:val="Style33"/>
        <w:widowControl/>
        <w:ind w:firstLine="709"/>
        <w:jc w:val="both"/>
        <w:textAlignment w:val="auto"/>
        <w:rPr/>
      </w:pPr>
      <w:r>
        <w:rPr>
          <w:rStyle w:val="Style20"/>
          <w:rFonts w:cs="Liberation Serif" w:ascii="Liberation Serif" w:hAnsi="Liberation Serif"/>
          <w:sz w:val="28"/>
          <w:szCs w:val="28"/>
        </w:rPr>
        <w:t>В рамках обсуждения благоустройства дворовой территории собственникам жилья необходимо рассмотреть и согласовать следующие виды работы:</w:t>
      </w:r>
    </w:p>
    <w:p>
      <w:pPr>
        <w:pStyle w:val="Style33"/>
        <w:widowControl/>
        <w:ind w:firstLine="709"/>
        <w:jc w:val="both"/>
        <w:textAlignment w:val="auto"/>
        <w:rPr/>
      </w:pPr>
      <w:r>
        <w:rPr>
          <w:rStyle w:val="Style20"/>
          <w:rFonts w:cs="Liberation Serif" w:ascii="Liberation Serif" w:hAnsi="Liberation Serif"/>
          <w:sz w:val="28"/>
          <w:szCs w:val="28"/>
        </w:rPr>
        <w:t>- соблюдение требуемого уклона при устройстве съездов с тротуаров на транспортный проезд;</w:t>
      </w:r>
    </w:p>
    <w:p>
      <w:pPr>
        <w:pStyle w:val="Style33"/>
        <w:widowControl/>
        <w:ind w:firstLine="709"/>
        <w:jc w:val="both"/>
        <w:textAlignment w:val="auto"/>
        <w:rPr/>
      </w:pPr>
      <w:r>
        <w:rPr>
          <w:rStyle w:val="Style20"/>
          <w:rFonts w:cs="Liberation Serif" w:ascii="Liberation Serif" w:hAnsi="Liberation Serif"/>
          <w:sz w:val="28"/>
          <w:szCs w:val="28"/>
        </w:rPr>
        <w:t>- соблюдение высоты бордюров по краям пешеходных путей;</w:t>
      </w:r>
    </w:p>
    <w:p>
      <w:pPr>
        <w:pStyle w:val="Style33"/>
        <w:widowControl/>
        <w:ind w:firstLine="709"/>
        <w:jc w:val="both"/>
        <w:textAlignment w:val="auto"/>
        <w:rPr/>
      </w:pPr>
      <w:r>
        <w:rPr>
          <w:rStyle w:val="Style20"/>
          <w:rFonts w:cs="Liberation Serif" w:ascii="Liberation Serif" w:hAnsi="Liberation Serif"/>
          <w:sz w:val="28"/>
          <w:szCs w:val="28"/>
        </w:rPr>
        <w:t>- соблюдение количества и габаритных размеров парковочных мест на автостоянках для транспорта маломобильных групп и инвалидов;</w:t>
      </w:r>
    </w:p>
    <w:p>
      <w:pPr>
        <w:pStyle w:val="Style33"/>
        <w:widowControl/>
        <w:ind w:firstLine="709"/>
        <w:jc w:val="both"/>
        <w:textAlignment w:val="auto"/>
        <w:rPr/>
      </w:pPr>
      <w:r>
        <w:rPr>
          <w:rStyle w:val="Style20"/>
          <w:rFonts w:cs="Liberation Serif" w:ascii="Liberation Serif" w:hAnsi="Liberation Serif"/>
          <w:sz w:val="28"/>
          <w:szCs w:val="28"/>
        </w:rPr>
        <w:t>- установка подъездных пандусов, поручней, кнопок вызова, дверных проемов для беспрепятственного перемещения внутри объектов и т.д.</w:t>
      </w:r>
    </w:p>
    <w:p>
      <w:pPr>
        <w:pStyle w:val="Style33"/>
        <w:widowControl/>
        <w:ind w:firstLine="709"/>
        <w:jc w:val="both"/>
        <w:textAlignment w:val="auto"/>
        <w:rPr/>
      </w:pPr>
      <w:r>
        <w:rPr>
          <w:rStyle w:val="Style20"/>
          <w:rFonts w:cs="Liberation Serif" w:ascii="Liberation Serif" w:hAnsi="Liberation Serif"/>
          <w:sz w:val="28"/>
          <w:szCs w:val="28"/>
        </w:rPr>
        <w:t>В рамках обсуждения и утверждения предложений о включении общественной территории в муниципальную программу общественной комиссией учитываются следующие работы по благоустройству для инвалидов и других маломобильных групп населения:</w:t>
      </w:r>
    </w:p>
    <w:p>
      <w:pPr>
        <w:pStyle w:val="Style33"/>
        <w:widowControl/>
        <w:ind w:firstLine="709"/>
        <w:jc w:val="both"/>
        <w:textAlignment w:val="auto"/>
        <w:rPr/>
      </w:pPr>
      <w:r>
        <w:rPr>
          <w:rStyle w:val="Style20"/>
          <w:rFonts w:cs="Liberation Serif" w:ascii="Liberation Serif" w:hAnsi="Liberation Serif"/>
          <w:sz w:val="28"/>
          <w:szCs w:val="28"/>
        </w:rPr>
        <w:t>- соблюдение требуемого уклона при устройстве съездов с тротуаров на транспортный проезд;</w:t>
      </w:r>
    </w:p>
    <w:p>
      <w:pPr>
        <w:pStyle w:val="Style33"/>
        <w:widowControl/>
        <w:ind w:firstLine="709"/>
        <w:jc w:val="both"/>
        <w:textAlignment w:val="auto"/>
        <w:rPr/>
      </w:pPr>
      <w:r>
        <w:rPr>
          <w:rStyle w:val="Style20"/>
          <w:rFonts w:cs="Liberation Serif" w:ascii="Liberation Serif" w:hAnsi="Liberation Serif"/>
          <w:sz w:val="28"/>
          <w:szCs w:val="28"/>
        </w:rPr>
        <w:t>- соблюдение высоты бордюров по краям пешеходных путей;</w:t>
      </w:r>
    </w:p>
    <w:p>
      <w:pPr>
        <w:pStyle w:val="Style33"/>
        <w:widowControl/>
        <w:ind w:firstLine="709"/>
        <w:jc w:val="both"/>
        <w:textAlignment w:val="auto"/>
        <w:rPr/>
      </w:pPr>
      <w:r>
        <w:rPr>
          <w:rStyle w:val="Style20"/>
          <w:rFonts w:cs="Liberation Serif" w:ascii="Liberation Serif" w:hAnsi="Liberation Serif"/>
          <w:sz w:val="28"/>
          <w:szCs w:val="28"/>
        </w:rPr>
        <w:t>- 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 и т.п.;</w:t>
      </w:r>
    </w:p>
    <w:p>
      <w:pPr>
        <w:pStyle w:val="Style33"/>
        <w:widowControl/>
        <w:ind w:firstLine="709"/>
        <w:jc w:val="both"/>
        <w:textAlignment w:val="auto"/>
        <w:rPr/>
      </w:pPr>
      <w:r>
        <w:rPr>
          <w:rStyle w:val="Style20"/>
          <w:rFonts w:cs="Liberation Serif" w:ascii="Liberation Serif" w:hAnsi="Liberation Serif"/>
          <w:sz w:val="28"/>
          <w:szCs w:val="28"/>
        </w:rPr>
        <w:t>- соблюдение количества и габаритных размеров парковочных мест на автостоянках для транспорта маломобильных групп и инвалидов;</w:t>
      </w:r>
    </w:p>
    <w:p>
      <w:pPr>
        <w:pStyle w:val="Style33"/>
        <w:widowControl/>
        <w:ind w:firstLine="709"/>
        <w:jc w:val="both"/>
        <w:textAlignment w:val="auto"/>
        <w:rPr>
          <w:rFonts w:ascii="Liberation Serif" w:hAnsi="Liberation Serif" w:cs="Liberation Serif"/>
          <w:b w:val="false"/>
          <w:bCs w:val="false"/>
          <w:sz w:val="28"/>
          <w:szCs w:val="28"/>
        </w:rPr>
      </w:pPr>
      <w:r>
        <w:rPr>
          <w:rFonts w:cs="Liberation Serif" w:ascii="Liberation Serif" w:hAnsi="Liberation Serif"/>
          <w:b w:val="false"/>
          <w:bCs w:val="false"/>
          <w:sz w:val="28"/>
          <w:szCs w:val="28"/>
        </w:rPr>
        <w:t>- 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 и т.д.</w:t>
      </w:r>
    </w:p>
    <w:p>
      <w:pPr>
        <w:pStyle w:val="Normal"/>
        <w:spacing w:lineRule="auto" w:line="240" w:before="0" w:after="0"/>
        <w:rPr>
          <w:rFonts w:ascii="Liberation Serif" w:hAnsi="Liberation Serif" w:eastAsia="Times New Roman" w:cs="Liberation Serif"/>
          <w:sz w:val="28"/>
          <w:szCs w:val="28"/>
          <w:lang w:eastAsia="ru-RU"/>
        </w:rPr>
      </w:pPr>
      <w:r>
        <w:rPr>
          <w:rFonts w:eastAsia="Times New Roman" w:cs="Liberation Serif" w:ascii="Liberation Serif" w:hAnsi="Liberation Serif"/>
          <w:sz w:val="28"/>
          <w:szCs w:val="28"/>
          <w:lang w:eastAsia="ru-RU"/>
        </w:rPr>
      </w:r>
      <w:r>
        <w:br w:type="page"/>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Приложение № 6</w:t>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к муниципальной программе</w:t>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 xml:space="preserve">«Формирование современной городской среды на территории городского округа Заречный на 2018 – 2027 годы» </w:t>
      </w:r>
    </w:p>
    <w:p>
      <w:pPr>
        <w:pStyle w:val="Normal"/>
        <w:suppressAutoHyphens w:val="true"/>
        <w:spacing w:lineRule="auto" w:line="240" w:before="240" w:after="0"/>
        <w:ind w:firstLine="539"/>
        <w:jc w:val="center"/>
        <w:textAlignment w:val="baseline"/>
        <w:rPr>
          <w:rFonts w:ascii="Liberation Serif" w:hAnsi="Liberation Serif" w:eastAsia="Times New Roman" w:cs="Liberation Serif"/>
          <w:b/>
          <w:bCs/>
          <w:iCs/>
          <w:sz w:val="26"/>
          <w:szCs w:val="26"/>
          <w:lang w:eastAsia="ru-RU"/>
        </w:rPr>
      </w:pPr>
      <w:r>
        <w:rPr>
          <w:rFonts w:eastAsia="Times New Roman" w:cs="Liberation Serif" w:ascii="Liberation Serif" w:hAnsi="Liberation Serif"/>
          <w:b/>
          <w:bCs/>
          <w:iCs/>
          <w:sz w:val="26"/>
          <w:szCs w:val="26"/>
          <w:lang w:eastAsia="ru-RU"/>
        </w:rPr>
      </w:r>
    </w:p>
    <w:p>
      <w:pPr>
        <w:pStyle w:val="Style33"/>
        <w:widowControl/>
        <w:spacing w:before="240" w:after="0"/>
        <w:ind w:firstLine="539"/>
        <w:jc w:val="center"/>
        <w:textAlignment w:val="auto"/>
        <w:rPr/>
      </w:pPr>
      <w:r>
        <w:rPr>
          <w:rStyle w:val="Style20"/>
          <w:rFonts w:cs="Liberation Serif" w:ascii="Liberation Serif" w:hAnsi="Liberation Serif"/>
          <w:b/>
          <w:bCs/>
          <w:iCs/>
          <w:sz w:val="24"/>
          <w:szCs w:val="24"/>
        </w:rPr>
        <w:t>Адресный перечень дворовых территорий и общественных территорий, подлежащих благоустройству в соответствии с муниципальной программой «Формирование современной городской среды на территории городского округа Заречный на 2018-2027 годы</w:t>
      </w:r>
    </w:p>
    <w:p>
      <w:pPr>
        <w:pStyle w:val="Style33"/>
        <w:ind w:firstLine="709"/>
        <w:jc w:val="both"/>
        <w:textAlignment w:val="auto"/>
        <w:rPr/>
      </w:pPr>
      <w:r>
        <w:rPr>
          <w:rStyle w:val="Style20"/>
          <w:rFonts w:ascii="Liberation Serif" w:hAnsi="Liberation Serif"/>
          <w:sz w:val="24"/>
          <w:szCs w:val="24"/>
        </w:rPr>
        <w:t>1. Дворовые территории:</w:t>
      </w:r>
    </w:p>
    <w:p>
      <w:pPr>
        <w:pStyle w:val="Style33"/>
        <w:ind w:firstLine="709"/>
        <w:jc w:val="both"/>
        <w:textAlignment w:val="auto"/>
        <w:rPr/>
      </w:pPr>
      <w:r>
        <w:rPr>
          <w:rStyle w:val="Style20"/>
          <w:rFonts w:ascii="Liberation Serif" w:hAnsi="Liberation Serif"/>
          <w:sz w:val="24"/>
          <w:szCs w:val="24"/>
        </w:rPr>
        <w:t>1) дворовая территория многоквартирных домов по ул. Комсомольская, д. 5 и ул. Свердлова, д. 13 г. Заречный;</w:t>
      </w:r>
    </w:p>
    <w:p>
      <w:pPr>
        <w:pStyle w:val="Style33"/>
        <w:ind w:firstLine="709"/>
        <w:jc w:val="both"/>
        <w:textAlignment w:val="auto"/>
        <w:rPr/>
      </w:pPr>
      <w:r>
        <w:rPr>
          <w:rStyle w:val="Style20"/>
          <w:rFonts w:ascii="Liberation Serif" w:hAnsi="Liberation Serif"/>
          <w:sz w:val="24"/>
          <w:szCs w:val="24"/>
        </w:rPr>
        <w:t>2) дворовая территория многоквартирного дома по ул. Ленинградская, д. 19 г. Заречный;</w:t>
      </w:r>
    </w:p>
    <w:p>
      <w:pPr>
        <w:pStyle w:val="Style33"/>
        <w:ind w:firstLine="709"/>
        <w:jc w:val="both"/>
        <w:textAlignment w:val="auto"/>
        <w:rPr/>
      </w:pPr>
      <w:r>
        <w:rPr>
          <w:rStyle w:val="Style20"/>
          <w:rFonts w:ascii="Liberation Serif" w:hAnsi="Liberation Serif"/>
          <w:sz w:val="24"/>
          <w:szCs w:val="24"/>
        </w:rPr>
        <w:t>3) дворовая территория многоквартирных домов по ул. Кл. Цеткин, д. 21, д. 21А г. Заречный;</w:t>
      </w:r>
    </w:p>
    <w:p>
      <w:pPr>
        <w:pStyle w:val="Style33"/>
        <w:ind w:firstLine="709"/>
        <w:jc w:val="both"/>
        <w:textAlignment w:val="auto"/>
        <w:rPr/>
      </w:pPr>
      <w:r>
        <w:rPr>
          <w:rStyle w:val="Style20"/>
          <w:rFonts w:ascii="Liberation Serif" w:hAnsi="Liberation Serif"/>
          <w:sz w:val="24"/>
          <w:szCs w:val="24"/>
        </w:rPr>
        <w:t>4) дворовая территория многоквартирного дома по ул. Курчатова, д. 41;</w:t>
      </w:r>
    </w:p>
    <w:p>
      <w:pPr>
        <w:pStyle w:val="Style33"/>
        <w:ind w:firstLine="709"/>
        <w:jc w:val="both"/>
        <w:textAlignment w:val="auto"/>
        <w:rPr/>
      </w:pPr>
      <w:r>
        <w:rPr>
          <w:rStyle w:val="Style20"/>
          <w:rFonts w:ascii="Liberation Serif" w:hAnsi="Liberation Serif"/>
          <w:sz w:val="24"/>
          <w:szCs w:val="24"/>
        </w:rPr>
        <w:t>5) дворовая территория ул. Алещенкова, д. 3А (баскетбольная площадка);</w:t>
      </w:r>
    </w:p>
    <w:p>
      <w:pPr>
        <w:pStyle w:val="Style33"/>
        <w:ind w:firstLine="709"/>
        <w:jc w:val="both"/>
        <w:textAlignment w:val="auto"/>
        <w:rPr>
          <w:rFonts w:ascii="Liberation Serif" w:hAnsi="Liberation Serif"/>
          <w:sz w:val="24"/>
          <w:szCs w:val="24"/>
        </w:rPr>
      </w:pPr>
      <w:r>
        <w:rPr>
          <w:rFonts w:ascii="Liberation Serif" w:hAnsi="Liberation Serif"/>
          <w:sz w:val="24"/>
          <w:szCs w:val="24"/>
        </w:rPr>
        <w:t>6) дворовая территория ул. Ленинградская, д. 12А (спортивный комплекс для детей подросткового возраста);</w:t>
      </w:r>
    </w:p>
    <w:p>
      <w:pPr>
        <w:pStyle w:val="Style33"/>
        <w:ind w:firstLine="709"/>
        <w:jc w:val="both"/>
        <w:textAlignment w:val="auto"/>
        <w:rPr/>
      </w:pPr>
      <w:r>
        <w:rPr>
          <w:rStyle w:val="Style20"/>
          <w:rFonts w:ascii="Liberation Serif" w:hAnsi="Liberation Serif"/>
          <w:sz w:val="24"/>
          <w:szCs w:val="24"/>
        </w:rPr>
        <w:t>7) дворовая территория многоквартирных домов по ул. Кузнецова, д. 24, ул. Кузнецова, д. 24 а, ул. Кузнецова, д. 24 б, ул. Энергетиков, д. 6.</w:t>
      </w:r>
    </w:p>
    <w:p>
      <w:pPr>
        <w:pStyle w:val="Style33"/>
        <w:ind w:firstLine="709"/>
        <w:jc w:val="both"/>
        <w:textAlignment w:val="auto"/>
        <w:rPr/>
      </w:pPr>
      <w:r>
        <w:rPr>
          <w:rStyle w:val="Style20"/>
          <w:rFonts w:ascii="Liberation Serif" w:hAnsi="Liberation Serif"/>
          <w:sz w:val="24"/>
          <w:szCs w:val="24"/>
        </w:rPr>
        <w:t>2. Общественные территории:</w:t>
      </w:r>
    </w:p>
    <w:p>
      <w:pPr>
        <w:pStyle w:val="Style33"/>
        <w:ind w:firstLine="709"/>
        <w:textAlignment w:val="auto"/>
        <w:rPr/>
      </w:pPr>
      <w:r>
        <w:rPr>
          <w:rStyle w:val="Style20"/>
          <w:rFonts w:ascii="Liberation Serif" w:hAnsi="Liberation Serif"/>
          <w:sz w:val="24"/>
          <w:szCs w:val="24"/>
        </w:rPr>
        <w:t>1) Таховский бульвар г. Заречный;</w:t>
      </w:r>
    </w:p>
    <w:p>
      <w:pPr>
        <w:pStyle w:val="Style33"/>
        <w:ind w:firstLine="709"/>
        <w:textAlignment w:val="auto"/>
        <w:rPr/>
      </w:pPr>
      <w:r>
        <w:rPr>
          <w:rStyle w:val="Style20"/>
          <w:rFonts w:ascii="Liberation Serif" w:hAnsi="Liberation Serif"/>
          <w:sz w:val="24"/>
          <w:szCs w:val="24"/>
        </w:rPr>
        <w:t>2) лесной массив по адресу: г. Заречный, ул. Невского, д. 3;</w:t>
      </w:r>
    </w:p>
    <w:p>
      <w:pPr>
        <w:pStyle w:val="Style33"/>
        <w:ind w:firstLine="709"/>
        <w:textAlignment w:val="auto"/>
        <w:rPr/>
      </w:pPr>
      <w:r>
        <w:rPr>
          <w:rStyle w:val="Style20"/>
          <w:rFonts w:ascii="Liberation Serif" w:hAnsi="Liberation Serif"/>
          <w:sz w:val="24"/>
          <w:szCs w:val="24"/>
        </w:rPr>
        <w:t>3) лесопарковая зона по адресу: г. Заречный, в 20 м к северо-западу от здания почты ул. Ленина, д. 26Б;</w:t>
      </w:r>
    </w:p>
    <w:p>
      <w:pPr>
        <w:pStyle w:val="Style33"/>
        <w:ind w:firstLine="709"/>
        <w:textAlignment w:val="auto"/>
        <w:rPr/>
      </w:pPr>
      <w:r>
        <w:rPr>
          <w:rStyle w:val="Style20"/>
          <w:rFonts w:ascii="Liberation Serif" w:hAnsi="Liberation Serif"/>
          <w:sz w:val="24"/>
          <w:szCs w:val="24"/>
        </w:rPr>
        <w:t>4) лесной массив напротив жилого дома по ул. Ленина, д. 6;</w:t>
      </w:r>
    </w:p>
    <w:p>
      <w:pPr>
        <w:pStyle w:val="Style33"/>
        <w:ind w:firstLine="709"/>
        <w:textAlignment w:val="auto"/>
        <w:rPr/>
      </w:pPr>
      <w:r>
        <w:rPr>
          <w:rStyle w:val="Style20"/>
          <w:rFonts w:ascii="Liberation Serif" w:hAnsi="Liberation Serif"/>
          <w:sz w:val="24"/>
          <w:szCs w:val="24"/>
        </w:rPr>
        <w:t>5) Набережная Белоярского водохранилища г. Заречного;</w:t>
      </w:r>
    </w:p>
    <w:p>
      <w:pPr>
        <w:pStyle w:val="Style33"/>
        <w:ind w:firstLine="709"/>
        <w:textAlignment w:val="auto"/>
        <w:rPr/>
      </w:pPr>
      <w:r>
        <w:rPr>
          <w:rStyle w:val="Style20"/>
          <w:rFonts w:ascii="Liberation Serif" w:hAnsi="Liberation Serif"/>
          <w:sz w:val="24"/>
          <w:szCs w:val="24"/>
        </w:rPr>
        <w:t>6) нечетная сторона ул. Ленинградская (от ул. Победы до ул. Курчатова);</w:t>
      </w:r>
    </w:p>
    <w:p>
      <w:pPr>
        <w:pStyle w:val="Style33"/>
        <w:ind w:firstLine="709"/>
        <w:textAlignment w:val="auto"/>
        <w:rPr/>
      </w:pPr>
      <w:r>
        <w:rPr>
          <w:rStyle w:val="Style20"/>
          <w:rFonts w:ascii="Liberation Serif" w:hAnsi="Liberation Serif"/>
          <w:sz w:val="24"/>
          <w:szCs w:val="24"/>
        </w:rPr>
        <w:t>7) Эко-парк «Заречный»;</w:t>
      </w:r>
    </w:p>
    <w:p>
      <w:pPr>
        <w:pStyle w:val="Style33"/>
        <w:ind w:firstLine="709"/>
        <w:textAlignment w:val="auto"/>
        <w:rPr/>
      </w:pPr>
      <w:r>
        <w:rPr>
          <w:rStyle w:val="Style20"/>
          <w:rFonts w:ascii="Liberation Serif" w:hAnsi="Liberation Serif"/>
          <w:sz w:val="24"/>
          <w:szCs w:val="24"/>
        </w:rPr>
        <w:t>8) пешеходная зона вдоль ул. Кузнецова д.8 ,6, 4, 2 до перекрестка ул. Курчатова- ул. Кузнецова;</w:t>
      </w:r>
    </w:p>
    <w:p>
      <w:pPr>
        <w:pStyle w:val="Style33"/>
        <w:ind w:firstLine="709"/>
        <w:jc w:val="both"/>
        <w:textAlignment w:val="auto"/>
        <w:rPr/>
      </w:pPr>
      <w:r>
        <w:rPr>
          <w:rStyle w:val="Style20"/>
          <w:rFonts w:ascii="Liberation Serif" w:hAnsi="Liberation Serif"/>
          <w:sz w:val="24"/>
          <w:szCs w:val="24"/>
        </w:rPr>
        <w:t>9) аллея вдоль ул. Курчатова, д. 15, 13, 11, 9 до Храма Покрова Божией Матери;</w:t>
      </w:r>
    </w:p>
    <w:p>
      <w:pPr>
        <w:pStyle w:val="Style33"/>
        <w:ind w:firstLine="709"/>
        <w:textAlignment w:val="auto"/>
        <w:rPr/>
      </w:pPr>
      <w:r>
        <w:rPr>
          <w:rStyle w:val="Style20"/>
          <w:rFonts w:ascii="Liberation Serif" w:hAnsi="Liberation Serif"/>
          <w:sz w:val="24"/>
          <w:szCs w:val="24"/>
        </w:rPr>
        <w:t>10) «Эко-тропа» от перекрестка ул. Курчатова и Ленинградская до гидроузла;</w:t>
      </w:r>
    </w:p>
    <w:p>
      <w:pPr>
        <w:pStyle w:val="Style33"/>
        <w:ind w:firstLine="709"/>
        <w:textAlignment w:val="auto"/>
        <w:rPr/>
      </w:pPr>
      <w:r>
        <w:rPr>
          <w:rStyle w:val="Style20"/>
          <w:rFonts w:ascii="Liberation Serif" w:hAnsi="Liberation Serif"/>
          <w:sz w:val="24"/>
          <w:szCs w:val="24"/>
        </w:rPr>
        <w:t>11) пешеходная аллея от ул. Курчатова до РЦ «Малахит», включая лесопарковую зону между РЦ «Малахит» и бассейном «Нептун»;</w:t>
      </w:r>
    </w:p>
    <w:p>
      <w:pPr>
        <w:pStyle w:val="Style33"/>
        <w:ind w:firstLine="709"/>
        <w:textAlignment w:val="auto"/>
        <w:rPr/>
      </w:pPr>
      <w:r>
        <w:rPr>
          <w:rStyle w:val="Style20"/>
          <w:rFonts w:ascii="Liberation Serif" w:hAnsi="Liberation Serif"/>
          <w:sz w:val="24"/>
          <w:szCs w:val="24"/>
        </w:rPr>
        <w:t>12) лесопарковая зона за ТЦ «Галактика»;</w:t>
      </w:r>
    </w:p>
    <w:p>
      <w:pPr>
        <w:pStyle w:val="Style33"/>
        <w:ind w:firstLine="709"/>
        <w:textAlignment w:val="auto"/>
        <w:rPr/>
      </w:pPr>
      <w:r>
        <w:rPr>
          <w:rStyle w:val="Style20"/>
          <w:rFonts w:ascii="Liberation Serif" w:hAnsi="Liberation Serif"/>
          <w:sz w:val="24"/>
          <w:szCs w:val="24"/>
        </w:rPr>
        <w:t>13) Пешеходная зона к Эко-парку «Заречный» с каскадной лестницей;</w:t>
      </w:r>
    </w:p>
    <w:p>
      <w:pPr>
        <w:pStyle w:val="Style33"/>
        <w:ind w:firstLine="709"/>
        <w:jc w:val="both"/>
        <w:textAlignment w:val="auto"/>
        <w:rPr/>
      </w:pPr>
      <w:r>
        <w:rPr>
          <w:rStyle w:val="Style20"/>
          <w:rFonts w:ascii="Liberation Serif" w:hAnsi="Liberation Serif"/>
          <w:sz w:val="24"/>
          <w:szCs w:val="24"/>
        </w:rPr>
        <w:t>14) пешеходная аллея в районе ул. Курчатова, 9, 15 до кругового движения, включая лесопарковую зону;</w:t>
      </w:r>
    </w:p>
    <w:p>
      <w:pPr>
        <w:pStyle w:val="Style33"/>
        <w:ind w:firstLine="709"/>
        <w:jc w:val="both"/>
        <w:textAlignment w:val="auto"/>
        <w:rPr/>
      </w:pPr>
      <w:r>
        <w:rPr>
          <w:rStyle w:val="Style20"/>
          <w:rFonts w:ascii="Liberation Serif" w:hAnsi="Liberation Serif"/>
          <w:sz w:val="24"/>
          <w:szCs w:val="24"/>
        </w:rPr>
        <w:t>15) пешеходная зона (благоустроенный спуск с красивой лестницей) от пересечения ул. Кузнецова и ул. Курчатова к берегу Белоярского водохранилища с экотропой до гидроузла».</w:t>
      </w:r>
    </w:p>
    <w:p>
      <w:pPr>
        <w:pStyle w:val="Style33"/>
        <w:ind w:firstLine="709"/>
        <w:jc w:val="both"/>
        <w:textAlignment w:val="auto"/>
        <w:rPr/>
      </w:pPr>
      <w:r>
        <w:rPr>
          <w:rStyle w:val="Style20"/>
          <w:rFonts w:eastAsia="Times New Roman" w:cs="Liberation Serif" w:ascii="Liberation Serif" w:hAnsi="Liberation Serif"/>
          <w:b w:val="false"/>
          <w:bCs w:val="false"/>
          <w:iCs/>
          <w:sz w:val="24"/>
          <w:szCs w:val="24"/>
          <w:lang w:eastAsia="ru-RU"/>
        </w:rPr>
        <w:t>Адресный перечень может уточняться по мере поступления заявок на включение в муниципальную программу.</w:t>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Приложение № 7</w:t>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к муниципальной программе</w:t>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 xml:space="preserve">«Формирование современной городской среды на территории городского округа Заречный на 2018 – 2027 годы» </w:t>
      </w:r>
    </w:p>
    <w:p>
      <w:pPr>
        <w:pStyle w:val="Normal"/>
        <w:suppressAutoHyphens w:val="true"/>
        <w:spacing w:lineRule="auto" w:line="240" w:before="240" w:after="0"/>
        <w:ind w:firstLine="539"/>
        <w:jc w:val="center"/>
        <w:textAlignment w:val="baseline"/>
        <w:rPr>
          <w:rFonts w:ascii="Liberation Serif" w:hAnsi="Liberation Serif" w:eastAsia="Times New Roman"/>
          <w:b/>
          <w:sz w:val="24"/>
          <w:szCs w:val="24"/>
          <w:lang w:eastAsia="ru-RU"/>
        </w:rPr>
      </w:pPr>
      <w:r>
        <w:rPr>
          <w:rFonts w:eastAsia="Times New Roman" w:ascii="Liberation Serif" w:hAnsi="Liberation Serif"/>
          <w:b/>
          <w:sz w:val="24"/>
          <w:szCs w:val="24"/>
          <w:lang w:eastAsia="ru-RU"/>
        </w:rPr>
      </w:r>
    </w:p>
    <w:p>
      <w:pPr>
        <w:pStyle w:val="Style33"/>
        <w:widowControl/>
        <w:jc w:val="center"/>
        <w:textAlignment w:val="auto"/>
        <w:rPr/>
      </w:pPr>
      <w:r>
        <w:rPr>
          <w:rStyle w:val="Style20"/>
          <w:rFonts w:ascii="Liberation Serif" w:hAnsi="Liberation Serif"/>
          <w:b/>
          <w:sz w:val="24"/>
          <w:szCs w:val="24"/>
        </w:rPr>
        <w:t>Адресный перечень общественных территорий, нуждающихся в благоустройстве</w:t>
      </w:r>
    </w:p>
    <w:p>
      <w:pPr>
        <w:pStyle w:val="Style33"/>
        <w:widowControl/>
        <w:jc w:val="center"/>
        <w:textAlignment w:val="auto"/>
        <w:rPr/>
      </w:pPr>
      <w:r>
        <w:rPr>
          <w:rStyle w:val="Style20"/>
          <w:rFonts w:ascii="Liberation Serif" w:hAnsi="Liberation Serif"/>
          <w:b/>
          <w:sz w:val="24"/>
          <w:szCs w:val="24"/>
        </w:rPr>
        <w:t>(с учетом их фактического состояния) и подлежащих в благоустройстве в период</w:t>
      </w:r>
    </w:p>
    <w:p>
      <w:pPr>
        <w:pStyle w:val="Style33"/>
        <w:widowControl/>
        <w:jc w:val="center"/>
        <w:textAlignment w:val="auto"/>
        <w:rPr/>
      </w:pPr>
      <w:r>
        <w:rPr>
          <w:rStyle w:val="Style20"/>
          <w:rFonts w:ascii="Liberation Serif" w:hAnsi="Liberation Serif"/>
          <w:b/>
          <w:sz w:val="24"/>
          <w:szCs w:val="24"/>
        </w:rPr>
        <w:t>2018 – 2027 годов, исходя из поступления предложений заинтересованных лиц</w:t>
      </w:r>
    </w:p>
    <w:p>
      <w:pPr>
        <w:pStyle w:val="Style33"/>
        <w:widowControl/>
        <w:jc w:val="center"/>
        <w:textAlignment w:val="auto"/>
        <w:rPr/>
      </w:pPr>
      <w:r>
        <w:rPr>
          <w:rStyle w:val="Style20"/>
          <w:rFonts w:ascii="Liberation Serif" w:hAnsi="Liberation Serif"/>
          <w:b/>
          <w:sz w:val="24"/>
          <w:szCs w:val="24"/>
        </w:rPr>
        <w:t>и физического состояния общественной территории</w:t>
      </w:r>
    </w:p>
    <w:p>
      <w:pPr>
        <w:pStyle w:val="Style33"/>
        <w:widowControl/>
        <w:ind w:firstLine="539"/>
        <w:jc w:val="center"/>
        <w:textAlignment w:val="auto"/>
        <w:rPr>
          <w:rFonts w:ascii="Liberation Serif" w:hAnsi="Liberation Serif"/>
          <w:b/>
          <w:sz w:val="24"/>
          <w:szCs w:val="24"/>
        </w:rPr>
      </w:pPr>
      <w:r>
        <w:rPr>
          <w:rFonts w:ascii="Liberation Serif" w:hAnsi="Liberation Serif"/>
          <w:b/>
          <w:sz w:val="24"/>
          <w:szCs w:val="24"/>
        </w:rPr>
      </w:r>
    </w:p>
    <w:tbl>
      <w:tblPr>
        <w:tblW w:w="9585" w:type="dxa"/>
        <w:jc w:val="left"/>
        <w:tblInd w:w="212" w:type="dxa"/>
        <w:tblLayout w:type="fixed"/>
        <w:tblCellMar>
          <w:top w:w="0" w:type="dxa"/>
          <w:left w:w="108" w:type="dxa"/>
          <w:bottom w:w="0" w:type="dxa"/>
          <w:right w:w="108" w:type="dxa"/>
        </w:tblCellMar>
      </w:tblPr>
      <w:tblGrid>
        <w:gridCol w:w="780"/>
        <w:gridCol w:w="8804"/>
      </w:tblGrid>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w:t>
            </w:r>
          </w:p>
          <w:p>
            <w:pPr>
              <w:pStyle w:val="Style33"/>
              <w:widowControl w:val="false"/>
              <w:jc w:val="center"/>
              <w:textAlignment w:val="auto"/>
              <w:rPr/>
            </w:pPr>
            <w:r>
              <w:rPr>
                <w:rStyle w:val="Style20"/>
                <w:rFonts w:eastAsia="Calibri" w:ascii="Liberation Serif" w:hAnsi="Liberation Serif"/>
                <w:sz w:val="24"/>
                <w:szCs w:val="24"/>
                <w:lang w:eastAsia="en-US"/>
              </w:rPr>
              <w:t>п/п</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Адрес</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1.</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sz w:val="24"/>
                <w:szCs w:val="24"/>
              </w:rPr>
            </w:pPr>
            <w:r>
              <w:rPr>
                <w:rFonts w:ascii="Liberation Serif" w:hAnsi="Liberation Serif"/>
                <w:sz w:val="24"/>
                <w:szCs w:val="24"/>
              </w:rPr>
              <w:t>Таховский бульвар г. Заречный</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2.</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sz w:val="24"/>
                <w:szCs w:val="24"/>
              </w:rPr>
            </w:pPr>
            <w:r>
              <w:rPr>
                <w:rFonts w:ascii="Liberation Serif" w:hAnsi="Liberation Serif"/>
                <w:sz w:val="24"/>
                <w:szCs w:val="24"/>
              </w:rPr>
              <w:t>Лесной массив по адресу: г. Заречный, ул. Невского, д. 3</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3.</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sz w:val="24"/>
                <w:szCs w:val="24"/>
              </w:rPr>
            </w:pPr>
            <w:r>
              <w:rPr>
                <w:rFonts w:ascii="Liberation Serif" w:hAnsi="Liberation Serif"/>
                <w:sz w:val="24"/>
                <w:szCs w:val="24"/>
              </w:rPr>
              <w:t>Лесопарковая зона по адресу: г. Заречный, в 20 м к северо-западу от здания почты ул. Ленина, д. 26Б</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4.</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sz w:val="24"/>
                <w:szCs w:val="24"/>
              </w:rPr>
            </w:pPr>
            <w:r>
              <w:rPr>
                <w:rFonts w:ascii="Liberation Serif" w:hAnsi="Liberation Serif"/>
                <w:sz w:val="24"/>
                <w:szCs w:val="24"/>
              </w:rPr>
              <w:t>Лесной массив напротив жилого дома по ул. Ленина, д. 6</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5.</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pPr>
            <w:r>
              <w:rPr>
                <w:rStyle w:val="Style20"/>
                <w:rFonts w:eastAsia="Calibri" w:ascii="Liberation Serif" w:hAnsi="Liberation Serif"/>
                <w:sz w:val="24"/>
                <w:szCs w:val="24"/>
                <w:lang w:eastAsia="en-US"/>
              </w:rPr>
              <w:t>Набережная Белоярского водохранилища г. Заречного</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6.</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pPr>
            <w:r>
              <w:rPr>
                <w:rStyle w:val="Style20"/>
                <w:rFonts w:eastAsia="Calibri" w:ascii="Liberation Serif" w:hAnsi="Liberation Serif"/>
                <w:sz w:val="24"/>
                <w:szCs w:val="24"/>
                <w:lang w:eastAsia="en-US"/>
              </w:rPr>
              <w:t>Нечетная сторона ул. Ленинградская (от ул. Победы до ул. Курчатова)</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7.</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pPr>
            <w:r>
              <w:rPr>
                <w:rStyle w:val="Style20"/>
                <w:rFonts w:eastAsia="Calibri" w:ascii="Liberation Serif" w:hAnsi="Liberation Serif"/>
                <w:sz w:val="24"/>
                <w:szCs w:val="24"/>
                <w:lang w:eastAsia="en-US"/>
              </w:rPr>
              <w:t>Эко-парк «Заречный»</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8.</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pPr>
            <w:r>
              <w:rPr>
                <w:rStyle w:val="Style20"/>
                <w:rFonts w:eastAsia="Calibri" w:ascii="Liberation Serif" w:hAnsi="Liberation Serif"/>
                <w:sz w:val="24"/>
                <w:szCs w:val="24"/>
                <w:lang w:eastAsia="en-US"/>
              </w:rPr>
              <w:t>Пешеходная зона вдоль ул. Кузнецова д.8 ,6, 4, 2 до перекрестка ул. Курчатова- ул. Кузнецова</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9.</w:t>
            </w:r>
          </w:p>
        </w:tc>
        <w:tc>
          <w:tcPr>
            <w:tcW w:w="8804"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sz w:val="24"/>
                <w:szCs w:val="24"/>
              </w:rPr>
            </w:pPr>
            <w:r>
              <w:rPr>
                <w:rFonts w:ascii="Liberation Serif" w:hAnsi="Liberation Serif"/>
                <w:sz w:val="24"/>
                <w:szCs w:val="24"/>
              </w:rPr>
              <w:t>Аллея вдоль ул. Курчатова, д. 15,13,11,9 до Храма Покрова Божией Матери</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10.</w:t>
            </w:r>
          </w:p>
        </w:tc>
        <w:tc>
          <w:tcPr>
            <w:tcW w:w="8804" w:type="dxa"/>
            <w:tcBorders>
              <w:top w:val="single" w:sz="4" w:space="0" w:color="000000"/>
              <w:left w:val="single" w:sz="4" w:space="0" w:color="000000"/>
              <w:bottom w:val="single" w:sz="4" w:space="0" w:color="000000"/>
              <w:right w:val="single" w:sz="4" w:space="0" w:color="000000"/>
            </w:tcBorders>
            <w:vAlign w:val="center"/>
          </w:tcPr>
          <w:p>
            <w:pPr>
              <w:pStyle w:val="Style33"/>
              <w:widowControl w:val="false"/>
              <w:textAlignment w:val="auto"/>
              <w:rPr/>
            </w:pPr>
            <w:r>
              <w:rPr>
                <w:rStyle w:val="Style20"/>
                <w:rFonts w:ascii="Liberation Serif" w:hAnsi="Liberation Serif"/>
                <w:bCs/>
                <w:sz w:val="24"/>
                <w:szCs w:val="24"/>
              </w:rPr>
              <w:t>«Эко-тропа» от перекрестка ул. Курчатова и Ленинградская до гидроузла</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11.</w:t>
            </w:r>
          </w:p>
        </w:tc>
        <w:tc>
          <w:tcPr>
            <w:tcW w:w="8804" w:type="dxa"/>
            <w:tcBorders>
              <w:top w:val="single" w:sz="4" w:space="0" w:color="000000"/>
              <w:left w:val="single" w:sz="4" w:space="0" w:color="000000"/>
              <w:bottom w:val="single" w:sz="4" w:space="0" w:color="000000"/>
              <w:right w:val="single" w:sz="4" w:space="0" w:color="000000"/>
            </w:tcBorders>
            <w:vAlign w:val="center"/>
          </w:tcPr>
          <w:p>
            <w:pPr>
              <w:pStyle w:val="Style33"/>
              <w:widowControl w:val="false"/>
              <w:textAlignment w:val="auto"/>
              <w:rPr/>
            </w:pPr>
            <w:r>
              <w:rPr>
                <w:rStyle w:val="Style20"/>
                <w:rFonts w:ascii="Liberation Serif" w:hAnsi="Liberation Serif"/>
                <w:bCs/>
                <w:sz w:val="24"/>
                <w:szCs w:val="24"/>
              </w:rPr>
              <w:t>Пешеходная аллея от ул. Курчатова до РЦ «Малахит», включая лесопарковую зону между РЦ «Малахит» и бассейном «Нептун»</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12.</w:t>
            </w:r>
          </w:p>
        </w:tc>
        <w:tc>
          <w:tcPr>
            <w:tcW w:w="8804" w:type="dxa"/>
            <w:tcBorders>
              <w:top w:val="single" w:sz="4" w:space="0" w:color="000000"/>
              <w:left w:val="single" w:sz="4" w:space="0" w:color="000000"/>
              <w:bottom w:val="single" w:sz="4" w:space="0" w:color="000000"/>
              <w:right w:val="single" w:sz="4" w:space="0" w:color="000000"/>
            </w:tcBorders>
            <w:vAlign w:val="center"/>
          </w:tcPr>
          <w:p>
            <w:pPr>
              <w:pStyle w:val="Style33"/>
              <w:widowControl w:val="false"/>
              <w:textAlignment w:val="auto"/>
              <w:rPr/>
            </w:pPr>
            <w:r>
              <w:rPr>
                <w:rStyle w:val="Style20"/>
                <w:rFonts w:ascii="Liberation Serif" w:hAnsi="Liberation Serif"/>
                <w:bCs/>
                <w:sz w:val="24"/>
                <w:szCs w:val="24"/>
              </w:rPr>
              <w:t>Лесопарковая зона за ТЦ «Галактика»</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13.</w:t>
            </w:r>
          </w:p>
        </w:tc>
        <w:tc>
          <w:tcPr>
            <w:tcW w:w="8804" w:type="dxa"/>
            <w:tcBorders>
              <w:top w:val="single" w:sz="4" w:space="0" w:color="000000"/>
              <w:left w:val="single" w:sz="4" w:space="0" w:color="000000"/>
              <w:bottom w:val="single" w:sz="4" w:space="0" w:color="000000"/>
              <w:right w:val="single" w:sz="4" w:space="0" w:color="000000"/>
            </w:tcBorders>
            <w:vAlign w:val="center"/>
          </w:tcPr>
          <w:p>
            <w:pPr>
              <w:pStyle w:val="Style33"/>
              <w:widowControl w:val="false"/>
              <w:textAlignment w:val="auto"/>
              <w:rPr/>
            </w:pPr>
            <w:r>
              <w:rPr>
                <w:rStyle w:val="Style20"/>
                <w:rFonts w:ascii="Liberation Serif" w:hAnsi="Liberation Serif"/>
                <w:bCs/>
                <w:sz w:val="24"/>
                <w:szCs w:val="24"/>
              </w:rPr>
              <w:t>Пешеходная зона к Эко-парку «Заречный» с каскадной лестницей</w:t>
            </w:r>
          </w:p>
        </w:tc>
      </w:tr>
      <w:tr>
        <w:trPr/>
        <w:tc>
          <w:tcPr>
            <w:tcW w:w="78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14.</w:t>
            </w:r>
          </w:p>
        </w:tc>
        <w:tc>
          <w:tcPr>
            <w:tcW w:w="8804" w:type="dxa"/>
            <w:tcBorders>
              <w:top w:val="single" w:sz="4" w:space="0" w:color="000000"/>
              <w:left w:val="single" w:sz="4" w:space="0" w:color="000000"/>
              <w:bottom w:val="single" w:sz="4" w:space="0" w:color="000000"/>
              <w:right w:val="single" w:sz="4" w:space="0" w:color="000000"/>
            </w:tcBorders>
            <w:vAlign w:val="center"/>
          </w:tcPr>
          <w:p>
            <w:pPr>
              <w:pStyle w:val="Style33"/>
              <w:widowControl w:val="false"/>
              <w:textAlignment w:val="auto"/>
              <w:rPr/>
            </w:pPr>
            <w:r>
              <w:rPr>
                <w:rStyle w:val="Style20"/>
                <w:rFonts w:ascii="Liberation Serif" w:hAnsi="Liberation Serif"/>
                <w:bCs/>
                <w:sz w:val="24"/>
                <w:szCs w:val="24"/>
              </w:rPr>
              <w:t>Пешеходная аллея в районе ул. Курчатова, 9, 15 до кругового движения, включая лесопарковую зону</w:t>
            </w:r>
          </w:p>
        </w:tc>
      </w:tr>
    </w:tbl>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r>
    </w:p>
    <w:p>
      <w:pPr>
        <w:pStyle w:val="Style33"/>
        <w:widowControl/>
        <w:ind w:firstLine="709"/>
        <w:jc w:val="both"/>
        <w:textAlignment w:val="auto"/>
        <w:rPr>
          <w:rFonts w:ascii="Liberation Serif" w:hAnsi="Liberation Serif"/>
          <w:b w:val="false"/>
          <w:bCs w:val="false"/>
          <w:sz w:val="24"/>
          <w:szCs w:val="24"/>
        </w:rPr>
      </w:pPr>
      <w:r>
        <w:rPr>
          <w:rFonts w:eastAsia="Times New Roman" w:ascii="Liberation Serif" w:hAnsi="Liberation Serif"/>
          <w:b w:val="false"/>
          <w:bCs w:val="false"/>
          <w:sz w:val="24"/>
          <w:szCs w:val="24"/>
          <w:lang w:eastAsia="ru-RU"/>
        </w:rPr>
        <w:t>Адресный перечень может уточняться по мере поступления заявок на включение в муниципальную программу.</w:t>
      </w:r>
    </w:p>
    <w:p>
      <w:pPr>
        <w:pStyle w:val="Normal"/>
        <w:widowControl w:val="false"/>
        <w:suppressAutoHyphens w:val="true"/>
        <w:spacing w:lineRule="auto" w:line="240" w:before="0" w:after="120"/>
        <w:jc w:val="center"/>
        <w:textAlignment w:val="baseline"/>
        <w:rPr>
          <w:rFonts w:ascii="Liberation Serif" w:hAnsi="Liberation Serif" w:eastAsia="Times New Roman"/>
          <w:b/>
          <w:bCs/>
          <w:sz w:val="28"/>
          <w:szCs w:val="28"/>
          <w:lang w:eastAsia="ru-RU"/>
        </w:rPr>
      </w:pPr>
      <w:r>
        <w:rPr>
          <w:rFonts w:eastAsia="Times New Roman" w:ascii="Liberation Serif" w:hAnsi="Liberation Serif"/>
          <w:b/>
          <w:bCs/>
          <w:sz w:val="28"/>
          <w:szCs w:val="28"/>
          <w:lang w:eastAsia="ru-RU"/>
        </w:rPr>
      </w:r>
    </w:p>
    <w:p>
      <w:pPr>
        <w:pStyle w:val="Normal"/>
        <w:suppressAutoHyphens w:val="true"/>
        <w:spacing w:lineRule="auto" w:line="240" w:before="0" w:after="0"/>
        <w:ind w:firstLine="539"/>
        <w:jc w:val="center"/>
        <w:textAlignment w:val="baseline"/>
        <w:rPr>
          <w:rFonts w:ascii="Liberation Serif" w:hAnsi="Liberation Serif" w:eastAsia="Times New Roman"/>
          <w:b/>
          <w:sz w:val="26"/>
          <w:szCs w:val="26"/>
          <w:lang w:eastAsia="ru-RU"/>
        </w:rPr>
      </w:pPr>
      <w:r>
        <w:rPr>
          <w:rFonts w:eastAsia="Times New Roman" w:ascii="Liberation Serif" w:hAnsi="Liberation Serif"/>
          <w:b/>
          <w:sz w:val="26"/>
          <w:szCs w:val="26"/>
          <w:lang w:eastAsia="ru-RU"/>
        </w:rPr>
      </w:r>
    </w:p>
    <w:p>
      <w:pPr>
        <w:pStyle w:val="Normal"/>
        <w:suppressAutoHyphens w:val="true"/>
        <w:spacing w:lineRule="auto" w:line="240" w:before="0" w:after="0"/>
        <w:ind w:firstLine="539"/>
        <w:jc w:val="center"/>
        <w:textAlignment w:val="baseline"/>
        <w:rPr>
          <w:rFonts w:ascii="Liberation Serif" w:hAnsi="Liberation Serif" w:eastAsia="Times New Roman"/>
          <w:b/>
          <w:sz w:val="26"/>
          <w:szCs w:val="26"/>
          <w:lang w:eastAsia="ru-RU"/>
        </w:rPr>
      </w:pPr>
      <w:r>
        <w:rPr>
          <w:rFonts w:eastAsia="Times New Roman" w:ascii="Liberation Serif" w:hAnsi="Liberation Serif"/>
          <w:b/>
          <w:sz w:val="26"/>
          <w:szCs w:val="26"/>
          <w:lang w:eastAsia="ru-RU"/>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6"/>
          <w:szCs w:val="26"/>
          <w:lang w:eastAsia="ru-RU"/>
        </w:rPr>
      </w:pPr>
      <w:r>
        <w:rPr>
          <w:rFonts w:eastAsia="Times New Roman" w:ascii="Liberation Serif" w:hAnsi="Liberation Serif"/>
          <w:bCs/>
          <w:sz w:val="26"/>
          <w:szCs w:val="26"/>
          <w:lang w:eastAsia="ru-RU"/>
        </w:rPr>
      </w:r>
    </w:p>
    <w:p>
      <w:pPr>
        <w:pStyle w:val="Normal"/>
        <w:widowControl w:val="false"/>
        <w:suppressAutoHyphens w:val="true"/>
        <w:spacing w:lineRule="auto" w:line="240" w:before="0" w:after="0"/>
        <w:ind w:left="5386" w:hanging="0"/>
        <w:textAlignment w:val="baseline"/>
        <w:rPr>
          <w:sz w:val="24"/>
          <w:szCs w:val="24"/>
        </w:rPr>
      </w:pPr>
      <w:r>
        <w:rPr>
          <w:rFonts w:eastAsia="Times New Roman" w:ascii="Liberation Serif" w:hAnsi="Liberation Serif"/>
          <w:bCs/>
          <w:sz w:val="24"/>
          <w:szCs w:val="24"/>
          <w:lang w:eastAsia="ru-RU"/>
        </w:rPr>
        <w:t>Приложение № 8</w:t>
      </w:r>
    </w:p>
    <w:p>
      <w:pPr>
        <w:pStyle w:val="Normal"/>
        <w:widowControl w:val="false"/>
        <w:suppressAutoHyphens w:val="true"/>
        <w:spacing w:lineRule="auto" w:line="240" w:before="0" w:after="0"/>
        <w:ind w:left="5386" w:hanging="0"/>
        <w:textAlignment w:val="baseline"/>
        <w:rPr>
          <w:sz w:val="24"/>
          <w:szCs w:val="24"/>
        </w:rPr>
      </w:pPr>
      <w:r>
        <w:rPr>
          <w:rFonts w:eastAsia="Times New Roman" w:ascii="Liberation Serif" w:hAnsi="Liberation Serif"/>
          <w:bCs/>
          <w:sz w:val="24"/>
          <w:szCs w:val="24"/>
          <w:lang w:eastAsia="ru-RU"/>
        </w:rPr>
        <w:t>к муниципальной программе</w:t>
      </w:r>
    </w:p>
    <w:p>
      <w:pPr>
        <w:pStyle w:val="Normal"/>
        <w:widowControl w:val="false"/>
        <w:suppressAutoHyphens w:val="true"/>
        <w:spacing w:lineRule="auto" w:line="240" w:before="0" w:after="0"/>
        <w:ind w:left="5386" w:hanging="0"/>
        <w:textAlignment w:val="baseline"/>
        <w:rPr>
          <w:sz w:val="24"/>
          <w:szCs w:val="24"/>
        </w:rPr>
      </w:pPr>
      <w:r>
        <w:rPr>
          <w:rFonts w:eastAsia="Times New Roman" w:ascii="Liberation Serif" w:hAnsi="Liberation Serif"/>
          <w:bCs/>
          <w:sz w:val="24"/>
          <w:szCs w:val="24"/>
          <w:lang w:eastAsia="ru-RU"/>
        </w:rPr>
        <w:t>«Формирование современной городской среды на территории городского округа Заречный на 2018 – 2027 годы»</w:t>
      </w:r>
    </w:p>
    <w:p>
      <w:pPr>
        <w:pStyle w:val="Normal"/>
        <w:widowControl w:val="false"/>
        <w:suppressAutoHyphens w:val="true"/>
        <w:spacing w:lineRule="auto" w:line="240" w:before="0" w:after="0"/>
        <w:ind w:left="5386" w:hanging="0"/>
        <w:textAlignment w:val="baseline"/>
        <w:rPr>
          <w:rFonts w:ascii="Liberation Serif" w:hAnsi="Liberation Serif" w:eastAsia="Times New Roman"/>
          <w:bCs/>
          <w:sz w:val="26"/>
          <w:szCs w:val="26"/>
          <w:lang w:eastAsia="ru-RU"/>
        </w:rPr>
      </w:pPr>
      <w:r>
        <w:rPr>
          <w:rFonts w:eastAsia="Times New Roman" w:ascii="Liberation Serif" w:hAnsi="Liberation Serif"/>
          <w:bCs/>
          <w:sz w:val="26"/>
          <w:szCs w:val="26"/>
          <w:lang w:eastAsia="ru-RU"/>
        </w:rPr>
      </w:r>
    </w:p>
    <w:p>
      <w:pPr>
        <w:pStyle w:val="Style33"/>
        <w:widowControl/>
        <w:jc w:val="center"/>
        <w:textAlignment w:val="auto"/>
        <w:rPr/>
      </w:pPr>
      <w:r>
        <w:rPr>
          <w:rStyle w:val="Style20"/>
          <w:rFonts w:eastAsia="Calibri" w:ascii="Liberation Serif" w:hAnsi="Liberation Serif"/>
          <w:b/>
          <w:sz w:val="24"/>
          <w:szCs w:val="24"/>
          <w:lang w:eastAsia="en-US"/>
        </w:rPr>
        <w:t>АДРЕСНЫЙ ПЕРЕЧЕНЬ</w:t>
      </w:r>
    </w:p>
    <w:p>
      <w:pPr>
        <w:pStyle w:val="Style33"/>
        <w:widowControl/>
        <w:jc w:val="center"/>
        <w:textAlignment w:val="auto"/>
        <w:rPr/>
      </w:pPr>
      <w:r>
        <w:rPr>
          <w:rStyle w:val="Style20"/>
          <w:rFonts w:eastAsia="Calibri" w:ascii="Liberation Serif" w:hAnsi="Liberation Serif"/>
          <w:b/>
          <w:sz w:val="24"/>
          <w:szCs w:val="24"/>
          <w:lang w:eastAsia="en-US"/>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w:t>
      </w:r>
    </w:p>
    <w:p>
      <w:pPr>
        <w:pStyle w:val="Style33"/>
        <w:widowControl/>
        <w:ind w:firstLine="709"/>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p>
      <w:pPr>
        <w:pStyle w:val="Style33"/>
        <w:widowControl/>
        <w:ind w:firstLine="709"/>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bl>
      <w:tblPr>
        <w:tblW w:w="9495" w:type="dxa"/>
        <w:jc w:val="left"/>
        <w:tblInd w:w="0" w:type="dxa"/>
        <w:tblLayout w:type="fixed"/>
        <w:tblCellMar>
          <w:top w:w="0" w:type="dxa"/>
          <w:left w:w="108" w:type="dxa"/>
          <w:bottom w:w="0" w:type="dxa"/>
          <w:right w:w="108" w:type="dxa"/>
        </w:tblCellMar>
      </w:tblPr>
      <w:tblGrid>
        <w:gridCol w:w="1134"/>
        <w:gridCol w:w="8360"/>
      </w:tblGrid>
      <w:tr>
        <w:trPr/>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w:t>
            </w:r>
          </w:p>
          <w:p>
            <w:pPr>
              <w:pStyle w:val="Style33"/>
              <w:widowControl w:val="false"/>
              <w:jc w:val="center"/>
              <w:textAlignment w:val="auto"/>
              <w:rPr/>
            </w:pPr>
            <w:r>
              <w:rPr>
                <w:rStyle w:val="Style20"/>
                <w:rFonts w:eastAsia="Calibri" w:ascii="Liberation Serif" w:hAnsi="Liberation Serif"/>
                <w:sz w:val="24"/>
                <w:szCs w:val="24"/>
                <w:lang w:eastAsia="en-US"/>
              </w:rPr>
              <w:t>п/п</w:t>
            </w:r>
          </w:p>
        </w:tc>
        <w:tc>
          <w:tcPr>
            <w:tcW w:w="8360"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pPr>
            <w:r>
              <w:rPr>
                <w:rStyle w:val="Style20"/>
                <w:rFonts w:eastAsia="Calibri" w:ascii="Liberation Serif" w:hAnsi="Liberation Serif"/>
                <w:sz w:val="24"/>
                <w:szCs w:val="24"/>
                <w:lang w:eastAsia="en-US"/>
              </w:rPr>
              <w:t>Адрес</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8360"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pPr>
            <w:r>
              <w:rPr>
                <w:rStyle w:val="Style20"/>
                <w:rFonts w:eastAsia="Calibri" w:ascii="Liberation Serif" w:hAnsi="Liberation Serif"/>
                <w:sz w:val="24"/>
                <w:szCs w:val="24"/>
                <w:lang w:eastAsia="en-US"/>
              </w:rPr>
              <w:t>Не имеется</w:t>
            </w:r>
          </w:p>
        </w:tc>
      </w:tr>
      <w:tr>
        <w:trPr/>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8360"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8360"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8360"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r>
      <w:tr>
        <w:trPr/>
        <w:tc>
          <w:tcPr>
            <w:tcW w:w="1134"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c>
          <w:tcPr>
            <w:tcW w:w="8360" w:type="dxa"/>
            <w:tcBorders>
              <w:top w:val="single" w:sz="4" w:space="0" w:color="000000"/>
              <w:left w:val="single" w:sz="4" w:space="0" w:color="000000"/>
              <w:bottom w:val="single" w:sz="4" w:space="0" w:color="000000"/>
              <w:right w:val="single" w:sz="4" w:space="0" w:color="000000"/>
            </w:tcBorders>
          </w:tcPr>
          <w:p>
            <w:pPr>
              <w:pStyle w:val="Style33"/>
              <w:widowControl w:val="false"/>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tc>
      </w:tr>
    </w:tbl>
    <w:p>
      <w:pPr>
        <w:pStyle w:val="Style33"/>
        <w:widowControl/>
        <w:ind w:firstLine="709"/>
        <w:jc w:val="center"/>
        <w:textAlignment w:val="auto"/>
        <w:rPr>
          <w:rFonts w:ascii="Liberation Serif" w:hAnsi="Liberation Serif" w:eastAsia="Calibri"/>
          <w:sz w:val="24"/>
          <w:szCs w:val="24"/>
          <w:lang w:eastAsia="en-US"/>
        </w:rPr>
      </w:pPr>
      <w:r>
        <w:rPr>
          <w:rFonts w:eastAsia="Calibri" w:ascii="Liberation Serif" w:hAnsi="Liberation Serif"/>
          <w:sz w:val="24"/>
          <w:szCs w:val="24"/>
          <w:lang w:eastAsia="en-US"/>
        </w:rPr>
      </w:r>
    </w:p>
    <w:p>
      <w:pPr>
        <w:pStyle w:val="Style33"/>
        <w:widowControl/>
        <w:ind w:firstLine="709"/>
        <w:jc w:val="both"/>
        <w:textAlignment w:val="auto"/>
        <w:rPr/>
      </w:pPr>
      <w:r>
        <w:rPr>
          <w:rStyle w:val="Style20"/>
          <w:rFonts w:eastAsia="Calibri" w:ascii="Liberation Serif" w:hAnsi="Liberation Serif"/>
          <w:sz w:val="24"/>
          <w:szCs w:val="24"/>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 не сформирован в связи с отсутствием заключенных соглашений с администрацией городского округа Заречный.</w:t>
      </w:r>
    </w:p>
    <w:p>
      <w:pPr>
        <w:pStyle w:val="Style33"/>
        <w:widowControl/>
        <w:ind w:firstLine="709"/>
        <w:jc w:val="both"/>
        <w:textAlignment w:val="auto"/>
        <w:rPr/>
      </w:pPr>
      <w:r>
        <w:rPr>
          <w:rStyle w:val="Style20"/>
          <w:rFonts w:eastAsia="Calibri" w:ascii="Liberation Serif" w:hAnsi="Liberation Serif"/>
          <w:sz w:val="24"/>
          <w:szCs w:val="24"/>
          <w:lang w:eastAsia="en-US"/>
        </w:rPr>
        <w:t>Список будет уточняться согласно заключенным соглашениям.</w:t>
      </w:r>
    </w:p>
    <w:p>
      <w:pPr>
        <w:pStyle w:val="Normal"/>
        <w:suppressAutoHyphens w:val="true"/>
        <w:spacing w:lineRule="auto" w:line="240" w:before="240" w:after="0"/>
        <w:ind w:firstLine="539"/>
        <w:jc w:val="center"/>
        <w:textAlignment w:val="baseline"/>
        <w:rPr>
          <w:rFonts w:ascii="Liberation Serif" w:hAnsi="Liberation Serif" w:eastAsia="Times New Roman" w:cs="Liberation Serif"/>
          <w:bCs/>
          <w:iCs/>
          <w:sz w:val="28"/>
          <w:szCs w:val="28"/>
          <w:lang w:eastAsia="ru-RU"/>
        </w:rPr>
      </w:pPr>
      <w:r>
        <w:rPr>
          <w:rFonts w:eastAsia="Times New Roman" w:cs="Liberation Serif" w:ascii="Liberation Serif" w:hAnsi="Liberation Serif"/>
          <w:bCs/>
          <w:iCs/>
          <w:sz w:val="28"/>
          <w:szCs w:val="28"/>
          <w:lang w:eastAsia="ru-RU"/>
        </w:rPr>
      </w:r>
    </w:p>
    <w:p>
      <w:pPr>
        <w:pStyle w:val="Normal"/>
        <w:widowControl w:val="false"/>
        <w:suppressAutoHyphens w:val="true"/>
        <w:spacing w:lineRule="auto" w:line="240" w:before="0" w:after="0"/>
        <w:jc w:val="center"/>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ConsPlusNormal"/>
        <w:widowControl/>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Приложение № 9</w:t>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к муниципальной программе</w:t>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t xml:space="preserve">«Формирование современной городской среды на территории городского округа Заречный на 2018 – 2027 годы» </w:t>
      </w:r>
    </w:p>
    <w:p>
      <w:pPr>
        <w:pStyle w:val="Normal"/>
        <w:suppressAutoHyphens w:val="true"/>
        <w:spacing w:lineRule="auto" w:line="240" w:before="0" w:after="0"/>
        <w:ind w:left="5386"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Normal"/>
        <w:suppressAutoHyphens w:val="true"/>
        <w:spacing w:lineRule="auto" w:line="240" w:before="0" w:after="0"/>
        <w:ind w:left="7371" w:right="1133" w:hanging="0"/>
        <w:rPr>
          <w:rFonts w:ascii="Liberation Serif" w:hAnsi="Liberation Serif" w:eastAsia="Times New Roman"/>
          <w:bCs/>
          <w:sz w:val="24"/>
          <w:szCs w:val="24"/>
          <w:lang w:eastAsia="ru-RU"/>
        </w:rPr>
      </w:pPr>
      <w:r>
        <w:rPr>
          <w:rFonts w:eastAsia="Times New Roman" w:ascii="Liberation Serif" w:hAnsi="Liberation Serif"/>
          <w:bCs/>
          <w:sz w:val="24"/>
          <w:szCs w:val="24"/>
          <w:lang w:eastAsia="ru-RU"/>
        </w:rPr>
      </w:r>
    </w:p>
    <w:p>
      <w:pPr>
        <w:pStyle w:val="Style33"/>
        <w:widowControl/>
        <w:jc w:val="center"/>
        <w:textAlignment w:val="auto"/>
        <w:rPr/>
      </w:pPr>
      <w:r>
        <w:rPr>
          <w:rStyle w:val="Style20"/>
          <w:rFonts w:ascii="Liberation Serif" w:hAnsi="Liberation Serif"/>
          <w:b/>
          <w:bCs/>
          <w:iCs/>
          <w:sz w:val="24"/>
          <w:szCs w:val="24"/>
        </w:rPr>
        <w:t>ПОРЯДОК</w:t>
      </w:r>
    </w:p>
    <w:p>
      <w:pPr>
        <w:pStyle w:val="Style33"/>
        <w:widowControl/>
        <w:jc w:val="center"/>
        <w:textAlignment w:val="auto"/>
        <w:rPr/>
      </w:pPr>
      <w:r>
        <w:rPr>
          <w:rStyle w:val="Style20"/>
          <w:rFonts w:ascii="Liberation Serif" w:hAnsi="Liberation Serif"/>
          <w:b/>
          <w:bCs/>
          <w:iCs/>
          <w:sz w:val="24"/>
          <w:szCs w:val="24"/>
        </w:rPr>
        <w:t>участия заинтересованных лиц в реализации мероприятий, направленных</w:t>
      </w:r>
    </w:p>
    <w:p>
      <w:pPr>
        <w:pStyle w:val="Style33"/>
        <w:widowControl/>
        <w:jc w:val="center"/>
        <w:textAlignment w:val="auto"/>
        <w:rPr/>
      </w:pPr>
      <w:r>
        <w:rPr>
          <w:rStyle w:val="Style20"/>
          <w:rFonts w:ascii="Liberation Serif" w:hAnsi="Liberation Serif"/>
          <w:b/>
          <w:bCs/>
          <w:iCs/>
          <w:sz w:val="24"/>
          <w:szCs w:val="24"/>
        </w:rPr>
        <w:t>на формирование современной городской среды</w:t>
      </w:r>
    </w:p>
    <w:p>
      <w:pPr>
        <w:pStyle w:val="Style33"/>
        <w:widowControl/>
        <w:jc w:val="center"/>
        <w:textAlignment w:val="auto"/>
        <w:rPr/>
      </w:pPr>
      <w:r>
        <w:rPr>
          <w:rStyle w:val="Style20"/>
          <w:rFonts w:ascii="Liberation Serif" w:hAnsi="Liberation Serif"/>
          <w:b/>
          <w:bCs/>
          <w:iCs/>
          <w:sz w:val="24"/>
          <w:szCs w:val="24"/>
        </w:rPr>
        <w:t>в городском округе Заречный</w:t>
      </w:r>
    </w:p>
    <w:p>
      <w:pPr>
        <w:pStyle w:val="Style33"/>
        <w:widowControl/>
        <w:tabs>
          <w:tab w:val="clear" w:pos="708"/>
          <w:tab w:val="left" w:pos="1196" w:leader="none"/>
        </w:tabs>
        <w:spacing w:lineRule="exact" w:line="317"/>
        <w:ind w:left="740" w:hanging="0"/>
        <w:jc w:val="both"/>
        <w:textAlignment w:val="auto"/>
        <w:rPr>
          <w:rFonts w:ascii="Liberation Serif" w:hAnsi="Liberation Serif"/>
          <w:sz w:val="24"/>
          <w:szCs w:val="24"/>
        </w:rPr>
      </w:pPr>
      <w:r>
        <w:rPr>
          <w:rFonts w:ascii="Liberation Serif" w:hAnsi="Liberation Serif"/>
          <w:sz w:val="24"/>
          <w:szCs w:val="24"/>
        </w:rPr>
      </w:r>
    </w:p>
    <w:p>
      <w:pPr>
        <w:pStyle w:val="Style33"/>
        <w:tabs>
          <w:tab w:val="clear" w:pos="708"/>
          <w:tab w:val="left" w:pos="1196" w:leader="none"/>
        </w:tabs>
        <w:ind w:firstLine="709"/>
        <w:jc w:val="both"/>
        <w:textAlignment w:val="auto"/>
        <w:rPr/>
      </w:pPr>
      <w:r>
        <w:rPr>
          <w:rStyle w:val="Style20"/>
          <w:rFonts w:ascii="Liberation Serif" w:hAnsi="Liberation Serif"/>
          <w:sz w:val="24"/>
          <w:szCs w:val="24"/>
          <w:lang w:bidi="ru-RU"/>
        </w:rPr>
        <w:t>1. Порядок участия заинтересованных лиц в реализации мероприятий, направленных на формирование современной городской среды в городском округе Заречный, (далее - Порядок) определяет порядок участия и последовательность действий заинтересованных лиц для реализации мероприятий, направленных на формирование современной городской среды в рамках реализации муниципальной программы «Формирование современной городской среды на территории городского округа Заречный на 2018-2027 годы» (далее - Муниципальная программа).</w:t>
      </w:r>
    </w:p>
    <w:p>
      <w:pPr>
        <w:pStyle w:val="Style33"/>
        <w:tabs>
          <w:tab w:val="clear" w:pos="708"/>
          <w:tab w:val="left" w:pos="1044" w:leader="none"/>
        </w:tabs>
        <w:ind w:firstLine="709"/>
        <w:jc w:val="both"/>
        <w:textAlignment w:val="auto"/>
        <w:rPr/>
      </w:pPr>
      <w:r>
        <w:rPr>
          <w:rStyle w:val="Style20"/>
          <w:rFonts w:ascii="Liberation Serif" w:hAnsi="Liberation Serif"/>
          <w:sz w:val="24"/>
          <w:szCs w:val="24"/>
          <w:lang w:bidi="ru-RU"/>
        </w:rPr>
        <w:t>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физические и юридические лица, заинтересованные в благоустройстве общественной территории.</w:t>
      </w:r>
    </w:p>
    <w:p>
      <w:pPr>
        <w:pStyle w:val="Style33"/>
        <w:tabs>
          <w:tab w:val="clear" w:pos="708"/>
          <w:tab w:val="left" w:pos="1044" w:leader="none"/>
          <w:tab w:val="left" w:pos="1196" w:leader="none"/>
          <w:tab w:val="left" w:pos="1858" w:leader="none"/>
          <w:tab w:val="left" w:pos="3478" w:leader="none"/>
          <w:tab w:val="left" w:pos="4605" w:leader="none"/>
          <w:tab w:val="left" w:pos="6577" w:leader="none"/>
          <w:tab w:val="left" w:pos="9040" w:leader="none"/>
          <w:tab w:val="left" w:pos="9745" w:leader="none"/>
        </w:tabs>
        <w:ind w:firstLine="709"/>
        <w:jc w:val="both"/>
        <w:textAlignment w:val="auto"/>
        <w:rPr/>
      </w:pPr>
      <w:r>
        <w:rPr>
          <w:rStyle w:val="Style20"/>
          <w:rFonts w:ascii="Liberation Serif" w:hAnsi="Liberation Serif"/>
          <w:sz w:val="24"/>
          <w:szCs w:val="24"/>
          <w:lang w:bidi="ru-RU"/>
        </w:rPr>
        <w:t>3. Внесение предложений о включении дворовых и общественных территорий в Муниципальную программу, процедура их рассмотрения и оценки осуществляется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округа Заречный на 2018-2027 годы», Порядка представления,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на территории городского округа Заречный на 2018-2027 годы».</w:t>
      </w:r>
    </w:p>
    <w:p>
      <w:pPr>
        <w:pStyle w:val="Style33"/>
        <w:tabs>
          <w:tab w:val="clear" w:pos="708"/>
          <w:tab w:val="left" w:pos="1044" w:leader="none"/>
          <w:tab w:val="left" w:pos="1196" w:leader="none"/>
          <w:tab w:val="left" w:pos="1858" w:leader="none"/>
          <w:tab w:val="left" w:pos="3478" w:leader="none"/>
          <w:tab w:val="left" w:pos="4605" w:leader="none"/>
          <w:tab w:val="left" w:pos="6577" w:leader="none"/>
          <w:tab w:val="left" w:pos="9040" w:leader="none"/>
          <w:tab w:val="left" w:pos="9745" w:leader="none"/>
        </w:tabs>
        <w:ind w:firstLine="709"/>
        <w:jc w:val="both"/>
        <w:textAlignment w:val="auto"/>
        <w:rPr/>
      </w:pPr>
      <w:r>
        <w:rPr>
          <w:rStyle w:val="Style20"/>
          <w:rFonts w:ascii="Liberation Serif" w:hAnsi="Liberation Serif"/>
          <w:sz w:val="24"/>
          <w:szCs w:val="24"/>
          <w:lang w:bidi="ru-RU"/>
        </w:rPr>
        <w:t>4. Для повышения уровня вовлеченности заинтересованных лиц в реализацию мероприятий по благоустройству общественной территории предполагается выполнение заинтересованными лицами неоплачиваемых работ, не требующих специальной квалификации, которые могут быть реализованы в форме уборки территорий.</w:t>
      </w:r>
    </w:p>
    <w:p>
      <w:pPr>
        <w:pStyle w:val="Style33"/>
        <w:tabs>
          <w:tab w:val="clear" w:pos="708"/>
          <w:tab w:val="left" w:pos="1044" w:leader="none"/>
          <w:tab w:val="left" w:pos="1196" w:leader="none"/>
          <w:tab w:val="left" w:pos="1858" w:leader="none"/>
          <w:tab w:val="left" w:pos="3478" w:leader="none"/>
          <w:tab w:val="left" w:pos="4605" w:leader="none"/>
          <w:tab w:val="left" w:pos="6577" w:leader="none"/>
          <w:tab w:val="left" w:pos="9040" w:leader="none"/>
          <w:tab w:val="left" w:pos="9745" w:leader="none"/>
        </w:tabs>
        <w:ind w:firstLine="709"/>
        <w:jc w:val="both"/>
        <w:textAlignment w:val="auto"/>
        <w:rPr/>
      </w:pPr>
      <w:r>
        <w:rPr>
          <w:rStyle w:val="Style20"/>
          <w:rFonts w:ascii="Liberation Serif" w:hAnsi="Liberation Serif"/>
          <w:sz w:val="24"/>
          <w:szCs w:val="24"/>
          <w:lang w:bidi="ru-RU"/>
        </w:rPr>
        <w:t>5. Для повышения уровня вовлеченности заинтересованных лиц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w:t>
      </w:r>
    </w:p>
    <w:p>
      <w:pPr>
        <w:pStyle w:val="Style33"/>
        <w:tabs>
          <w:tab w:val="clear" w:pos="708"/>
          <w:tab w:val="left" w:pos="1044" w:leader="none"/>
          <w:tab w:val="left" w:pos="1196" w:leader="none"/>
          <w:tab w:val="left" w:pos="1858" w:leader="none"/>
          <w:tab w:val="left" w:pos="3478" w:leader="none"/>
          <w:tab w:val="left" w:pos="4605" w:leader="none"/>
          <w:tab w:val="left" w:pos="6577" w:leader="none"/>
          <w:tab w:val="left" w:pos="9040" w:leader="none"/>
          <w:tab w:val="left" w:pos="9745" w:leader="none"/>
        </w:tabs>
        <w:ind w:firstLine="709"/>
        <w:jc w:val="both"/>
        <w:textAlignment w:val="auto"/>
        <w:rPr/>
      </w:pPr>
      <w:r>
        <w:rPr>
          <w:rStyle w:val="Style20"/>
          <w:rFonts w:ascii="Liberation Serif" w:hAnsi="Liberation Serif"/>
          <w:sz w:val="24"/>
          <w:szCs w:val="24"/>
          <w:lang w:bidi="ru-RU"/>
        </w:rPr>
        <w:t>6. Заинтересованные лица принимают решение о финансовом и трудовом участии в реализации мероприятий по благоустройству дворовой территории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pPr>
        <w:pStyle w:val="Style33"/>
        <w:tabs>
          <w:tab w:val="clear" w:pos="708"/>
          <w:tab w:val="left" w:pos="1044" w:leader="none"/>
          <w:tab w:val="left" w:pos="1196" w:leader="none"/>
          <w:tab w:val="left" w:pos="1858" w:leader="none"/>
          <w:tab w:val="left" w:pos="3478" w:leader="none"/>
          <w:tab w:val="left" w:pos="4605" w:leader="none"/>
          <w:tab w:val="left" w:pos="6577" w:leader="none"/>
          <w:tab w:val="left" w:pos="9040" w:leader="none"/>
          <w:tab w:val="left" w:pos="9745" w:leader="none"/>
        </w:tabs>
        <w:ind w:firstLine="709"/>
        <w:jc w:val="both"/>
        <w:textAlignment w:val="auto"/>
        <w:rPr/>
      </w:pPr>
      <w:r>
        <w:rPr>
          <w:rStyle w:val="Style20"/>
          <w:rFonts w:ascii="Liberation Serif" w:hAnsi="Liberation Serif"/>
          <w:sz w:val="24"/>
          <w:szCs w:val="24"/>
          <w:lang w:bidi="ru-RU"/>
        </w:rPr>
        <w:t>7. Под формой трудового участия понимается неоплачиваемая трудовая деятельность граждан, имеющая социально полезную направленность, не требующая специальной квалификации, которая может осуществляться в виде:</w:t>
      </w:r>
    </w:p>
    <w:p>
      <w:pPr>
        <w:pStyle w:val="Style33"/>
        <w:numPr>
          <w:ilvl w:val="0"/>
          <w:numId w:val="2"/>
        </w:numPr>
        <w:tabs>
          <w:tab w:val="clear" w:pos="708"/>
          <w:tab w:val="left" w:pos="1027" w:leader="none"/>
        </w:tabs>
        <w:ind w:firstLine="709"/>
        <w:jc w:val="both"/>
        <w:textAlignment w:val="auto"/>
        <w:rPr/>
      </w:pPr>
      <w:r>
        <w:rPr>
          <w:rStyle w:val="Style20"/>
          <w:rFonts w:ascii="Liberation Serif" w:hAnsi="Liberation Serif"/>
          <w:sz w:val="24"/>
          <w:szCs w:val="24"/>
          <w:lang w:bidi="ru-RU"/>
        </w:rPr>
        <w:t>подготовки дворовой территории к началу работ (субботник, земляные работы, снятие старого оборудования, уборка мусора);</w:t>
      </w:r>
    </w:p>
    <w:p>
      <w:pPr>
        <w:pStyle w:val="Style33"/>
        <w:numPr>
          <w:ilvl w:val="0"/>
          <w:numId w:val="2"/>
        </w:numPr>
        <w:tabs>
          <w:tab w:val="clear" w:pos="708"/>
          <w:tab w:val="left" w:pos="1027" w:leader="none"/>
        </w:tabs>
        <w:ind w:firstLine="709"/>
        <w:jc w:val="both"/>
        <w:textAlignment w:val="auto"/>
        <w:rPr/>
      </w:pPr>
      <w:r>
        <w:rPr>
          <w:rStyle w:val="Style20"/>
          <w:rFonts w:ascii="Liberation Serif" w:hAnsi="Liberation Serif"/>
          <w:sz w:val="24"/>
          <w:szCs w:val="24"/>
          <w:lang w:bidi="ru-RU"/>
        </w:rPr>
        <w:t>обеспечения благоприятных условий для работы подрядной организации, выполняющей работы, и для ее работников.</w:t>
      </w:r>
    </w:p>
    <w:p>
      <w:pPr>
        <w:pStyle w:val="Style33"/>
        <w:tabs>
          <w:tab w:val="clear" w:pos="708"/>
          <w:tab w:val="left" w:pos="1027" w:leader="none"/>
        </w:tabs>
        <w:ind w:firstLine="709"/>
        <w:jc w:val="both"/>
        <w:textAlignment w:val="auto"/>
        <w:rPr/>
      </w:pPr>
      <w:r>
        <w:rPr>
          <w:rStyle w:val="Style20"/>
          <w:rFonts w:ascii="Liberation Serif" w:hAnsi="Liberation Serif"/>
          <w:sz w:val="24"/>
          <w:szCs w:val="24"/>
          <w:lang w:bidi="ru-RU"/>
        </w:rPr>
        <w:t>8.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дворовой территории в размере, установленном органом местного самоуправления.</w:t>
      </w:r>
    </w:p>
    <w:p>
      <w:pPr>
        <w:pStyle w:val="Style33"/>
        <w:tabs>
          <w:tab w:val="clear" w:pos="708"/>
          <w:tab w:val="left" w:pos="1027" w:leader="none"/>
        </w:tabs>
        <w:ind w:firstLine="709"/>
        <w:jc w:val="both"/>
        <w:textAlignment w:val="auto"/>
        <w:rPr/>
      </w:pPr>
      <w:r>
        <w:rPr>
          <w:rStyle w:val="Style20"/>
          <w:rFonts w:ascii="Liberation Serif" w:hAnsi="Liberation Serif"/>
          <w:sz w:val="24"/>
          <w:szCs w:val="24"/>
          <w:lang w:bidi="ru-RU"/>
        </w:rPr>
        <w:t>9. При выполнении работ по благоустройству дворовой территории в городском округе Заречный заинтересованные лица вправе обеспечить финансовое участие в размере не менее 20% от общей стоимости мероприятий по благоустройству дворовой территории. Стоимость мероприятий определяется на основании локального сметного расчета.</w:t>
      </w:r>
    </w:p>
    <w:p>
      <w:pPr>
        <w:pStyle w:val="Style33"/>
        <w:tabs>
          <w:tab w:val="clear" w:pos="708"/>
          <w:tab w:val="left" w:pos="1027" w:leader="none"/>
        </w:tabs>
        <w:ind w:firstLine="709"/>
        <w:jc w:val="both"/>
        <w:textAlignment w:val="auto"/>
        <w:rPr/>
      </w:pPr>
      <w:r>
        <w:rPr>
          <w:rStyle w:val="Style20"/>
          <w:rFonts w:ascii="Liberation Serif" w:hAnsi="Liberation Serif"/>
          <w:sz w:val="24"/>
          <w:szCs w:val="24"/>
          <w:lang w:bidi="ru-RU"/>
        </w:rPr>
        <w:t>10. Для финансового участия средства заинтересованных лиц могут быть аккумулированы в следующих видах:</w:t>
      </w:r>
    </w:p>
    <w:p>
      <w:pPr>
        <w:pStyle w:val="Style33"/>
        <w:tabs>
          <w:tab w:val="clear" w:pos="708"/>
          <w:tab w:val="left" w:pos="1158" w:leader="none"/>
        </w:tabs>
        <w:ind w:firstLine="709"/>
        <w:jc w:val="both"/>
        <w:textAlignment w:val="auto"/>
        <w:rPr>
          <w:rFonts w:ascii="Liberation Serif" w:hAnsi="Liberation Serif"/>
          <w:sz w:val="24"/>
          <w:szCs w:val="24"/>
          <w:lang w:bidi="ru-RU"/>
        </w:rPr>
      </w:pPr>
      <w:r>
        <w:rPr>
          <w:rFonts w:ascii="Liberation Serif" w:hAnsi="Liberation Serif"/>
          <w:sz w:val="24"/>
          <w:szCs w:val="24"/>
          <w:lang w:bidi="ru-RU"/>
        </w:rPr>
        <w:t>- сбор средств собственников путем перечисления на лицевой счет, открытый администрацией городского округа Заречный (далее - Администрация) в органах казначейства;</w:t>
      </w:r>
    </w:p>
    <w:p>
      <w:pPr>
        <w:pStyle w:val="Style33"/>
        <w:tabs>
          <w:tab w:val="clear" w:pos="708"/>
          <w:tab w:val="left" w:pos="1158" w:leader="none"/>
        </w:tabs>
        <w:ind w:firstLine="709"/>
        <w:jc w:val="both"/>
        <w:textAlignment w:val="auto"/>
        <w:rPr/>
      </w:pPr>
      <w:r>
        <w:rPr>
          <w:rStyle w:val="Style20"/>
          <w:rFonts w:ascii="Liberation Serif" w:hAnsi="Liberation Serif"/>
          <w:sz w:val="24"/>
          <w:szCs w:val="24"/>
          <w:lang w:bidi="ru-RU"/>
        </w:rPr>
        <w:t>- использование средств собственников, собранных на содержание жилья на счете многоквартирного дома.</w:t>
      </w:r>
    </w:p>
    <w:p>
      <w:pPr>
        <w:pStyle w:val="Style33"/>
        <w:tabs>
          <w:tab w:val="clear" w:pos="708"/>
          <w:tab w:val="left" w:pos="1051" w:leader="none"/>
        </w:tabs>
        <w:ind w:firstLine="709"/>
        <w:jc w:val="both"/>
        <w:textAlignment w:val="auto"/>
        <w:rPr/>
      </w:pPr>
      <w:r>
        <w:rPr>
          <w:rStyle w:val="Style20"/>
          <w:rFonts w:ascii="Liberation Serif" w:hAnsi="Liberation Serif"/>
          <w:sz w:val="24"/>
          <w:szCs w:val="24"/>
          <w:lang w:bidi="ru-RU"/>
        </w:rPr>
        <w:t>11. В случае, определенном подпунктом 1 пункта 9 настоящего Порядка, перечисление и расходование денежных средств осуществляется Администрацией в порядке, установленном Муниципальной программой.</w:t>
      </w:r>
    </w:p>
    <w:p>
      <w:pPr>
        <w:pStyle w:val="Style33"/>
        <w:tabs>
          <w:tab w:val="clear" w:pos="708"/>
          <w:tab w:val="left" w:pos="1051" w:leader="none"/>
        </w:tabs>
        <w:ind w:firstLine="709"/>
        <w:jc w:val="both"/>
        <w:textAlignment w:val="auto"/>
        <w:rPr/>
      </w:pPr>
      <w:r>
        <w:rPr>
          <w:rStyle w:val="Style20"/>
          <w:rFonts w:ascii="Liberation Serif" w:hAnsi="Liberation Serif"/>
          <w:sz w:val="24"/>
          <w:szCs w:val="24"/>
          <w:lang w:bidi="ru-RU"/>
        </w:rPr>
        <w:t>12. В случае, определенном подпунктом 2 пункта 9 настоящего Порядка, денежные средства могут быть направлены по решению собственников на:</w:t>
      </w:r>
    </w:p>
    <w:p>
      <w:pPr>
        <w:pStyle w:val="Style33"/>
        <w:tabs>
          <w:tab w:val="clear" w:pos="708"/>
          <w:tab w:val="left" w:pos="1027" w:leader="none"/>
        </w:tabs>
        <w:ind w:firstLine="709"/>
        <w:jc w:val="both"/>
        <w:textAlignment w:val="auto"/>
        <w:rPr/>
      </w:pPr>
      <w:r>
        <w:rPr>
          <w:rStyle w:val="Style20"/>
          <w:rFonts w:ascii="Liberation Serif" w:hAnsi="Liberation Serif"/>
          <w:sz w:val="24"/>
          <w:szCs w:val="24"/>
          <w:lang w:bidi="ru-RU"/>
        </w:rPr>
        <w:t>- выполнение минимального и дополнительного перечней работ по благоустройству дворовой территории управляющей организации, товариществу собственников жилья или жилищному кооперативу;</w:t>
      </w:r>
    </w:p>
    <w:p>
      <w:pPr>
        <w:pStyle w:val="Style33"/>
        <w:tabs>
          <w:tab w:val="clear" w:pos="708"/>
          <w:tab w:val="left" w:pos="1027" w:leader="none"/>
        </w:tabs>
        <w:ind w:firstLine="709"/>
        <w:jc w:val="both"/>
        <w:textAlignment w:val="auto"/>
        <w:rPr/>
      </w:pPr>
      <w:r>
        <w:rPr>
          <w:rStyle w:val="Style20"/>
          <w:rFonts w:ascii="Liberation Serif" w:hAnsi="Liberation Serif"/>
          <w:sz w:val="24"/>
          <w:szCs w:val="24"/>
          <w:lang w:bidi="ru-RU"/>
        </w:rPr>
        <w:t>- перечисление на лицевой счет, открытый Администрацией в органах казначейства.</w:t>
      </w:r>
    </w:p>
    <w:p>
      <w:pPr>
        <w:pStyle w:val="Style33"/>
        <w:tabs>
          <w:tab w:val="clear" w:pos="708"/>
          <w:tab w:val="left" w:pos="1027" w:leader="none"/>
        </w:tabs>
        <w:ind w:firstLine="709"/>
        <w:jc w:val="both"/>
        <w:textAlignment w:val="auto"/>
        <w:rPr/>
      </w:pPr>
      <w:r>
        <w:rPr>
          <w:rStyle w:val="Style20"/>
          <w:rFonts w:eastAsia="Calibri" w:ascii="Liberation Serif" w:hAnsi="Liberation Serif"/>
          <w:sz w:val="24"/>
          <w:szCs w:val="24"/>
          <w:lang w:eastAsia="en-US"/>
        </w:rPr>
        <w:t xml:space="preserve">13. </w:t>
      </w:r>
      <w:r>
        <w:rPr>
          <w:rStyle w:val="Style20"/>
          <w:rFonts w:ascii="Liberation Serif" w:hAnsi="Liberation Serif"/>
          <w:sz w:val="24"/>
          <w:szCs w:val="24"/>
          <w:lang w:bidi="ru-RU"/>
        </w:rPr>
        <w:t>Финансовое обеспечение работ по благоустройству дворовой территории может быть реализовано следующими способами:</w:t>
      </w:r>
    </w:p>
    <w:p>
      <w:pPr>
        <w:pStyle w:val="Style33"/>
        <w:tabs>
          <w:tab w:val="clear" w:pos="708"/>
          <w:tab w:val="left" w:pos="1158" w:leader="none"/>
        </w:tabs>
        <w:ind w:firstLine="709"/>
        <w:jc w:val="both"/>
        <w:textAlignment w:val="auto"/>
        <w:rPr/>
      </w:pPr>
      <w:r>
        <w:rPr>
          <w:rStyle w:val="Style20"/>
          <w:rFonts w:ascii="Liberation Serif" w:hAnsi="Liberation Serif"/>
          <w:sz w:val="24"/>
          <w:szCs w:val="24"/>
          <w:lang w:bidi="ru-RU"/>
        </w:rPr>
        <w:t>- путем перечисления бюджетных денежных средств и средств заинтересованных лиц организации, с которой заключается муниципальный контракт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pPr>
        <w:pStyle w:val="Style33"/>
        <w:tabs>
          <w:tab w:val="clear" w:pos="708"/>
          <w:tab w:val="left" w:pos="1158" w:leader="none"/>
        </w:tabs>
        <w:ind w:firstLine="709"/>
        <w:jc w:val="both"/>
        <w:textAlignment w:val="auto"/>
        <w:rPr/>
      </w:pPr>
      <w:r>
        <w:rPr>
          <w:rStyle w:val="Style20"/>
          <w:rFonts w:ascii="Liberation Serif" w:hAnsi="Liberation Serif"/>
          <w:sz w:val="24"/>
          <w:szCs w:val="24"/>
          <w:lang w:bidi="ru-RU"/>
        </w:rPr>
        <w:t>- предоставление субсидии юридическим лицам, осуществившим выполнение работ по благоустройству дворовой территории в рамках реализации Муниципальной программы в порядке, установленном постановлением Администрации.</w:t>
      </w:r>
    </w:p>
    <w:p>
      <w:pPr>
        <w:pStyle w:val="Style33"/>
        <w:tabs>
          <w:tab w:val="clear" w:pos="708"/>
          <w:tab w:val="left" w:pos="1158" w:leader="none"/>
        </w:tabs>
        <w:ind w:firstLine="709"/>
        <w:jc w:val="both"/>
        <w:textAlignment w:val="auto"/>
        <w:rPr/>
      </w:pPr>
      <w:r>
        <w:rPr>
          <w:rStyle w:val="Style20"/>
          <w:rFonts w:eastAsia="Calibri" w:ascii="Liberation Serif" w:hAnsi="Liberation Serif"/>
          <w:b w:val="false"/>
          <w:bCs w:val="false"/>
          <w:iCs/>
          <w:color w:val="000000"/>
          <w:sz w:val="24"/>
          <w:szCs w:val="24"/>
          <w:lang w:eastAsia="en-US" w:bidi="ru-RU"/>
        </w:rPr>
        <w:t xml:space="preserve">14. </w:t>
      </w:r>
      <w:r>
        <w:rPr>
          <w:rStyle w:val="Style20"/>
          <w:rFonts w:eastAsia="Times New Roman" w:ascii="Liberation Serif" w:hAnsi="Liberation Serif"/>
          <w:b w:val="false"/>
          <w:bCs w:val="false"/>
          <w:iCs/>
          <w:color w:val="000000"/>
          <w:sz w:val="24"/>
          <w:szCs w:val="24"/>
          <w:lang w:eastAsia="ru-RU" w:bidi="ru-RU"/>
        </w:rPr>
        <w:t>Контроль за расходованием средств заинтересованных лиц, направленных на выполнение минимального и дополнительного перечней работ по благоустройству дворовой территории, осуществляется Администрацией, собственниками помещений многоквартирного дома в соответствии с действующим законодательством.</w:t>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ConsPlusNormal"/>
        <w:widowControl/>
        <w:ind w:firstLine="709"/>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p>
      <w:pPr>
        <w:pStyle w:val="Style33"/>
        <w:tabs>
          <w:tab w:val="clear" w:pos="708"/>
        </w:tabs>
        <w:ind w:left="5387" w:hanging="0"/>
        <w:rPr>
          <w:rFonts w:ascii="Liberation Serif" w:hAnsi="Liberation Serif"/>
          <w:bCs/>
          <w:sz w:val="24"/>
          <w:szCs w:val="24"/>
        </w:rPr>
      </w:pPr>
      <w:r>
        <w:rPr>
          <w:rFonts w:ascii="Liberation Serif" w:hAnsi="Liberation Serif"/>
          <w:bCs/>
          <w:sz w:val="24"/>
          <w:szCs w:val="24"/>
        </w:rPr>
        <w:t>Приложение № 10</w:t>
      </w:r>
    </w:p>
    <w:p>
      <w:pPr>
        <w:pStyle w:val="Style33"/>
        <w:tabs>
          <w:tab w:val="clear" w:pos="708"/>
        </w:tabs>
        <w:ind w:left="5387" w:hanging="0"/>
        <w:rPr>
          <w:rFonts w:ascii="Liberation Serif" w:hAnsi="Liberation Serif"/>
          <w:bCs/>
          <w:sz w:val="24"/>
          <w:szCs w:val="24"/>
        </w:rPr>
      </w:pPr>
      <w:bookmarkStart w:id="5" w:name="_Hlk33090062_Копия_1"/>
      <w:bookmarkEnd w:id="5"/>
      <w:r>
        <w:rPr>
          <w:rFonts w:ascii="Liberation Serif" w:hAnsi="Liberation Serif"/>
          <w:bCs/>
          <w:sz w:val="24"/>
          <w:szCs w:val="24"/>
        </w:rPr>
        <w:t>к муниципальной программе</w:t>
      </w:r>
    </w:p>
    <w:p>
      <w:pPr>
        <w:pStyle w:val="Style33"/>
        <w:tabs>
          <w:tab w:val="clear" w:pos="708"/>
        </w:tabs>
        <w:ind w:left="5387" w:hanging="0"/>
        <w:rPr>
          <w:rFonts w:ascii="Liberation Serif" w:hAnsi="Liberation Serif"/>
          <w:bCs/>
          <w:sz w:val="24"/>
          <w:szCs w:val="24"/>
        </w:rPr>
      </w:pPr>
      <w:r>
        <w:rPr>
          <w:rFonts w:ascii="Liberation Serif" w:hAnsi="Liberation Serif"/>
          <w:bCs/>
          <w:sz w:val="24"/>
          <w:szCs w:val="24"/>
        </w:rPr>
        <w:t>«Формирование современной городской среды на территории городского округа Заречный на 2018 – 2027 годы»</w:t>
      </w:r>
    </w:p>
    <w:p>
      <w:pPr>
        <w:pStyle w:val="Style33"/>
        <w:rPr>
          <w:rFonts w:ascii="Liberation Serif" w:hAnsi="Liberation Serif"/>
          <w:sz w:val="24"/>
          <w:szCs w:val="24"/>
        </w:rPr>
      </w:pPr>
      <w:r>
        <w:rPr>
          <w:rFonts w:ascii="Liberation Serif" w:hAnsi="Liberation Serif"/>
          <w:sz w:val="24"/>
          <w:szCs w:val="24"/>
        </w:rPr>
      </w:r>
      <w:bookmarkStart w:id="6" w:name="_Hlk33090062_Копия_1_Копия_1"/>
      <w:bookmarkStart w:id="7" w:name="_Hlk33090062_Копия_1_Копия_1"/>
      <w:bookmarkEnd w:id="7"/>
    </w:p>
    <w:p>
      <w:pPr>
        <w:pStyle w:val="Style33"/>
        <w:numPr>
          <w:ilvl w:val="1"/>
          <w:numId w:val="1"/>
        </w:numPr>
        <w:jc w:val="center"/>
        <w:outlineLvl w:val="1"/>
        <w:rPr>
          <w:rFonts w:ascii="Liberation Serif" w:hAnsi="Liberation Serif" w:cs="Liberation Serif"/>
          <w:b/>
          <w:bCs/>
          <w:iCs/>
          <w:sz w:val="24"/>
          <w:szCs w:val="24"/>
        </w:rPr>
      </w:pPr>
      <w:r>
        <w:rPr>
          <w:rFonts w:cs="Liberation Serif" w:ascii="Liberation Serif" w:hAnsi="Liberation Serif"/>
          <w:b/>
          <w:bCs/>
          <w:iCs/>
          <w:sz w:val="24"/>
          <w:szCs w:val="24"/>
        </w:rPr>
        <w:t>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округа Заречный на 2018 – 2027 годы»</w:t>
      </w:r>
    </w:p>
    <w:p>
      <w:pPr>
        <w:pStyle w:val="Style33"/>
        <w:numPr>
          <w:ilvl w:val="1"/>
          <w:numId w:val="1"/>
        </w:numPr>
        <w:jc w:val="center"/>
        <w:outlineLvl w:val="1"/>
        <w:rPr>
          <w:rFonts w:ascii="Liberation Serif" w:hAnsi="Liberation Serif" w:cs="Liberation Serif"/>
          <w:bCs/>
          <w:iCs/>
          <w:sz w:val="24"/>
          <w:szCs w:val="24"/>
        </w:rPr>
      </w:pPr>
      <w:r>
        <w:rPr>
          <w:rFonts w:cs="Liberation Serif" w:ascii="Liberation Serif" w:hAnsi="Liberation Serif"/>
          <w:bCs/>
          <w:iCs/>
          <w:sz w:val="24"/>
          <w:szCs w:val="24"/>
        </w:rPr>
      </w:r>
    </w:p>
    <w:p>
      <w:pPr>
        <w:pStyle w:val="Style34"/>
        <w:numPr>
          <w:ilvl w:val="0"/>
          <w:numId w:val="3"/>
        </w:numPr>
        <w:jc w:val="center"/>
        <w:rPr>
          <w:rFonts w:ascii="Liberation Serif" w:hAnsi="Liberation Serif" w:cs="Liberation Serif"/>
          <w:bCs/>
          <w:iCs/>
          <w:sz w:val="24"/>
          <w:szCs w:val="24"/>
        </w:rPr>
      </w:pPr>
      <w:r>
        <w:rPr>
          <w:rFonts w:cs="Liberation Serif" w:ascii="Liberation Serif" w:hAnsi="Liberation Serif"/>
          <w:bCs/>
          <w:iCs/>
          <w:sz w:val="24"/>
          <w:szCs w:val="24"/>
        </w:rPr>
        <w:t>ОБЩИЕ ПОЛОЖЕНИЯ</w:t>
      </w:r>
    </w:p>
    <w:p>
      <w:pPr>
        <w:pStyle w:val="Style34"/>
        <w:numPr>
          <w:ilvl w:val="1"/>
          <w:numId w:val="1"/>
        </w:numPr>
        <w:ind w:left="1080" w:hanging="0"/>
        <w:outlineLvl w:val="1"/>
        <w:rPr>
          <w:rFonts w:ascii="Liberation Serif" w:hAnsi="Liberation Serif" w:cs="Liberation Serif"/>
          <w:bCs/>
          <w:iCs/>
          <w:sz w:val="24"/>
          <w:szCs w:val="24"/>
        </w:rPr>
      </w:pPr>
      <w:r>
        <w:rPr>
          <w:rFonts w:cs="Liberation Serif" w:ascii="Liberation Serif" w:hAnsi="Liberation Serif"/>
          <w:bCs/>
          <w:iCs/>
          <w:sz w:val="24"/>
          <w:szCs w:val="24"/>
        </w:rPr>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1.1. Настоящий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городского округа Заречный на 2018 – 2027 годы» (далее - Порядок) разработан в целях реализации муниципальной программы «Формирование современной городской среды на территории городского округа Заречный на 2018 – 2027 годы» (далее - муниципальная программа) и определяет процедуру представления, рассмотрения и оценки предложений заинтересованных лиц о включении дворовой территории в муниципальную программу, условия и критерии отбора дворовых территорий для формирования адресного перечня дворовых территорий для включения в муниципальную программу.</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1.2. Перечень дворовых территорий формируется из числа дворовых территорий, претендующих на получение бюджетных средств и принявших участие в отборе.</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1.3. В настоящем Порядке используются следующие основные понятия и определения:</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«организатор отбора дворовых территорий» - администрация городского округа Заречный, которая отвечает за организацию проведения отбора дворовых территорий (далее - Организатор отбора);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«благоустройство дворовых территорий» - комплекс мероприятий, направленных на улучшение санитарного, экологического и эстетического состояния дворовой территории, включающий минимальный и (или) дополнительный перечень работ по благоустройству дворовых территорий;</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«минимальный перечень работ по благоустройству дворовых территорий многоквартирных домов» - ремонт дворовых проездов, обеспечение освещения дворовых территорий, установка скамеек, урн для мусора;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«дополнительный перечень работ по благоустройству дворовых территорий многоквартирных домов» - оборудование детских и (или) спортивных площадок, автомобильных парковок, озеленение территорий, иные виды работ;</w:t>
      </w:r>
    </w:p>
    <w:p>
      <w:pPr>
        <w:pStyle w:val="Style33"/>
        <w:ind w:firstLine="709"/>
        <w:jc w:val="both"/>
        <w:rPr/>
      </w:pPr>
      <w:r>
        <w:rPr>
          <w:rStyle w:val="Style20"/>
          <w:rFonts w:cs="Liberation Serif" w:ascii="Liberation Serif" w:hAnsi="Liberation Serif"/>
          <w:bCs/>
          <w:iCs/>
          <w:sz w:val="24"/>
          <w:szCs w:val="24"/>
        </w:rPr>
        <w:t>«заявка (предложение)» - заявка на участие в отборе дворовых территорий для формирования адресного перечня для включения дворовой территории в муниципальную программу по форме, указанной в Приложении N 1 к настоящему Порядку;</w:t>
      </w:r>
    </w:p>
    <w:p>
      <w:pPr>
        <w:pStyle w:val="Style33"/>
        <w:ind w:firstLine="709"/>
        <w:jc w:val="both"/>
        <w:rPr/>
      </w:pPr>
      <w:r>
        <w:rPr>
          <w:rStyle w:val="Style20"/>
          <w:rFonts w:cs="Liberation Serif" w:ascii="Liberation Serif" w:hAnsi="Liberation Serif"/>
          <w:bCs/>
          <w:iCs/>
          <w:sz w:val="24"/>
          <w:szCs w:val="24"/>
        </w:rPr>
        <w:t>«участник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w:t>
      </w:r>
    </w:p>
    <w:p>
      <w:pPr>
        <w:pStyle w:val="Style33"/>
        <w:ind w:firstLine="709"/>
        <w:jc w:val="both"/>
        <w:rPr/>
      </w:pPr>
      <w:r>
        <w:rPr>
          <w:rStyle w:val="Style20"/>
          <w:rFonts w:cs="Liberation Serif" w:ascii="Liberation Serif" w:hAnsi="Liberation Serif"/>
          <w:bCs/>
          <w:iCs/>
          <w:sz w:val="24"/>
          <w:szCs w:val="24"/>
        </w:rPr>
        <w:t>1.4. Уполномоченным органом является администрация городского округа Заречный, которая осуществляет прием заявок на включение дворовой территории в муниципальную программу (далее - Уполномоченный орган).</w:t>
      </w:r>
    </w:p>
    <w:p>
      <w:pPr>
        <w:pStyle w:val="Style33"/>
        <w:jc w:val="both"/>
        <w:rPr>
          <w:rFonts w:ascii="Liberation Serif" w:hAnsi="Liberation Serif" w:cs="Liberation Serif"/>
          <w:bCs/>
          <w:iCs/>
          <w:sz w:val="24"/>
          <w:szCs w:val="24"/>
        </w:rPr>
      </w:pPr>
      <w:r>
        <w:rPr>
          <w:rFonts w:cs="Liberation Serif" w:ascii="Liberation Serif" w:hAnsi="Liberation Serif"/>
          <w:bCs/>
          <w:iCs/>
          <w:sz w:val="24"/>
          <w:szCs w:val="24"/>
        </w:rPr>
      </w:r>
    </w:p>
    <w:p>
      <w:pPr>
        <w:pStyle w:val="Style33"/>
        <w:numPr>
          <w:ilvl w:val="1"/>
          <w:numId w:val="1"/>
        </w:numPr>
        <w:jc w:val="center"/>
        <w:outlineLvl w:val="1"/>
        <w:rPr>
          <w:rFonts w:ascii="Liberation Serif" w:hAnsi="Liberation Serif" w:cs="Liberation Serif"/>
          <w:bCs/>
          <w:iCs/>
          <w:sz w:val="24"/>
          <w:szCs w:val="24"/>
        </w:rPr>
      </w:pPr>
      <w:r>
        <w:rPr>
          <w:rFonts w:cs="Liberation Serif" w:ascii="Liberation Serif" w:hAnsi="Liberation Serif"/>
          <w:bCs/>
          <w:iCs/>
          <w:sz w:val="24"/>
          <w:szCs w:val="24"/>
        </w:rPr>
        <w:t>II. УСЛОВИЯ И ПОРЯДОК ПРЕДСТАВЛЕНИЯ ПРЕДЛОЖЕНИЙ</w:t>
      </w:r>
    </w:p>
    <w:p>
      <w:pPr>
        <w:pStyle w:val="Style33"/>
        <w:jc w:val="both"/>
        <w:rPr>
          <w:rFonts w:ascii="Liberation Serif" w:hAnsi="Liberation Serif" w:cs="Liberation Serif"/>
          <w:bCs/>
          <w:iCs/>
          <w:sz w:val="24"/>
          <w:szCs w:val="24"/>
        </w:rPr>
      </w:pPr>
      <w:r>
        <w:rPr>
          <w:rFonts w:cs="Liberation Serif" w:ascii="Liberation Serif" w:hAnsi="Liberation Serif"/>
          <w:bCs/>
          <w:iCs/>
          <w:sz w:val="24"/>
          <w:szCs w:val="24"/>
        </w:rPr>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2.1. Для участия в отборе дворовых территорий участники отбора должны выполнить следующие условия:</w:t>
      </w:r>
    </w:p>
    <w:p>
      <w:pPr>
        <w:pStyle w:val="Style33"/>
        <w:ind w:firstLine="709"/>
        <w:jc w:val="both"/>
        <w:rPr/>
      </w:pPr>
      <w:r>
        <w:rPr>
          <w:rStyle w:val="Style20"/>
          <w:rFonts w:cs="Liberation Serif" w:ascii="Liberation Serif" w:hAnsi="Liberation Serif"/>
          <w:bCs/>
          <w:iCs/>
          <w:sz w:val="24"/>
          <w:szCs w:val="24"/>
        </w:rPr>
        <w:t>1) представить локальный сметный расчет стоимости работ по благоустройству дворовой территории, составленный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04.08.2020 N 421/пр, базисно-индексным методом в действующей федеральной базе ФЕР-2020.</w:t>
      </w:r>
    </w:p>
    <w:p>
      <w:pPr>
        <w:pStyle w:val="Style33"/>
        <w:ind w:firstLine="709"/>
        <w:jc w:val="both"/>
        <w:rPr/>
      </w:pPr>
      <w:r>
        <w:rPr>
          <w:rStyle w:val="Style20"/>
          <w:rFonts w:cs="Liberation Serif" w:ascii="Liberation Serif" w:hAnsi="Liberation Serif"/>
          <w:bCs/>
          <w:iCs/>
          <w:sz w:val="24"/>
          <w:szCs w:val="24"/>
        </w:rPr>
        <w:t>Перевод базисной стоимости работ в текущий уровень осуществляется двумя способами: применением индексов изменения сметной стоимости строительно-монтажных работ по объектам строительства для Уральского федерального округа по статьям затрат и индексом на СМР, действующих в данный период.</w:t>
      </w:r>
    </w:p>
    <w:p>
      <w:pPr>
        <w:pStyle w:val="Style33"/>
        <w:ind w:firstLine="709"/>
        <w:jc w:val="both"/>
        <w:rPr/>
      </w:pPr>
      <w:r>
        <w:rPr>
          <w:rStyle w:val="Style20"/>
          <w:rFonts w:cs="Liberation Serif" w:ascii="Liberation Serif" w:hAnsi="Liberation Serif"/>
          <w:bCs/>
          <w:iCs/>
          <w:sz w:val="24"/>
          <w:szCs w:val="24"/>
        </w:rPr>
        <w:t>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РФ от 24.10.2017 N 1470/пр.</w:t>
      </w:r>
    </w:p>
    <w:p>
      <w:pPr>
        <w:pStyle w:val="Style33"/>
        <w:ind w:firstLine="709"/>
        <w:jc w:val="both"/>
        <w:rPr/>
      </w:pPr>
      <w:r>
        <w:rPr>
          <w:rStyle w:val="Style20"/>
          <w:rFonts w:cs="Liberation Serif" w:ascii="Liberation Serif" w:hAnsi="Liberation Serif"/>
          <w:bCs/>
          <w:iCs/>
          <w:sz w:val="24"/>
          <w:szCs w:val="24"/>
        </w:rPr>
        <w:t>Локальный сметный расчет формируется отдельными разделами по видам работ исходя из минимального и дополнительного перечней работ; объемов работ, указанных в дизайн-проекте, с указанием итогов по каждому разделу сметного расчета;</w:t>
      </w:r>
    </w:p>
    <w:p>
      <w:pPr>
        <w:pStyle w:val="Style33"/>
        <w:ind w:firstLine="709"/>
        <w:jc w:val="both"/>
        <w:rPr>
          <w:rFonts w:ascii="Liberation Serif" w:hAnsi="Liberation Serif" w:cs="Liberation Serif"/>
          <w:bCs/>
          <w:iCs/>
          <w:sz w:val="24"/>
          <w:szCs w:val="24"/>
        </w:rPr>
      </w:pPr>
      <w:bookmarkStart w:id="8" w:name="P79"/>
      <w:bookmarkEnd w:id="8"/>
      <w:r>
        <w:rPr>
          <w:rFonts w:cs="Liberation Serif" w:ascii="Liberation Serif" w:hAnsi="Liberation Serif"/>
          <w:bCs/>
          <w:iCs/>
          <w:sz w:val="24"/>
          <w:szCs w:val="24"/>
        </w:rPr>
        <w:t>2) принять решение общим собранием собственников помещений в многоквартирном доме (в виде протокола общего собрания собственников помещений в каждом многоквартирном доме), содержащее следующую информацию:</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об обращении с предложением по включению дворовой территории в муниципальную программу;</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перечень работ по благоустройству дворовой территории, сформированный исходя из минимального перечня работ по благоустройству;</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локальный сметный расчет формируется отдельными разделами по видам работ, указанных в дизайн-проекте, исходя из минимального и дополнительного перечней работ, объемов работ, с указанием итогов по каждому разделу сметного расчета;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 выполненных в рамках муниципальной программы;</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pPr>
        <w:pStyle w:val="Style33"/>
        <w:ind w:firstLine="709"/>
        <w:jc w:val="both"/>
        <w:rPr/>
      </w:pPr>
      <w:r>
        <w:rPr>
          <w:rStyle w:val="Style20"/>
          <w:rFonts w:cs="Liberation Serif" w:ascii="Liberation Serif" w:hAnsi="Liberation Serif"/>
          <w:bCs/>
          <w:iCs/>
          <w:sz w:val="24"/>
          <w:szCs w:val="24"/>
        </w:rPr>
        <w:t>Указанное решение принимается большинством не менее двух третей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 утвержденными Приказом Минстроя России от 28 января 2019 г. N 44/пр.</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2.2. Сроки представления, рассмотрения и оценки заявок (предложений) заинтересованных лиц о включении дворовой территории в муниципальную программу устанавливаются администрацией городского округа Заречный и размещаются на официальном сайте городского округа Заречный с соблюдением следующих условий:</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дата начала приема заявок (предложений) на участие в отборе дворовых территорий устанавливается не ранее дня, следующего за днем размещения информации о начале приема соответствующих заявок (предложений);</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дата окончания приема заявок (предложений) на участие в отборе дворовых территорий устанавливается не ранее чем через двадцать календарных дней со дня, следующего за днем размещения информации о начале приема соответствующих заявок (предложений);</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срок рассмотрения и оценки заявок (предложений) на участие в отборе дворовых территорий составляет не более десяти рабочих дней с даты окончания приема заявок (предложений) на участие в отборе дворовых территорий.</w:t>
      </w:r>
    </w:p>
    <w:p>
      <w:pPr>
        <w:pStyle w:val="Style33"/>
        <w:ind w:firstLine="709"/>
        <w:jc w:val="both"/>
        <w:rPr/>
      </w:pPr>
      <w:r>
        <w:rPr>
          <w:rStyle w:val="Style20"/>
          <w:rFonts w:cs="Liberation Serif" w:ascii="Liberation Serif" w:hAnsi="Liberation Serif"/>
          <w:bCs/>
          <w:iCs/>
          <w:sz w:val="24"/>
          <w:szCs w:val="24"/>
        </w:rPr>
        <w:t>2.3. Заявка подается участником отбора в Уполномоченный орган в письменной форме, согласно Приложению № 1 к настоящему Порядку, в установленный срок.</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Заявка регистрируется специалистом, который делает отметку на заявке о получении такой заявки с указанием даты и времени ее получения.</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Все листы заявки и прилагаемые документы на участие в отборе дворовых территорий должны быть прошиты и пронумерованы. Заявка должна быть скреплена печатью (при наличии) участника отбора (для юридических лиц) и подписана участником отбора.</w:t>
      </w:r>
    </w:p>
    <w:p>
      <w:pPr>
        <w:pStyle w:val="Style33"/>
        <w:ind w:firstLine="709"/>
        <w:jc w:val="both"/>
        <w:rPr>
          <w:rFonts w:ascii="Liberation Serif" w:hAnsi="Liberation Serif" w:cs="Liberation Serif"/>
          <w:bCs/>
          <w:iCs/>
          <w:sz w:val="24"/>
          <w:szCs w:val="24"/>
        </w:rPr>
      </w:pPr>
      <w:bookmarkStart w:id="9" w:name="P97"/>
      <w:bookmarkEnd w:id="9"/>
      <w:r>
        <w:rPr>
          <w:rFonts w:cs="Liberation Serif" w:ascii="Liberation Serif" w:hAnsi="Liberation Serif"/>
          <w:bCs/>
          <w:iCs/>
          <w:sz w:val="24"/>
          <w:szCs w:val="24"/>
        </w:rPr>
        <w:t>2.4. К заявке прилагаются следующие документы:</w:t>
      </w:r>
    </w:p>
    <w:p>
      <w:pPr>
        <w:pStyle w:val="Style33"/>
        <w:ind w:firstLine="709"/>
        <w:jc w:val="both"/>
        <w:rPr/>
      </w:pPr>
      <w:r>
        <w:rPr>
          <w:rStyle w:val="Style20"/>
          <w:rFonts w:cs="Liberation Serif" w:ascii="Liberation Serif" w:hAnsi="Liberation Serif"/>
          <w:bCs/>
          <w:iCs/>
          <w:sz w:val="24"/>
          <w:szCs w:val="24"/>
        </w:rPr>
        <w:t>1) заверенные копии протокола общего собрания собственников помещений в многоквартирном доме, оформленного в соответствии с требованиями Жилищного кодекса Российской Федерации, с принятыми решениями по вопросам, указанным в подпункте 4 пункта 2.1 настоящего Порядка;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2) локальный сметный расчет благоустройства дворовой территории;</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 дизайн-проект благоустройства дворовой территории.</w:t>
      </w:r>
    </w:p>
    <w:p>
      <w:pPr>
        <w:pStyle w:val="Style33"/>
        <w:ind w:firstLine="709"/>
        <w:jc w:val="both"/>
        <w:rPr/>
      </w:pPr>
      <w:r>
        <w:rPr>
          <w:rStyle w:val="Style20"/>
          <w:rFonts w:cs="Liberation Serif" w:ascii="Liberation Serif" w:hAnsi="Liberation Serif"/>
          <w:bCs/>
          <w:iCs/>
          <w:sz w:val="24"/>
          <w:szCs w:val="24"/>
        </w:rPr>
        <w:t>2.5 Участник отбора формирует пакет документов, указанный в пункте 2.4 настоящего Порядка, и направляет его в адрес Уполномоченного органа в сроки, указанные в п. 2.2 к настоящего Порядка по адресу: 624250, Свердловская область, г. Заречный, ул. Невского, д. 3, каб. N 220, с понедельника по четверг с 09.00 до 12.00 и с 14.00 до 17.00, в пятницу с 09.00 до 12.00 и с 14.00 до 16.00.</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В отношении одной дворовой территории может быть подана только одна заявка.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2.7. Каждая заявка регистрируется Уполномоченным органом отдельно.</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Заявки, поступившие после установленного срока, не рассматриваются, регистрируются и возвращаются участнику отбора.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r>
    </w:p>
    <w:p>
      <w:pPr>
        <w:pStyle w:val="Style33"/>
        <w:ind w:firstLine="709"/>
        <w:jc w:val="center"/>
        <w:rPr>
          <w:rFonts w:ascii="Liberation Serif" w:hAnsi="Liberation Serif" w:cs="Liberation Serif"/>
          <w:bCs/>
          <w:iCs/>
          <w:sz w:val="24"/>
          <w:szCs w:val="24"/>
        </w:rPr>
      </w:pPr>
      <w:r>
        <w:rPr>
          <w:rFonts w:cs="Liberation Serif" w:ascii="Liberation Serif" w:hAnsi="Liberation Serif"/>
          <w:bCs/>
          <w:iCs/>
          <w:sz w:val="24"/>
          <w:szCs w:val="24"/>
        </w:rPr>
        <w:t>III. ПОРЯДОК РАССМОТРЕНИЯ И ОЦЕНКИ ПРЕДЛОЖЕНИЙ</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r>
    </w:p>
    <w:p>
      <w:pPr>
        <w:pStyle w:val="Style33"/>
        <w:ind w:firstLine="709"/>
        <w:jc w:val="both"/>
        <w:rPr/>
      </w:pPr>
      <w:r>
        <w:rPr>
          <w:rStyle w:val="Style20"/>
          <w:rFonts w:cs="Liberation Serif" w:ascii="Liberation Serif" w:hAnsi="Liberation Serif"/>
          <w:bCs/>
          <w:iCs/>
          <w:sz w:val="24"/>
          <w:szCs w:val="24"/>
        </w:rPr>
        <w:t>3.1. Отбор представленных заявок и прилагаемых к ним документов посредством их оценки проводит общественная комиссия по реализации муниципальной программы «Формирование современной городской среды на территории городского округа Заречный на 2018 – 2027 годы» (далее - общественная комиссия) по балльной системе исходя из содержания и значимости критериев отбора дворовых территорий для формирования адресного перечня дворовых территорий, подлежащих включению в муниципальную программу, указанных в Приложениях N 2 и 3 к настоящему Порядку.</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Использование иных критериев оценки заявок не допускается.</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3.2. Общественная комиссия рассматривает заявки и прилагаемые к ним документы на соответствие требованиям, установленным настоящим Порядком, о чем составляется протокол рассмотрения и оценки заявок на участие в отборе дворовых территорий (далее - протокол оценки), в котором в обязательном порядке оцениваются заявки всех участников отбора, с указанием набранных ими баллов и порядковых номеров, присвоенных участникам отбора по количеству набранных баллов.</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Меньший порядковый номер присваивается участнику отбора, набравшему большее количество баллов.</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В результате оценки представленных заявок и прилагаемых к ним документов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3.3. Для принятия решения Комиссия запрашивает:</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сведения об оплате услуг за содержание жилого помещения, платы за наем, коммунальные услуги (водоснабжение, водоотведение, отопление, электроснабжение) - в организациях, осуществляющих оказание вышеуказанных услуг;</w:t>
      </w:r>
    </w:p>
    <w:p>
      <w:pPr>
        <w:pStyle w:val="Style33"/>
        <w:ind w:firstLine="709"/>
        <w:jc w:val="both"/>
        <w:rPr/>
      </w:pPr>
      <w:r>
        <w:rPr>
          <w:rStyle w:val="Style20"/>
          <w:rFonts w:cs="Liberation Serif" w:ascii="Liberation Serif" w:hAnsi="Liberation Serif"/>
          <w:bCs/>
          <w:iCs/>
          <w:sz w:val="24"/>
          <w:szCs w:val="24"/>
        </w:rPr>
        <w:t>- сведения о продолжительности эксплуатации многоквартирного дома и сроках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Свердловской области на 2015 - 2044 годы, - в организациях, осуществляющих управление указанным домом.</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3.4. Протокол оценки подписывается всеми членами Общественной комиссии, присутствовавшими на заседании, и размещается на официальном сайте городского округа Заречный в информационно-телекоммуникационной сети «Интернет» (http://gorod-zarechny.ru/) (далее - официальный сайт).</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3.5. Заявка отклоняется Общественной комиссией в следующих случаях:</w:t>
      </w:r>
    </w:p>
    <w:p>
      <w:pPr>
        <w:pStyle w:val="Style33"/>
        <w:ind w:firstLine="709"/>
        <w:jc w:val="both"/>
        <w:rPr/>
      </w:pPr>
      <w:r>
        <w:rPr>
          <w:rStyle w:val="Style20"/>
          <w:rFonts w:cs="Liberation Serif" w:ascii="Liberation Serif" w:hAnsi="Liberation Serif"/>
          <w:bCs/>
          <w:iCs/>
          <w:sz w:val="24"/>
          <w:szCs w:val="24"/>
        </w:rPr>
        <w:t>1) предоставления заявки с нарушением сроков, установленных настоящим Порядком;</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2) представления пакета документов не в полном объеме;</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 представления недостоверных сведений.</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3.6. Отбор признается несостоявшимся в случаях, если:</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отклонены все заявки;</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не подано ни одной заявки;</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 подана только одна заявка.</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3.7. 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w:t>
      </w:r>
    </w:p>
    <w:p>
      <w:pPr>
        <w:pStyle w:val="Style33"/>
        <w:ind w:firstLine="709"/>
        <w:jc w:val="both"/>
        <w:rPr>
          <w:rFonts w:ascii="Liberation Serif" w:hAnsi="Liberation Serif" w:cs="Liberation Serif"/>
          <w:bCs/>
          <w:iCs/>
          <w:sz w:val="24"/>
          <w:szCs w:val="24"/>
        </w:rPr>
      </w:pPr>
      <w:r>
        <w:rPr>
          <w:rFonts w:cs="Liberation Serif" w:ascii="Liberation Serif" w:hAnsi="Liberation Serif"/>
          <w:bCs/>
          <w:iCs/>
          <w:sz w:val="24"/>
          <w:szCs w:val="24"/>
        </w:rPr>
        <w:t>3.8. В случае признания отбора несостоявшимся по причине отсутствия заявок администрация городского округа Заречный вправе объявить второй этап представления, рассмотрения и оценки заявок (предложений) заинтересованных лиц о включении дворовой территории в муниципальную программу. Администрация городского округа Заречный может объявить очередной этап представления, рассмотрения и оценки заявок (предложений) заинтересованных лиц о включении дворовой территории в муниципальную программу в целях формирования адресного перечня дворовых территорий, нуждающихся в благоустройстве.</w:t>
      </w:r>
    </w:p>
    <w:p>
      <w:pPr>
        <w:pStyle w:val="Style33"/>
        <w:ind w:firstLine="709"/>
        <w:jc w:val="both"/>
        <w:rPr/>
      </w:pPr>
      <w:r>
        <w:rPr>
          <w:rStyle w:val="Style20"/>
          <w:rFonts w:cs="Liberation Serif" w:ascii="Liberation Serif" w:hAnsi="Liberation Serif"/>
          <w:bCs/>
          <w:iCs/>
          <w:sz w:val="24"/>
          <w:szCs w:val="24"/>
        </w:rPr>
        <w:t>3.9. Сформированный в результате отбора адресный перечень дворовых территорий, подлежащих благоустройству, является основанием для включения в муниципальную программу.</w:t>
      </w:r>
      <w:r>
        <w:br w:type="page"/>
      </w:r>
    </w:p>
    <w:p>
      <w:pPr>
        <w:pStyle w:val="Style33"/>
        <w:ind w:firstLine="709"/>
        <w:rPr>
          <w:rFonts w:ascii="Liberation Serif" w:hAnsi="Liberation Serif" w:cs="Liberation Serif"/>
          <w:bCs/>
          <w:iCs/>
          <w:sz w:val="28"/>
          <w:szCs w:val="28"/>
        </w:rPr>
      </w:pPr>
      <w:r>
        <w:rPr>
          <w:rFonts w:cs="Liberation Serif" w:ascii="Liberation Serif" w:hAnsi="Liberation Serif"/>
          <w:bCs/>
          <w:iCs/>
          <w:sz w:val="28"/>
          <w:szCs w:val="28"/>
        </w:rPr>
      </w:r>
    </w:p>
    <w:p>
      <w:pPr>
        <w:pStyle w:val="Style33"/>
        <w:numPr>
          <w:ilvl w:val="0"/>
          <w:numId w:val="0"/>
        </w:numPr>
        <w:tabs>
          <w:tab w:val="clear" w:pos="708"/>
        </w:tabs>
        <w:ind w:left="5670" w:hanging="0"/>
        <w:outlineLvl w:val="1"/>
        <w:rPr>
          <w:rFonts w:ascii="Liberation Serif" w:hAnsi="Liberation Serif"/>
          <w:sz w:val="24"/>
          <w:szCs w:val="24"/>
        </w:rPr>
      </w:pPr>
      <w:r>
        <w:rPr>
          <w:rFonts w:ascii="Liberation Serif" w:hAnsi="Liberation Serif"/>
          <w:sz w:val="24"/>
          <w:szCs w:val="24"/>
        </w:rPr>
        <w:t>Приложение N 1</w:t>
      </w:r>
    </w:p>
    <w:p>
      <w:pPr>
        <w:pStyle w:val="Style33"/>
        <w:tabs>
          <w:tab w:val="clear" w:pos="708"/>
        </w:tabs>
        <w:ind w:left="5670" w:hanging="0"/>
        <w:rPr>
          <w:rFonts w:ascii="Liberation Serif" w:hAnsi="Liberation Serif"/>
          <w:sz w:val="24"/>
          <w:szCs w:val="24"/>
        </w:rPr>
      </w:pPr>
      <w:r>
        <w:rPr>
          <w:rFonts w:ascii="Liberation Serif" w:hAnsi="Liberation Serif"/>
          <w:sz w:val="24"/>
          <w:szCs w:val="24"/>
        </w:rPr>
        <w:t>к Порядку представления,</w:t>
      </w:r>
    </w:p>
    <w:p>
      <w:pPr>
        <w:pStyle w:val="Style33"/>
        <w:tabs>
          <w:tab w:val="clear" w:pos="708"/>
        </w:tabs>
        <w:ind w:left="5670" w:hanging="0"/>
        <w:rPr>
          <w:rFonts w:ascii="Liberation Serif" w:hAnsi="Liberation Serif"/>
          <w:sz w:val="24"/>
          <w:szCs w:val="24"/>
        </w:rPr>
      </w:pPr>
      <w:r>
        <w:rPr>
          <w:rFonts w:ascii="Liberation Serif" w:hAnsi="Liberation Serif"/>
          <w:sz w:val="24"/>
          <w:szCs w:val="24"/>
        </w:rPr>
        <w:t>рассмотрения и оценки</w:t>
      </w:r>
    </w:p>
    <w:p>
      <w:pPr>
        <w:pStyle w:val="Style33"/>
        <w:tabs>
          <w:tab w:val="clear" w:pos="708"/>
        </w:tabs>
        <w:ind w:left="5670" w:hanging="0"/>
        <w:rPr>
          <w:rFonts w:ascii="Liberation Serif" w:hAnsi="Liberation Serif"/>
          <w:sz w:val="24"/>
          <w:szCs w:val="24"/>
        </w:rPr>
      </w:pPr>
      <w:r>
        <w:rPr>
          <w:rFonts w:ascii="Liberation Serif" w:hAnsi="Liberation Serif"/>
          <w:sz w:val="24"/>
          <w:szCs w:val="24"/>
        </w:rPr>
        <w:t>предложений заинтересованных лиц</w:t>
      </w:r>
    </w:p>
    <w:p>
      <w:pPr>
        <w:pStyle w:val="Style33"/>
        <w:tabs>
          <w:tab w:val="clear" w:pos="708"/>
        </w:tabs>
        <w:ind w:left="5670" w:hanging="0"/>
        <w:rPr>
          <w:rFonts w:ascii="Liberation Serif" w:hAnsi="Liberation Serif"/>
          <w:sz w:val="24"/>
          <w:szCs w:val="24"/>
        </w:rPr>
      </w:pPr>
      <w:r>
        <w:rPr>
          <w:rFonts w:ascii="Liberation Serif" w:hAnsi="Liberation Serif"/>
          <w:sz w:val="24"/>
          <w:szCs w:val="24"/>
        </w:rPr>
        <w:t>о включении дворовой территории</w:t>
      </w:r>
    </w:p>
    <w:p>
      <w:pPr>
        <w:pStyle w:val="Style33"/>
        <w:tabs>
          <w:tab w:val="clear" w:pos="708"/>
        </w:tabs>
        <w:ind w:left="5670" w:hanging="0"/>
        <w:rPr>
          <w:rFonts w:ascii="Liberation Serif" w:hAnsi="Liberation Serif"/>
          <w:sz w:val="24"/>
          <w:szCs w:val="24"/>
        </w:rPr>
      </w:pPr>
      <w:r>
        <w:rPr>
          <w:rFonts w:ascii="Liberation Serif" w:hAnsi="Liberation Serif"/>
          <w:sz w:val="24"/>
          <w:szCs w:val="24"/>
        </w:rPr>
        <w:t>в муниципальную программу</w:t>
      </w:r>
    </w:p>
    <w:p>
      <w:pPr>
        <w:pStyle w:val="Style33"/>
        <w:tabs>
          <w:tab w:val="clear" w:pos="708"/>
        </w:tabs>
        <w:ind w:left="5670" w:hanging="0"/>
        <w:rPr>
          <w:rFonts w:ascii="Liberation Serif" w:hAnsi="Liberation Serif"/>
          <w:sz w:val="24"/>
          <w:szCs w:val="24"/>
        </w:rPr>
      </w:pPr>
      <w:r>
        <w:rPr>
          <w:rFonts w:ascii="Liberation Serif" w:hAnsi="Liberation Serif"/>
          <w:sz w:val="24"/>
          <w:szCs w:val="24"/>
        </w:rPr>
        <w:t>«Формирование современной городской среды на территории городского округа Заречный на 2018 – 2027 годы»</w:t>
      </w:r>
    </w:p>
    <w:p>
      <w:pPr>
        <w:pStyle w:val="Style33"/>
        <w:rPr>
          <w:rFonts w:ascii="Liberation Serif" w:hAnsi="Liberation Serif"/>
          <w:sz w:val="28"/>
          <w:szCs w:val="28"/>
        </w:rPr>
      </w:pPr>
      <w:r>
        <w:rPr>
          <w:rFonts w:ascii="Liberation Serif" w:hAnsi="Liberation Serif"/>
          <w:sz w:val="28"/>
          <w:szCs w:val="28"/>
        </w:rPr>
      </w:r>
    </w:p>
    <w:p>
      <w:pPr>
        <w:pStyle w:val="Style33"/>
        <w:jc w:val="center"/>
        <w:rPr>
          <w:rFonts w:ascii="Liberation Serif" w:hAnsi="Liberation Serif"/>
          <w:sz w:val="24"/>
          <w:szCs w:val="24"/>
        </w:rPr>
      </w:pPr>
      <w:bookmarkStart w:id="10" w:name="P156"/>
      <w:bookmarkEnd w:id="10"/>
      <w:r>
        <w:rPr>
          <w:rFonts w:ascii="Liberation Serif" w:hAnsi="Liberation Serif"/>
          <w:sz w:val="24"/>
          <w:szCs w:val="24"/>
        </w:rPr>
        <w:t>Заявка (предложения)</w:t>
      </w:r>
    </w:p>
    <w:p>
      <w:pPr>
        <w:pStyle w:val="Style33"/>
        <w:jc w:val="center"/>
        <w:rPr>
          <w:rFonts w:ascii="Liberation Serif" w:hAnsi="Liberation Serif"/>
          <w:sz w:val="24"/>
          <w:szCs w:val="24"/>
        </w:rPr>
      </w:pPr>
      <w:r>
        <w:rPr>
          <w:rFonts w:ascii="Liberation Serif" w:hAnsi="Liberation Serif"/>
          <w:sz w:val="24"/>
          <w:szCs w:val="24"/>
        </w:rPr>
        <w:t>на участие в отборе дворовых территорий для формирования</w:t>
      </w:r>
    </w:p>
    <w:p>
      <w:pPr>
        <w:pStyle w:val="Style33"/>
        <w:jc w:val="center"/>
        <w:rPr>
          <w:rFonts w:ascii="Liberation Serif" w:hAnsi="Liberation Serif"/>
          <w:sz w:val="24"/>
          <w:szCs w:val="24"/>
        </w:rPr>
      </w:pPr>
      <w:r>
        <w:rPr>
          <w:rFonts w:ascii="Liberation Serif" w:hAnsi="Liberation Serif"/>
          <w:sz w:val="24"/>
          <w:szCs w:val="24"/>
        </w:rPr>
        <w:t>адресного перечня на включение дворовой территории</w:t>
      </w:r>
    </w:p>
    <w:p>
      <w:pPr>
        <w:pStyle w:val="Style33"/>
        <w:jc w:val="center"/>
        <w:rPr>
          <w:rFonts w:ascii="Liberation Serif" w:hAnsi="Liberation Serif"/>
          <w:sz w:val="24"/>
          <w:szCs w:val="24"/>
        </w:rPr>
      </w:pPr>
      <w:r>
        <w:rPr>
          <w:rFonts w:ascii="Liberation Serif" w:hAnsi="Liberation Serif"/>
          <w:sz w:val="24"/>
          <w:szCs w:val="24"/>
        </w:rPr>
        <w:t>в муниципальную программу «Формирование современной городской среды на территории городского округа Заречный на 2018 – 2027 годы»</w:t>
      </w:r>
    </w:p>
    <w:p>
      <w:pPr>
        <w:pStyle w:val="Style33"/>
        <w:rPr>
          <w:rFonts w:ascii="Liberation Serif" w:hAnsi="Liberation Serif"/>
          <w:sz w:val="24"/>
          <w:szCs w:val="24"/>
        </w:rPr>
      </w:pPr>
      <w:r>
        <w:rPr>
          <w:rFonts w:ascii="Liberation Serif" w:hAnsi="Liberation Serif"/>
          <w:sz w:val="24"/>
          <w:szCs w:val="24"/>
        </w:rPr>
      </w:r>
    </w:p>
    <w:p>
      <w:pPr>
        <w:pStyle w:val="Style33"/>
        <w:rPr>
          <w:rFonts w:ascii="Liberation Serif" w:hAnsi="Liberation Serif"/>
          <w:sz w:val="24"/>
          <w:szCs w:val="24"/>
        </w:rPr>
      </w:pPr>
      <w:r>
        <w:rPr>
          <w:rFonts w:ascii="Liberation Serif" w:hAnsi="Liberation Serif"/>
          <w:sz w:val="24"/>
          <w:szCs w:val="24"/>
        </w:rPr>
        <w:t>Дата: ___________________</w:t>
      </w:r>
    </w:p>
    <w:p>
      <w:pPr>
        <w:pStyle w:val="Style33"/>
        <w:rPr>
          <w:rFonts w:ascii="Liberation Serif" w:hAnsi="Liberation Serif"/>
          <w:sz w:val="24"/>
          <w:szCs w:val="24"/>
        </w:rPr>
      </w:pPr>
      <w:r>
        <w:rPr>
          <w:rFonts w:ascii="Liberation Serif" w:hAnsi="Liberation Serif"/>
          <w:sz w:val="24"/>
          <w:szCs w:val="24"/>
        </w:rPr>
        <w:t>Куда: Администрация городского округа Заречный: 624250, Свердловская область, г. Заречный, ул. Невского, д. 3, каб. 220.</w:t>
      </w:r>
    </w:p>
    <w:p>
      <w:pPr>
        <w:pStyle w:val="Style33"/>
        <w:rPr>
          <w:rFonts w:ascii="Liberation Serif" w:hAnsi="Liberation Serif"/>
          <w:sz w:val="24"/>
          <w:szCs w:val="24"/>
        </w:rPr>
      </w:pPr>
      <w:r>
        <w:rPr>
          <w:rFonts w:ascii="Liberation Serif" w:hAnsi="Liberation Serif"/>
          <w:sz w:val="24"/>
          <w:szCs w:val="24"/>
        </w:rPr>
        <w:t>Наименование юридического лица или Ф.И.О. представителя:</w:t>
      </w:r>
    </w:p>
    <w:p>
      <w:pPr>
        <w:pStyle w:val="Style33"/>
        <w:rPr>
          <w:rFonts w:ascii="Liberation Serif" w:hAnsi="Liberation Serif"/>
          <w:sz w:val="24"/>
          <w:szCs w:val="24"/>
        </w:rPr>
      </w:pPr>
      <w:r>
        <w:rPr>
          <w:rFonts w:ascii="Liberation Serif" w:hAnsi="Liberation Serif"/>
          <w:sz w:val="24"/>
          <w:szCs w:val="24"/>
        </w:rPr>
        <w:t>___________________________________________________________________</w:t>
      </w:r>
    </w:p>
    <w:p>
      <w:pPr>
        <w:pStyle w:val="Style33"/>
        <w:rPr>
          <w:rFonts w:ascii="Liberation Serif" w:hAnsi="Liberation Serif"/>
          <w:sz w:val="24"/>
          <w:szCs w:val="24"/>
        </w:rPr>
      </w:pPr>
      <w:r>
        <w:rPr>
          <w:rFonts w:ascii="Liberation Serif" w:hAnsi="Liberation Serif"/>
          <w:sz w:val="24"/>
          <w:szCs w:val="24"/>
        </w:rPr>
        <w:t>Адрес дворовой территории:</w:t>
      </w:r>
    </w:p>
    <w:p>
      <w:pPr>
        <w:pStyle w:val="Style33"/>
        <w:rPr>
          <w:rFonts w:ascii="Liberation Serif" w:hAnsi="Liberation Serif"/>
          <w:sz w:val="24"/>
          <w:szCs w:val="24"/>
        </w:rPr>
      </w:pPr>
      <w:r>
        <w:rPr>
          <w:rFonts w:ascii="Liberation Serif" w:hAnsi="Liberation Serif"/>
          <w:sz w:val="24"/>
          <w:szCs w:val="24"/>
        </w:rPr>
        <w:t>____________________________________________</w:t>
      </w:r>
    </w:p>
    <w:p>
      <w:pPr>
        <w:pStyle w:val="Style33"/>
        <w:rPr>
          <w:rFonts w:ascii="Liberation Serif" w:hAnsi="Liberation Serif"/>
          <w:sz w:val="24"/>
          <w:szCs w:val="24"/>
        </w:rPr>
      </w:pPr>
      <w:r>
        <w:rPr>
          <w:rFonts w:ascii="Liberation Serif" w:hAnsi="Liberation Serif"/>
          <w:sz w:val="24"/>
          <w:szCs w:val="24"/>
        </w:rPr>
        <w:t>ИНН, ОГРН, КПП (для юридического лица):</w:t>
      </w:r>
    </w:p>
    <w:p>
      <w:pPr>
        <w:pStyle w:val="Style33"/>
        <w:rPr>
          <w:rFonts w:ascii="Liberation Serif" w:hAnsi="Liberation Serif"/>
          <w:sz w:val="24"/>
          <w:szCs w:val="24"/>
        </w:rPr>
      </w:pPr>
      <w:r>
        <w:rPr>
          <w:rFonts w:ascii="Liberation Serif" w:hAnsi="Liberation Serif"/>
          <w:sz w:val="24"/>
          <w:szCs w:val="24"/>
        </w:rPr>
        <w:t>_______________________________</w:t>
      </w:r>
    </w:p>
    <w:p>
      <w:pPr>
        <w:pStyle w:val="Style33"/>
        <w:rPr>
          <w:rFonts w:ascii="Liberation Serif" w:hAnsi="Liberation Serif"/>
          <w:sz w:val="24"/>
          <w:szCs w:val="24"/>
        </w:rPr>
      </w:pPr>
      <w:r>
        <w:rPr>
          <w:rFonts w:ascii="Liberation Serif" w:hAnsi="Liberation Serif"/>
          <w:sz w:val="24"/>
          <w:szCs w:val="24"/>
        </w:rPr>
        <w:t>Паспортные данные (для граждан):</w:t>
      </w:r>
    </w:p>
    <w:p>
      <w:pPr>
        <w:pStyle w:val="Style33"/>
        <w:rPr>
          <w:rFonts w:ascii="Liberation Serif" w:hAnsi="Liberation Serif"/>
          <w:sz w:val="24"/>
          <w:szCs w:val="24"/>
        </w:rPr>
      </w:pPr>
      <w:r>
        <w:rPr>
          <w:rFonts w:ascii="Liberation Serif" w:hAnsi="Liberation Serif"/>
          <w:sz w:val="24"/>
          <w:szCs w:val="24"/>
        </w:rPr>
        <w:t>___________________________________________________________________</w:t>
      </w:r>
    </w:p>
    <w:p>
      <w:pPr>
        <w:pStyle w:val="Style33"/>
        <w:rPr>
          <w:rFonts w:ascii="Liberation Serif" w:hAnsi="Liberation Serif"/>
          <w:sz w:val="24"/>
          <w:szCs w:val="24"/>
        </w:rPr>
      </w:pPr>
      <w:r>
        <w:rPr>
          <w:rFonts w:ascii="Liberation Serif" w:hAnsi="Liberation Serif"/>
          <w:sz w:val="24"/>
          <w:szCs w:val="24"/>
        </w:rPr>
        <w:t>Номер контактного телефона (факса):___________________________________</w:t>
      </w:r>
    </w:p>
    <w:p>
      <w:pPr>
        <w:pStyle w:val="Style33"/>
        <w:rPr>
          <w:rFonts w:ascii="Liberation Serif" w:hAnsi="Liberation Serif"/>
          <w:sz w:val="24"/>
          <w:szCs w:val="24"/>
        </w:rPr>
      </w:pPr>
      <w:r>
        <w:rPr>
          <w:rFonts w:ascii="Liberation Serif" w:hAnsi="Liberation Serif"/>
          <w:sz w:val="24"/>
          <w:szCs w:val="24"/>
        </w:rPr>
        <w:t>Дата и N протокола общего собрания собственников помещений в многоквартирном доме __________________________________________________</w:t>
      </w:r>
    </w:p>
    <w:p>
      <w:pPr>
        <w:pStyle w:val="Style33"/>
        <w:ind w:firstLine="709"/>
        <w:rPr>
          <w:rFonts w:ascii="Liberation Serif" w:hAnsi="Liberation Serif"/>
          <w:sz w:val="24"/>
          <w:szCs w:val="24"/>
        </w:rPr>
      </w:pPr>
      <w:r>
        <w:rPr>
          <w:rFonts w:ascii="Liberation Serif" w:hAnsi="Liberation Serif"/>
          <w:sz w:val="24"/>
          <w:szCs w:val="24"/>
        </w:rPr>
        <w:t>Изучив Порядок включения дворовых территорий многоквартирных домов в муниципальную программу «Формирование современной городской среды на территории городского округа Заречный на 2018 – 2027 годы» ______________________________________________________________________</w:t>
      </w:r>
    </w:p>
    <w:p>
      <w:pPr>
        <w:pStyle w:val="Style33"/>
        <w:rPr/>
      </w:pPr>
      <w:r>
        <w:rPr>
          <w:rStyle w:val="Style20"/>
          <w:rFonts w:ascii="Liberation Serif" w:hAnsi="Liberation Serif"/>
          <w:sz w:val="24"/>
          <w:szCs w:val="24"/>
        </w:rPr>
        <w:t xml:space="preserve">                    </w:t>
      </w:r>
      <w:r>
        <w:rPr>
          <w:rStyle w:val="Style20"/>
          <w:rFonts w:ascii="Liberation Serif" w:hAnsi="Liberation Serif"/>
          <w:sz w:val="24"/>
          <w:szCs w:val="24"/>
        </w:rPr>
        <w:t>(наименование организации или Ф.И.О. гражданина)</w:t>
      </w:r>
    </w:p>
    <w:p>
      <w:pPr>
        <w:pStyle w:val="Style33"/>
        <w:rPr>
          <w:rFonts w:ascii="Liberation Serif" w:hAnsi="Liberation Serif"/>
          <w:sz w:val="24"/>
          <w:szCs w:val="24"/>
        </w:rPr>
      </w:pPr>
      <w:r>
        <w:rPr>
          <w:rFonts w:ascii="Liberation Serif" w:hAnsi="Liberation Serif"/>
          <w:sz w:val="24"/>
          <w:szCs w:val="24"/>
        </w:rPr>
        <w:t>в лице ____________________________________________________________</w:t>
      </w:r>
    </w:p>
    <w:p>
      <w:pPr>
        <w:pStyle w:val="Style3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(наименование должности и Ф.И.О. представителя, подписавшего заявку)</w:t>
      </w:r>
    </w:p>
    <w:p>
      <w:pPr>
        <w:pStyle w:val="Style33"/>
        <w:rPr>
          <w:rFonts w:ascii="Liberation Serif" w:hAnsi="Liberation Serif"/>
          <w:sz w:val="24"/>
          <w:szCs w:val="24"/>
        </w:rPr>
      </w:pPr>
      <w:r>
        <w:rPr>
          <w:rFonts w:ascii="Liberation Serif" w:hAnsi="Liberation Serif"/>
          <w:sz w:val="24"/>
          <w:szCs w:val="24"/>
        </w:rPr>
        <w:t>изъявляет желание участвовать в отборе дворовых территорий многоквартирных домов.</w:t>
      </w:r>
    </w:p>
    <w:p>
      <w:pPr>
        <w:pStyle w:val="Style33"/>
        <w:rPr>
          <w:rFonts w:ascii="Liberation Serif" w:hAnsi="Liberation Serif"/>
          <w:sz w:val="24"/>
          <w:szCs w:val="24"/>
        </w:rPr>
      </w:pPr>
      <w:r>
        <w:rPr>
          <w:rFonts w:ascii="Liberation Serif" w:hAnsi="Liberation Serif"/>
          <w:sz w:val="24"/>
          <w:szCs w:val="24"/>
        </w:rPr>
        <w:t>Предлагаем включить</w:t>
      </w:r>
    </w:p>
    <w:p>
      <w:pPr>
        <w:pStyle w:val="Style33"/>
        <w:rPr>
          <w:rFonts w:ascii="Liberation Serif" w:hAnsi="Liberation Serif"/>
          <w:sz w:val="24"/>
          <w:szCs w:val="24"/>
        </w:rPr>
      </w:pPr>
      <w:r>
        <w:rPr>
          <w:rFonts w:ascii="Liberation Serif" w:hAnsi="Liberation Serif"/>
          <w:sz w:val="24"/>
          <w:szCs w:val="24"/>
        </w:rPr>
        <w:t>__________________________________________________________________</w:t>
      </w:r>
    </w:p>
    <w:p>
      <w:pPr>
        <w:pStyle w:val="Style33"/>
        <w:rPr>
          <w:rFonts w:ascii="Liberation Serif" w:hAnsi="Liberation Serif"/>
          <w:sz w:val="24"/>
          <w:szCs w:val="24"/>
        </w:rPr>
      </w:pPr>
      <w:r>
        <w:rPr>
          <w:rFonts w:ascii="Liberation Serif" w:hAnsi="Liberation Serif"/>
          <w:sz w:val="24"/>
          <w:szCs w:val="24"/>
        </w:rPr>
        <w:t>__________________________________________________________________</w:t>
      </w:r>
    </w:p>
    <w:p>
      <w:pPr>
        <w:pStyle w:val="Style33"/>
        <w:rPr>
          <w:rFonts w:ascii="Liberation Serif" w:hAnsi="Liberation Serif"/>
          <w:sz w:val="24"/>
          <w:szCs w:val="24"/>
        </w:rPr>
      </w:pPr>
      <w:r>
        <w:rPr>
          <w:rFonts w:ascii="Liberation Serif" w:hAnsi="Liberation Serif"/>
          <w:sz w:val="24"/>
          <w:szCs w:val="24"/>
        </w:rPr>
        <w:t>__________________________________________________________________</w:t>
      </w:r>
    </w:p>
    <w:p>
      <w:pPr>
        <w:pStyle w:val="Style3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(адрес территории многоквартирного дома, вид работ)</w:t>
      </w:r>
    </w:p>
    <w:p>
      <w:pPr>
        <w:pStyle w:val="Style33"/>
        <w:rPr>
          <w:rFonts w:ascii="Liberation Serif" w:hAnsi="Liberation Serif"/>
          <w:sz w:val="24"/>
          <w:szCs w:val="24"/>
        </w:rPr>
      </w:pPr>
      <w:r>
        <w:rPr>
          <w:rFonts w:ascii="Liberation Serif" w:hAnsi="Liberation Serif"/>
          <w:sz w:val="24"/>
          <w:szCs w:val="24"/>
        </w:rPr>
      </w:r>
    </w:p>
    <w:p>
      <w:pPr>
        <w:pStyle w:val="Style33"/>
        <w:ind w:firstLine="709"/>
        <w:rPr>
          <w:rFonts w:ascii="Liberation Serif" w:hAnsi="Liberation Serif"/>
          <w:sz w:val="24"/>
          <w:szCs w:val="24"/>
        </w:rPr>
      </w:pPr>
      <w:r>
        <w:rPr>
          <w:rFonts w:ascii="Liberation Serif" w:hAnsi="Liberation Serif"/>
          <w:sz w:val="24"/>
          <w:szCs w:val="24"/>
        </w:rPr>
        <w:t>К настоящей заявке прилагаются документы на __ листах, согласно описи.</w:t>
      </w:r>
    </w:p>
    <w:p>
      <w:pPr>
        <w:pStyle w:val="Style33"/>
        <w:ind w:firstLine="709"/>
        <w:rPr>
          <w:rFonts w:ascii="Liberation Serif" w:hAnsi="Liberation Serif"/>
          <w:sz w:val="24"/>
          <w:szCs w:val="24"/>
        </w:rPr>
      </w:pPr>
      <w:r>
        <w:rPr>
          <w:rFonts w:ascii="Liberation Serif" w:hAnsi="Liberation Serif"/>
          <w:sz w:val="24"/>
          <w:szCs w:val="24"/>
        </w:rPr>
        <w:t>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современной городской среды на территории городского округа Заречный на 2018 – 2027 годы» в соответствии с действующим законодательством.</w:t>
      </w:r>
    </w:p>
    <w:p>
      <w:pPr>
        <w:pStyle w:val="Style33"/>
        <w:ind w:firstLine="709"/>
        <w:rPr>
          <w:rFonts w:ascii="Liberation Serif" w:hAnsi="Liberation Serif"/>
          <w:sz w:val="24"/>
          <w:szCs w:val="24"/>
        </w:rPr>
      </w:pPr>
      <w:r>
        <w:rPr>
          <w:rFonts w:ascii="Liberation Serif" w:hAnsi="Liberation Serif"/>
          <w:sz w:val="24"/>
          <w:szCs w:val="24"/>
        </w:rPr>
        <w:t>Персональные данные, в отношении которых дается настоящее согласие, включают данные, указанные в настоящих предложениях.</w:t>
      </w:r>
    </w:p>
    <w:p>
      <w:pPr>
        <w:pStyle w:val="Style33"/>
        <w:ind w:firstLine="709"/>
        <w:rPr>
          <w:rFonts w:ascii="Liberation Serif" w:hAnsi="Liberation Serif"/>
          <w:sz w:val="24"/>
          <w:szCs w:val="24"/>
        </w:rPr>
      </w:pPr>
      <w:r>
        <w:rPr>
          <w:rFonts w:ascii="Liberation Serif" w:hAnsi="Liberation Serif"/>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«Формирование современной городской среды на территории городского округа Заречный на 2018 – 2027 годы» до моего письменного отзыва данного согласия</w:t>
      </w:r>
    </w:p>
    <w:p>
      <w:pPr>
        <w:pStyle w:val="Style33"/>
        <w:rPr>
          <w:rFonts w:ascii="Liberation Serif" w:hAnsi="Liberation Serif"/>
          <w:sz w:val="24"/>
          <w:szCs w:val="24"/>
        </w:rPr>
      </w:pPr>
      <w:r>
        <w:rPr>
          <w:rFonts w:ascii="Liberation Serif" w:hAnsi="Liberation Serif"/>
          <w:sz w:val="24"/>
          <w:szCs w:val="24"/>
        </w:rPr>
        <w:t>___________________________________________________________________</w:t>
      </w:r>
    </w:p>
    <w:p>
      <w:pPr>
        <w:pStyle w:val="Style33"/>
        <w:ind w:firstLine="709"/>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(подпись, Ф.И.О. подписавшего заявку)</w:t>
      </w:r>
    </w:p>
    <w:p>
      <w:pPr>
        <w:pStyle w:val="Style33"/>
        <w:jc w:val="center"/>
        <w:rPr>
          <w:rFonts w:ascii="Liberation Serif" w:hAnsi="Liberation Serif"/>
          <w:b/>
          <w:sz w:val="24"/>
          <w:szCs w:val="24"/>
        </w:rPr>
      </w:pPr>
      <w:r>
        <w:rPr>
          <w:rFonts w:ascii="Liberation Serif" w:hAnsi="Liberation Serif"/>
          <w:b/>
          <w:sz w:val="24"/>
          <w:szCs w:val="24"/>
        </w:rPr>
        <w:t>Опись документов, прилагаемых к заявке (предложению) на участие в отборе (представляется в обязательном порядке)</w:t>
      </w:r>
    </w:p>
    <w:p>
      <w:pPr>
        <w:pStyle w:val="Style33"/>
        <w:rPr>
          <w:rFonts w:ascii="Liberation Serif" w:hAnsi="Liberation Serif"/>
          <w:sz w:val="24"/>
          <w:szCs w:val="24"/>
        </w:rPr>
      </w:pPr>
      <w:r>
        <w:rPr>
          <w:rFonts w:ascii="Liberation Serif" w:hAnsi="Liberation Serif"/>
          <w:sz w:val="24"/>
          <w:szCs w:val="24"/>
        </w:rPr>
      </w:r>
    </w:p>
    <w:tbl>
      <w:tblPr>
        <w:tblW w:w="9888" w:type="dxa"/>
        <w:jc w:val="left"/>
        <w:tblInd w:w="-10" w:type="dxa"/>
        <w:tblLayout w:type="fixed"/>
        <w:tblCellMar>
          <w:top w:w="102" w:type="dxa"/>
          <w:left w:w="62" w:type="dxa"/>
          <w:bottom w:w="102" w:type="dxa"/>
          <w:right w:w="62" w:type="dxa"/>
        </w:tblCellMar>
      </w:tblPr>
      <w:tblGrid>
        <w:gridCol w:w="1313"/>
        <w:gridCol w:w="5633"/>
        <w:gridCol w:w="2942"/>
      </w:tblGrid>
      <w:tr>
        <w:trPr/>
        <w:tc>
          <w:tcPr>
            <w:tcW w:w="131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N п/п</w:t>
            </w:r>
          </w:p>
        </w:tc>
        <w:tc>
          <w:tcPr>
            <w:tcW w:w="563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Название документа</w:t>
            </w:r>
          </w:p>
        </w:tc>
        <w:tc>
          <w:tcPr>
            <w:tcW w:w="294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Количество листов</w:t>
            </w:r>
          </w:p>
        </w:tc>
      </w:tr>
      <w:tr>
        <w:trPr/>
        <w:tc>
          <w:tcPr>
            <w:tcW w:w="131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c>
          <w:tcPr>
            <w:tcW w:w="5633"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c>
          <w:tcPr>
            <w:tcW w:w="2942"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r>
      <w:tr>
        <w:trPr/>
        <w:tc>
          <w:tcPr>
            <w:tcW w:w="131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2</w:t>
            </w:r>
          </w:p>
        </w:tc>
        <w:tc>
          <w:tcPr>
            <w:tcW w:w="5633"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c>
          <w:tcPr>
            <w:tcW w:w="2942"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r>
      <w:tr>
        <w:trPr/>
        <w:tc>
          <w:tcPr>
            <w:tcW w:w="131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3</w:t>
            </w:r>
          </w:p>
        </w:tc>
        <w:tc>
          <w:tcPr>
            <w:tcW w:w="5633"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c>
          <w:tcPr>
            <w:tcW w:w="2942"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r>
      <w:tr>
        <w:trPr/>
        <w:tc>
          <w:tcPr>
            <w:tcW w:w="131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4</w:t>
            </w:r>
          </w:p>
        </w:tc>
        <w:tc>
          <w:tcPr>
            <w:tcW w:w="5633"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c>
          <w:tcPr>
            <w:tcW w:w="2942"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r>
      <w:tr>
        <w:trPr/>
        <w:tc>
          <w:tcPr>
            <w:tcW w:w="1313"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и т.д.</w:t>
            </w:r>
          </w:p>
        </w:tc>
        <w:tc>
          <w:tcPr>
            <w:tcW w:w="5633"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c>
          <w:tcPr>
            <w:tcW w:w="2942"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r>
          </w:p>
        </w:tc>
      </w:tr>
    </w:tbl>
    <w:p>
      <w:pPr>
        <w:pStyle w:val="Style33"/>
        <w:rPr>
          <w:rFonts w:ascii="Liberation Serif" w:hAnsi="Liberation Serif"/>
          <w:sz w:val="24"/>
          <w:szCs w:val="24"/>
        </w:rPr>
      </w:pPr>
      <w:r>
        <w:rPr>
          <w:rFonts w:ascii="Liberation Serif" w:hAnsi="Liberation Serif"/>
          <w:sz w:val="24"/>
          <w:szCs w:val="24"/>
        </w:rPr>
      </w:r>
    </w:p>
    <w:p>
      <w:pPr>
        <w:pStyle w:val="Style33"/>
        <w:rPr>
          <w:rFonts w:ascii="Liberation Serif" w:hAnsi="Liberation Serif"/>
          <w:sz w:val="24"/>
          <w:szCs w:val="24"/>
        </w:rPr>
      </w:pPr>
      <w:r>
        <w:rPr>
          <w:rFonts w:ascii="Liberation Serif" w:hAnsi="Liberation Serif"/>
          <w:sz w:val="24"/>
          <w:szCs w:val="24"/>
        </w:rPr>
        <w:t>Заявка (Предложение) зарегистрирована(о):</w:t>
      </w:r>
    </w:p>
    <w:p>
      <w:pPr>
        <w:pStyle w:val="Style33"/>
        <w:rPr>
          <w:rFonts w:ascii="Liberation Serif" w:hAnsi="Liberation Serif"/>
          <w:sz w:val="24"/>
          <w:szCs w:val="24"/>
        </w:rPr>
      </w:pPr>
      <w:r>
        <w:rPr>
          <w:rFonts w:ascii="Liberation Serif" w:hAnsi="Liberation Serif"/>
          <w:sz w:val="24"/>
          <w:szCs w:val="24"/>
        </w:rPr>
        <w:t>"__" ______________ 20__ года</w:t>
      </w:r>
    </w:p>
    <w:p>
      <w:pPr>
        <w:pStyle w:val="Style33"/>
        <w:rPr>
          <w:rFonts w:ascii="Liberation Serif" w:hAnsi="Liberation Serif"/>
          <w:sz w:val="24"/>
          <w:szCs w:val="24"/>
        </w:rPr>
      </w:pPr>
      <w:r>
        <w:rPr>
          <w:rFonts w:ascii="Liberation Serif" w:hAnsi="Liberation Serif"/>
          <w:sz w:val="24"/>
          <w:szCs w:val="24"/>
        </w:rPr>
        <w:t>в ___ час. ____ мин.</w:t>
      </w:r>
    </w:p>
    <w:p>
      <w:pPr>
        <w:pStyle w:val="Style33"/>
        <w:rPr>
          <w:rFonts w:ascii="Liberation Serif" w:hAnsi="Liberation Serif"/>
          <w:sz w:val="24"/>
          <w:szCs w:val="24"/>
        </w:rPr>
      </w:pPr>
      <w:r>
        <w:rPr>
          <w:rFonts w:ascii="Liberation Serif" w:hAnsi="Liberation Serif"/>
          <w:sz w:val="24"/>
          <w:szCs w:val="24"/>
        </w:rPr>
        <w:t>__________________________________</w:t>
      </w:r>
    </w:p>
    <w:p>
      <w:pPr>
        <w:pStyle w:val="Style3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(наименование должности)</w:t>
      </w:r>
    </w:p>
    <w:p>
      <w:pPr>
        <w:pStyle w:val="Style33"/>
        <w:rPr>
          <w:rFonts w:ascii="Liberation Serif" w:hAnsi="Liberation Serif"/>
          <w:sz w:val="24"/>
          <w:szCs w:val="24"/>
        </w:rPr>
      </w:pPr>
      <w:r>
        <w:rPr>
          <w:rFonts w:ascii="Liberation Serif" w:hAnsi="Liberation Serif"/>
          <w:sz w:val="24"/>
          <w:szCs w:val="24"/>
        </w:rPr>
        <w:t>______________/________________________/</w:t>
      </w:r>
    </w:p>
    <w:p>
      <w:pPr>
        <w:pStyle w:val="Style33"/>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(подпись)     (расшифровка подписи)</w:t>
      </w:r>
    </w:p>
    <w:p>
      <w:pPr>
        <w:pStyle w:val="Style33"/>
        <w:rPr>
          <w:rFonts w:ascii="Liberation Serif" w:hAnsi="Liberation Serif"/>
          <w:sz w:val="28"/>
          <w:szCs w:val="28"/>
        </w:rPr>
      </w:pPr>
      <w:r>
        <w:rPr>
          <w:rFonts w:ascii="Liberation Serif" w:hAnsi="Liberation Serif"/>
          <w:sz w:val="28"/>
          <w:szCs w:val="28"/>
        </w:rPr>
      </w:r>
    </w:p>
    <w:p>
      <w:pPr>
        <w:pStyle w:val="Style33"/>
        <w:rPr>
          <w:rFonts w:ascii="Liberation Serif" w:hAnsi="Liberation Serif"/>
          <w:sz w:val="28"/>
          <w:szCs w:val="28"/>
        </w:rPr>
      </w:pPr>
      <w:r>
        <w:rPr>
          <w:rFonts w:ascii="Liberation Serif" w:hAnsi="Liberation Serif"/>
          <w:sz w:val="28"/>
          <w:szCs w:val="28"/>
        </w:rPr>
      </w:r>
    </w:p>
    <w:p>
      <w:pPr>
        <w:pStyle w:val="Style33"/>
        <w:rPr>
          <w:rFonts w:ascii="Liberation Serif" w:hAnsi="Liberation Serif"/>
          <w:sz w:val="28"/>
          <w:szCs w:val="28"/>
        </w:rPr>
      </w:pPr>
      <w:r>
        <w:rPr>
          <w:rFonts w:ascii="Liberation Serif" w:hAnsi="Liberation Serif"/>
          <w:sz w:val="28"/>
          <w:szCs w:val="28"/>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0"/>
          <w:numId w:val="0"/>
        </w:numPr>
        <w:tabs>
          <w:tab w:val="clear" w:pos="708"/>
        </w:tabs>
        <w:ind w:left="5387" w:hanging="0"/>
        <w:outlineLvl w:val="1"/>
        <w:rPr>
          <w:rFonts w:ascii="Liberation Serif" w:hAnsi="Liberation Serif"/>
          <w:sz w:val="24"/>
          <w:szCs w:val="24"/>
        </w:rPr>
      </w:pPr>
      <w:r>
        <w:rPr>
          <w:rFonts w:ascii="Liberation Serif" w:hAnsi="Liberation Serif"/>
          <w:sz w:val="24"/>
          <w:szCs w:val="24"/>
        </w:rPr>
        <w:t>Приложение N 2</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к Порядку представления,</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рассмотрения и оценки</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предложений заинтересованных лиц</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о включении дворовой территории</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в муниципальную программу</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«Формирование современной городской среды на территории городского округа Заречный на 2018 – 2027 годы»</w:t>
      </w:r>
    </w:p>
    <w:p>
      <w:pPr>
        <w:pStyle w:val="Style33"/>
        <w:jc w:val="right"/>
        <w:rPr>
          <w:rFonts w:ascii="Liberation Serif" w:hAnsi="Liberation Serif"/>
          <w:sz w:val="28"/>
          <w:szCs w:val="28"/>
        </w:rPr>
      </w:pPr>
      <w:r>
        <w:rPr>
          <w:rFonts w:ascii="Liberation Serif" w:hAnsi="Liberation Serif"/>
          <w:sz w:val="28"/>
          <w:szCs w:val="28"/>
        </w:rPr>
      </w:r>
    </w:p>
    <w:p>
      <w:pPr>
        <w:pStyle w:val="Style33"/>
        <w:jc w:val="center"/>
        <w:rPr>
          <w:rFonts w:ascii="Liberation Serif" w:hAnsi="Liberation Serif"/>
          <w:b/>
          <w:sz w:val="24"/>
          <w:szCs w:val="24"/>
        </w:rPr>
      </w:pPr>
      <w:bookmarkStart w:id="11" w:name="P302"/>
      <w:bookmarkEnd w:id="11"/>
      <w:r>
        <w:rPr>
          <w:rFonts w:ascii="Liberation Serif" w:hAnsi="Liberation Serif"/>
          <w:b/>
          <w:sz w:val="24"/>
          <w:szCs w:val="24"/>
        </w:rPr>
        <w:t>Критерии отбора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на территории городского округа Заречный на 2018 – 2027 годы»</w:t>
      </w:r>
    </w:p>
    <w:p>
      <w:pPr>
        <w:pStyle w:val="Style33"/>
        <w:rPr>
          <w:rFonts w:ascii="Liberation Serif" w:hAnsi="Liberation Serif"/>
          <w:sz w:val="24"/>
          <w:szCs w:val="24"/>
        </w:rPr>
      </w:pPr>
      <w:r>
        <w:rPr>
          <w:rFonts w:ascii="Liberation Serif" w:hAnsi="Liberation Serif"/>
          <w:sz w:val="24"/>
          <w:szCs w:val="24"/>
        </w:rPr>
      </w:r>
    </w:p>
    <w:p>
      <w:pPr>
        <w:pStyle w:val="Style33"/>
        <w:ind w:firstLine="709"/>
        <w:jc w:val="both"/>
        <w:rPr/>
      </w:pPr>
      <w:r>
        <w:rPr>
          <w:rStyle w:val="Style20"/>
          <w:rFonts w:ascii="Liberation Serif" w:hAnsi="Liberation Serif"/>
          <w:sz w:val="24"/>
          <w:szCs w:val="24"/>
        </w:rPr>
        <w:t>В целях определения участников отбора дворовых территорий для формирования адресного перечня на включение дворовой территории в муниципальную программу Общественная комиссия рассматривает направленные в Уполномоченный орган заявки и прилагаемые к ним документы на предмет их соответствия критериям, установленным настоящим Порядком.</w:t>
      </w:r>
    </w:p>
    <w:p>
      <w:pPr>
        <w:pStyle w:val="Style33"/>
        <w:ind w:firstLine="709"/>
        <w:jc w:val="both"/>
        <w:rPr>
          <w:rFonts w:ascii="Liberation Serif" w:hAnsi="Liberation Serif"/>
          <w:sz w:val="24"/>
          <w:szCs w:val="24"/>
        </w:rPr>
      </w:pPr>
      <w:r>
        <w:rPr>
          <w:rFonts w:ascii="Liberation Serif" w:hAnsi="Liberation Serif"/>
          <w:sz w:val="24"/>
          <w:szCs w:val="24"/>
        </w:rPr>
        <w:t>Общественная комиссия оценивает заявки и прилагаемые к ним документы по следующим критериям:</w:t>
      </w:r>
    </w:p>
    <w:p>
      <w:pPr>
        <w:pStyle w:val="Style33"/>
        <w:ind w:firstLine="709"/>
        <w:jc w:val="both"/>
        <w:rPr>
          <w:rFonts w:ascii="Liberation Serif" w:hAnsi="Liberation Serif"/>
          <w:sz w:val="24"/>
          <w:szCs w:val="24"/>
        </w:rPr>
      </w:pPr>
      <w:r>
        <w:rPr>
          <w:rFonts w:ascii="Liberation Serif" w:hAnsi="Liberation Serif"/>
          <w:sz w:val="24"/>
          <w:szCs w:val="24"/>
        </w:rPr>
        <w:t>1. Продолжительность эксплуатации многоквартирного дома.</w:t>
      </w:r>
    </w:p>
    <w:p>
      <w:pPr>
        <w:pStyle w:val="Style33"/>
        <w:ind w:firstLine="709"/>
        <w:jc w:val="both"/>
        <w:rPr/>
      </w:pPr>
      <w:r>
        <w:rPr>
          <w:rStyle w:val="Style20"/>
          <w:rFonts w:ascii="Liberation Serif" w:hAnsi="Liberation Serif"/>
          <w:sz w:val="24"/>
          <w:szCs w:val="24"/>
        </w:rPr>
        <w:t>2. 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Свердловской области на 2015 - 2044 годы, расположенных на территории городского округа Заречный.</w:t>
      </w:r>
    </w:p>
    <w:p>
      <w:pPr>
        <w:pStyle w:val="Style33"/>
        <w:ind w:firstLine="709"/>
        <w:jc w:val="both"/>
        <w:rPr/>
      </w:pPr>
      <w:r>
        <w:rPr>
          <w:rStyle w:val="Style20"/>
          <w:rFonts w:ascii="Liberation Serif" w:hAnsi="Liberation Serif"/>
          <w:sz w:val="24"/>
          <w:szCs w:val="24"/>
        </w:rPr>
        <w:t>3. 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p>
      <w:pPr>
        <w:pStyle w:val="Style33"/>
        <w:ind w:firstLine="709"/>
        <w:jc w:val="both"/>
        <w:rPr>
          <w:rFonts w:ascii="Liberation Serif" w:hAnsi="Liberation Serif"/>
          <w:sz w:val="24"/>
          <w:szCs w:val="24"/>
        </w:rPr>
      </w:pPr>
      <w:r>
        <w:rPr>
          <w:rFonts w:ascii="Liberation Serif" w:hAnsi="Liberation Serif"/>
          <w:sz w:val="24"/>
          <w:szCs w:val="24"/>
        </w:rPr>
        <w:t>Для расчета критерия отбора берутся данные на 1-е число месяца, в котором проводится отбор дворовых территорий.</w:t>
      </w:r>
    </w:p>
    <w:p>
      <w:pPr>
        <w:pStyle w:val="Style33"/>
        <w:ind w:firstLine="709"/>
        <w:jc w:val="both"/>
        <w:rPr>
          <w:rFonts w:ascii="Liberation Serif" w:hAnsi="Liberation Serif"/>
          <w:sz w:val="24"/>
          <w:szCs w:val="24"/>
        </w:rPr>
      </w:pPr>
      <w:r>
        <w:rPr>
          <w:rFonts w:ascii="Liberation Serif" w:hAnsi="Liberation Serif"/>
          <w:sz w:val="24"/>
          <w:szCs w:val="24"/>
        </w:rPr>
        <w:t>4. Реализация принципа комплексного подхода к благоустройству дворовой территории.</w:t>
      </w:r>
    </w:p>
    <w:p>
      <w:pPr>
        <w:pStyle w:val="Style33"/>
        <w:ind w:firstLine="709"/>
        <w:jc w:val="both"/>
        <w:rPr/>
      </w:pPr>
      <w:r>
        <w:rPr>
          <w:rStyle w:val="Style20"/>
          <w:rFonts w:ascii="Liberation Serif" w:hAnsi="Liberation Serif"/>
          <w:sz w:val="24"/>
          <w:szCs w:val="24"/>
        </w:rPr>
        <w:t>5. Доля собственников (голосов собственников помещений), подавших голоса за решение об участии в отборе дворовых территорий, от общего числа голосов, принимающих участие в собрании.</w:t>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1"/>
          <w:numId w:val="1"/>
        </w:numPr>
        <w:tabs>
          <w:tab w:val="clear" w:pos="708"/>
        </w:tabs>
        <w:ind w:left="5387" w:hanging="0"/>
        <w:outlineLvl w:val="1"/>
        <w:rPr>
          <w:rFonts w:ascii="Liberation Serif" w:hAnsi="Liberation Serif"/>
          <w:sz w:val="24"/>
          <w:szCs w:val="24"/>
        </w:rPr>
      </w:pPr>
      <w:r>
        <w:rPr>
          <w:rFonts w:ascii="Liberation Serif" w:hAnsi="Liberation Serif"/>
          <w:sz w:val="24"/>
          <w:szCs w:val="24"/>
        </w:rPr>
      </w:r>
    </w:p>
    <w:p>
      <w:pPr>
        <w:pStyle w:val="Style33"/>
        <w:numPr>
          <w:ilvl w:val="0"/>
          <w:numId w:val="0"/>
        </w:numPr>
        <w:tabs>
          <w:tab w:val="clear" w:pos="708"/>
        </w:tabs>
        <w:ind w:left="5387" w:hanging="0"/>
        <w:outlineLvl w:val="1"/>
        <w:rPr>
          <w:rFonts w:ascii="Liberation Serif" w:hAnsi="Liberation Serif"/>
          <w:sz w:val="24"/>
          <w:szCs w:val="24"/>
        </w:rPr>
      </w:pPr>
      <w:r>
        <w:rPr>
          <w:rFonts w:ascii="Liberation Serif" w:hAnsi="Liberation Serif"/>
          <w:sz w:val="24"/>
          <w:szCs w:val="24"/>
        </w:rPr>
        <w:t>Приложение N 3</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к Порядку представления,</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рассмотрения и оценки</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предложений заинтересованных лиц</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о включении дворовой территории</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в муниципальную программу</w:t>
      </w:r>
    </w:p>
    <w:p>
      <w:pPr>
        <w:pStyle w:val="Style33"/>
        <w:tabs>
          <w:tab w:val="clear" w:pos="708"/>
        </w:tabs>
        <w:ind w:left="5387" w:hanging="0"/>
        <w:rPr>
          <w:rFonts w:ascii="Liberation Serif" w:hAnsi="Liberation Serif"/>
          <w:sz w:val="24"/>
          <w:szCs w:val="24"/>
        </w:rPr>
      </w:pPr>
      <w:r>
        <w:rPr>
          <w:rFonts w:ascii="Liberation Serif" w:hAnsi="Liberation Serif"/>
          <w:sz w:val="24"/>
          <w:szCs w:val="24"/>
        </w:rPr>
        <w:t>«Формирование современной городской среды на территории городского округа Заречный на 2018 – 2027 годы»</w:t>
      </w:r>
    </w:p>
    <w:p>
      <w:pPr>
        <w:pStyle w:val="Style33"/>
        <w:jc w:val="right"/>
        <w:rPr>
          <w:rFonts w:ascii="Liberation Serif" w:hAnsi="Liberation Serif"/>
          <w:sz w:val="28"/>
          <w:szCs w:val="28"/>
        </w:rPr>
      </w:pPr>
      <w:r>
        <w:rPr>
          <w:rFonts w:ascii="Liberation Serif" w:hAnsi="Liberation Serif"/>
          <w:sz w:val="28"/>
          <w:szCs w:val="28"/>
        </w:rPr>
      </w:r>
    </w:p>
    <w:p>
      <w:pPr>
        <w:pStyle w:val="Style33"/>
        <w:jc w:val="center"/>
        <w:rPr>
          <w:rFonts w:ascii="Liberation Serif" w:hAnsi="Liberation Serif"/>
          <w:b/>
          <w:sz w:val="24"/>
          <w:szCs w:val="24"/>
        </w:rPr>
      </w:pPr>
      <w:bookmarkStart w:id="12" w:name="P340"/>
      <w:bookmarkEnd w:id="12"/>
      <w:r>
        <w:rPr>
          <w:rFonts w:ascii="Liberation Serif" w:hAnsi="Liberation Serif"/>
          <w:b/>
          <w:sz w:val="24"/>
          <w:szCs w:val="24"/>
        </w:rPr>
        <w:t>Балльная оценка критериев отбора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на территории городского округа Заречный на 2018 – 2027 годы»</w:t>
      </w:r>
    </w:p>
    <w:p>
      <w:pPr>
        <w:pStyle w:val="Style33"/>
        <w:rPr>
          <w:rFonts w:ascii="Liberation Serif" w:hAnsi="Liberation Serif"/>
          <w:sz w:val="24"/>
          <w:szCs w:val="24"/>
        </w:rPr>
      </w:pPr>
      <w:r>
        <w:rPr>
          <w:rFonts w:ascii="Liberation Serif" w:hAnsi="Liberation Serif"/>
          <w:sz w:val="24"/>
          <w:szCs w:val="24"/>
        </w:rPr>
      </w:r>
    </w:p>
    <w:tbl>
      <w:tblPr>
        <w:tblW w:w="9917" w:type="dxa"/>
        <w:jc w:val="left"/>
        <w:tblInd w:w="-10" w:type="dxa"/>
        <w:tblLayout w:type="fixed"/>
        <w:tblCellMar>
          <w:top w:w="102" w:type="dxa"/>
          <w:left w:w="62" w:type="dxa"/>
          <w:bottom w:w="102" w:type="dxa"/>
          <w:right w:w="62" w:type="dxa"/>
        </w:tblCellMar>
      </w:tblPr>
      <w:tblGrid>
        <w:gridCol w:w="1239"/>
        <w:gridCol w:w="6076"/>
        <w:gridCol w:w="2602"/>
      </w:tblGrid>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Наименование критериев отбора</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Балл, присваиваемый в соответствии с критерием отбора</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numPr>
                <w:ilvl w:val="2"/>
                <w:numId w:val="1"/>
              </w:numPr>
              <w:outlineLvl w:val="2"/>
              <w:rPr>
                <w:rFonts w:ascii="Liberation Serif" w:hAnsi="Liberation Serif"/>
                <w:sz w:val="24"/>
                <w:szCs w:val="24"/>
              </w:rPr>
            </w:pPr>
            <w:r>
              <w:rPr>
                <w:rFonts w:ascii="Liberation Serif" w:hAnsi="Liberation Serif"/>
                <w:sz w:val="24"/>
                <w:szCs w:val="24"/>
              </w:rPr>
              <w:t>1.</w:t>
            </w:r>
          </w:p>
        </w:tc>
        <w:tc>
          <w:tcPr>
            <w:tcW w:w="8678" w:type="dxa"/>
            <w:gridSpan w:val="2"/>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Продолжительность эксплуатации многоквартирного дома:</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1.1.</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а) от 41 и более лет</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10</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1.2.</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б) от 31 до 40 лет</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7</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1.3.</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в) от 21 до 30 лет</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4</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1.4.</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г) от 16 до 20 лет</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1.5.</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д) от 10 до 15 лет</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0</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numPr>
                <w:ilvl w:val="2"/>
                <w:numId w:val="1"/>
              </w:numPr>
              <w:outlineLvl w:val="2"/>
              <w:rPr>
                <w:rFonts w:ascii="Liberation Serif" w:hAnsi="Liberation Serif"/>
                <w:sz w:val="24"/>
                <w:szCs w:val="24"/>
              </w:rPr>
            </w:pPr>
            <w:r>
              <w:rPr>
                <w:rFonts w:ascii="Liberation Serif" w:hAnsi="Liberation Serif"/>
                <w:sz w:val="24"/>
                <w:szCs w:val="24"/>
              </w:rPr>
              <w:t>2.</w:t>
            </w:r>
          </w:p>
        </w:tc>
        <w:tc>
          <w:tcPr>
            <w:tcW w:w="8678" w:type="dxa"/>
            <w:gridSpan w:val="2"/>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Свердловской области на 2015 - 2044 годы, расположенных на территории городского округа Заречный:</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2.1.</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Проведен капитальный ремонт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Свердловской области на 2015 - 2044 годы, расположенных на территории городского округа Заречный:</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4</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2.2.</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Отсутствие проведенного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Свердловской области на 2015 - 2044 годы, расположенных на территории городского округа Заречный:</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0</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numPr>
                <w:ilvl w:val="2"/>
                <w:numId w:val="1"/>
              </w:numPr>
              <w:outlineLvl w:val="2"/>
              <w:rPr>
                <w:rFonts w:ascii="Liberation Serif" w:hAnsi="Liberation Serif"/>
                <w:sz w:val="24"/>
                <w:szCs w:val="24"/>
              </w:rPr>
            </w:pPr>
            <w:r>
              <w:rPr>
                <w:rFonts w:ascii="Liberation Serif" w:hAnsi="Liberation Serif"/>
                <w:sz w:val="24"/>
                <w:szCs w:val="24"/>
              </w:rPr>
              <w:t>3.</w:t>
            </w:r>
          </w:p>
        </w:tc>
        <w:tc>
          <w:tcPr>
            <w:tcW w:w="8678" w:type="dxa"/>
            <w:gridSpan w:val="2"/>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Финансовая дисциплина собственников помещений в многоквартирном доме (размер суммарной задолженности по плате за содержание жилья, платы за наем, коммунальные услуги (водоснабжение, водоотведение, отопление, электроснабжение)):</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3.1.</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0% задолженности от общей суммы начислений</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10</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3.2.</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 0,1% до 5,0%</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7</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3.3.</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 5,1% до 10,0%</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4</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3.4.</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свыше 10,1%</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numPr>
                <w:ilvl w:val="2"/>
                <w:numId w:val="1"/>
              </w:numPr>
              <w:outlineLvl w:val="2"/>
              <w:rPr>
                <w:rFonts w:ascii="Liberation Serif" w:hAnsi="Liberation Serif"/>
                <w:sz w:val="24"/>
                <w:szCs w:val="24"/>
              </w:rPr>
            </w:pPr>
            <w:r>
              <w:rPr>
                <w:rFonts w:ascii="Liberation Serif" w:hAnsi="Liberation Serif"/>
                <w:sz w:val="24"/>
                <w:szCs w:val="24"/>
              </w:rPr>
              <w:t>4.</w:t>
            </w:r>
          </w:p>
        </w:tc>
        <w:tc>
          <w:tcPr>
            <w:tcW w:w="8678" w:type="dxa"/>
            <w:gridSpan w:val="2"/>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Реализация принципа комплексного подхода к благоустройству дворовой территории:</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установка детского игрового оборудования</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4.2.</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установка физкультурно-оздоровительных устройств, сооружений, комплексов</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4.3.</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организация детских игровых площадок</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4.4.</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организация площадок для занятий спортом (за исключением плоскостных сооружений)</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4.5.</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развитие дорожно-тропиночной сети</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4.6.</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установка элементов городской мебели</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4.7.</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организация площадки для отдыха взрослых</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4.8.</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озеленение соответствующей территории</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4.9.</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установка малых архитектурных форм (за исключением элементов городской мебели)</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4.10.</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устройство ограждения постоянного назначения в виде живых изгородей</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4.11.</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наружное освещение соответствующей территории</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4.12.</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организация площадки для выгула и дрессировки собак</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4.13.</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устройство площадки хозяйственного назначения</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4.14.</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обустройство парковки индивидуального транспорта, в том числе с оборудованием специальными конструкциями для велосипедов</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4.15.</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использование коммунально-бытового оборудования, в том числе на площадках хозяйственного назначения</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4.16.</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применение усовершенствованного покрытия на детских площадках и плоскостных сооружениях</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4.17.</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устройство плоскостных сооружений (теннисные, хоккейные, футбольные и другие корты)</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4.18.</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устройство ступеней, лестниц на перепадах рельефа</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4.19.</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водоотводные канавы для сбора и отвода воды с дворовой территории</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4.20.</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обеспечение условий доступности для инвалидов и других маломобильных групп населения</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numPr>
                <w:ilvl w:val="2"/>
                <w:numId w:val="1"/>
              </w:numPr>
              <w:outlineLvl w:val="2"/>
              <w:rPr>
                <w:rFonts w:ascii="Liberation Serif" w:hAnsi="Liberation Serif"/>
                <w:sz w:val="24"/>
                <w:szCs w:val="24"/>
              </w:rPr>
            </w:pPr>
            <w:r>
              <w:rPr>
                <w:rFonts w:ascii="Liberation Serif" w:hAnsi="Liberation Serif"/>
                <w:sz w:val="24"/>
                <w:szCs w:val="24"/>
              </w:rPr>
              <w:t>5.</w:t>
            </w:r>
          </w:p>
        </w:tc>
        <w:tc>
          <w:tcPr>
            <w:tcW w:w="8678" w:type="dxa"/>
            <w:gridSpan w:val="2"/>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Доля голосов собственников, подавших голоса за решение об участии в отборе дворовых территорий многоквартирных домов:</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5.1.</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 95,1 до 100%</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10</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5.2.</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 85,1 до 95,0%</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7</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5.3.</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 75,1 до 85,0%</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5</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5.4.</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от 66,7 до 75,0%</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3</w:t>
            </w:r>
          </w:p>
        </w:tc>
      </w:tr>
      <w:tr>
        <w:trPr/>
        <w:tc>
          <w:tcPr>
            <w:tcW w:w="1239"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5.5.</w:t>
            </w:r>
          </w:p>
        </w:tc>
        <w:tc>
          <w:tcPr>
            <w:tcW w:w="6076" w:type="dxa"/>
            <w:tcBorders>
              <w:top w:val="single" w:sz="4" w:space="0" w:color="000000"/>
              <w:left w:val="single" w:sz="4" w:space="0" w:color="000000"/>
              <w:bottom w:val="single" w:sz="4" w:space="0" w:color="000000"/>
              <w:right w:val="single" w:sz="4" w:space="0" w:color="000000"/>
            </w:tcBorders>
          </w:tcPr>
          <w:p>
            <w:pPr>
              <w:pStyle w:val="Style33"/>
              <w:widowControl w:val="false"/>
              <w:rPr>
                <w:rFonts w:ascii="Liberation Serif" w:hAnsi="Liberation Serif"/>
                <w:sz w:val="24"/>
                <w:szCs w:val="24"/>
              </w:rPr>
            </w:pPr>
            <w:r>
              <w:rPr>
                <w:rFonts w:ascii="Liberation Serif" w:hAnsi="Liberation Serif"/>
                <w:sz w:val="24"/>
                <w:szCs w:val="24"/>
              </w:rPr>
              <w:t>66,6%</w:t>
            </w:r>
          </w:p>
        </w:tc>
        <w:tc>
          <w:tcPr>
            <w:tcW w:w="26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sz w:val="24"/>
                <w:szCs w:val="24"/>
              </w:rPr>
            </w:pPr>
            <w:r>
              <w:rPr>
                <w:rFonts w:ascii="Liberation Serif" w:hAnsi="Liberation Serif"/>
                <w:sz w:val="24"/>
                <w:szCs w:val="24"/>
              </w:rPr>
              <w:t>1</w:t>
            </w:r>
          </w:p>
        </w:tc>
      </w:tr>
    </w:tbl>
    <w:p>
      <w:pPr>
        <w:pStyle w:val="Style33"/>
        <w:rPr>
          <w:rFonts w:ascii="Liberation Serif" w:hAnsi="Liberation Serif"/>
          <w:sz w:val="24"/>
          <w:szCs w:val="24"/>
        </w:rPr>
      </w:pPr>
      <w:r>
        <w:rPr>
          <w:rFonts w:ascii="Liberation Serif" w:hAnsi="Liberation Serif"/>
          <w:sz w:val="24"/>
          <w:szCs w:val="24"/>
        </w:rPr>
      </w:r>
      <w:r>
        <w:br w:type="page"/>
      </w:r>
    </w:p>
    <w:p>
      <w:pPr>
        <w:pStyle w:val="Style33"/>
        <w:widowControl/>
        <w:suppressAutoHyphens w:val="false"/>
        <w:rPr>
          <w:rFonts w:ascii="Liberation Serif" w:hAnsi="Liberation Serif"/>
          <w:sz w:val="28"/>
          <w:szCs w:val="28"/>
        </w:rPr>
      </w:pPr>
      <w:r>
        <w:rPr>
          <w:rFonts w:ascii="Liberation Serif" w:hAnsi="Liberation Serif"/>
          <w:sz w:val="28"/>
          <w:szCs w:val="28"/>
        </w:rPr>
      </w:r>
    </w:p>
    <w:p>
      <w:pPr>
        <w:pStyle w:val="Style33"/>
        <w:widowControl/>
        <w:tabs>
          <w:tab w:val="clear" w:pos="708"/>
        </w:tabs>
        <w:ind w:left="5387" w:hanging="0"/>
        <w:textAlignment w:val="auto"/>
        <w:rPr>
          <w:rFonts w:ascii="Liberation Serif" w:hAnsi="Liberation Serif"/>
          <w:bCs/>
          <w:sz w:val="24"/>
          <w:szCs w:val="24"/>
        </w:rPr>
      </w:pPr>
      <w:r>
        <w:rPr>
          <w:rFonts w:ascii="Liberation Serif" w:hAnsi="Liberation Serif"/>
          <w:bCs/>
          <w:sz w:val="24"/>
          <w:szCs w:val="24"/>
        </w:rPr>
        <w:t>Приложение № 11</w:t>
      </w:r>
    </w:p>
    <w:p>
      <w:pPr>
        <w:pStyle w:val="Style33"/>
        <w:widowControl/>
        <w:tabs>
          <w:tab w:val="clear" w:pos="708"/>
        </w:tabs>
        <w:ind w:left="5387" w:hanging="0"/>
        <w:textAlignment w:val="auto"/>
        <w:rPr>
          <w:rFonts w:ascii="Liberation Serif" w:hAnsi="Liberation Serif"/>
          <w:bCs/>
          <w:sz w:val="24"/>
          <w:szCs w:val="24"/>
        </w:rPr>
      </w:pPr>
      <w:r>
        <w:rPr>
          <w:rFonts w:ascii="Liberation Serif" w:hAnsi="Liberation Serif"/>
          <w:bCs/>
          <w:sz w:val="24"/>
          <w:szCs w:val="24"/>
        </w:rPr>
        <w:t>к муниципальной программе</w:t>
      </w:r>
    </w:p>
    <w:p>
      <w:pPr>
        <w:pStyle w:val="Style33"/>
        <w:widowControl/>
        <w:tabs>
          <w:tab w:val="clear" w:pos="708"/>
        </w:tabs>
        <w:ind w:left="5387" w:hanging="0"/>
        <w:textAlignment w:val="auto"/>
        <w:rPr>
          <w:rFonts w:ascii="Liberation Serif" w:hAnsi="Liberation Serif"/>
          <w:bCs/>
          <w:sz w:val="24"/>
          <w:szCs w:val="24"/>
        </w:rPr>
      </w:pPr>
      <w:r>
        <w:rPr>
          <w:rFonts w:ascii="Liberation Serif" w:hAnsi="Liberation Serif"/>
          <w:bCs/>
          <w:sz w:val="24"/>
          <w:szCs w:val="24"/>
        </w:rPr>
        <w:t>«Формирование современной городской среды на территории городского округа Заречный на 2018 – 2027 годы»</w:t>
      </w:r>
    </w:p>
    <w:p>
      <w:pPr>
        <w:pStyle w:val="Style33"/>
        <w:widowControl/>
        <w:spacing w:before="240" w:after="0"/>
        <w:ind w:firstLine="539"/>
        <w:jc w:val="center"/>
        <w:textAlignment w:val="auto"/>
        <w:rPr>
          <w:rFonts w:ascii="Liberation Serif" w:hAnsi="Liberation Serif"/>
          <w:b/>
          <w:sz w:val="24"/>
          <w:szCs w:val="24"/>
        </w:rPr>
      </w:pPr>
      <w:r>
        <w:rPr>
          <w:rFonts w:ascii="Liberation Serif" w:hAnsi="Liberation Serif"/>
          <w:b/>
          <w:sz w:val="24"/>
          <w:szCs w:val="24"/>
        </w:rPr>
        <w:t>Порядок представления, рассмотрения и оценки предложений граждан, организаций о включении общественной территории в муниципальную программу «Формирование современной городской среды на территории городского округа Заречный на 2018 – 2027 годы»</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numPr>
          <w:ilvl w:val="1"/>
          <w:numId w:val="1"/>
        </w:numPr>
        <w:ind w:firstLine="539"/>
        <w:jc w:val="center"/>
        <w:textAlignment w:val="auto"/>
        <w:outlineLvl w:val="1"/>
        <w:rPr/>
      </w:pPr>
      <w:r>
        <w:rPr>
          <w:rStyle w:val="Style20"/>
          <w:rFonts w:ascii="Liberation Serif" w:hAnsi="Liberation Serif"/>
          <w:sz w:val="24"/>
          <w:szCs w:val="24"/>
        </w:rPr>
        <w:t>I. ОБЩИЕ ПОЛОЖЕНИЯ</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ind w:firstLine="709"/>
        <w:jc w:val="both"/>
        <w:textAlignment w:val="auto"/>
        <w:rPr/>
      </w:pPr>
      <w:r>
        <w:rPr>
          <w:rStyle w:val="Style20"/>
          <w:rFonts w:ascii="Liberation Serif" w:hAnsi="Liberation Serif"/>
          <w:sz w:val="24"/>
          <w:szCs w:val="24"/>
        </w:rPr>
        <w:t>1.1. Настоящий Порядок представления, рассмотрения и оценки предложений граждан, заинтересованных организаций о включении общественной территории в муниципальную программу «Формирование современной городской среды на территории городского округа Заречный на 2018 - 2027 годы» (далее - Порядок) разработан в целях реализации муниципальной программы «Формирование современной городской среды на территории городского округа Заречный на 2018 – 2027 годы» (далее - муниципальная программа) и определяет последовательность действий и сроки представления предложений и критерии отбора общественной территории для формирования перечня общественной территории для включения в муниципальную программу.</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1.2. В настоящем Порядке используются следующие основные понятия и определения:</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«организатор отбора общественной территории» - администрация городского округа Заречный, которая отвечает за организацию проведения отбора общественной территории (далее - Организатор отбора);</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«благоустройство территории» - комплекс мероприятий, направленных на улучшение санитарного, экологического и эстетического состояния территории, включающий минимальный и (или) дополнительный перечень работ по благоустройству территорий;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«заявка (предложение)» - заявка на участие в отборе для формирования перечня на включение общественной территории в муниципальную программу;</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«заявитель» - физическое или юридическое лицо, представляющее предложение по благоустройству общественной территории.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1.3. Уполномоченным органом, который осуществляет прием заявок на включение общественной территории в муниципальную программу, является администрация городского округа Заречный (далее - Уполномоченный орган).</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numPr>
          <w:ilvl w:val="1"/>
          <w:numId w:val="1"/>
        </w:numPr>
        <w:ind w:firstLine="539"/>
        <w:jc w:val="center"/>
        <w:textAlignment w:val="auto"/>
        <w:outlineLvl w:val="1"/>
        <w:rPr>
          <w:rFonts w:ascii="Liberation Serif" w:hAnsi="Liberation Serif"/>
          <w:sz w:val="24"/>
          <w:szCs w:val="24"/>
        </w:rPr>
      </w:pPr>
      <w:r>
        <w:rPr>
          <w:rFonts w:ascii="Liberation Serif" w:hAnsi="Liberation Serif"/>
          <w:sz w:val="24"/>
          <w:szCs w:val="24"/>
        </w:rPr>
        <w:t>II. УСЛОВИЯ И ПОРЯДОК ПРЕДСТАВЛЕНИЯ ПРЕДЛОЖЕНИЙ</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2.1. Благоустройству в рамках реализации муниципальной программы подлежат территории общего пользования (парки, скверы, бульвары и т.п.), нуждающиеся в благоустройстве и с высокой степенью готовности к завершению работ по благоустройству в текущем году.</w:t>
      </w:r>
    </w:p>
    <w:p>
      <w:pPr>
        <w:pStyle w:val="Style33"/>
        <w:widowControl/>
        <w:ind w:firstLine="709"/>
        <w:jc w:val="both"/>
        <w:textAlignment w:val="auto"/>
        <w:rPr/>
      </w:pPr>
      <w:r>
        <w:rPr>
          <w:rStyle w:val="Style20"/>
          <w:rFonts w:ascii="Liberation Serif" w:hAnsi="Liberation Serif"/>
          <w:sz w:val="24"/>
          <w:szCs w:val="24"/>
        </w:rPr>
        <w:t xml:space="preserve">2.2. </w:t>
      </w:r>
      <w:r>
        <w:rPr>
          <w:rStyle w:val="Style20"/>
          <w:rFonts w:ascii="Liberation Serif" w:hAnsi="Liberation Serif"/>
          <w:color w:val="000000"/>
          <w:sz w:val="24"/>
          <w:szCs w:val="24"/>
        </w:rPr>
        <w:t xml:space="preserve">Заявка </w:t>
      </w:r>
      <w:r>
        <w:rPr>
          <w:rStyle w:val="Style20"/>
          <w:rFonts w:ascii="Liberation Serif" w:hAnsi="Liberation Serif"/>
          <w:sz w:val="24"/>
          <w:szCs w:val="24"/>
        </w:rPr>
        <w:t>подается заявителем по форме согласно Приложению N 1 к настоящему Порядку и должна отвечать следующим критериям:</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наиболее посещаемая территория;</w:t>
      </w:r>
    </w:p>
    <w:p>
      <w:pPr>
        <w:pStyle w:val="Style33"/>
        <w:widowControl/>
        <w:ind w:firstLine="709"/>
        <w:jc w:val="both"/>
        <w:textAlignment w:val="auto"/>
        <w:rPr/>
      </w:pPr>
      <w:r>
        <w:rPr>
          <w:rStyle w:val="Style20"/>
          <w:rFonts w:ascii="Liberation Serif" w:hAnsi="Liberation Serif"/>
          <w:sz w:val="24"/>
          <w:szCs w:val="24"/>
        </w:rPr>
        <w:t>соответствие территории градостроительной документации в части ее функционального зонирования;</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возможность реализации проекта в полном объеме в календарном году.</w:t>
      </w:r>
    </w:p>
    <w:p>
      <w:pPr>
        <w:pStyle w:val="Style33"/>
        <w:widowControl/>
        <w:ind w:firstLine="709"/>
        <w:jc w:val="both"/>
        <w:textAlignment w:val="auto"/>
        <w:rPr>
          <w:rFonts w:ascii="Liberation Serif" w:hAnsi="Liberation Serif"/>
          <w:sz w:val="24"/>
          <w:szCs w:val="24"/>
        </w:rPr>
      </w:pPr>
      <w:bookmarkStart w:id="13" w:name="P513"/>
      <w:bookmarkEnd w:id="13"/>
      <w:r>
        <w:rPr>
          <w:rFonts w:ascii="Liberation Serif" w:hAnsi="Liberation Serif"/>
          <w:sz w:val="24"/>
          <w:szCs w:val="24"/>
        </w:rPr>
        <w:t>2.3. Заявитель в заявке вправе указать:</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предложения по размещению на общественной территории видов оборудования, малых архитектурных форм, иных некапитальных объектов;</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предложения по организации различных по функциональному назначению зон на общественной территории, предлагаемой к благоустройству;</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предложения по стилевому решению, в том числе по типам озеленения общественной территории, освещения и осветительного оборудования;</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проблемы, на решение которых направлены мероприятия по благоустройству общественной территории.</w:t>
      </w:r>
    </w:p>
    <w:p>
      <w:pPr>
        <w:pStyle w:val="Style33"/>
        <w:widowControl/>
        <w:ind w:firstLine="709"/>
        <w:jc w:val="both"/>
        <w:textAlignment w:val="auto"/>
        <w:rPr>
          <w:rFonts w:ascii="Liberation Serif" w:hAnsi="Liberation Serif"/>
          <w:sz w:val="24"/>
          <w:szCs w:val="24"/>
        </w:rPr>
      </w:pPr>
      <w:bookmarkStart w:id="14" w:name="P519"/>
      <w:bookmarkEnd w:id="14"/>
      <w:r>
        <w:rPr>
          <w:rFonts w:ascii="Liberation Serif" w:hAnsi="Liberation Serif"/>
          <w:sz w:val="24"/>
          <w:szCs w:val="24"/>
        </w:rPr>
        <w:t>2.4. К заявке прилагаются следующие документы:</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акт обследования территории;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локальный сметный расчет благоустройства общественной территории;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дизайн-проект благоустройства общественной территории.</w:t>
      </w:r>
    </w:p>
    <w:p>
      <w:pPr>
        <w:pStyle w:val="Style33"/>
        <w:widowControl/>
        <w:ind w:firstLine="709"/>
        <w:jc w:val="both"/>
        <w:textAlignment w:val="auto"/>
        <w:rPr>
          <w:rFonts w:ascii="Liberation Serif" w:hAnsi="Liberation Serif"/>
          <w:sz w:val="24"/>
          <w:szCs w:val="24"/>
        </w:rPr>
      </w:pPr>
      <w:bookmarkStart w:id="15" w:name="P524"/>
      <w:bookmarkEnd w:id="15"/>
      <w:r>
        <w:rPr>
          <w:rFonts w:ascii="Liberation Serif" w:hAnsi="Liberation Serif"/>
          <w:sz w:val="24"/>
          <w:szCs w:val="24"/>
        </w:rPr>
        <w:t>2.5. К заявке заявитель вправе приложить следующие документы:</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письма поддержки от населения;</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выписки из протоколов заседаний общественных советов, комиссий с рекомендациями о необходимости благоустройства той или иной общественной территории.</w:t>
      </w:r>
    </w:p>
    <w:p>
      <w:pPr>
        <w:pStyle w:val="Style33"/>
        <w:widowControl/>
        <w:ind w:firstLine="709"/>
        <w:jc w:val="both"/>
        <w:textAlignment w:val="auto"/>
        <w:rPr/>
      </w:pPr>
      <w:r>
        <w:rPr>
          <w:rStyle w:val="Style20"/>
          <w:rFonts w:ascii="Liberation Serif" w:hAnsi="Liberation Serif"/>
          <w:sz w:val="24"/>
          <w:szCs w:val="24"/>
        </w:rPr>
        <w:t xml:space="preserve">2.6. Заявка и прилагаемые к нему документы, указанные в </w:t>
      </w:r>
      <w:r>
        <w:rPr>
          <w:rStyle w:val="Style20"/>
          <w:rFonts w:ascii="Liberation Serif" w:hAnsi="Liberation Serif"/>
          <w:color w:val="000000"/>
          <w:sz w:val="24"/>
          <w:szCs w:val="24"/>
        </w:rPr>
        <w:t xml:space="preserve">пунктах 2.3 - </w:t>
      </w:r>
      <w:hyperlink r:id="rId9">
        <w:r>
          <w:rPr>
            <w:rStyle w:val="-"/>
            <w:color w:val="000000"/>
            <w:sz w:val="24"/>
            <w:szCs w:val="24"/>
            <w:u w:val="none"/>
          </w:rPr>
          <w:t>2.5</w:t>
        </w:r>
      </w:hyperlink>
      <w:r>
        <w:rPr>
          <w:rStyle w:val="Style20"/>
          <w:rFonts w:ascii="Liberation Serif" w:hAnsi="Liberation Serif"/>
          <w:color w:val="000000"/>
          <w:sz w:val="24"/>
          <w:szCs w:val="24"/>
        </w:rPr>
        <w:t xml:space="preserve"> </w:t>
      </w:r>
      <w:r>
        <w:rPr>
          <w:rStyle w:val="Style20"/>
          <w:rFonts w:ascii="Liberation Serif" w:hAnsi="Liberation Serif"/>
          <w:sz w:val="24"/>
          <w:szCs w:val="24"/>
        </w:rPr>
        <w:t>настоящего Порядка, подаются заявителем в Уполномоченный орган по адресу: 624250, Свердловская область, г. Заречный, ул. Невского, д. 3, каб. N 220 (с понедельника по четверг с 09.00 до 12.00 и с 14.00 до 17.00, в пятницу до 16.00).</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2.7. Каждая заявка регистрируется Уполномоченным органом отдельно, с указанием даты и времени ее получения.</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Заявки, поступившие после установленного срока, не рассматриваются, регистрируются и возвращаются заявителю.</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2.8. Сроки представления, рассмотрения и оценки заявок (предложений) заинтересованных лиц о включении общественной территории в муниципальную программу устанавливаются администрацией городского округа Заречный и размещаются на официальном сайте городского округа Заречный с соблюдением следующих условий: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дата начала приема заявок (предложений) на участие в отборе общественных территорий устанавливается не ранее дня, следующего за днем размещения информации о начале приема соответствующих заявок (предложений);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дата окончания приема заявок (предложений) на участие в отборе общественных территорий устанавливается не ранее чем через двадцать календарных дней со дня, следующего за днем размещения информации о начале приема соответствующих заявок (предложений);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срок рассмотрения и оценки заявок (предложений) на участие в отборе общественных территорий составляет не более десяти рабочих дней с даты окончания приема заявок (предложений) на участие в отборе общественных территорий.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r>
    </w:p>
    <w:p>
      <w:pPr>
        <w:pStyle w:val="Style33"/>
        <w:widowControl/>
        <w:numPr>
          <w:ilvl w:val="1"/>
          <w:numId w:val="1"/>
        </w:numPr>
        <w:ind w:firstLine="539"/>
        <w:jc w:val="center"/>
        <w:textAlignment w:val="auto"/>
        <w:outlineLvl w:val="1"/>
        <w:rPr>
          <w:rFonts w:ascii="Liberation Serif" w:hAnsi="Liberation Serif"/>
          <w:sz w:val="24"/>
          <w:szCs w:val="24"/>
        </w:rPr>
      </w:pPr>
      <w:r>
        <w:rPr>
          <w:rFonts w:ascii="Liberation Serif" w:hAnsi="Liberation Serif"/>
          <w:sz w:val="24"/>
          <w:szCs w:val="24"/>
        </w:rPr>
        <w:t>III. ПОРЯДОК РАССМОТРЕНИЯ И ОЦЕНКИ ПРЕДЛОЖЕНИЙ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3.1. Отбор представленных заявок и прилагаемых к ним документов посредством их оценки проводит общественная комиссия по реализации муниципальной программы «Формирование современной городской среды на территории городского округа Заречный на 2018 – 2027 годы» (далее - общественная комиссия) исходя из следующих критериев:</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наличие общественной инициативы по благоустройству мест общего пользования;</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событийное наполнение благоустраиваемых пространств (возможность проведения различных досуговых, спортивных, культурных мероприятий);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наличие инфраструктуры спорта, досуга и отдыха;</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использование технологий ландшафтного дизайна в озеленении территории;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наличие малых архитектурных форм;</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соблюдение норм доступности для маломобильных граждан.</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3.2. Общественная комиссия рассматривает заявки и прилагаемые к ним документы на соответствие требованиям, установленным настоящим Порядком, о чем составляется протокол рассмотрения и оценки заявок на участие в отборе общественных территорий (далее - протокол оценки).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3.3. Заявка отклоняется общественной комиссией в следующих случаях:</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1) предоставление заявки с нарушением сроков, установленных настоящим Порядком;</w:t>
      </w:r>
    </w:p>
    <w:p>
      <w:pPr>
        <w:pStyle w:val="Style33"/>
        <w:widowControl/>
        <w:ind w:firstLine="709"/>
        <w:jc w:val="both"/>
        <w:textAlignment w:val="auto"/>
        <w:rPr/>
      </w:pPr>
      <w:r>
        <w:rPr>
          <w:rStyle w:val="Style20"/>
          <w:rFonts w:ascii="Liberation Serif" w:hAnsi="Liberation Serif"/>
          <w:sz w:val="24"/>
          <w:szCs w:val="24"/>
        </w:rPr>
        <w:t xml:space="preserve">2) представления заявки и прилагаемых к ней документов, указанных в </w:t>
      </w:r>
      <w:r>
        <w:rPr>
          <w:rStyle w:val="Style20"/>
          <w:rFonts w:ascii="Liberation Serif" w:hAnsi="Liberation Serif"/>
          <w:color w:val="000000"/>
          <w:sz w:val="24"/>
          <w:szCs w:val="24"/>
        </w:rPr>
        <w:t xml:space="preserve">пункте 2.4 </w:t>
      </w:r>
      <w:r>
        <w:rPr>
          <w:rStyle w:val="Style20"/>
          <w:rFonts w:ascii="Liberation Serif" w:hAnsi="Liberation Serif"/>
          <w:sz w:val="24"/>
          <w:szCs w:val="24"/>
        </w:rPr>
        <w:t>настоящего Порядка, не в полном объеме.</w:t>
      </w:r>
    </w:p>
    <w:p>
      <w:pPr>
        <w:pStyle w:val="Style33"/>
        <w:widowControl/>
        <w:ind w:firstLine="709"/>
        <w:jc w:val="both"/>
        <w:textAlignment w:val="auto"/>
        <w:rPr/>
      </w:pPr>
      <w:r>
        <w:rPr>
          <w:rStyle w:val="Style20"/>
          <w:rFonts w:ascii="Liberation Serif" w:hAnsi="Liberation Serif"/>
          <w:sz w:val="24"/>
          <w:szCs w:val="24"/>
        </w:rPr>
        <w:t>3.4. Победителем отбора становится общественная территория, набравшая наибольшее количество голосов общественной комиссии.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3.5. Отбор признается несостоявшимся в случаях, если:</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отклонены все заявки на участие в отборе;</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не подано ни одной заявки на участие в отборе.</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3.6. В случае если по окончании срока подачи заявок на участие в отборе подана только одна заявка, Общественная комиссия признает отбор несостоявшимся и рассматривает указанную заявку.</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Если данная заявка соответствует требованиям настоящего Порядка, общественная территория включается в перечень общественных территорий для включения в муниципальную программу.</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3.7. Протокол оценки подписывается всеми членами Общественной комиссии, присутствовавшими на заседании, и размещается на официальном сайте городского округа Заречный в информационно-телекоммуникационной сети «Интернет» (http://gorod-zarechny.ru/).</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3.8. Сформированный в результате отбора перечень общественной территории является основанием для включения в муниципальную программу.</w:t>
      </w:r>
    </w:p>
    <w:p>
      <w:pPr>
        <w:pStyle w:val="Style33"/>
        <w:widowControl/>
        <w:ind w:firstLine="540"/>
        <w:jc w:val="both"/>
        <w:textAlignment w:val="auto"/>
        <w:rPr>
          <w:rFonts w:ascii="Liberation Serif" w:hAnsi="Liberation Serif"/>
          <w:sz w:val="28"/>
          <w:szCs w:val="28"/>
        </w:rPr>
      </w:pPr>
      <w:r>
        <w:rPr>
          <w:rFonts w:ascii="Liberation Serif" w:hAnsi="Liberation Serif"/>
          <w:sz w:val="28"/>
          <w:szCs w:val="28"/>
        </w:rPr>
      </w:r>
    </w:p>
    <w:p>
      <w:pPr>
        <w:pStyle w:val="Style33"/>
        <w:widowControl/>
        <w:numPr>
          <w:ilvl w:val="1"/>
          <w:numId w:val="1"/>
        </w:numPr>
        <w:spacing w:before="240" w:after="0"/>
        <w:ind w:firstLine="539"/>
        <w:jc w:val="right"/>
        <w:textAlignment w:val="auto"/>
        <w:outlineLvl w:val="1"/>
        <w:rPr>
          <w:rFonts w:ascii="Liberation Serif" w:hAnsi="Liberation Serif"/>
          <w:sz w:val="24"/>
          <w:szCs w:val="24"/>
        </w:rPr>
      </w:pPr>
      <w:r>
        <w:rPr>
          <w:rFonts w:ascii="Liberation Serif" w:hAnsi="Liberation Serif"/>
          <w:sz w:val="24"/>
          <w:szCs w:val="24"/>
        </w:rPr>
      </w:r>
    </w:p>
    <w:p>
      <w:pPr>
        <w:pStyle w:val="Style33"/>
        <w:widowControl/>
        <w:numPr>
          <w:ilvl w:val="1"/>
          <w:numId w:val="1"/>
        </w:numPr>
        <w:spacing w:before="240" w:after="0"/>
        <w:ind w:firstLine="539"/>
        <w:jc w:val="right"/>
        <w:textAlignment w:val="auto"/>
        <w:outlineLvl w:val="1"/>
        <w:rPr>
          <w:rFonts w:ascii="Liberation Serif" w:hAnsi="Liberation Serif"/>
          <w:sz w:val="24"/>
          <w:szCs w:val="24"/>
        </w:rPr>
      </w:pPr>
      <w:r>
        <w:rPr>
          <w:rFonts w:ascii="Liberation Serif" w:hAnsi="Liberation Serif"/>
          <w:sz w:val="24"/>
          <w:szCs w:val="24"/>
        </w:rPr>
      </w:r>
      <w:r>
        <w:br w:type="page"/>
      </w:r>
    </w:p>
    <w:p>
      <w:pPr>
        <w:pStyle w:val="Style33"/>
        <w:widowControl/>
        <w:spacing w:before="240" w:after="0"/>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numPr>
          <w:ilvl w:val="0"/>
          <w:numId w:val="0"/>
        </w:numPr>
        <w:tabs>
          <w:tab w:val="clear" w:pos="708"/>
        </w:tabs>
        <w:ind w:left="5387" w:hanging="0"/>
        <w:jc w:val="both"/>
        <w:textAlignment w:val="auto"/>
        <w:outlineLvl w:val="1"/>
        <w:rPr>
          <w:rFonts w:ascii="Liberation Serif" w:hAnsi="Liberation Serif"/>
          <w:sz w:val="24"/>
          <w:szCs w:val="24"/>
        </w:rPr>
      </w:pPr>
      <w:r>
        <w:rPr>
          <w:rFonts w:ascii="Liberation Serif" w:hAnsi="Liberation Serif"/>
          <w:sz w:val="24"/>
          <w:szCs w:val="24"/>
        </w:rPr>
        <w:t>Приложение N 1</w:t>
      </w:r>
    </w:p>
    <w:p>
      <w:pPr>
        <w:pStyle w:val="Style33"/>
        <w:widowControl/>
        <w:tabs>
          <w:tab w:val="clear" w:pos="708"/>
        </w:tabs>
        <w:ind w:left="5387" w:hanging="0"/>
        <w:jc w:val="both"/>
        <w:textAlignment w:val="auto"/>
        <w:rPr>
          <w:rFonts w:ascii="Liberation Serif" w:hAnsi="Liberation Serif"/>
          <w:sz w:val="24"/>
          <w:szCs w:val="24"/>
        </w:rPr>
      </w:pPr>
      <w:r>
        <w:rPr>
          <w:rFonts w:ascii="Liberation Serif" w:hAnsi="Liberation Serif"/>
          <w:sz w:val="24"/>
          <w:szCs w:val="24"/>
        </w:rPr>
        <w:t>к Порядку представления,</w:t>
      </w:r>
    </w:p>
    <w:p>
      <w:pPr>
        <w:pStyle w:val="Style33"/>
        <w:widowControl/>
        <w:tabs>
          <w:tab w:val="clear" w:pos="708"/>
        </w:tabs>
        <w:ind w:left="5387" w:hanging="0"/>
        <w:jc w:val="both"/>
        <w:textAlignment w:val="auto"/>
        <w:rPr>
          <w:rFonts w:ascii="Liberation Serif" w:hAnsi="Liberation Serif"/>
          <w:sz w:val="24"/>
          <w:szCs w:val="24"/>
        </w:rPr>
      </w:pPr>
      <w:r>
        <w:rPr>
          <w:rFonts w:ascii="Liberation Serif" w:hAnsi="Liberation Serif"/>
          <w:sz w:val="24"/>
          <w:szCs w:val="24"/>
        </w:rPr>
        <w:t>рассмотрения и оценки предложений</w:t>
      </w:r>
    </w:p>
    <w:p>
      <w:pPr>
        <w:pStyle w:val="Style33"/>
        <w:widowControl/>
        <w:tabs>
          <w:tab w:val="clear" w:pos="708"/>
        </w:tabs>
        <w:ind w:left="5387" w:hanging="0"/>
        <w:jc w:val="both"/>
        <w:textAlignment w:val="auto"/>
        <w:rPr>
          <w:rFonts w:ascii="Liberation Serif" w:hAnsi="Liberation Serif"/>
          <w:sz w:val="24"/>
          <w:szCs w:val="24"/>
        </w:rPr>
      </w:pPr>
      <w:r>
        <w:rPr>
          <w:rFonts w:ascii="Liberation Serif" w:hAnsi="Liberation Serif"/>
          <w:sz w:val="24"/>
          <w:szCs w:val="24"/>
        </w:rPr>
        <w:t>граждан, организаций на включение</w:t>
      </w:r>
    </w:p>
    <w:p>
      <w:pPr>
        <w:pStyle w:val="Style33"/>
        <w:widowControl/>
        <w:tabs>
          <w:tab w:val="clear" w:pos="708"/>
        </w:tabs>
        <w:ind w:left="5387" w:hanging="0"/>
        <w:jc w:val="both"/>
        <w:textAlignment w:val="auto"/>
        <w:rPr>
          <w:rFonts w:ascii="Liberation Serif" w:hAnsi="Liberation Serif"/>
          <w:sz w:val="24"/>
          <w:szCs w:val="24"/>
        </w:rPr>
      </w:pPr>
      <w:r>
        <w:rPr>
          <w:rFonts w:ascii="Liberation Serif" w:hAnsi="Liberation Serif"/>
          <w:sz w:val="24"/>
          <w:szCs w:val="24"/>
        </w:rPr>
        <w:t>общественной территории</w:t>
      </w:r>
    </w:p>
    <w:p>
      <w:pPr>
        <w:pStyle w:val="Style33"/>
        <w:widowControl/>
        <w:tabs>
          <w:tab w:val="clear" w:pos="708"/>
        </w:tabs>
        <w:ind w:left="5387" w:hanging="0"/>
        <w:jc w:val="both"/>
        <w:textAlignment w:val="auto"/>
        <w:rPr>
          <w:rFonts w:ascii="Liberation Serif" w:hAnsi="Liberation Serif"/>
          <w:sz w:val="24"/>
          <w:szCs w:val="24"/>
        </w:rPr>
      </w:pPr>
      <w:r>
        <w:rPr>
          <w:rFonts w:ascii="Liberation Serif" w:hAnsi="Liberation Serif"/>
          <w:sz w:val="24"/>
          <w:szCs w:val="24"/>
        </w:rPr>
        <w:t>в муниципальную программу</w:t>
      </w:r>
    </w:p>
    <w:p>
      <w:pPr>
        <w:pStyle w:val="Style33"/>
        <w:widowControl/>
        <w:tabs>
          <w:tab w:val="clear" w:pos="708"/>
        </w:tabs>
        <w:ind w:left="5387" w:hanging="0"/>
        <w:jc w:val="both"/>
        <w:textAlignment w:val="auto"/>
        <w:rPr/>
      </w:pPr>
      <w:r>
        <w:rPr>
          <w:rStyle w:val="Style20"/>
          <w:rFonts w:ascii="Liberation Serif" w:hAnsi="Liberation Serif"/>
          <w:sz w:val="24"/>
          <w:szCs w:val="24"/>
        </w:rPr>
        <w:t>«Формирование современной городской среды на территории городского округа Заречный на 2018 – 2027 годы»</w:t>
      </w:r>
    </w:p>
    <w:p>
      <w:pPr>
        <w:pStyle w:val="Style33"/>
        <w:widowControl/>
        <w:spacing w:before="240" w:after="0"/>
        <w:ind w:firstLine="539"/>
        <w:jc w:val="center"/>
        <w:textAlignment w:val="auto"/>
        <w:rPr>
          <w:rFonts w:ascii="Liberation Serif" w:hAnsi="Liberation Serif"/>
          <w:sz w:val="28"/>
          <w:szCs w:val="28"/>
        </w:rPr>
      </w:pPr>
      <w:r>
        <w:rPr>
          <w:rFonts w:ascii="Liberation Serif" w:hAnsi="Liberation Serif"/>
          <w:sz w:val="28"/>
          <w:szCs w:val="28"/>
        </w:rPr>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В администрацию городского округа Заречный</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От ________________________________________</w:t>
      </w:r>
    </w:p>
    <w:p>
      <w:pPr>
        <w:pStyle w:val="Style33"/>
        <w:widowControl/>
        <w:tabs>
          <w:tab w:val="clear" w:pos="708"/>
        </w:tabs>
        <w:ind w:left="3540" w:firstLine="708"/>
        <w:textAlignment w:val="auto"/>
        <w:rPr>
          <w:rFonts w:ascii="Liberation Serif" w:hAnsi="Liberation Serif"/>
          <w:sz w:val="24"/>
          <w:szCs w:val="24"/>
        </w:rPr>
      </w:pPr>
      <w:r>
        <w:rPr>
          <w:rFonts w:ascii="Liberation Serif" w:hAnsi="Liberation Serif"/>
          <w:sz w:val="24"/>
          <w:szCs w:val="24"/>
        </w:rPr>
        <w:t>(указывается Ф.И.О. гражданина полностью</w:t>
      </w:r>
    </w:p>
    <w:p>
      <w:pPr>
        <w:pStyle w:val="Style33"/>
        <w:widowControl/>
        <w:tabs>
          <w:tab w:val="clear" w:pos="708"/>
        </w:tabs>
        <w:ind w:left="4248" w:firstLine="5"/>
        <w:textAlignment w:val="auto"/>
        <w:rPr>
          <w:rFonts w:ascii="Liberation Serif" w:hAnsi="Liberation Serif"/>
          <w:sz w:val="24"/>
          <w:szCs w:val="24"/>
        </w:rPr>
      </w:pPr>
      <w:r>
        <w:rPr>
          <w:rFonts w:ascii="Liberation Serif" w:hAnsi="Liberation Serif"/>
          <w:sz w:val="24"/>
          <w:szCs w:val="24"/>
        </w:rPr>
        <w:t>или наименование юридического лица</w:t>
      </w:r>
    </w:p>
    <w:p>
      <w:pPr>
        <w:pStyle w:val="Style33"/>
        <w:widowControl/>
        <w:tabs>
          <w:tab w:val="clear" w:pos="708"/>
        </w:tabs>
        <w:ind w:left="3540" w:firstLine="708"/>
        <w:textAlignment w:val="auto"/>
        <w:rPr>
          <w:rFonts w:ascii="Liberation Serif" w:hAnsi="Liberation Serif"/>
          <w:sz w:val="24"/>
          <w:szCs w:val="24"/>
        </w:rPr>
      </w:pPr>
      <w:r>
        <w:rPr>
          <w:rFonts w:ascii="Liberation Serif" w:hAnsi="Liberation Serif"/>
          <w:sz w:val="24"/>
          <w:szCs w:val="24"/>
        </w:rPr>
        <w:t>и Ф.И.О. представителя)</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________________________________________</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________________________________________</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________________________________________</w:t>
      </w:r>
    </w:p>
    <w:p>
      <w:pPr>
        <w:pStyle w:val="Style33"/>
        <w:widowControl/>
        <w:tabs>
          <w:tab w:val="clear" w:pos="708"/>
        </w:tabs>
        <w:ind w:left="4247" w:hanging="0"/>
        <w:jc w:val="both"/>
        <w:textAlignment w:val="auto"/>
        <w:rPr>
          <w:rFonts w:ascii="Liberation Serif" w:hAnsi="Liberation Serif"/>
          <w:sz w:val="24"/>
          <w:szCs w:val="24"/>
        </w:rPr>
      </w:pPr>
      <w:r>
        <w:rPr>
          <w:rFonts w:ascii="Liberation Serif" w:hAnsi="Liberation Serif"/>
          <w:sz w:val="24"/>
          <w:szCs w:val="24"/>
        </w:rPr>
        <w:t>адрес местонахождения (для юридических лиц), место жительства (для граждан)</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________________________________________</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Номер контактного телефона:</w:t>
      </w:r>
    </w:p>
    <w:p>
      <w:pPr>
        <w:pStyle w:val="Style33"/>
        <w:widowControl/>
        <w:tabs>
          <w:tab w:val="clear" w:pos="708"/>
        </w:tabs>
        <w:spacing w:before="240" w:after="0"/>
        <w:ind w:left="3540" w:firstLine="708"/>
        <w:jc w:val="both"/>
        <w:textAlignment w:val="auto"/>
        <w:rPr>
          <w:rFonts w:ascii="Liberation Serif" w:hAnsi="Liberation Serif"/>
          <w:sz w:val="24"/>
          <w:szCs w:val="24"/>
        </w:rPr>
      </w:pPr>
      <w:r>
        <w:rPr>
          <w:rFonts w:ascii="Liberation Serif" w:hAnsi="Liberation Serif"/>
          <w:sz w:val="24"/>
          <w:szCs w:val="24"/>
        </w:rPr>
        <w:t>________________________________________</w:t>
      </w:r>
    </w:p>
    <w:p>
      <w:pPr>
        <w:pStyle w:val="Style33"/>
        <w:widowControl/>
        <w:spacing w:before="240" w:after="0"/>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jc w:val="center"/>
        <w:textAlignment w:val="auto"/>
        <w:rPr>
          <w:rFonts w:ascii="Liberation Serif" w:hAnsi="Liberation Serif"/>
          <w:sz w:val="24"/>
          <w:szCs w:val="24"/>
        </w:rPr>
      </w:pPr>
      <w:bookmarkStart w:id="16" w:name="P595"/>
      <w:bookmarkEnd w:id="16"/>
      <w:r>
        <w:rPr>
          <w:rFonts w:ascii="Liberation Serif" w:hAnsi="Liberation Serif"/>
          <w:sz w:val="24"/>
          <w:szCs w:val="24"/>
        </w:rPr>
        <w:t>Заявка</w:t>
      </w:r>
    </w:p>
    <w:p>
      <w:pPr>
        <w:pStyle w:val="Style33"/>
        <w:widowControl/>
        <w:jc w:val="center"/>
        <w:textAlignment w:val="auto"/>
        <w:rPr>
          <w:rFonts w:ascii="Liberation Serif" w:hAnsi="Liberation Serif"/>
          <w:sz w:val="24"/>
          <w:szCs w:val="24"/>
        </w:rPr>
      </w:pPr>
      <w:r>
        <w:rPr>
          <w:rFonts w:ascii="Liberation Serif" w:hAnsi="Liberation Serif"/>
          <w:sz w:val="24"/>
          <w:szCs w:val="24"/>
        </w:rPr>
        <w:t>на участие в отборе для формирования перечня на включение</w:t>
      </w:r>
    </w:p>
    <w:p>
      <w:pPr>
        <w:pStyle w:val="Style33"/>
        <w:widowControl/>
        <w:jc w:val="center"/>
        <w:textAlignment w:val="auto"/>
        <w:rPr>
          <w:rFonts w:ascii="Liberation Serif" w:hAnsi="Liberation Serif"/>
          <w:sz w:val="24"/>
          <w:szCs w:val="24"/>
        </w:rPr>
      </w:pPr>
      <w:r>
        <w:rPr>
          <w:rFonts w:ascii="Liberation Serif" w:hAnsi="Liberation Serif"/>
          <w:sz w:val="24"/>
          <w:szCs w:val="24"/>
        </w:rPr>
        <w:t>общественной территории в муниципальную программу</w:t>
      </w:r>
    </w:p>
    <w:p>
      <w:pPr>
        <w:pStyle w:val="Style33"/>
        <w:widowControl/>
        <w:jc w:val="center"/>
        <w:textAlignment w:val="auto"/>
        <w:rPr>
          <w:rFonts w:ascii="Liberation Serif" w:hAnsi="Liberation Serif"/>
          <w:sz w:val="24"/>
          <w:szCs w:val="24"/>
        </w:rPr>
      </w:pPr>
      <w:r>
        <w:rPr>
          <w:rFonts w:ascii="Liberation Serif" w:hAnsi="Liberation Serif"/>
          <w:sz w:val="24"/>
          <w:szCs w:val="24"/>
        </w:rPr>
        <w:t>«Формирование современной городской среды на территории городского округа Заречный на 2018 – 2027 годы»</w:t>
      </w:r>
    </w:p>
    <w:p>
      <w:pPr>
        <w:pStyle w:val="Style33"/>
        <w:widowControl/>
        <w:jc w:val="both"/>
        <w:textAlignment w:val="auto"/>
        <w:rPr>
          <w:rFonts w:ascii="Liberation Serif" w:hAnsi="Liberation Serif"/>
          <w:sz w:val="24"/>
          <w:szCs w:val="24"/>
        </w:rPr>
      </w:pPr>
      <w:r>
        <w:rPr>
          <w:rFonts w:ascii="Liberation Serif" w:hAnsi="Liberation Serif"/>
          <w:sz w:val="24"/>
          <w:szCs w:val="24"/>
        </w:rPr>
      </w:r>
    </w:p>
    <w:p>
      <w:pPr>
        <w:pStyle w:val="Style33"/>
        <w:widowControl/>
        <w:numPr>
          <w:ilvl w:val="2"/>
          <w:numId w:val="1"/>
        </w:numPr>
        <w:ind w:firstLine="539"/>
        <w:jc w:val="center"/>
        <w:textAlignment w:val="auto"/>
        <w:outlineLvl w:val="2"/>
        <w:rPr>
          <w:rFonts w:ascii="Liberation Serif" w:hAnsi="Liberation Serif"/>
          <w:sz w:val="24"/>
          <w:szCs w:val="24"/>
        </w:rPr>
      </w:pPr>
      <w:r>
        <w:rPr>
          <w:rFonts w:ascii="Liberation Serif" w:hAnsi="Liberation Serif"/>
          <w:sz w:val="24"/>
          <w:szCs w:val="24"/>
        </w:rPr>
        <w:t>I. Общая характеристика проекта</w:t>
      </w:r>
    </w:p>
    <w:p>
      <w:pPr>
        <w:pStyle w:val="Style33"/>
        <w:widowControl/>
        <w:numPr>
          <w:ilvl w:val="2"/>
          <w:numId w:val="1"/>
        </w:numPr>
        <w:ind w:firstLine="539"/>
        <w:jc w:val="center"/>
        <w:textAlignment w:val="auto"/>
        <w:outlineLvl w:val="2"/>
        <w:rPr>
          <w:rFonts w:ascii="Liberation Serif" w:hAnsi="Liberation Serif"/>
          <w:sz w:val="24"/>
          <w:szCs w:val="24"/>
        </w:rPr>
      </w:pPr>
      <w:r>
        <w:rPr>
          <w:rFonts w:ascii="Liberation Serif" w:hAnsi="Liberation Serif"/>
          <w:sz w:val="24"/>
          <w:szCs w:val="24"/>
        </w:rPr>
      </w:r>
    </w:p>
    <w:tbl>
      <w:tblPr>
        <w:tblW w:w="9930" w:type="dxa"/>
        <w:jc w:val="left"/>
        <w:tblInd w:w="-10" w:type="dxa"/>
        <w:tblLayout w:type="fixed"/>
        <w:tblCellMar>
          <w:top w:w="102" w:type="dxa"/>
          <w:left w:w="62" w:type="dxa"/>
          <w:bottom w:w="102" w:type="dxa"/>
          <w:right w:w="62" w:type="dxa"/>
        </w:tblCellMar>
      </w:tblPr>
      <w:tblGrid>
        <w:gridCol w:w="5220"/>
        <w:gridCol w:w="4709"/>
      </w:tblGrid>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Направление реализации проекта</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Наименование проекта, адрес или описание местоположения</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Проект соответствует нормам безопасности и законодательству Российской Федерации (да/нет)</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Площадь, на которой реализуется проект, кв. м</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Цель и задачи проекта</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Инициатор проекта</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Заявитель проекта</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Целевая группа:</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количество человек, заинтересованных в реализации проекта</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в том числе прямо заинтересованных, человек</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r>
        <w:trPr/>
        <w:tc>
          <w:tcPr>
            <w:tcW w:w="5220"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t>Косвенно заинтересованных, человек</w:t>
            </w:r>
          </w:p>
        </w:tc>
        <w:tc>
          <w:tcPr>
            <w:tcW w:w="4709" w:type="dxa"/>
            <w:tcBorders>
              <w:top w:val="single" w:sz="4" w:space="0" w:color="000000"/>
              <w:left w:val="single" w:sz="4" w:space="0" w:color="000000"/>
              <w:bottom w:val="single" w:sz="4" w:space="0" w:color="000000"/>
              <w:right w:val="single" w:sz="4" w:space="0" w:color="000000"/>
            </w:tcBorders>
          </w:tcPr>
          <w:p>
            <w:pPr>
              <w:pStyle w:val="Style33"/>
              <w:widowControl w:val="false"/>
              <w:jc w:val="both"/>
              <w:textAlignment w:val="auto"/>
              <w:rPr>
                <w:rFonts w:ascii="Liberation Serif" w:hAnsi="Liberation Serif"/>
                <w:sz w:val="24"/>
                <w:szCs w:val="24"/>
              </w:rPr>
            </w:pPr>
            <w:r>
              <w:rPr>
                <w:rFonts w:ascii="Liberation Serif" w:hAnsi="Liberation Serif"/>
                <w:sz w:val="24"/>
                <w:szCs w:val="24"/>
              </w:rPr>
            </w:r>
          </w:p>
        </w:tc>
      </w:tr>
    </w:tbl>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numPr>
          <w:ilvl w:val="2"/>
          <w:numId w:val="1"/>
        </w:numPr>
        <w:ind w:firstLine="539"/>
        <w:jc w:val="center"/>
        <w:textAlignment w:val="auto"/>
        <w:outlineLvl w:val="2"/>
        <w:rPr>
          <w:rFonts w:ascii="Liberation Serif" w:hAnsi="Liberation Serif"/>
          <w:sz w:val="24"/>
          <w:szCs w:val="24"/>
        </w:rPr>
      </w:pPr>
      <w:r>
        <w:rPr>
          <w:rFonts w:ascii="Liberation Serif" w:hAnsi="Liberation Serif"/>
          <w:sz w:val="24"/>
          <w:szCs w:val="24"/>
        </w:rPr>
        <w:t>II. Описание проекта</w:t>
      </w:r>
    </w:p>
    <w:p>
      <w:pPr>
        <w:pStyle w:val="Style33"/>
        <w:widowControl/>
        <w:ind w:firstLine="539"/>
        <w:jc w:val="center"/>
        <w:textAlignment w:val="auto"/>
        <w:rPr>
          <w:rFonts w:ascii="Liberation Serif" w:hAnsi="Liberation Serif"/>
          <w:sz w:val="24"/>
          <w:szCs w:val="24"/>
        </w:rPr>
      </w:pPr>
      <w:r>
        <w:rPr>
          <w:rFonts w:ascii="Liberation Serif" w:hAnsi="Liberation Serif"/>
          <w:sz w:val="24"/>
          <w:szCs w:val="24"/>
        </w:rPr>
        <w:t>(не более 3 страниц)</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1. Описание проблемы и обоснование ее актуальности для жителей городского округа Заречный: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характеристика существующей ситуации и описание решаемой проблемы;</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необходимость выполнения проекта;</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круг людей, которых касается решаемая проблема;</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актуальность решаемой проблемы для жителей городского округа Заречный, общественная значимость.</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2. Конкретные мероприятия (работы), предполагаемые для благоустройства территории, в том числе с участием общественности, основные этапы.</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3. Ожидаемые результаты реализации мероприятий:</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практические результаты, которые планируется достичь в ходе выполнения благоустройства;</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результаты, характеризующие решение заявленной проблемы;</w:t>
      </w:r>
    </w:p>
    <w:p>
      <w:pPr>
        <w:pStyle w:val="Style33"/>
        <w:widowControl/>
        <w:ind w:firstLine="709"/>
        <w:jc w:val="both"/>
        <w:textAlignment w:val="auto"/>
        <w:rPr>
          <w:rFonts w:ascii="Liberation Serif" w:hAnsi="Liberation Serif"/>
          <w:sz w:val="24"/>
          <w:szCs w:val="24"/>
        </w:rPr>
      </w:pPr>
      <w:r>
        <w:rPr>
          <w:rFonts w:ascii="Liberation Serif" w:hAnsi="Liberation Serif"/>
          <w:sz w:val="24"/>
          <w:szCs w:val="24"/>
        </w:rPr>
        <w:t>- количественные показатели.</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t>______________________                                _______________________________</w:t>
      </w:r>
    </w:p>
    <w:p>
      <w:pPr>
        <w:pStyle w:val="Style33"/>
        <w:widowControl/>
        <w:ind w:firstLine="539"/>
        <w:jc w:val="both"/>
        <w:textAlignment w:val="auto"/>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(подпись)                                                                               (Ф.И.О.)</w:t>
      </w:r>
    </w:p>
    <w:p>
      <w:pPr>
        <w:pStyle w:val="Style33"/>
        <w:ind w:firstLine="709"/>
        <w:jc w:val="center"/>
        <w:textAlignment w:val="auto"/>
        <w:rPr>
          <w:rFonts w:ascii="Liberation Serif" w:hAnsi="Liberation Serif"/>
          <w:sz w:val="24"/>
          <w:szCs w:val="24"/>
        </w:rPr>
      </w:pPr>
      <w:r>
        <w:rPr>
          <w:rFonts w:ascii="Liberation Serif" w:hAnsi="Liberation Serif"/>
          <w:sz w:val="24"/>
          <w:szCs w:val="24"/>
        </w:rPr>
      </w:r>
    </w:p>
    <w:sectPr>
      <w:headerReference w:type="default" r:id="rId10"/>
      <w:headerReference w:type="first" r:id="rId11"/>
      <w:type w:val="nextPage"/>
      <w:pgSz w:w="11906" w:h="16838"/>
      <w:pgMar w:left="1418" w:right="567" w:gutter="0" w:header="567" w:top="1134" w:footer="0"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130226434"/>
    </w:sdtPr>
    <w:sdtContent>
      <w:p>
        <w:pPr>
          <w:pStyle w:val="Style27"/>
          <w:jc w:val="center"/>
          <w:rPr>
            <w:rFonts w:ascii="Liberation Serif" w:hAnsi="Liberation Serif" w:cs="Liberation Serif"/>
            <w:sz w:val="24"/>
          </w:rPr>
        </w:pPr>
        <w:r>
          <w:rPr>
            <w:rFonts w:cs="Liberation Serif" w:ascii="Liberation Serif" w:hAnsi="Liberation Serif"/>
            <w:sz w:val="24"/>
          </w:rPr>
          <w:fldChar w:fldCharType="begin"/>
        </w:r>
        <w:r>
          <w:rPr>
            <w:sz w:val="24"/>
            <w:rFonts w:cs="Liberation Serif" w:ascii="Liberation Serif" w:hAnsi="Liberation Serif"/>
          </w:rPr>
          <w:instrText xml:space="preserve"> PAGE </w:instrText>
        </w:r>
        <w:r>
          <w:rPr>
            <w:sz w:val="24"/>
            <w:rFonts w:cs="Liberation Serif" w:ascii="Liberation Serif" w:hAnsi="Liberation Serif"/>
          </w:rPr>
          <w:fldChar w:fldCharType="separate"/>
        </w:r>
        <w:r>
          <w:rPr>
            <w:sz w:val="24"/>
            <w:rFonts w:cs="Liberation Serif" w:ascii="Liberation Serif" w:hAnsi="Liberation Serif"/>
          </w:rPr>
          <w:t>5</w:t>
        </w:r>
        <w:r>
          <w:rPr>
            <w:sz w:val="24"/>
            <w:rFonts w:cs="Liberation Serif" w:ascii="Liberation Serif" w:hAnsi="Liberation Serif"/>
          </w:rPr>
          <w:fldChar w:fldCharType="end"/>
        </w:r>
      </w:p>
      <w:p>
        <w:pPr>
          <w:pStyle w:val="Style27"/>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11</w:t>
    </w:r>
    <w:r>
      <w:rPr>
        <w:sz w:val="28"/>
        <w:rFonts w:ascii="Times New Roman" w:hAnsi="Times New Roman"/>
      </w:rPr>
      <w:fldChar w:fldCharType="end"/>
    </w:r>
  </w:p>
  <w:p>
    <w:pPr>
      <w:pStyle w:val="Style27"/>
      <w:jc w:val="center"/>
      <w:rPr>
        <w:rFonts w:ascii="Times New Roman" w:hAnsi="Times New Roman"/>
        <w:sz w:val="28"/>
      </w:rPr>
    </w:pPr>
    <w:r>
      <w:rPr>
        <w:rFonts w:ascii="Times New Roman" w:hAnsi="Times New Roman"/>
        <w:sz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rPr>
    </w:pPr>
    <w:r>
      <w:rPr>
        <w:rFonts w:ascii="Times New Roman" w:hAnsi="Times New Roman"/>
        <w:sz w:val="28"/>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21</w:t>
    </w:r>
    <w:r>
      <w:rPr>
        <w:sz w:val="28"/>
        <w:rFonts w:ascii="Times New Roman" w:hAnsi="Times New Roman"/>
      </w:rPr>
      <w:fldChar w:fldCharType="end"/>
    </w:r>
  </w:p>
  <w:p>
    <w:pPr>
      <w:pStyle w:val="Style27"/>
      <w:jc w:val="center"/>
      <w:rPr>
        <w:rFonts w:ascii="Times New Roman" w:hAnsi="Times New Roman"/>
        <w:sz w:val="28"/>
      </w:rPr>
    </w:pPr>
    <w:r>
      <w:rPr>
        <w:rFonts w:ascii="Times New Roman" w:hAnsi="Times New Roman"/>
        <w:sz w:val="2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46</w:t>
    </w:r>
    <w:r>
      <w:rPr>
        <w:sz w:val="28"/>
        <w:rFonts w:ascii="Times New Roman" w:hAnsi="Times New Roman"/>
      </w:rPr>
      <w:fldChar w:fldCharType="end"/>
    </w:r>
  </w:p>
  <w:p>
    <w:pPr>
      <w:pStyle w:val="Style27"/>
      <w:jc w:val="center"/>
      <w:rPr>
        <w:rFonts w:ascii="Times New Roman" w:hAnsi="Times New Roman"/>
        <w:sz w:val="28"/>
      </w:rPr>
    </w:pPr>
    <w:r>
      <w:rPr>
        <w:rFonts w:ascii="Times New Roman" w:hAnsi="Times New Roman"/>
        <w:sz w:val="28"/>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dstrike w:val="false"/>
        <w:strike w:val="false"/>
        <w:vertAlign w:val="baseline"/>
        <w:position w:val="0"/>
        <w:sz w:val="26"/>
        <w:sz w:val="26"/>
        <w:spacing w:val="0"/>
        <w:i w:val="false"/>
        <w:u w:val="none"/>
        <w:b w:val="false"/>
        <w:szCs w:val="26"/>
        <w:iCs w:val="false"/>
        <w:bCs w:val="false"/>
        <w:w w:val="100"/>
        <w:rFonts w:ascii="Times New Roman" w:hAnsi="Times New Roman" w:eastAsia="Times New Roman" w:cs="Times New Roman"/>
        <w:color w:val="000000"/>
        <w:lang w:val="ru-RU" w:eastAsia="ru-RU" w:bidi="ru-RU"/>
      </w:rPr>
    </w:lvl>
    <w:lvl w:ilvl="1">
      <w:start w:val="1"/>
      <w:numFmt w:val="decimal"/>
      <w:lvlText w:val="%2"/>
      <w:lvlJc w:val="left"/>
      <w:pPr>
        <w:tabs>
          <w:tab w:val="num" w:pos="0"/>
        </w:tabs>
        <w:ind w:left="0" w:hanging="0"/>
      </w:pPr>
      <w:rPr/>
    </w:lvl>
    <w:lvl w:ilvl="2">
      <w:start w:val="1"/>
      <w:numFmt w:val="decimal"/>
      <w:lvlText w:val="%3"/>
      <w:lvlJc w:val="left"/>
      <w:pPr>
        <w:tabs>
          <w:tab w:val="num" w:pos="0"/>
        </w:tabs>
        <w:ind w:left="0" w:hanging="0"/>
      </w:pPr>
      <w:rPr/>
    </w:lvl>
    <w:lvl w:ilvl="3">
      <w:start w:val="1"/>
      <w:numFmt w:val="decimal"/>
      <w:lvlText w:val="%4"/>
      <w:lvlJc w:val="left"/>
      <w:pPr>
        <w:tabs>
          <w:tab w:val="num" w:pos="0"/>
        </w:tabs>
        <w:ind w:left="0" w:hanging="0"/>
      </w:pPr>
      <w:rPr/>
    </w:lvl>
    <w:lvl w:ilvl="4">
      <w:start w:val="1"/>
      <w:numFmt w:val="decimal"/>
      <w:lvlText w:val="%5"/>
      <w:lvlJc w:val="left"/>
      <w:pPr>
        <w:tabs>
          <w:tab w:val="num" w:pos="0"/>
        </w:tabs>
        <w:ind w:left="0" w:hanging="0"/>
      </w:pPr>
      <w:rPr/>
    </w:lvl>
    <w:lvl w:ilvl="5">
      <w:start w:val="1"/>
      <w:numFmt w:val="decimal"/>
      <w:lvlText w:val="%6"/>
      <w:lvlJc w:val="left"/>
      <w:pPr>
        <w:tabs>
          <w:tab w:val="num" w:pos="0"/>
        </w:tabs>
        <w:ind w:left="0" w:hanging="0"/>
      </w:pPr>
      <w:rPr/>
    </w:lvl>
    <w:lvl w:ilvl="6">
      <w:start w:val="1"/>
      <w:numFmt w:val="decimal"/>
      <w:lvlText w:val="%7"/>
      <w:lvlJc w:val="left"/>
      <w:pPr>
        <w:tabs>
          <w:tab w:val="num" w:pos="0"/>
        </w:tabs>
        <w:ind w:left="0" w:hanging="0"/>
      </w:pPr>
      <w:rPr/>
    </w:lvl>
    <w:lvl w:ilvl="7">
      <w:start w:val="1"/>
      <w:numFmt w:val="decimal"/>
      <w:lvlText w:val="%8"/>
      <w:lvlJc w:val="left"/>
      <w:pPr>
        <w:tabs>
          <w:tab w:val="num" w:pos="0"/>
        </w:tabs>
        <w:ind w:left="0" w:hanging="0"/>
      </w:pPr>
      <w:rPr/>
    </w:lvl>
    <w:lvl w:ilvl="8">
      <w:start w:val="1"/>
      <w:numFmt w:val="decimal"/>
      <w:lvlText w:val="%9"/>
      <w:lvlJc w:val="left"/>
      <w:pPr>
        <w:tabs>
          <w:tab w:val="num" w:pos="0"/>
        </w:tabs>
        <w:ind w:left="0" w:hanging="0"/>
      </w:pPr>
      <w:rPr/>
    </w:lvl>
  </w:abstractNum>
  <w:abstractNum w:abstractNumId="3">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BalloonText"/>
    <w:qFormat/>
    <w:rsid w:val="00105bf3"/>
    <w:rPr>
      <w:rFonts w:ascii="Segoe UI" w:hAnsi="Segoe UI" w:cs="Segoe UI"/>
      <w:sz w:val="18"/>
      <w:szCs w:val="18"/>
    </w:rPr>
  </w:style>
  <w:style w:type="character" w:styleId="Style15" w:customStyle="1">
    <w:name w:val="Верхний колонтитул Знак"/>
    <w:basedOn w:val="DefaultParagraphFont"/>
    <w:qFormat/>
    <w:rsid w:val="00d82b63"/>
    <w:rPr/>
  </w:style>
  <w:style w:type="character" w:styleId="Style16" w:customStyle="1">
    <w:name w:val="Нижний колонтитул Знак"/>
    <w:basedOn w:val="DefaultParagraphFont"/>
    <w:qFormat/>
    <w:rsid w:val="00d82b63"/>
    <w:rPr/>
  </w:style>
  <w:style w:type="character" w:styleId="1" w:customStyle="1">
    <w:name w:val="Основной шрифт абзаца1"/>
    <w:qFormat/>
    <w:rsid w:val="008504d0"/>
    <w:rPr/>
  </w:style>
  <w:style w:type="character" w:styleId="Style17" w:customStyle="1">
    <w:name w:val="Основной текст Знак"/>
    <w:basedOn w:val="DefaultParagraphFont"/>
    <w:link w:val="Textbody"/>
    <w:qFormat/>
    <w:rsid w:val="005c1d54"/>
    <w:rPr>
      <w:rFonts w:ascii="Times New Roman" w:hAnsi="Times New Roman" w:eastAsia="Times New Roman"/>
      <w:sz w:val="28"/>
    </w:rPr>
  </w:style>
  <w:style w:type="character" w:styleId="Style18" w:customStyle="1">
    <w:name w:val="Основной текст с отступом Знак"/>
    <w:basedOn w:val="DefaultParagraphFont"/>
    <w:link w:val="Textbodyindent"/>
    <w:qFormat/>
    <w:rsid w:val="005c1d54"/>
    <w:rPr>
      <w:rFonts w:ascii="Times New Roman" w:hAnsi="Times New Roman" w:eastAsia="Times New Roman"/>
      <w:sz w:val="28"/>
    </w:rPr>
  </w:style>
  <w:style w:type="character" w:styleId="CharacterStyle11" w:customStyle="1">
    <w:name w:val="CharacterStyle11"/>
    <w:qFormat/>
    <w:rsid w:val="005c1d54"/>
    <w:rPr>
      <w:rFonts w:ascii="Times New Roman" w:hAnsi="Times New Roman"/>
      <w:b w:val="false"/>
      <w:i w:val="false"/>
      <w:strike w:val="false"/>
      <w:dstrike w:val="false"/>
      <w:color w:val="000000"/>
      <w:sz w:val="28"/>
      <w:szCs w:val="28"/>
      <w:u w:val="none"/>
    </w:rPr>
  </w:style>
  <w:style w:type="character" w:styleId="CharacterStyle10" w:customStyle="1">
    <w:name w:val="CharacterStyle10"/>
    <w:qFormat/>
    <w:rsid w:val="005c1d54"/>
    <w:rPr>
      <w:rFonts w:ascii="Times New Roman" w:hAnsi="Times New Roman"/>
      <w:b w:val="false"/>
      <w:i w:val="false"/>
      <w:strike w:val="false"/>
      <w:dstrike w:val="false"/>
      <w:color w:val="000000"/>
      <w:sz w:val="28"/>
      <w:szCs w:val="28"/>
      <w:u w:val="none"/>
    </w:rPr>
  </w:style>
  <w:style w:type="character" w:styleId="CharacterStyle5" w:customStyle="1">
    <w:name w:val="CharacterStyle5"/>
    <w:qFormat/>
    <w:rsid w:val="005c1d54"/>
    <w:rPr>
      <w:rFonts w:ascii="Times New Roman" w:hAnsi="Times New Roman"/>
      <w:b w:val="false"/>
      <w:i w:val="false"/>
      <w:strike w:val="false"/>
      <w:dstrike w:val="false"/>
      <w:color w:val="000000"/>
      <w:sz w:val="28"/>
      <w:szCs w:val="28"/>
      <w:u w:val="none"/>
    </w:rPr>
  </w:style>
  <w:style w:type="character" w:styleId="FakeCharacterStyle" w:customStyle="1">
    <w:name w:val="FakeCharacterStyle"/>
    <w:qFormat/>
    <w:rsid w:val="005c1d54"/>
    <w:rPr>
      <w:sz w:val="2"/>
      <w:szCs w:val="2"/>
    </w:rPr>
  </w:style>
  <w:style w:type="character" w:styleId="-">
    <w:name w:val="Hyperlink"/>
    <w:basedOn w:val="DefaultParagraphFont"/>
    <w:rsid w:val="005c1d54"/>
    <w:rPr>
      <w:color w:val="0000FF"/>
      <w:u w:val="single"/>
    </w:rPr>
  </w:style>
  <w:style w:type="character" w:styleId="Style19">
    <w:name w:val="FollowedHyperlink"/>
    <w:basedOn w:val="DefaultParagraphFont"/>
    <w:rsid w:val="005c1d54"/>
    <w:rPr>
      <w:color w:val="800080"/>
      <w:u w:val="single"/>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Droid Sans Fallback" w:cs="Droid Sans Devanagari"/>
      <w:sz w:val="28"/>
      <w:szCs w:val="28"/>
    </w:rPr>
  </w:style>
  <w:style w:type="paragraph" w:styleId="Style22">
    <w:name w:val="Body Text"/>
    <w:basedOn w:val="Normal"/>
    <w:link w:val="Style17"/>
    <w:rsid w:val="005c1d54"/>
    <w:pPr>
      <w:widowControl w:val="false"/>
      <w:suppressAutoHyphens w:val="true"/>
      <w:spacing w:lineRule="auto" w:line="240" w:before="0" w:after="0"/>
      <w:ind w:right="4251" w:hanging="0"/>
      <w:textAlignment w:val="baseline"/>
    </w:pPr>
    <w:rPr>
      <w:rFonts w:ascii="Times New Roman" w:hAnsi="Times New Roman" w:eastAsia="Times New Roman"/>
      <w:sz w:val="28"/>
      <w:szCs w:val="20"/>
      <w:lang w:eastAsia="ru-RU"/>
    </w:rPr>
  </w:style>
  <w:style w:type="paragraph" w:styleId="Style23">
    <w:name w:val="List"/>
    <w:basedOn w:val="Style22"/>
    <w:pPr/>
    <w:rPr>
      <w:rFonts w:cs="Droid Sans Devanagari"/>
    </w:rPr>
  </w:style>
  <w:style w:type="paragraph" w:styleId="Style24">
    <w:name w:val="Caption"/>
    <w:basedOn w:val="Normal"/>
    <w:qFormat/>
    <w:pPr>
      <w:suppressLineNumbers/>
      <w:spacing w:before="120" w:after="120"/>
    </w:pPr>
    <w:rPr>
      <w:rFonts w:cs="Droid Sans Devanagari"/>
      <w:i/>
      <w:iCs/>
      <w:sz w:val="24"/>
      <w:szCs w:val="24"/>
    </w:rPr>
  </w:style>
  <w:style w:type="paragraph" w:styleId="Style25">
    <w:name w:val="Указатель"/>
    <w:basedOn w:val="Normal"/>
    <w:qFormat/>
    <w:pPr>
      <w:suppressLineNumbers/>
    </w:pPr>
    <w:rPr>
      <w:rFonts w:cs="Droid Sans Devanagari"/>
    </w:rPr>
  </w:style>
  <w:style w:type="paragraph" w:styleId="ConsPlusNormal" w:customStyle="1">
    <w:name w:val="ConsPlusNormal"/>
    <w:qFormat/>
    <w:rsid w:val="006d60d5"/>
    <w:pPr>
      <w:widowControl w:val="false"/>
      <w:suppressAutoHyphens w:val="true"/>
      <w:bidi w:val="0"/>
      <w:spacing w:before="0" w:after="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qFormat/>
    <w:rsid w:val="006d60d5"/>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6d60d5"/>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ConsPlusCell" w:customStyle="1">
    <w:name w:val="ConsPlusCell"/>
    <w:qFormat/>
    <w:rsid w:val="006d60d5"/>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6d60d5"/>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6d60d5"/>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6d60d5"/>
    <w:pPr>
      <w:widowControl w:val="false"/>
      <w:suppressAutoHyphens w:val="true"/>
      <w:bidi w:val="0"/>
      <w:spacing w:before="0" w:after="0"/>
      <w:jc w:val="left"/>
    </w:pPr>
    <w:rPr>
      <w:rFonts w:ascii="Tahoma" w:hAnsi="Tahoma" w:eastAsia="Times New Roman" w:cs="Tahoma"/>
      <w:color w:val="auto"/>
      <w:kern w:val="0"/>
      <w:sz w:val="20"/>
      <w:szCs w:val="20"/>
      <w:lang w:val="ru-RU" w:eastAsia="ru-RU" w:bidi="ar-SA"/>
    </w:rPr>
  </w:style>
  <w:style w:type="paragraph" w:styleId="ConsPlusTextList" w:customStyle="1">
    <w:name w:val="ConsPlusTextList"/>
    <w:qFormat/>
    <w:rsid w:val="006d60d5"/>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Style14"/>
    <w:unhideWhenUsed/>
    <w:qFormat/>
    <w:rsid w:val="00105bf3"/>
    <w:pPr>
      <w:spacing w:lineRule="auto" w:line="240" w:before="0" w:after="0"/>
    </w:pPr>
    <w:rPr>
      <w:rFonts w:ascii="Segoe UI" w:hAnsi="Segoe UI" w:cs="Segoe UI"/>
      <w:sz w:val="18"/>
      <w:szCs w:val="18"/>
    </w:rPr>
  </w:style>
  <w:style w:type="paragraph" w:styleId="Style26" w:customStyle="1">
    <w:name w:val="Колонтитул"/>
    <w:basedOn w:val="Standard"/>
    <w:qFormat/>
    <w:rsid w:val="00114e5d"/>
    <w:pPr>
      <w:suppressLineNumbers/>
      <w:tabs>
        <w:tab w:val="clear" w:pos="708"/>
        <w:tab w:val="center" w:pos="4819" w:leader="none"/>
        <w:tab w:val="right" w:pos="9638" w:leader="none"/>
      </w:tabs>
    </w:pPr>
    <w:rPr/>
  </w:style>
  <w:style w:type="paragraph" w:styleId="Style27">
    <w:name w:val="Header"/>
    <w:basedOn w:val="Normal"/>
    <w:link w:val="Style15"/>
    <w:unhideWhenUsed/>
    <w:rsid w:val="00d82b63"/>
    <w:pPr>
      <w:tabs>
        <w:tab w:val="clear" w:pos="708"/>
        <w:tab w:val="center" w:pos="4677" w:leader="none"/>
        <w:tab w:val="right" w:pos="9355" w:leader="none"/>
      </w:tabs>
      <w:spacing w:lineRule="auto" w:line="240" w:before="0" w:after="0"/>
    </w:pPr>
    <w:rPr/>
  </w:style>
  <w:style w:type="paragraph" w:styleId="Style28">
    <w:name w:val="Footer"/>
    <w:basedOn w:val="Normal"/>
    <w:link w:val="Style16"/>
    <w:unhideWhenUsed/>
    <w:rsid w:val="00d82b63"/>
    <w:pPr>
      <w:tabs>
        <w:tab w:val="clear" w:pos="708"/>
        <w:tab w:val="center" w:pos="4677" w:leader="none"/>
        <w:tab w:val="right" w:pos="9355" w:leader="none"/>
      </w:tabs>
      <w:spacing w:lineRule="auto" w:line="240" w:before="0" w:after="0"/>
    </w:pPr>
    <w:rPr/>
  </w:style>
  <w:style w:type="paragraph" w:styleId="11" w:customStyle="1">
    <w:name w:val="Обычный1"/>
    <w:qFormat/>
    <w:rsid w:val="008504d0"/>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Style29">
    <w:name w:val="Body Text Indent"/>
    <w:basedOn w:val="Normal"/>
    <w:link w:val="Style18"/>
    <w:rsid w:val="005c1d54"/>
    <w:pPr>
      <w:widowControl w:val="false"/>
      <w:suppressAutoHyphens w:val="true"/>
      <w:spacing w:lineRule="auto" w:line="240" w:before="0" w:after="0"/>
      <w:ind w:right="-1" w:firstLine="709"/>
      <w:textAlignment w:val="baseline"/>
    </w:pPr>
    <w:rPr>
      <w:rFonts w:ascii="Times New Roman" w:hAnsi="Times New Roman" w:eastAsia="Times New Roman"/>
      <w:sz w:val="28"/>
      <w:szCs w:val="20"/>
      <w:lang w:eastAsia="ru-RU"/>
    </w:rPr>
  </w:style>
  <w:style w:type="paragraph" w:styleId="BlockText">
    <w:name w:val="Block Text"/>
    <w:basedOn w:val="Normal"/>
    <w:qFormat/>
    <w:rsid w:val="005c1d54"/>
    <w:pPr>
      <w:widowControl w:val="false"/>
      <w:suppressAutoHyphens w:val="true"/>
      <w:spacing w:lineRule="auto" w:line="240" w:before="0" w:after="0"/>
      <w:ind w:left="142" w:right="-1" w:hanging="0"/>
      <w:textAlignment w:val="baseline"/>
    </w:pPr>
    <w:rPr>
      <w:rFonts w:ascii="Times New Roman" w:hAnsi="Times New Roman" w:eastAsia="Times New Roman"/>
      <w:sz w:val="28"/>
      <w:szCs w:val="20"/>
      <w:lang w:eastAsia="ru-RU"/>
    </w:rPr>
  </w:style>
  <w:style w:type="paragraph" w:styleId="Style30" w:customStyle="1">
    <w:name w:val="Знак"/>
    <w:basedOn w:val="Normal"/>
    <w:autoRedefine/>
    <w:qFormat/>
    <w:rsid w:val="005c1d54"/>
    <w:pPr>
      <w:widowControl w:val="false"/>
      <w:suppressAutoHyphens w:val="true"/>
      <w:spacing w:lineRule="exact" w:line="240"/>
      <w:textAlignment w:val="baseline"/>
    </w:pPr>
    <w:rPr>
      <w:rFonts w:ascii="Times New Roman" w:hAnsi="Times New Roman" w:eastAsia="Times New Roman"/>
      <w:sz w:val="28"/>
      <w:szCs w:val="20"/>
      <w:lang w:val="en-US"/>
    </w:rPr>
  </w:style>
  <w:style w:type="paragraph" w:styleId="ParagraphStyle11" w:customStyle="1">
    <w:name w:val="ParagraphStyle11"/>
    <w:qFormat/>
    <w:rsid w:val="005c1d54"/>
    <w:pPr>
      <w:widowControl/>
      <w:suppressAutoHyphens w:val="true"/>
      <w:bidi w:val="0"/>
      <w:spacing w:before="0" w:after="0"/>
      <w:ind w:left="115" w:hanging="0"/>
      <w:jc w:val="left"/>
    </w:pPr>
    <w:rPr>
      <w:rFonts w:ascii="Calibri" w:hAnsi="Calibri" w:eastAsia="Times New Roman" w:cs="Times New Roman"/>
      <w:color w:val="auto"/>
      <w:kern w:val="0"/>
      <w:sz w:val="22"/>
      <w:szCs w:val="22"/>
      <w:lang w:val="ru-RU" w:eastAsia="ru-RU" w:bidi="ar-SA"/>
    </w:rPr>
  </w:style>
  <w:style w:type="paragraph" w:styleId="ParagraphStyle5" w:customStyle="1">
    <w:name w:val="ParagraphStyle5"/>
    <w:qFormat/>
    <w:rsid w:val="005c1d54"/>
    <w:pPr>
      <w:widowControl/>
      <w:suppressAutoHyphens w:val="true"/>
      <w:bidi w:val="0"/>
      <w:spacing w:before="0" w:after="0"/>
      <w:ind w:left="28" w:right="28" w:hanging="0"/>
      <w:jc w:val="left"/>
    </w:pPr>
    <w:rPr>
      <w:rFonts w:ascii="Calibri" w:hAnsi="Calibri" w:eastAsia="Times New Roman" w:cs="Times New Roman"/>
      <w:color w:val="auto"/>
      <w:kern w:val="0"/>
      <w:sz w:val="22"/>
      <w:szCs w:val="22"/>
      <w:lang w:val="ru-RU" w:eastAsia="ru-RU" w:bidi="ar-SA"/>
    </w:rPr>
  </w:style>
  <w:style w:type="paragraph" w:styleId="Msonormal" w:customStyle="1">
    <w:name w:val="msonormal"/>
    <w:basedOn w:val="Normal"/>
    <w:qFormat/>
    <w:rsid w:val="005c1d54"/>
    <w:pPr>
      <w:spacing w:lineRule="auto" w:line="240" w:before="100" w:after="100"/>
    </w:pPr>
    <w:rPr>
      <w:rFonts w:ascii="Times New Roman" w:hAnsi="Times New Roman" w:eastAsia="Times New Roman"/>
      <w:sz w:val="24"/>
      <w:szCs w:val="24"/>
      <w:lang w:eastAsia="ru-RU"/>
    </w:rPr>
  </w:style>
  <w:style w:type="paragraph" w:styleId="Xl66" w:customStyle="1">
    <w:name w:val="xl66"/>
    <w:basedOn w:val="Normal"/>
    <w:qFormat/>
    <w:rsid w:val="005c1d54"/>
    <w:pPr>
      <w:pBdr>
        <w:top w:val="single" w:sz="4" w:space="0" w:color="000000"/>
        <w:left w:val="single" w:sz="4" w:space="0" w:color="000000"/>
        <w:bottom w:val="single" w:sz="4" w:space="0" w:color="000000"/>
        <w:right w:val="single" w:sz="4" w:space="0" w:color="000000"/>
      </w:pBdr>
      <w:spacing w:lineRule="auto" w:line="240" w:before="100" w:after="100"/>
      <w:jc w:val="center"/>
      <w:textAlignment w:val="top"/>
    </w:pPr>
    <w:rPr>
      <w:rFonts w:ascii="Times New Roman" w:hAnsi="Times New Roman" w:eastAsia="Times New Roman"/>
      <w:b/>
      <w:bCs/>
      <w:sz w:val="24"/>
      <w:szCs w:val="24"/>
      <w:lang w:eastAsia="ru-RU"/>
    </w:rPr>
  </w:style>
  <w:style w:type="paragraph" w:styleId="Xl67" w:customStyle="1">
    <w:name w:val="xl67"/>
    <w:basedOn w:val="Normal"/>
    <w:qFormat/>
    <w:rsid w:val="005c1d54"/>
    <w:pPr>
      <w:spacing w:lineRule="auto" w:line="240" w:before="100" w:after="100"/>
      <w:jc w:val="center"/>
      <w:textAlignment w:val="top"/>
    </w:pPr>
    <w:rPr>
      <w:rFonts w:ascii="Times New Roman" w:hAnsi="Times New Roman" w:eastAsia="Times New Roman"/>
      <w:b/>
      <w:bCs/>
      <w:sz w:val="24"/>
      <w:szCs w:val="24"/>
      <w:lang w:eastAsia="ru-RU"/>
    </w:rPr>
  </w:style>
  <w:style w:type="paragraph" w:styleId="Xl68" w:customStyle="1">
    <w:name w:val="xl68"/>
    <w:basedOn w:val="Normal"/>
    <w:qFormat/>
    <w:rsid w:val="005c1d54"/>
    <w:pPr>
      <w:pBdr>
        <w:top w:val="single" w:sz="4" w:space="0" w:color="000000"/>
        <w:left w:val="single" w:sz="4" w:space="0" w:color="000000"/>
        <w:bottom w:val="single" w:sz="4" w:space="0" w:color="000000"/>
        <w:right w:val="single" w:sz="4" w:space="0" w:color="000000"/>
      </w:pBdr>
      <w:spacing w:lineRule="auto" w:line="240" w:before="100" w:after="100"/>
      <w:jc w:val="center"/>
      <w:textAlignment w:val="top"/>
    </w:pPr>
    <w:rPr>
      <w:rFonts w:ascii="Times New Roman" w:hAnsi="Times New Roman" w:eastAsia="Times New Roman"/>
      <w:b/>
      <w:bCs/>
      <w:sz w:val="24"/>
      <w:szCs w:val="24"/>
      <w:lang w:eastAsia="ru-RU"/>
    </w:rPr>
  </w:style>
  <w:style w:type="paragraph" w:styleId="Xl69" w:customStyle="1">
    <w:name w:val="xl69"/>
    <w:basedOn w:val="Normal"/>
    <w:qFormat/>
    <w:rsid w:val="005c1d54"/>
    <w:pPr>
      <w:spacing w:lineRule="auto" w:line="240" w:before="100" w:after="100"/>
      <w:textAlignment w:val="top"/>
    </w:pPr>
    <w:rPr>
      <w:rFonts w:ascii="Times New Roman" w:hAnsi="Times New Roman" w:eastAsia="Times New Roman"/>
      <w:sz w:val="24"/>
      <w:szCs w:val="24"/>
      <w:lang w:eastAsia="ru-RU"/>
    </w:rPr>
  </w:style>
  <w:style w:type="paragraph" w:styleId="Xl70" w:customStyle="1">
    <w:name w:val="xl70"/>
    <w:basedOn w:val="Normal"/>
    <w:qFormat/>
    <w:rsid w:val="005c1d54"/>
    <w:pPr>
      <w:pBdr>
        <w:top w:val="single" w:sz="4" w:space="0" w:color="000000"/>
        <w:left w:val="single" w:sz="4" w:space="0" w:color="000000"/>
        <w:bottom w:val="single" w:sz="4" w:space="0" w:color="000000"/>
        <w:right w:val="single" w:sz="4" w:space="0" w:color="000000"/>
      </w:pBdr>
      <w:spacing w:lineRule="auto" w:line="240" w:before="100" w:after="100"/>
      <w:textAlignment w:val="top"/>
    </w:pPr>
    <w:rPr>
      <w:rFonts w:ascii="Times New Roman" w:hAnsi="Times New Roman" w:eastAsia="Times New Roman"/>
      <w:sz w:val="24"/>
      <w:szCs w:val="24"/>
      <w:lang w:eastAsia="ru-RU"/>
    </w:rPr>
  </w:style>
  <w:style w:type="paragraph" w:styleId="Xl71" w:customStyle="1">
    <w:name w:val="xl71"/>
    <w:basedOn w:val="Normal"/>
    <w:qFormat/>
    <w:rsid w:val="005c1d54"/>
    <w:pPr>
      <w:pBdr>
        <w:top w:val="single" w:sz="4" w:space="0" w:color="000000"/>
        <w:left w:val="single" w:sz="4" w:space="0" w:color="000000"/>
        <w:bottom w:val="single" w:sz="4" w:space="0" w:color="000000"/>
        <w:right w:val="single" w:sz="4" w:space="0" w:color="000000"/>
      </w:pBdr>
      <w:spacing w:lineRule="auto" w:line="240" w:before="100" w:after="100"/>
      <w:jc w:val="center"/>
      <w:textAlignment w:val="top"/>
    </w:pPr>
    <w:rPr>
      <w:rFonts w:ascii="Times New Roman" w:hAnsi="Times New Roman" w:eastAsia="Times New Roman"/>
      <w:b/>
      <w:bCs/>
      <w:sz w:val="24"/>
      <w:szCs w:val="24"/>
      <w:lang w:eastAsia="ru-RU"/>
    </w:rPr>
  </w:style>
  <w:style w:type="paragraph" w:styleId="Xl72" w:customStyle="1">
    <w:name w:val="xl72"/>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textAlignment w:val="top"/>
    </w:pPr>
    <w:rPr>
      <w:rFonts w:ascii="Times New Roman" w:hAnsi="Times New Roman" w:eastAsia="Times New Roman"/>
      <w:b/>
      <w:bCs/>
      <w:color w:val="000000"/>
      <w:sz w:val="24"/>
      <w:szCs w:val="24"/>
      <w:lang w:eastAsia="ru-RU"/>
    </w:rPr>
  </w:style>
  <w:style w:type="paragraph" w:styleId="Xl73" w:customStyle="1">
    <w:name w:val="xl73"/>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textAlignment w:val="top"/>
    </w:pPr>
    <w:rPr>
      <w:rFonts w:ascii="Times New Roman" w:hAnsi="Times New Roman" w:eastAsia="Times New Roman"/>
      <w:color w:val="000000"/>
      <w:sz w:val="24"/>
      <w:szCs w:val="24"/>
      <w:lang w:eastAsia="ru-RU"/>
    </w:rPr>
  </w:style>
  <w:style w:type="paragraph" w:styleId="Xl74" w:customStyle="1">
    <w:name w:val="xl74"/>
    <w:basedOn w:val="Normal"/>
    <w:qFormat/>
    <w:rsid w:val="005c1d54"/>
    <w:pPr>
      <w:pBdr>
        <w:top w:val="single" w:sz="4" w:space="0" w:color="000000"/>
        <w:left w:val="single" w:sz="4" w:space="0" w:color="000000"/>
        <w:bottom w:val="single" w:sz="4" w:space="0" w:color="000000"/>
        <w:right w:val="single" w:sz="4" w:space="0" w:color="000000"/>
      </w:pBdr>
      <w:spacing w:lineRule="auto" w:line="240" w:before="100" w:after="100"/>
      <w:jc w:val="center"/>
      <w:textAlignment w:val="top"/>
    </w:pPr>
    <w:rPr>
      <w:rFonts w:ascii="Times New Roman" w:hAnsi="Times New Roman" w:eastAsia="Times New Roman"/>
      <w:b/>
      <w:bCs/>
      <w:sz w:val="24"/>
      <w:szCs w:val="24"/>
      <w:lang w:eastAsia="ru-RU"/>
    </w:rPr>
  </w:style>
  <w:style w:type="paragraph" w:styleId="Xl75" w:customStyle="1">
    <w:name w:val="xl75"/>
    <w:basedOn w:val="Normal"/>
    <w:qFormat/>
    <w:rsid w:val="005c1d54"/>
    <w:pPr>
      <w:pBdr>
        <w:top w:val="single" w:sz="4" w:space="0" w:color="000000"/>
        <w:left w:val="single" w:sz="4" w:space="0" w:color="000000"/>
        <w:bottom w:val="single" w:sz="4" w:space="0" w:color="000000"/>
        <w:right w:val="single" w:sz="4" w:space="0" w:color="000000"/>
      </w:pBdr>
      <w:spacing w:lineRule="auto" w:line="240" w:before="100" w:after="100"/>
      <w:jc w:val="center"/>
      <w:textAlignment w:val="top"/>
    </w:pPr>
    <w:rPr>
      <w:rFonts w:ascii="Times New Roman" w:hAnsi="Times New Roman" w:eastAsia="Times New Roman"/>
      <w:b/>
      <w:bCs/>
      <w:sz w:val="24"/>
      <w:szCs w:val="24"/>
      <w:lang w:eastAsia="ru-RU"/>
    </w:rPr>
  </w:style>
  <w:style w:type="paragraph" w:styleId="Xl76" w:customStyle="1">
    <w:name w:val="xl76"/>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right"/>
      <w:textAlignment w:val="top"/>
    </w:pPr>
    <w:rPr>
      <w:rFonts w:ascii="Times New Roman" w:hAnsi="Times New Roman" w:eastAsia="Times New Roman"/>
      <w:b/>
      <w:bCs/>
      <w:color w:val="000000"/>
      <w:sz w:val="24"/>
      <w:szCs w:val="24"/>
      <w:lang w:eastAsia="ru-RU"/>
    </w:rPr>
  </w:style>
  <w:style w:type="paragraph" w:styleId="Xl77" w:customStyle="1">
    <w:name w:val="xl77"/>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right"/>
      <w:textAlignment w:val="top"/>
    </w:pPr>
    <w:rPr>
      <w:rFonts w:ascii="Times New Roman" w:hAnsi="Times New Roman" w:eastAsia="Times New Roman"/>
      <w:color w:val="000000"/>
      <w:sz w:val="24"/>
      <w:szCs w:val="24"/>
      <w:lang w:eastAsia="ru-RU"/>
    </w:rPr>
  </w:style>
  <w:style w:type="paragraph" w:styleId="Xl78" w:customStyle="1">
    <w:name w:val="xl78"/>
    <w:basedOn w:val="Normal"/>
    <w:qFormat/>
    <w:rsid w:val="005c1d54"/>
    <w:pPr>
      <w:spacing w:lineRule="auto" w:line="240" w:before="100" w:after="100"/>
      <w:jc w:val="right"/>
      <w:textAlignment w:val="top"/>
    </w:pPr>
    <w:rPr>
      <w:rFonts w:ascii="Times New Roman" w:hAnsi="Times New Roman" w:eastAsia="Times New Roman"/>
      <w:sz w:val="24"/>
      <w:szCs w:val="24"/>
      <w:lang w:eastAsia="ru-RU"/>
    </w:rPr>
  </w:style>
  <w:style w:type="paragraph" w:styleId="Xl79" w:customStyle="1">
    <w:name w:val="xl79"/>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center"/>
    </w:pPr>
    <w:rPr>
      <w:rFonts w:ascii="Times New Roman" w:hAnsi="Times New Roman" w:eastAsia="Times New Roman"/>
      <w:b/>
      <w:bCs/>
      <w:color w:val="000000"/>
      <w:sz w:val="24"/>
      <w:szCs w:val="24"/>
      <w:lang w:eastAsia="ru-RU"/>
    </w:rPr>
  </w:style>
  <w:style w:type="paragraph" w:styleId="Xl80" w:customStyle="1">
    <w:name w:val="xl80"/>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center"/>
    </w:pPr>
    <w:rPr>
      <w:rFonts w:ascii="Times New Roman" w:hAnsi="Times New Roman" w:eastAsia="Times New Roman"/>
      <w:b/>
      <w:bCs/>
      <w:color w:val="000000"/>
      <w:sz w:val="24"/>
      <w:szCs w:val="24"/>
      <w:lang w:eastAsia="ru-RU"/>
    </w:rPr>
  </w:style>
  <w:style w:type="paragraph" w:styleId="Xl81" w:customStyle="1">
    <w:name w:val="xl81"/>
    <w:basedOn w:val="Normal"/>
    <w:qFormat/>
    <w:rsid w:val="005c1d54"/>
    <w:pPr>
      <w:pBdr>
        <w:top w:val="single" w:sz="4" w:space="0" w:color="000000"/>
        <w:left w:val="single" w:sz="4" w:space="0" w:color="000000"/>
        <w:bottom w:val="single" w:sz="4" w:space="0" w:color="000000"/>
        <w:right w:val="single" w:sz="4" w:space="0" w:color="000000"/>
      </w:pBdr>
      <w:shd w:val="clear" w:color="auto" w:fill="FFFFFF"/>
      <w:spacing w:lineRule="auto" w:line="240" w:before="100" w:after="100"/>
      <w:jc w:val="center"/>
    </w:pPr>
    <w:rPr>
      <w:rFonts w:ascii="Times New Roman" w:hAnsi="Times New Roman" w:eastAsia="Times New Roman"/>
      <w:b/>
      <w:bCs/>
      <w:color w:val="000000"/>
      <w:sz w:val="24"/>
      <w:szCs w:val="24"/>
      <w:lang w:eastAsia="ru-RU"/>
    </w:rPr>
  </w:style>
  <w:style w:type="paragraph" w:styleId="Style31" w:customStyle="1">
    <w:name w:val="Содержимое таблицы"/>
    <w:basedOn w:val="Normal"/>
    <w:qFormat/>
    <w:rsid w:val="00af1542"/>
    <w:pPr>
      <w:widowControl w:val="false"/>
      <w:suppressLineNumbers/>
      <w:spacing w:lineRule="auto" w:line="240" w:before="0" w:after="0"/>
      <w:textAlignment w:val="baseline"/>
    </w:pPr>
    <w:rPr>
      <w:rFonts w:ascii="Times New Roman" w:hAnsi="Times New Roman" w:eastAsia="Times New Roman"/>
      <w:sz w:val="20"/>
      <w:szCs w:val="20"/>
      <w:lang w:eastAsia="ru-RU"/>
    </w:rPr>
  </w:style>
  <w:style w:type="paragraph" w:styleId="Standard" w:customStyle="1">
    <w:name w:val="Standard"/>
    <w:qFormat/>
    <w:rsid w:val="008b0980"/>
    <w:pPr>
      <w:widowControl/>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Textbody" w:customStyle="1">
    <w:name w:val="Text body"/>
    <w:basedOn w:val="Normal"/>
    <w:qFormat/>
    <w:rsid w:val="008b0980"/>
    <w:pPr>
      <w:widowControl w:val="false"/>
      <w:suppressAutoHyphens w:val="true"/>
      <w:spacing w:lineRule="auto" w:line="240" w:before="0" w:after="0"/>
      <w:ind w:right="4251" w:hanging="0"/>
      <w:textAlignment w:val="baseline"/>
    </w:pPr>
    <w:rPr>
      <w:rFonts w:ascii="Times New Roman" w:hAnsi="Times New Roman" w:eastAsia="Times New Roman"/>
      <w:sz w:val="28"/>
      <w:szCs w:val="20"/>
      <w:lang w:eastAsia="ru-RU"/>
    </w:rPr>
  </w:style>
  <w:style w:type="paragraph" w:styleId="Textbodyindent" w:customStyle="1">
    <w:name w:val="Text body indent"/>
    <w:basedOn w:val="Normal"/>
    <w:qFormat/>
    <w:rsid w:val="008b0980"/>
    <w:pPr>
      <w:widowControl w:val="false"/>
      <w:suppressAutoHyphens w:val="true"/>
      <w:spacing w:lineRule="auto" w:line="240" w:before="0" w:after="0"/>
      <w:ind w:right="-1" w:firstLine="709"/>
      <w:textAlignment w:val="baseline"/>
    </w:pPr>
    <w:rPr>
      <w:rFonts w:ascii="Times New Roman" w:hAnsi="Times New Roman" w:eastAsia="Times New Roman"/>
      <w:sz w:val="28"/>
      <w:szCs w:val="20"/>
      <w:lang w:eastAsia="ru-RU"/>
    </w:rPr>
  </w:style>
  <w:style w:type="paragraph" w:styleId="Style32" w:customStyle="1">
    <w:name w:val="Заголовок таблицы"/>
    <w:basedOn w:val="Style31"/>
    <w:qFormat/>
    <w:rsid w:val="008b0980"/>
    <w:pPr>
      <w:spacing w:lineRule="auto" w:line="247" w:before="0" w:after="160"/>
      <w:jc w:val="center"/>
    </w:pPr>
    <w:rPr>
      <w:rFonts w:ascii="Calibri" w:hAnsi="Calibri" w:eastAsia="Calibri" w:cs="Calibri"/>
      <w:b/>
      <w:bCs/>
      <w:sz w:val="22"/>
      <w:szCs w:val="22"/>
      <w:lang w:eastAsia="en-US"/>
    </w:rPr>
  </w:style>
  <w:style w:type="paragraph" w:styleId="Style33">
    <w:name w:val="Обычный"/>
    <w:qFormat/>
    <w:pPr>
      <w:widowControl w:val="false"/>
      <w:suppressAutoHyphens w:val="true"/>
      <w:bidi w:val="0"/>
      <w:spacing w:before="0" w:after="0"/>
      <w:jc w:val="left"/>
    </w:pPr>
    <w:rPr>
      <w:rFonts w:ascii="Calibri" w:hAnsi="Calibri" w:eastAsia="Calibri" w:cs="Times New Roman"/>
      <w:color w:val="auto"/>
      <w:kern w:val="0"/>
      <w:sz w:val="20"/>
      <w:szCs w:val="20"/>
      <w:lang w:val="ru-RU" w:eastAsia="ru-RU" w:bidi="ar-SA"/>
    </w:rPr>
  </w:style>
  <w:style w:type="paragraph" w:styleId="Style34">
    <w:name w:val="Абзац списка"/>
    <w:basedOn w:val="Style33"/>
    <w:qFormat/>
    <w:pPr>
      <w:tabs>
        <w:tab w:val="clear" w:pos="708"/>
      </w:tabs>
      <w:suppressAutoHyphens w:val="true"/>
      <w:ind w:left="720" w:hanging="0"/>
    </w:pPr>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5c1d54"/>
  </w:style>
  <w:style w:type="numbering" w:styleId="2" w:customStyle="1">
    <w:name w:val="Нет списка2"/>
    <w:uiPriority w:val="99"/>
    <w:semiHidden/>
    <w:unhideWhenUsed/>
    <w:qFormat/>
    <w:rsid w:val="004f1ea5"/>
  </w:style>
  <w:style w:type="numbering" w:styleId="3" w:customStyle="1">
    <w:name w:val="Нет списка3"/>
    <w:uiPriority w:val="99"/>
    <w:semiHidden/>
    <w:unhideWhenUsed/>
    <w:qFormat/>
    <w:rsid w:val="008b0980"/>
  </w:style>
  <w:style w:type="numbering" w:styleId="4" w:customStyle="1">
    <w:name w:val="Нет списка4"/>
    <w:uiPriority w:val="99"/>
    <w:semiHidden/>
    <w:unhideWhenUsed/>
    <w:qFormat/>
    <w:rsid w:val="00114e5d"/>
  </w:style>
  <w:style w:type="numbering" w:styleId="5" w:customStyle="1">
    <w:name w:val="Нет списка5"/>
    <w:uiPriority w:val="99"/>
    <w:semiHidden/>
    <w:unhideWhenUsed/>
    <w:qFormat/>
    <w:rsid w:val="00db01c4"/>
  </w:style>
  <w:style w:type="numbering" w:styleId="6" w:customStyle="1">
    <w:name w:val="Нет списка6"/>
    <w:uiPriority w:val="99"/>
    <w:semiHidden/>
    <w:unhideWhenUsed/>
    <w:qFormat/>
    <w:rsid w:val="002c5bd5"/>
  </w:style>
  <w:style w:type="numbering" w:styleId="7" w:customStyle="1">
    <w:name w:val="Нет списка7"/>
    <w:uiPriority w:val="99"/>
    <w:semiHidden/>
    <w:unhideWhenUsed/>
    <w:qFormat/>
    <w:rsid w:val="004b3c8e"/>
  </w:style>
  <w:style w:type="numbering" w:styleId="8" w:customStyle="1">
    <w:name w:val="Нет списка8"/>
    <w:uiPriority w:val="99"/>
    <w:semiHidden/>
    <w:unhideWhenUsed/>
    <w:qFormat/>
    <w:rsid w:val="00624402"/>
  </w:style>
  <w:style w:type="numbering" w:styleId="9" w:customStyle="1">
    <w:name w:val="Нет списка9"/>
    <w:uiPriority w:val="99"/>
    <w:semiHidden/>
    <w:unhideWhenUsed/>
    <w:qFormat/>
    <w:rsid w:val="008d386a"/>
  </w:style>
  <w:style w:type="numbering" w:styleId="10" w:customStyle="1">
    <w:name w:val="Нет списка10"/>
    <w:uiPriority w:val="99"/>
    <w:semiHidden/>
    <w:unhideWhenUsed/>
    <w:qFormat/>
    <w:rsid w:val="00667498"/>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39"/>
    <w:rsid w:val="004247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899067CED93E806D72B47D35C4A484FC08EFBF2660D045F369FB4141A3935194DBB6AC533C178F9rFw9G" TargetMode="External"/><Relationship Id="rId3" Type="http://schemas.openxmlformats.org/officeDocument/2006/relationships/hyperlink" Target="consultantplus://offline/ref=0899067CED93E806D72B47D35C4A484FC08EF8F16300045F369FB4141Ar3w9G"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header" Target="header5.xml"/><Relationship Id="rId9" Type="http://schemas.openxmlformats.org/officeDocument/2006/relationships/hyperlink" Target="../&#1057;&#1086;&#1074;&#1088;&#1077;&#1084;&#1077;&#1085;&#1085;&#1072;&#1103;%20&#1089;&#1088;&#1077;&#1076;&#1072;/_top" TargetMode="Externa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D168-7CED-405D-8523-5C3BCBFD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F2D2FD9C</Template>
  <TotalTime>129</TotalTime>
  <Application>LibreOffice/7.5.7.1$Linux_X86_64 LibreOffice_project/50$Build-1</Application>
  <AppVersion>15.0000</AppVersion>
  <Pages>31</Pages>
  <Words>7881</Words>
  <Characters>44923</Characters>
  <CharactersWithSpaces>52699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2021-09-01T10:05:00Z</dcterms:created>
  <dc:creator>Ivaschenko</dc:creator>
  <dc:description/>
  <dc:language>ru-RU</dc:language>
  <cp:lastModifiedBy/>
  <cp:lastPrinted>2017-09-28T09:16:00Z</cp:lastPrinted>
  <dcterms:modified xsi:type="dcterms:W3CDTF">2024-01-09T11:35:06Z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