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8E9" w:rsidRPr="00C621B5" w:rsidRDefault="004618E9" w:rsidP="004618E9">
      <w:pPr>
        <w:widowControl w:val="0"/>
        <w:spacing w:after="0" w:line="240" w:lineRule="auto"/>
        <w:jc w:val="center"/>
        <w:rPr>
          <w:b/>
        </w:rPr>
      </w:pPr>
      <w:r w:rsidRPr="00C621B5">
        <w:rPr>
          <w:b/>
        </w:rPr>
        <w:t xml:space="preserve">ПОВЕСТКА                                   </w:t>
      </w:r>
    </w:p>
    <w:p w:rsidR="004618E9" w:rsidRPr="00C621B5" w:rsidRDefault="004618E9" w:rsidP="004618E9">
      <w:pPr>
        <w:widowControl w:val="0"/>
        <w:spacing w:after="0" w:line="240" w:lineRule="auto"/>
        <w:jc w:val="center"/>
        <w:rPr>
          <w:b/>
        </w:rPr>
      </w:pPr>
      <w:r w:rsidRPr="00C621B5">
        <w:rPr>
          <w:b/>
        </w:rPr>
        <w:t xml:space="preserve">семнадцатого очередного заседания Думы городского округа Заречный </w:t>
      </w:r>
    </w:p>
    <w:p w:rsidR="004618E9" w:rsidRPr="00C621B5" w:rsidRDefault="004618E9" w:rsidP="004618E9">
      <w:pPr>
        <w:widowControl w:val="0"/>
        <w:spacing w:after="0" w:line="240" w:lineRule="auto"/>
        <w:rPr>
          <w:b/>
        </w:rPr>
      </w:pPr>
      <w:r w:rsidRPr="00C621B5">
        <w:rPr>
          <w:b/>
        </w:rPr>
        <w:t xml:space="preserve">                                                           7 созыва</w:t>
      </w:r>
    </w:p>
    <w:p w:rsidR="004618E9" w:rsidRPr="00C621B5" w:rsidRDefault="004618E9" w:rsidP="004618E9">
      <w:pPr>
        <w:widowControl w:val="0"/>
        <w:spacing w:after="0" w:line="240" w:lineRule="auto"/>
        <w:jc w:val="both"/>
        <w:rPr>
          <w:b/>
        </w:rPr>
      </w:pPr>
      <w:r w:rsidRPr="00C621B5">
        <w:rPr>
          <w:b/>
        </w:rPr>
        <w:t>27.10.2022 16.00</w:t>
      </w:r>
    </w:p>
    <w:p w:rsidR="004618E9" w:rsidRPr="00C621B5" w:rsidRDefault="004618E9" w:rsidP="004618E9">
      <w:pPr>
        <w:widowControl w:val="0"/>
        <w:spacing w:after="0" w:line="240" w:lineRule="auto"/>
        <w:ind w:right="-1"/>
        <w:jc w:val="both"/>
        <w:rPr>
          <w:b/>
        </w:rPr>
      </w:pPr>
      <w:r w:rsidRPr="00C621B5">
        <w:rPr>
          <w:b/>
        </w:rPr>
        <w:t>Невского, 3, конференц-зал</w:t>
      </w:r>
    </w:p>
    <w:p w:rsidR="004618E9" w:rsidRPr="00C621B5" w:rsidRDefault="004618E9" w:rsidP="004618E9">
      <w:pPr>
        <w:widowControl w:val="0"/>
        <w:spacing w:after="0" w:line="240" w:lineRule="auto"/>
        <w:ind w:right="-1"/>
        <w:jc w:val="both"/>
        <w:rPr>
          <w:bCs/>
        </w:rPr>
      </w:pPr>
    </w:p>
    <w:p w:rsidR="00023FDD" w:rsidRPr="00C621B5" w:rsidRDefault="00023FDD" w:rsidP="004618E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621B5">
        <w:t>1. О внесении изменений в решение Думы от 13.12.2021 №57-Р «О бюджете городского округа Заречный на 2022 год и плановый период 2023-2024 годов».</w:t>
      </w:r>
    </w:p>
    <w:p w:rsidR="00357A05" w:rsidRPr="00C621B5" w:rsidRDefault="00023FDD" w:rsidP="00357A0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621B5">
        <w:t xml:space="preserve">                         Внесен администрацией                    Докладчик – Соснова О.Г.</w:t>
      </w:r>
    </w:p>
    <w:p w:rsidR="008C019F" w:rsidRPr="00C621B5" w:rsidRDefault="008C019F" w:rsidP="00357A05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0" w:name="_Hlk116992520"/>
      <w:r w:rsidRPr="00C621B5">
        <w:t xml:space="preserve">2. </w:t>
      </w:r>
      <w:r w:rsidR="00357A05" w:rsidRPr="00C621B5">
        <w:t>О внесении изменений в Генеральный план городского округа Заречный применительно к территории города Заречный, утвержденный решением Думы от 06.12.2018 № 131-Р.</w:t>
      </w:r>
    </w:p>
    <w:p w:rsidR="008C019F" w:rsidRPr="00C621B5" w:rsidRDefault="008C019F" w:rsidP="0046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C621B5">
        <w:t xml:space="preserve">                          Внесен администрацией                   Докладчик – Поляков А.В.</w:t>
      </w:r>
    </w:p>
    <w:bookmarkEnd w:id="0"/>
    <w:p w:rsidR="003739BF" w:rsidRPr="00C621B5" w:rsidRDefault="008C019F" w:rsidP="0046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C621B5">
        <w:rPr>
          <w:bCs/>
        </w:rPr>
        <w:t>3</w:t>
      </w:r>
      <w:r w:rsidR="003739BF" w:rsidRPr="00C621B5">
        <w:rPr>
          <w:bCs/>
        </w:rPr>
        <w:t>. О внесении изменений в Положение о муниципальном жилищном контроле на территории городского округа Заречный, утвержденное решением Думы от 09.09.2021 № 77-Р.</w:t>
      </w:r>
    </w:p>
    <w:p w:rsidR="003739BF" w:rsidRDefault="003739BF" w:rsidP="0046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C621B5">
        <w:rPr>
          <w:bCs/>
        </w:rPr>
        <w:t xml:space="preserve">                          Внесен администрацией                     Докладчик – </w:t>
      </w:r>
      <w:proofErr w:type="spellStart"/>
      <w:r w:rsidRPr="00C621B5">
        <w:rPr>
          <w:bCs/>
        </w:rPr>
        <w:t>Тюлина</w:t>
      </w:r>
      <w:proofErr w:type="spellEnd"/>
      <w:r w:rsidRPr="00C621B5">
        <w:rPr>
          <w:bCs/>
        </w:rPr>
        <w:t xml:space="preserve"> Ю.В.</w:t>
      </w:r>
    </w:p>
    <w:p w:rsidR="00C925FD" w:rsidRPr="00AC2520" w:rsidRDefault="00C925FD" w:rsidP="00C925FD">
      <w:pPr>
        <w:spacing w:after="0" w:line="240" w:lineRule="auto"/>
        <w:jc w:val="both"/>
      </w:pPr>
      <w:bookmarkStart w:id="1" w:name="_Hlk117065585"/>
      <w:r>
        <w:rPr>
          <w:bCs/>
        </w:rPr>
        <w:t xml:space="preserve">4. </w:t>
      </w:r>
      <w:bookmarkStart w:id="2" w:name="_Hlk503939999"/>
      <w:r w:rsidRPr="003868AB">
        <w:rPr>
          <w:rFonts w:cs="Liberation Serif"/>
        </w:rPr>
        <w:t xml:space="preserve">О </w:t>
      </w:r>
      <w:r>
        <w:rPr>
          <w:rFonts w:cs="Liberation Serif"/>
        </w:rPr>
        <w:t xml:space="preserve">  </w:t>
      </w:r>
      <w:r w:rsidRPr="003868AB">
        <w:rPr>
          <w:rFonts w:cs="Liberation Serif"/>
        </w:rPr>
        <w:t xml:space="preserve">внесении </w:t>
      </w:r>
      <w:r>
        <w:rPr>
          <w:rFonts w:cs="Liberation Serif"/>
        </w:rPr>
        <w:t xml:space="preserve">   </w:t>
      </w:r>
      <w:r>
        <w:rPr>
          <w:rFonts w:cs="Liberation Serif"/>
        </w:rPr>
        <w:t xml:space="preserve">дополнений </w:t>
      </w:r>
      <w:proofErr w:type="gramStart"/>
      <w:r>
        <w:rPr>
          <w:rFonts w:cs="Liberation Serif"/>
        </w:rPr>
        <w:t xml:space="preserve">в  </w:t>
      </w:r>
      <w:r>
        <w:t>П</w:t>
      </w:r>
      <w:r w:rsidRPr="00AC2520">
        <w:t>рогнозн</w:t>
      </w:r>
      <w:r>
        <w:t>ый</w:t>
      </w:r>
      <w:proofErr w:type="gramEnd"/>
      <w:r>
        <w:t xml:space="preserve">  </w:t>
      </w:r>
      <w:r w:rsidRPr="00AC2520">
        <w:t xml:space="preserve">план </w:t>
      </w:r>
      <w:r>
        <w:t xml:space="preserve"> </w:t>
      </w:r>
      <w:r w:rsidRPr="00AC2520">
        <w:t>(переч</w:t>
      </w:r>
      <w:r>
        <w:t>е</w:t>
      </w:r>
      <w:r w:rsidRPr="00AC2520">
        <w:t>н</w:t>
      </w:r>
      <w:r>
        <w:t>ь</w:t>
      </w:r>
      <w:r w:rsidRPr="00AC2520">
        <w:t xml:space="preserve">) </w:t>
      </w:r>
      <w:r>
        <w:t xml:space="preserve">   </w:t>
      </w:r>
      <w:r w:rsidRPr="00AC2520">
        <w:t xml:space="preserve">приватизации </w:t>
      </w:r>
    </w:p>
    <w:p w:rsidR="00C925FD" w:rsidRDefault="00C925FD" w:rsidP="00C925FD">
      <w:pPr>
        <w:spacing w:after="0" w:line="240" w:lineRule="auto"/>
        <w:jc w:val="both"/>
      </w:pPr>
      <w:r w:rsidRPr="00AC2520">
        <w:t>муниципального имущества</w:t>
      </w:r>
      <w:r>
        <w:t xml:space="preserve"> </w:t>
      </w:r>
      <w:r w:rsidRPr="00AC2520">
        <w:t>городского округа Заречный на 202</w:t>
      </w:r>
      <w:r>
        <w:t>2</w:t>
      </w:r>
      <w:r w:rsidRPr="00AC2520">
        <w:t xml:space="preserve"> год</w:t>
      </w:r>
      <w:bookmarkEnd w:id="2"/>
      <w:r>
        <w:t>.</w:t>
      </w:r>
    </w:p>
    <w:p w:rsidR="00C925FD" w:rsidRPr="00C621B5" w:rsidRDefault="00C925FD" w:rsidP="00C925FD">
      <w:pPr>
        <w:spacing w:after="0" w:line="240" w:lineRule="auto"/>
        <w:jc w:val="both"/>
        <w:rPr>
          <w:bCs/>
        </w:rPr>
      </w:pPr>
      <w:r>
        <w:t xml:space="preserve">                          Внесен администрацией                     Докладчик – Пономарев О.О.</w:t>
      </w:r>
    </w:p>
    <w:p w:rsidR="003739BF" w:rsidRPr="00C621B5" w:rsidRDefault="00C925FD" w:rsidP="0037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eastAsia="ru-RU"/>
        </w:rPr>
      </w:pPr>
      <w:bookmarkStart w:id="3" w:name="_Hlk89260228"/>
      <w:bookmarkEnd w:id="1"/>
      <w:r>
        <w:rPr>
          <w:rFonts w:eastAsiaTheme="minorEastAsia"/>
          <w:lang w:eastAsia="ru-RU"/>
        </w:rPr>
        <w:t>5</w:t>
      </w:r>
      <w:r w:rsidR="003739BF" w:rsidRPr="00C621B5">
        <w:rPr>
          <w:rFonts w:eastAsiaTheme="minorEastAsia"/>
          <w:lang w:eastAsia="ru-RU"/>
        </w:rPr>
        <w:t>. Об освоении денежных средств</w:t>
      </w:r>
      <w:bookmarkStart w:id="4" w:name="_GoBack"/>
      <w:bookmarkEnd w:id="4"/>
      <w:r w:rsidR="003739BF" w:rsidRPr="00C621B5">
        <w:rPr>
          <w:rFonts w:eastAsiaTheme="minorEastAsia"/>
          <w:lang w:eastAsia="ru-RU"/>
        </w:rPr>
        <w:t>, выделенных в рамках соглашения о сотрудничестве между Правительством Свердловской области и ГК «Росатом»</w:t>
      </w:r>
      <w:bookmarkEnd w:id="3"/>
      <w:r w:rsidR="003739BF" w:rsidRPr="00C621B5">
        <w:rPr>
          <w:rFonts w:eastAsiaTheme="minorEastAsia"/>
          <w:lang w:eastAsia="ru-RU"/>
        </w:rPr>
        <w:t>.</w:t>
      </w:r>
    </w:p>
    <w:p w:rsidR="003739BF" w:rsidRPr="00C621B5" w:rsidRDefault="003739BF" w:rsidP="0037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eastAsia="ru-RU"/>
        </w:rPr>
      </w:pPr>
      <w:r w:rsidRPr="00C621B5">
        <w:rPr>
          <w:bCs/>
        </w:rPr>
        <w:t xml:space="preserve">                          Внесен администрацией                     Докладчик – Сурина С.М.</w:t>
      </w:r>
    </w:p>
    <w:p w:rsidR="004618E9" w:rsidRPr="00C621B5" w:rsidRDefault="00C925FD" w:rsidP="0046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bCs/>
        </w:rPr>
        <w:t>6</w:t>
      </w:r>
      <w:r w:rsidR="004618E9" w:rsidRPr="00C621B5">
        <w:rPr>
          <w:bCs/>
        </w:rPr>
        <w:t>.</w:t>
      </w:r>
      <w:r w:rsidR="004618E9" w:rsidRPr="00C621B5">
        <w:rPr>
          <w:b/>
        </w:rPr>
        <w:t xml:space="preserve"> </w:t>
      </w:r>
      <w:bookmarkStart w:id="5" w:name="_Hlk494793261"/>
      <w:r w:rsidR="004618E9" w:rsidRPr="00C621B5">
        <w:rPr>
          <w:rFonts w:eastAsiaTheme="minorEastAsia"/>
          <w:lang w:eastAsia="ru-RU"/>
        </w:rPr>
        <w:t>Об итогах плановых проверок за размещением и исполнением муниципального заказа на территории городского округа Заречный за 9 месяцев 2020года.</w:t>
      </w:r>
      <w:bookmarkEnd w:id="5"/>
    </w:p>
    <w:p w:rsidR="003739BF" w:rsidRPr="00C621B5" w:rsidRDefault="003739BF" w:rsidP="0046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eastAsia="ru-RU"/>
        </w:rPr>
      </w:pPr>
      <w:r w:rsidRPr="00C621B5">
        <w:rPr>
          <w:bCs/>
        </w:rPr>
        <w:t xml:space="preserve">                          Внесен администрацией                     Докладчик – Соснова О.Г.</w:t>
      </w:r>
    </w:p>
    <w:p w:rsidR="00ED0675" w:rsidRPr="00C621B5" w:rsidRDefault="00C925FD" w:rsidP="00ED06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bookmarkStart w:id="6" w:name="_Hlk494793320"/>
      <w:r w:rsidRPr="006F7BD7">
        <w:rPr>
          <w:rFonts w:eastAsiaTheme="minorEastAsia"/>
          <w:sz w:val="28"/>
          <w:szCs w:val="28"/>
        </w:rPr>
        <w:t>7</w:t>
      </w:r>
      <w:r w:rsidR="003739BF" w:rsidRPr="00C621B5">
        <w:rPr>
          <w:rFonts w:eastAsiaTheme="minorEastAsia"/>
        </w:rPr>
        <w:t>.</w:t>
      </w:r>
      <w:bookmarkEnd w:id="6"/>
      <w:r w:rsidR="0001006E" w:rsidRPr="00C621B5">
        <w:rPr>
          <w:rFonts w:eastAsiaTheme="minorEastAsia"/>
        </w:rPr>
        <w:t xml:space="preserve"> </w:t>
      </w:r>
      <w:r w:rsidR="00C621B5" w:rsidRPr="00C621B5">
        <w:rPr>
          <w:rFonts w:ascii="Liberation Serif" w:hAnsi="Liberation Serif" w:cs="Arial"/>
          <w:sz w:val="28"/>
          <w:szCs w:val="28"/>
        </w:rPr>
        <w:t>Об утверждении</w:t>
      </w:r>
      <w:r w:rsidR="00ED0675" w:rsidRPr="00C621B5">
        <w:rPr>
          <w:rFonts w:ascii="Liberation Serif" w:hAnsi="Liberation Serif" w:cs="Arial"/>
          <w:sz w:val="28"/>
          <w:szCs w:val="28"/>
        </w:rPr>
        <w:t xml:space="preserve">    порядка   размещения   сведений   </w:t>
      </w:r>
      <w:r w:rsidR="00C621B5" w:rsidRPr="00C621B5">
        <w:rPr>
          <w:rFonts w:ascii="Liberation Serif" w:hAnsi="Liberation Serif" w:cs="Arial"/>
          <w:sz w:val="28"/>
          <w:szCs w:val="28"/>
        </w:rPr>
        <w:t>о доходах</w:t>
      </w:r>
      <w:r w:rsidR="00ED0675" w:rsidRPr="00C621B5">
        <w:rPr>
          <w:rFonts w:ascii="Liberation Serif" w:hAnsi="Liberation Serif" w:cs="Arial"/>
          <w:sz w:val="28"/>
          <w:szCs w:val="28"/>
        </w:rPr>
        <w:t>, расходах,</w:t>
      </w:r>
    </w:p>
    <w:p w:rsidR="0001006E" w:rsidRPr="00C621B5" w:rsidRDefault="00ED0675" w:rsidP="00ED0675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</w:rPr>
      </w:pPr>
      <w:r w:rsidRPr="00C621B5">
        <w:rPr>
          <w:rFonts w:ascii="Liberation Serif" w:hAnsi="Liberation Serif" w:cs="Arial"/>
          <w:sz w:val="28"/>
          <w:szCs w:val="28"/>
        </w:rPr>
        <w:t>об имуществе и обязательствах имущественного характера лиц, замещающих муниципальные должности городского округа Заречный, и членов их семей на официальных сайтах органов местного самоуправления городского округа Заречный и предоставления этих сведений общероссийским средствам массовой информации для опубликования.</w:t>
      </w:r>
    </w:p>
    <w:p w:rsidR="003739BF" w:rsidRPr="00C621B5" w:rsidRDefault="003739BF" w:rsidP="0046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eastAsia="ru-RU"/>
        </w:rPr>
      </w:pPr>
      <w:r w:rsidRPr="00C621B5">
        <w:rPr>
          <w:rFonts w:eastAsiaTheme="minorEastAsia"/>
          <w:lang w:eastAsia="ru-RU"/>
        </w:rPr>
        <w:t xml:space="preserve">                          Внесен администрацией               Докладчик – </w:t>
      </w:r>
      <w:proofErr w:type="spellStart"/>
      <w:r w:rsidRPr="00C621B5">
        <w:rPr>
          <w:rFonts w:eastAsiaTheme="minorEastAsia"/>
          <w:lang w:eastAsia="ru-RU"/>
        </w:rPr>
        <w:t>Щиклина</w:t>
      </w:r>
      <w:proofErr w:type="spellEnd"/>
      <w:r w:rsidRPr="00C621B5">
        <w:rPr>
          <w:rFonts w:eastAsiaTheme="minorEastAsia"/>
          <w:lang w:eastAsia="ru-RU"/>
        </w:rPr>
        <w:t xml:space="preserve"> И.Ю.</w:t>
      </w:r>
    </w:p>
    <w:p w:rsidR="00174FDE" w:rsidRPr="00C621B5" w:rsidRDefault="00C925FD" w:rsidP="0046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8</w:t>
      </w:r>
      <w:r w:rsidR="00174FDE" w:rsidRPr="00C621B5">
        <w:rPr>
          <w:rFonts w:eastAsiaTheme="minorEastAsia"/>
          <w:lang w:eastAsia="ru-RU"/>
        </w:rPr>
        <w:t xml:space="preserve">. </w:t>
      </w:r>
      <w:bookmarkStart w:id="7" w:name="_Hlk20821703"/>
      <w:r w:rsidR="00174FDE" w:rsidRPr="00C621B5">
        <w:rPr>
          <w:rFonts w:eastAsiaTheme="minorEastAsia"/>
          <w:lang w:eastAsia="ru-RU"/>
        </w:rPr>
        <w:t xml:space="preserve">О включении </w:t>
      </w:r>
      <w:r w:rsidR="003739BF" w:rsidRPr="00C621B5">
        <w:rPr>
          <w:rFonts w:eastAsiaTheme="minorEastAsia"/>
          <w:lang w:eastAsia="ru-RU"/>
        </w:rPr>
        <w:t xml:space="preserve">проверок </w:t>
      </w:r>
      <w:r w:rsidR="00174FDE" w:rsidRPr="00C621B5">
        <w:rPr>
          <w:rFonts w:eastAsiaTheme="minorEastAsia"/>
          <w:lang w:eastAsia="ru-RU"/>
        </w:rPr>
        <w:t xml:space="preserve">в План контрольных и экспертно-аналитических мероприятий </w:t>
      </w:r>
      <w:r w:rsidR="003739BF" w:rsidRPr="00C621B5">
        <w:rPr>
          <w:rFonts w:eastAsiaTheme="minorEastAsia"/>
          <w:lang w:eastAsia="ru-RU"/>
        </w:rPr>
        <w:t xml:space="preserve">контрольно-счетной </w:t>
      </w:r>
      <w:r w:rsidR="00C621B5" w:rsidRPr="00C621B5">
        <w:rPr>
          <w:rFonts w:eastAsiaTheme="minorEastAsia"/>
          <w:lang w:eastAsia="ru-RU"/>
        </w:rPr>
        <w:t>палаты на</w:t>
      </w:r>
      <w:r w:rsidR="00174FDE" w:rsidRPr="00C621B5">
        <w:rPr>
          <w:rFonts w:eastAsiaTheme="minorEastAsia"/>
          <w:lang w:eastAsia="ru-RU"/>
        </w:rPr>
        <w:t xml:space="preserve"> 2023 год</w:t>
      </w:r>
      <w:bookmarkEnd w:id="7"/>
      <w:r w:rsidR="00174FDE" w:rsidRPr="00C621B5">
        <w:rPr>
          <w:rFonts w:eastAsiaTheme="minorEastAsia"/>
          <w:lang w:eastAsia="ru-RU"/>
        </w:rPr>
        <w:t>.</w:t>
      </w:r>
    </w:p>
    <w:p w:rsidR="009965F5" w:rsidRPr="00C621B5" w:rsidRDefault="009965F5" w:rsidP="0046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eastAsia="ru-RU"/>
        </w:rPr>
      </w:pPr>
      <w:r w:rsidRPr="00C621B5">
        <w:rPr>
          <w:rFonts w:eastAsiaTheme="minorEastAsia"/>
          <w:lang w:eastAsia="ru-RU"/>
        </w:rPr>
        <w:t xml:space="preserve">                           Внесен по плану                           Докладчик – Кузнецов А.А.</w:t>
      </w:r>
    </w:p>
    <w:p w:rsidR="004618E9" w:rsidRPr="00C621B5" w:rsidRDefault="004618E9" w:rsidP="004618E9">
      <w:pPr>
        <w:widowControl w:val="0"/>
        <w:spacing w:after="0" w:line="240" w:lineRule="auto"/>
        <w:ind w:right="-1"/>
        <w:jc w:val="both"/>
        <w:rPr>
          <w:b/>
        </w:rPr>
      </w:pPr>
    </w:p>
    <w:p w:rsidR="004618E9" w:rsidRPr="00C621B5" w:rsidRDefault="004618E9" w:rsidP="004618E9">
      <w:pPr>
        <w:widowControl w:val="0"/>
        <w:spacing w:after="0" w:line="240" w:lineRule="auto"/>
        <w:ind w:right="-1"/>
        <w:jc w:val="both"/>
        <w:rPr>
          <w:b/>
        </w:rPr>
      </w:pPr>
    </w:p>
    <w:p w:rsidR="00DF65BB" w:rsidRPr="00C621B5" w:rsidRDefault="00DF65BB" w:rsidP="00ED0675">
      <w:pPr>
        <w:spacing w:after="0" w:line="240" w:lineRule="auto"/>
        <w:jc w:val="both"/>
      </w:pPr>
    </w:p>
    <w:sectPr w:rsidR="00DF65BB" w:rsidRPr="00C621B5" w:rsidSect="00C621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8E9"/>
    <w:rsid w:val="0001006E"/>
    <w:rsid w:val="00023FDD"/>
    <w:rsid w:val="00174FDE"/>
    <w:rsid w:val="00357A05"/>
    <w:rsid w:val="003739BF"/>
    <w:rsid w:val="004618E9"/>
    <w:rsid w:val="006F7BD7"/>
    <w:rsid w:val="00733EC0"/>
    <w:rsid w:val="008C019F"/>
    <w:rsid w:val="009965F5"/>
    <w:rsid w:val="00C621B5"/>
    <w:rsid w:val="00C66AFB"/>
    <w:rsid w:val="00C925FD"/>
    <w:rsid w:val="00DF65BB"/>
    <w:rsid w:val="00ED0675"/>
    <w:rsid w:val="00FA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33C3"/>
  <w15:chartTrackingRefBased/>
  <w15:docId w15:val="{A7CA2578-E321-4F72-B601-44D6F745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1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A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8</cp:revision>
  <cp:lastPrinted>2022-10-18T08:16:00Z</cp:lastPrinted>
  <dcterms:created xsi:type="dcterms:W3CDTF">2022-10-07T04:34:00Z</dcterms:created>
  <dcterms:modified xsi:type="dcterms:W3CDTF">2022-10-19T12:17:00Z</dcterms:modified>
</cp:coreProperties>
</file>