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E6" w:rsidRDefault="003774C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59688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64969414" r:id="rId7"/>
        </w:object>
      </w:r>
    </w:p>
    <w:p w:rsidR="00664C87" w:rsidRPr="00664C87" w:rsidRDefault="00664C87" w:rsidP="00664C8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64C8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64C87" w:rsidRPr="00664C87" w:rsidRDefault="00664C87" w:rsidP="00664C8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64C8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64C87" w:rsidRPr="00664C87" w:rsidRDefault="00664C87" w:rsidP="00664C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64C8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A9CA0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4C87" w:rsidRPr="00664C87" w:rsidRDefault="00664C87" w:rsidP="00664C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4C87" w:rsidRPr="00664C87" w:rsidRDefault="00664C87" w:rsidP="00664C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4C87" w:rsidRPr="00BE73BD" w:rsidRDefault="00664C87" w:rsidP="00664C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u w:val="single"/>
        </w:rPr>
      </w:pPr>
      <w:r w:rsidRPr="00664C87">
        <w:rPr>
          <w:rFonts w:ascii="Liberation Serif" w:hAnsi="Liberation Serif"/>
          <w:sz w:val="24"/>
        </w:rPr>
        <w:t>от___</w:t>
      </w:r>
      <w:r w:rsidR="00BE73BD">
        <w:rPr>
          <w:rFonts w:ascii="Liberation Serif" w:hAnsi="Liberation Serif"/>
          <w:sz w:val="24"/>
          <w:u w:val="single"/>
        </w:rPr>
        <w:t>23.10.2020</w:t>
      </w:r>
      <w:r w:rsidRPr="00664C87">
        <w:rPr>
          <w:rFonts w:ascii="Liberation Serif" w:hAnsi="Liberation Serif"/>
          <w:sz w:val="24"/>
        </w:rPr>
        <w:t>___  №  ___</w:t>
      </w:r>
      <w:r w:rsidR="00BE73BD">
        <w:rPr>
          <w:rFonts w:ascii="Liberation Serif" w:hAnsi="Liberation Serif"/>
          <w:sz w:val="24"/>
          <w:u w:val="single"/>
        </w:rPr>
        <w:t>820-П</w:t>
      </w:r>
      <w:bookmarkStart w:id="0" w:name="_GoBack"/>
      <w:bookmarkEnd w:id="0"/>
      <w:r w:rsidRPr="00664C87">
        <w:rPr>
          <w:rFonts w:ascii="Liberation Serif" w:hAnsi="Liberation Serif"/>
          <w:sz w:val="24"/>
        </w:rPr>
        <w:t>____</w:t>
      </w:r>
    </w:p>
    <w:p w:rsidR="00664C87" w:rsidRPr="00664C87" w:rsidRDefault="00664C87" w:rsidP="00664C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64C87" w:rsidRPr="00664C87" w:rsidRDefault="00664C87" w:rsidP="00664C8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64C87">
        <w:rPr>
          <w:rFonts w:ascii="Liberation Serif" w:hAnsi="Liberation Serif"/>
          <w:sz w:val="24"/>
          <w:szCs w:val="24"/>
        </w:rPr>
        <w:t>г. Заречный</w:t>
      </w:r>
    </w:p>
    <w:p w:rsidR="00E162E6" w:rsidRDefault="00E162E6">
      <w:pPr>
        <w:rPr>
          <w:rFonts w:ascii="Liberation Serif" w:hAnsi="Liberation Serif"/>
          <w:sz w:val="28"/>
          <w:szCs w:val="28"/>
        </w:rPr>
      </w:pPr>
    </w:p>
    <w:p w:rsidR="00E162E6" w:rsidRDefault="00E162E6">
      <w:pPr>
        <w:rPr>
          <w:rFonts w:ascii="Liberation Serif" w:hAnsi="Liberation Serif"/>
          <w:sz w:val="28"/>
          <w:szCs w:val="28"/>
        </w:rPr>
      </w:pPr>
    </w:p>
    <w:p w:rsidR="00664C87" w:rsidRDefault="003774C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отмене постановления администрации городского округа Заречный от 13.08.2018 № 635-П «Об утверждении Правил осуществления Финансовым управлением администрации городского округа Заречный полномочий по контролю за соблюдением Федерального закона от 05 апреля 2013 года   № 44-ФЗ «О контрактной системе в сфере закупок товаров, работ, услуг </w:t>
      </w:r>
    </w:p>
    <w:p w:rsidR="00E162E6" w:rsidRDefault="003774CC">
      <w:pPr>
        <w:jc w:val="center"/>
      </w:pPr>
      <w:r>
        <w:rPr>
          <w:rFonts w:ascii="Liberation Serif" w:hAnsi="Liberation Serif"/>
          <w:b/>
          <w:sz w:val="28"/>
          <w:szCs w:val="28"/>
        </w:rPr>
        <w:t>для обеспечения государственных и муниципальных нужд»</w:t>
      </w:r>
    </w:p>
    <w:p w:rsidR="00E162E6" w:rsidRDefault="00E162E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E162E6" w:rsidRDefault="00E162E6">
      <w:pPr>
        <w:ind w:left="284"/>
        <w:jc w:val="both"/>
        <w:rPr>
          <w:rFonts w:ascii="Liberation Serif" w:hAnsi="Liberation Serif"/>
          <w:sz w:val="28"/>
          <w:szCs w:val="28"/>
        </w:rPr>
      </w:pPr>
    </w:p>
    <w:p w:rsidR="00E162E6" w:rsidRDefault="003774C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связи с отменой части 11.1 статьи 99 Федерал</w:t>
      </w:r>
      <w:r w:rsidR="00664C87">
        <w:rPr>
          <w:rFonts w:ascii="Liberation Serif" w:hAnsi="Liberation Serif"/>
          <w:sz w:val="28"/>
          <w:szCs w:val="28"/>
        </w:rPr>
        <w:t xml:space="preserve">ьного закона от 05 апреля 2013 </w:t>
      </w:r>
      <w:r>
        <w:rPr>
          <w:rFonts w:ascii="Liberation Serif" w:hAnsi="Liberation Serif"/>
          <w:sz w:val="28"/>
          <w:szCs w:val="28"/>
        </w:rPr>
        <w:t>года № 44-ФЗ «О контрактной системе в сфере закупок товаров, работ, услуг для обеспечения государс</w:t>
      </w:r>
      <w:r w:rsidR="00664C87">
        <w:rPr>
          <w:rFonts w:ascii="Liberation Serif" w:hAnsi="Liberation Serif"/>
          <w:sz w:val="28"/>
          <w:szCs w:val="28"/>
        </w:rPr>
        <w:t xml:space="preserve">твенных и муниципальных нужд», </w:t>
      </w:r>
      <w:r>
        <w:rPr>
          <w:rFonts w:ascii="Liberation Serif" w:hAnsi="Liberation Serif"/>
          <w:sz w:val="28"/>
          <w:szCs w:val="28"/>
        </w:rPr>
        <w:t xml:space="preserve">на основании ст. ст. 28, 31 Устава городского округа Заречный администрация городского округа Заречный      </w:t>
      </w:r>
    </w:p>
    <w:p w:rsidR="00E162E6" w:rsidRDefault="003774C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162E6" w:rsidRDefault="003774C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Отменить постановление администрации городского округа Заречный от 13.08.2018 № 635-П «Об утверждении Правил осуществления Финансовым управлением администрации городского округа Заречный полномочий по контролю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E162E6" w:rsidRDefault="003774CC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664C87">
        <w:rPr>
          <w:rFonts w:ascii="Liberation Serif" w:hAnsi="Liberation Serif"/>
          <w:sz w:val="28"/>
          <w:szCs w:val="28"/>
          <w:lang w:val="en-US"/>
        </w:rPr>
        <w:t>www</w:t>
      </w:r>
      <w:r w:rsidRPr="00664C87">
        <w:rPr>
          <w:rFonts w:ascii="Liberation Serif" w:hAnsi="Liberation Serif"/>
          <w:sz w:val="28"/>
          <w:szCs w:val="28"/>
        </w:rPr>
        <w:t>.</w:t>
      </w:r>
      <w:r w:rsidRPr="00664C87">
        <w:rPr>
          <w:rFonts w:ascii="Liberation Serif" w:hAnsi="Liberation Serif"/>
          <w:sz w:val="28"/>
          <w:szCs w:val="28"/>
          <w:lang w:val="en-US"/>
        </w:rPr>
        <w:t>gorod</w:t>
      </w:r>
      <w:r w:rsidRPr="00664C87">
        <w:rPr>
          <w:rFonts w:ascii="Liberation Serif" w:hAnsi="Liberation Serif"/>
          <w:sz w:val="28"/>
          <w:szCs w:val="28"/>
        </w:rPr>
        <w:t>-</w:t>
      </w:r>
      <w:r w:rsidRPr="00664C87">
        <w:rPr>
          <w:rFonts w:ascii="Liberation Serif" w:hAnsi="Liberation Serif"/>
          <w:sz w:val="28"/>
          <w:szCs w:val="28"/>
          <w:lang w:val="en-US"/>
        </w:rPr>
        <w:t>zarechny</w:t>
      </w:r>
      <w:r w:rsidRPr="00664C87">
        <w:rPr>
          <w:rFonts w:ascii="Liberation Serif" w:hAnsi="Liberation Serif"/>
          <w:sz w:val="28"/>
          <w:szCs w:val="28"/>
        </w:rPr>
        <w:t>.</w:t>
      </w:r>
      <w:r w:rsidRPr="00664C87"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E162E6" w:rsidRDefault="003774CC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3. Направить настоящее постановление в орган, осуществляющий ведение Свердловского областного регистра МНПА. </w:t>
      </w:r>
    </w:p>
    <w:p w:rsidR="00E162E6" w:rsidRDefault="00E162E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62E6" w:rsidRDefault="00E162E6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E162E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E6" w:rsidRDefault="003774CC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162E6" w:rsidRDefault="003774C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E6" w:rsidRDefault="00E162E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E6" w:rsidRDefault="00E162E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162E6" w:rsidRDefault="003774C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E162E6" w:rsidRDefault="00E162E6">
      <w:pPr>
        <w:rPr>
          <w:rFonts w:ascii="Liberation Serif" w:hAnsi="Liberation Serif"/>
          <w:sz w:val="28"/>
          <w:szCs w:val="28"/>
        </w:rPr>
      </w:pPr>
    </w:p>
    <w:p w:rsidR="00E162E6" w:rsidRDefault="00E162E6">
      <w:pPr>
        <w:rPr>
          <w:rFonts w:ascii="Liberation Serif" w:hAnsi="Liberation Serif"/>
          <w:sz w:val="28"/>
          <w:szCs w:val="28"/>
        </w:rPr>
      </w:pPr>
    </w:p>
    <w:sectPr w:rsidR="00E162E6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E9" w:rsidRDefault="00A332E9">
      <w:r>
        <w:separator/>
      </w:r>
    </w:p>
  </w:endnote>
  <w:endnote w:type="continuationSeparator" w:id="0">
    <w:p w:rsidR="00A332E9" w:rsidRDefault="00A3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E9" w:rsidRDefault="00A332E9">
      <w:r>
        <w:rPr>
          <w:color w:val="000000"/>
        </w:rPr>
        <w:separator/>
      </w:r>
    </w:p>
  </w:footnote>
  <w:footnote w:type="continuationSeparator" w:id="0">
    <w:p w:rsidR="00A332E9" w:rsidRDefault="00A3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E6"/>
    <w:rsid w:val="003774CC"/>
    <w:rsid w:val="00664C87"/>
    <w:rsid w:val="00A332E9"/>
    <w:rsid w:val="00BE73BD"/>
    <w:rsid w:val="00E162E6"/>
    <w:rsid w:val="00F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E2BF"/>
  <w15:docId w15:val="{5150BBE6-8386-4170-8BA5-1236338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a9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0\30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2020-10-22T09:32:00Z</cp:lastPrinted>
  <dcterms:created xsi:type="dcterms:W3CDTF">2020-10-22T09:32:00Z</dcterms:created>
  <dcterms:modified xsi:type="dcterms:W3CDTF">2020-10-23T09:27:00Z</dcterms:modified>
</cp:coreProperties>
</file>