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AB" w:rsidRPr="00AD2A8E" w:rsidRDefault="00346D3D" w:rsidP="001F2751">
      <w:pPr>
        <w:widowControl w:val="0"/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AD2A8E">
        <w:rPr>
          <w:rFonts w:ascii="Liberation Serif" w:eastAsia="Times New Roman" w:hAnsi="Liberation Serif" w:cs="Times New Roman"/>
          <w:sz w:val="20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pt" o:ole="">
            <v:imagedata r:id="rId7" o:title=""/>
          </v:shape>
          <o:OLEObject Type="Embed" ProgID="Word.Document.8" ShapeID="_x0000_i1025" DrawAspect="Content" ObjectID="_1635678589" r:id="rId8"/>
        </w:object>
      </w:r>
    </w:p>
    <w:p w:rsidR="00346D3D" w:rsidRPr="00346D3D" w:rsidRDefault="00346D3D" w:rsidP="00346D3D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346D3D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346D3D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346D3D" w:rsidRPr="00346D3D" w:rsidRDefault="00346D3D" w:rsidP="00346D3D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346D3D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346D3D" w:rsidRPr="00346D3D" w:rsidRDefault="00346D3D" w:rsidP="00346D3D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346D3D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A23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46D3D" w:rsidRPr="00346D3D" w:rsidRDefault="00346D3D" w:rsidP="00346D3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346D3D" w:rsidRPr="00346D3D" w:rsidRDefault="00346D3D" w:rsidP="00346D3D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346D3D" w:rsidRPr="00346D3D" w:rsidRDefault="00346D3D" w:rsidP="00346D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346D3D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от____</w:t>
      </w:r>
      <w:r w:rsidR="003A0292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19.11.2019</w:t>
      </w:r>
      <w:r w:rsidRPr="00346D3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346D3D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346D3D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3A0292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1162-П</w:t>
      </w:r>
      <w:r w:rsidRPr="00346D3D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346D3D" w:rsidRPr="00346D3D" w:rsidRDefault="00346D3D" w:rsidP="00346D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46D3D" w:rsidRPr="00346D3D" w:rsidRDefault="00346D3D" w:rsidP="00346D3D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6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2831AB" w:rsidRPr="00AD2A8E" w:rsidRDefault="002831AB" w:rsidP="001F2751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831AB" w:rsidRPr="00AD2A8E" w:rsidRDefault="002831AB" w:rsidP="001F2751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F2751" w:rsidRPr="00011BEA" w:rsidRDefault="001F2751" w:rsidP="001F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11BEA">
        <w:rPr>
          <w:rFonts w:ascii="Liberation Serif" w:hAnsi="Liberation Serif"/>
          <w:b/>
          <w:bCs/>
          <w:sz w:val="28"/>
          <w:szCs w:val="28"/>
        </w:rPr>
        <w:t>О внесении изменений в Положение о предоставлении субсидий юридическим лицам (индивидуальным предпринимателям) на проведение мероприятий по замене лифтов в многоквартирных домах в 2019 году, утвержденное постановлением администрации городского округа Заречный от 01.08.2019 №796-П</w:t>
      </w:r>
    </w:p>
    <w:p w:rsidR="001F2751" w:rsidRDefault="001F2751" w:rsidP="001F27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46D3D" w:rsidRPr="00011BEA" w:rsidRDefault="00346D3D" w:rsidP="001F27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F2751" w:rsidRPr="00D80374" w:rsidRDefault="001F2751" w:rsidP="001F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11BEA">
        <w:rPr>
          <w:rFonts w:ascii="Liberation Serif" w:hAnsi="Liberation Serif"/>
          <w:bCs/>
          <w:sz w:val="28"/>
          <w:szCs w:val="28"/>
        </w:rPr>
        <w:t>В соответствии с Бюджетным кодексом Российской Федерации, Жилищным кодексом Российской Федерации, Федеральным законом от 06</w:t>
      </w:r>
      <w:r w:rsidR="00926FAC">
        <w:rPr>
          <w:rFonts w:ascii="Liberation Serif" w:hAnsi="Liberation Serif"/>
          <w:bCs/>
          <w:sz w:val="28"/>
          <w:szCs w:val="28"/>
        </w:rPr>
        <w:t> </w:t>
      </w:r>
      <w:r w:rsidRPr="00011BEA">
        <w:rPr>
          <w:rFonts w:ascii="Liberation Serif" w:hAnsi="Liberation Serif"/>
          <w:bCs/>
          <w:sz w:val="28"/>
          <w:szCs w:val="28"/>
        </w:rPr>
        <w:t xml:space="preserve">октября 2013 года № </w:t>
      </w:r>
      <w:r w:rsidRPr="00D80374">
        <w:rPr>
          <w:rFonts w:ascii="Liberation Serif" w:hAnsi="Liberation Serif"/>
          <w:bCs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Свердловской области от 14.05.2019 № 283-ПП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– 2022 годы», между муниципальными образованиями, расположенными на территории Свердловской области, в 2019 году на реализацию мероприятий по замене лифтов в многоквартирных домах», в целях реализации муниципальной программы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от</w:t>
      </w:r>
      <w:r w:rsidR="00926FAC" w:rsidRPr="00D80374">
        <w:rPr>
          <w:rFonts w:ascii="Liberation Serif" w:hAnsi="Liberation Serif"/>
          <w:bCs/>
          <w:sz w:val="28"/>
          <w:szCs w:val="28"/>
        </w:rPr>
        <w:t> </w:t>
      </w:r>
      <w:r w:rsidRPr="00D80374">
        <w:rPr>
          <w:rFonts w:ascii="Liberation Serif" w:hAnsi="Liberation Serif"/>
          <w:bCs/>
          <w:sz w:val="28"/>
          <w:szCs w:val="28"/>
        </w:rPr>
        <w:t>28.09.2017 № 1068-П, на основании ст. ст. 28, 31 Устава городского округа Заречный администрация городского округа Заречный</w:t>
      </w:r>
    </w:p>
    <w:p w:rsidR="001F2751" w:rsidRPr="00D80374" w:rsidRDefault="001F2751" w:rsidP="001F2751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D80374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1F2751" w:rsidRPr="00D80374" w:rsidRDefault="001F2751" w:rsidP="001F2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0374">
        <w:rPr>
          <w:rFonts w:ascii="Liberation Serif" w:hAnsi="Liberation Serif"/>
          <w:sz w:val="28"/>
          <w:szCs w:val="28"/>
        </w:rPr>
        <w:t xml:space="preserve">1. Внести в Положение </w:t>
      </w:r>
      <w:r w:rsidRPr="00D80374">
        <w:rPr>
          <w:rFonts w:ascii="Liberation Serif" w:hAnsi="Liberation Serif"/>
          <w:bCs/>
          <w:sz w:val="28"/>
          <w:szCs w:val="28"/>
        </w:rPr>
        <w:t>о 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Pr="00D80374">
        <w:rPr>
          <w:rFonts w:ascii="Liberation Serif" w:hAnsi="Liberation Serif"/>
          <w:sz w:val="28"/>
          <w:szCs w:val="28"/>
        </w:rPr>
        <w:t xml:space="preserve"> в 2019 году</w:t>
      </w:r>
      <w:r w:rsidR="00926FAC" w:rsidRPr="00D80374">
        <w:rPr>
          <w:rFonts w:ascii="Liberation Serif" w:hAnsi="Liberation Serif"/>
          <w:sz w:val="28"/>
          <w:szCs w:val="28"/>
        </w:rPr>
        <w:t>,</w:t>
      </w:r>
      <w:r w:rsidRPr="00D80374">
        <w:rPr>
          <w:rFonts w:ascii="Liberation Serif" w:hAnsi="Liberation Serif"/>
          <w:sz w:val="28"/>
          <w:szCs w:val="28"/>
        </w:rPr>
        <w:t xml:space="preserve"> </w:t>
      </w:r>
      <w:r w:rsidRPr="00D80374">
        <w:rPr>
          <w:rFonts w:ascii="Liberation Serif" w:hAnsi="Liberation Serif"/>
          <w:bCs/>
          <w:sz w:val="28"/>
          <w:szCs w:val="28"/>
        </w:rPr>
        <w:t>утвержденное постановлением администрации городского округа Заречный от 01.08.2019 №796-П, следующее изменение:</w:t>
      </w:r>
      <w:r w:rsidR="008F0273" w:rsidRPr="00D80374">
        <w:rPr>
          <w:rFonts w:ascii="Liberation Serif" w:hAnsi="Liberation Serif"/>
          <w:bCs/>
          <w:sz w:val="28"/>
          <w:szCs w:val="28"/>
        </w:rPr>
        <w:t xml:space="preserve"> </w:t>
      </w:r>
    </w:p>
    <w:p w:rsidR="001F2751" w:rsidRPr="00D80374" w:rsidRDefault="008F0273" w:rsidP="001F27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0374">
        <w:rPr>
          <w:rFonts w:ascii="Liberation Serif" w:hAnsi="Liberation Serif"/>
          <w:sz w:val="28"/>
          <w:szCs w:val="28"/>
        </w:rPr>
        <w:t>изложить Приложение №</w:t>
      </w:r>
      <w:r w:rsidR="00926FAC" w:rsidRPr="00D80374">
        <w:rPr>
          <w:rFonts w:ascii="Liberation Serif" w:hAnsi="Liberation Serif"/>
          <w:sz w:val="28"/>
          <w:szCs w:val="28"/>
        </w:rPr>
        <w:t xml:space="preserve"> </w:t>
      </w:r>
      <w:r w:rsidRPr="00D80374">
        <w:rPr>
          <w:rFonts w:ascii="Liberation Serif" w:hAnsi="Liberation Serif"/>
          <w:sz w:val="28"/>
          <w:szCs w:val="28"/>
        </w:rPr>
        <w:t xml:space="preserve">2 к Положению </w:t>
      </w:r>
      <w:r w:rsidRPr="00D80374">
        <w:rPr>
          <w:rFonts w:ascii="Liberation Serif" w:hAnsi="Liberation Serif"/>
          <w:bCs/>
          <w:sz w:val="28"/>
          <w:szCs w:val="28"/>
        </w:rPr>
        <w:t>о предоставлении субсидий юридическим лицам (индивидуальным предпринимателям) на проведение мероприятий по замене лифтов в многоквартирных домах</w:t>
      </w:r>
      <w:r w:rsidRPr="00D80374">
        <w:rPr>
          <w:rFonts w:ascii="Liberation Serif" w:hAnsi="Liberation Serif"/>
          <w:sz w:val="28"/>
          <w:szCs w:val="28"/>
        </w:rPr>
        <w:t xml:space="preserve"> в 2019 году в редакции</w:t>
      </w:r>
      <w:r w:rsidR="00926FAC" w:rsidRPr="00D80374">
        <w:rPr>
          <w:rFonts w:ascii="Liberation Serif" w:hAnsi="Liberation Serif"/>
          <w:sz w:val="28"/>
          <w:szCs w:val="28"/>
        </w:rPr>
        <w:t>,</w:t>
      </w:r>
      <w:r w:rsidRPr="00D80374">
        <w:rPr>
          <w:rFonts w:ascii="Liberation Serif" w:hAnsi="Liberation Serif"/>
          <w:sz w:val="28"/>
          <w:szCs w:val="28"/>
        </w:rPr>
        <w:t xml:space="preserve"> прилагаемой к настоящему постановлению</w:t>
      </w:r>
      <w:r w:rsidR="001F2751" w:rsidRPr="00D80374">
        <w:rPr>
          <w:rFonts w:ascii="Liberation Serif" w:hAnsi="Liberation Serif"/>
          <w:sz w:val="28"/>
          <w:szCs w:val="28"/>
        </w:rPr>
        <w:t>.</w:t>
      </w:r>
    </w:p>
    <w:p w:rsidR="001F2751" w:rsidRPr="00D80374" w:rsidRDefault="00926FAC" w:rsidP="001F27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0374">
        <w:rPr>
          <w:rFonts w:ascii="Liberation Serif" w:hAnsi="Liberation Serif"/>
          <w:sz w:val="28"/>
          <w:szCs w:val="28"/>
        </w:rPr>
        <w:lastRenderedPageBreak/>
        <w:t>2</w:t>
      </w:r>
      <w:r w:rsidR="001F2751" w:rsidRPr="00D80374">
        <w:rPr>
          <w:rFonts w:ascii="Liberation Serif" w:hAnsi="Liberation Serif"/>
          <w:sz w:val="28"/>
          <w:szCs w:val="28"/>
        </w:rPr>
        <w:t>.</w:t>
      </w:r>
      <w:r w:rsidR="008F0273" w:rsidRPr="00D80374">
        <w:rPr>
          <w:rFonts w:ascii="Liberation Serif" w:hAnsi="Liberation Serif"/>
          <w:sz w:val="28"/>
          <w:szCs w:val="28"/>
        </w:rPr>
        <w:t xml:space="preserve"> </w:t>
      </w:r>
      <w:r w:rsidR="001F2751" w:rsidRPr="00D80374">
        <w:rPr>
          <w:rFonts w:ascii="Liberation Serif" w:hAnsi="Liberation Serif"/>
          <w:sz w:val="28"/>
          <w:szCs w:val="28"/>
        </w:rPr>
        <w:t>Опубликовать</w:t>
      </w:r>
      <w:r w:rsidR="00526F7E" w:rsidRPr="00D80374">
        <w:rPr>
          <w:rFonts w:ascii="Liberation Serif" w:hAnsi="Liberation Serif"/>
          <w:sz w:val="28"/>
          <w:szCs w:val="28"/>
        </w:rPr>
        <w:t xml:space="preserve"> </w:t>
      </w:r>
      <w:r w:rsidR="001F2751" w:rsidRPr="00D80374">
        <w:rPr>
          <w:rFonts w:ascii="Liberation Serif" w:hAnsi="Liberation Serif"/>
          <w:sz w:val="28"/>
          <w:szCs w:val="28"/>
        </w:rPr>
        <w:t>настоящее</w:t>
      </w:r>
      <w:r w:rsidR="00526F7E" w:rsidRPr="00D80374">
        <w:rPr>
          <w:rFonts w:ascii="Liberation Serif" w:hAnsi="Liberation Serif"/>
          <w:sz w:val="28"/>
          <w:szCs w:val="28"/>
        </w:rPr>
        <w:t xml:space="preserve"> </w:t>
      </w:r>
      <w:r w:rsidR="001F2751" w:rsidRPr="00D80374">
        <w:rPr>
          <w:rFonts w:ascii="Liberation Serif" w:hAnsi="Liberation Serif"/>
          <w:sz w:val="28"/>
          <w:szCs w:val="28"/>
        </w:rPr>
        <w:t>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1F2751" w:rsidRPr="00D80374" w:rsidRDefault="00926FAC" w:rsidP="001F275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0374">
        <w:rPr>
          <w:rFonts w:ascii="Liberation Serif" w:hAnsi="Liberation Serif"/>
          <w:sz w:val="28"/>
          <w:szCs w:val="28"/>
        </w:rPr>
        <w:t>3</w:t>
      </w:r>
      <w:r w:rsidR="001F2751" w:rsidRPr="00D80374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2831AB" w:rsidRPr="00D80374" w:rsidRDefault="002831AB" w:rsidP="001F275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831AB" w:rsidRPr="00D80374" w:rsidRDefault="002831AB" w:rsidP="001F2751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2410"/>
        <w:gridCol w:w="3174"/>
      </w:tblGrid>
      <w:tr w:rsidR="00D80374" w:rsidRPr="00D80374" w:rsidTr="00346D3D">
        <w:tc>
          <w:tcPr>
            <w:tcW w:w="4337" w:type="dxa"/>
            <w:shd w:val="clear" w:color="auto" w:fill="auto"/>
          </w:tcPr>
          <w:p w:rsidR="002831AB" w:rsidRPr="00D80374" w:rsidRDefault="002831AB" w:rsidP="002831A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bookmarkStart w:id="0" w:name="_Hlk2685698"/>
            <w:r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2831AB" w:rsidRPr="00D80374" w:rsidRDefault="002831AB" w:rsidP="002831A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2831AB" w:rsidRPr="00D80374" w:rsidRDefault="002831AB" w:rsidP="002831A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2831AB" w:rsidRPr="00D80374" w:rsidRDefault="002831AB" w:rsidP="002831A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2831AB" w:rsidRPr="00D80374" w:rsidRDefault="002831AB" w:rsidP="002831AB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  <w:r w:rsidR="00926FAC"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А.В. </w:t>
            </w:r>
            <w:proofErr w:type="spellStart"/>
            <w:r w:rsidRPr="00D8037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Захарцев</w:t>
            </w:r>
            <w:proofErr w:type="spellEnd"/>
          </w:p>
        </w:tc>
      </w:tr>
      <w:bookmarkEnd w:id="0"/>
    </w:tbl>
    <w:p w:rsidR="00754318" w:rsidRPr="00D80374" w:rsidRDefault="00754318" w:rsidP="00CF25DD">
      <w:pPr>
        <w:tabs>
          <w:tab w:val="left" w:pos="720"/>
        </w:tabs>
        <w:ind w:left="5580" w:right="-1" w:firstLine="4910"/>
      </w:pPr>
      <w:r w:rsidRPr="00D80374">
        <w:br w:type="page"/>
      </w:r>
    </w:p>
    <w:p w:rsidR="00754318" w:rsidRPr="00D80374" w:rsidRDefault="00754318" w:rsidP="00CF25DD">
      <w:pPr>
        <w:tabs>
          <w:tab w:val="left" w:pos="720"/>
        </w:tabs>
        <w:ind w:left="5580" w:right="-1" w:firstLine="4910"/>
        <w:sectPr w:rsidR="00754318" w:rsidRPr="00D80374" w:rsidSect="00346D3D">
          <w:headerReference w:type="default" r:id="rId9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346D3D" w:rsidRDefault="00C61786" w:rsidP="00C61786">
      <w:pPr>
        <w:tabs>
          <w:tab w:val="left" w:pos="720"/>
        </w:tabs>
        <w:spacing w:after="0" w:line="240" w:lineRule="auto"/>
        <w:ind w:left="9912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346D3D" w:rsidRDefault="00C61786" w:rsidP="00C61786">
      <w:pPr>
        <w:tabs>
          <w:tab w:val="left" w:pos="720"/>
        </w:tabs>
        <w:spacing w:after="0" w:line="240" w:lineRule="auto"/>
        <w:ind w:left="9912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постановлению администрации городского округа Заречный </w:t>
      </w:r>
    </w:p>
    <w:p w:rsidR="003A0292" w:rsidRPr="003A0292" w:rsidRDefault="003A0292" w:rsidP="003A0292">
      <w:pPr>
        <w:spacing w:after="0" w:line="240" w:lineRule="auto"/>
        <w:ind w:left="920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A02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от____</w:t>
      </w:r>
      <w:r w:rsidRPr="003A029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19.11.2019</w:t>
      </w:r>
      <w:r w:rsidRPr="003A02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 № </w:t>
      </w:r>
      <w:bookmarkStart w:id="1" w:name="_GoBack"/>
      <w:bookmarkEnd w:id="1"/>
      <w:r w:rsidRPr="003A029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</w:t>
      </w:r>
      <w:r w:rsidRPr="003A0292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1162-П</w:t>
      </w:r>
      <w:r w:rsidRPr="003A029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</w:p>
    <w:p w:rsidR="00346D3D" w:rsidRDefault="00346D3D" w:rsidP="00346D3D">
      <w:pPr>
        <w:tabs>
          <w:tab w:val="left" w:pos="72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5DD" w:rsidRPr="00011BEA" w:rsidRDefault="00CF25DD" w:rsidP="00346D3D">
      <w:pPr>
        <w:tabs>
          <w:tab w:val="left" w:pos="72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11BEA">
        <w:rPr>
          <w:rFonts w:ascii="Liberation Serif" w:hAnsi="Liberation Serif"/>
          <w:b/>
          <w:sz w:val="28"/>
          <w:szCs w:val="28"/>
        </w:rPr>
        <w:t>Перечень</w:t>
      </w:r>
    </w:p>
    <w:p w:rsidR="00346D3D" w:rsidRDefault="00CF25DD" w:rsidP="00346D3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pacing w:val="-10"/>
          <w:sz w:val="28"/>
          <w:szCs w:val="28"/>
        </w:rPr>
      </w:pPr>
      <w:r w:rsidRPr="00346D3D">
        <w:rPr>
          <w:rFonts w:ascii="Liberation Serif" w:hAnsi="Liberation Serif"/>
          <w:b/>
          <w:spacing w:val="-10"/>
          <w:sz w:val="28"/>
          <w:szCs w:val="28"/>
        </w:rPr>
        <w:t xml:space="preserve">многоквартирных домов, в которых проводятся </w:t>
      </w:r>
      <w:r w:rsidRPr="00346D3D">
        <w:rPr>
          <w:rFonts w:ascii="Liberation Serif" w:hAnsi="Liberation Serif"/>
          <w:b/>
          <w:sz w:val="28"/>
          <w:szCs w:val="28"/>
        </w:rPr>
        <w:t xml:space="preserve">работы по замене лифтов в многоквартирном доме </w:t>
      </w:r>
      <w:r w:rsidRPr="00346D3D">
        <w:rPr>
          <w:rFonts w:ascii="Liberation Serif" w:hAnsi="Liberation Serif"/>
          <w:b/>
          <w:spacing w:val="-10"/>
          <w:sz w:val="28"/>
          <w:szCs w:val="28"/>
        </w:rPr>
        <w:t xml:space="preserve">в соответствии </w:t>
      </w:r>
    </w:p>
    <w:p w:rsidR="00346D3D" w:rsidRDefault="00CF25DD" w:rsidP="00346D3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46D3D">
        <w:rPr>
          <w:rFonts w:ascii="Liberation Serif" w:hAnsi="Liberation Serif"/>
          <w:b/>
          <w:spacing w:val="-10"/>
          <w:sz w:val="28"/>
          <w:szCs w:val="28"/>
        </w:rPr>
        <w:t>с</w:t>
      </w:r>
      <w:r w:rsidRPr="00346D3D">
        <w:rPr>
          <w:rFonts w:ascii="Liberation Serif" w:hAnsi="Liberation Serif"/>
          <w:b/>
          <w:sz w:val="28"/>
          <w:szCs w:val="28"/>
        </w:rPr>
        <w:t xml:space="preserve"> муниципальной программой «Формирование современной городской среды на территории городского округа Заречный на 2018 -2024 годы», утвержденной постановлением администрации городского округа Заречный </w:t>
      </w:r>
    </w:p>
    <w:p w:rsidR="00CF25DD" w:rsidRPr="00346D3D" w:rsidRDefault="00CF25DD" w:rsidP="00346D3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346D3D">
        <w:rPr>
          <w:rFonts w:ascii="Liberation Serif" w:hAnsi="Liberation Serif"/>
          <w:b/>
          <w:sz w:val="28"/>
          <w:szCs w:val="28"/>
        </w:rPr>
        <w:t>от 28.09.2017 № 1068-П</w:t>
      </w:r>
    </w:p>
    <w:p w:rsidR="00CF25DD" w:rsidRDefault="00CF25DD" w:rsidP="00CF25DD">
      <w:pPr>
        <w:shd w:val="clear" w:color="auto" w:fill="FFFFFF"/>
        <w:spacing w:before="5" w:line="322" w:lineRule="exact"/>
        <w:ind w:right="-1"/>
        <w:jc w:val="center"/>
        <w:rPr>
          <w:rFonts w:ascii="Liberation Serif" w:hAnsi="Liberation Serif"/>
          <w:sz w:val="2"/>
          <w:szCs w:val="2"/>
          <w:highlight w:val="yellow"/>
        </w:rPr>
      </w:pP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2"/>
        <w:gridCol w:w="2547"/>
        <w:gridCol w:w="3402"/>
        <w:gridCol w:w="1985"/>
        <w:gridCol w:w="2409"/>
        <w:gridCol w:w="2268"/>
        <w:gridCol w:w="1985"/>
      </w:tblGrid>
      <w:tr w:rsidR="00CF25DD" w:rsidTr="00346D3D">
        <w:trPr>
          <w:cantSplit/>
          <w:trHeight w:hRule="exact" w:val="1953"/>
          <w:tblHeader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-181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№</w:t>
            </w:r>
          </w:p>
          <w:p w:rsidR="00CF25DD" w:rsidRDefault="00CF25DD" w:rsidP="00346D3D">
            <w:pPr>
              <w:shd w:val="clear" w:color="auto" w:fill="FFFFFF"/>
              <w:spacing w:after="0" w:line="240" w:lineRule="auto"/>
              <w:ind w:right="-181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п/п</w:t>
            </w:r>
          </w:p>
        </w:tc>
        <w:tc>
          <w:tcPr>
            <w:tcW w:w="2547" w:type="dxa"/>
            <w:shd w:val="clear" w:color="auto" w:fill="FFFFFF"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Юридическое лицо, индивидуальный предприниматель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Адрес многоквартирного дома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Всего средств на замену лифтов</w:t>
            </w:r>
            <w:r>
              <w:rPr>
                <w:rFonts w:ascii="Liberation Serif" w:hAnsi="Liberation Serif"/>
                <w:szCs w:val="24"/>
              </w:rPr>
              <w:t>, руб.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left="62" w:right="62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 xml:space="preserve">Размер субсидии на </w:t>
            </w:r>
            <w:r>
              <w:rPr>
                <w:rFonts w:ascii="Liberation Serif" w:hAnsi="Liberation Serif"/>
                <w:szCs w:val="24"/>
              </w:rPr>
              <w:t>финансирование работ по замене лифтов за счет средств бюджета Свердловской области, руб.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left="62" w:right="62"/>
              <w:jc w:val="center"/>
              <w:rPr>
                <w:rFonts w:ascii="Liberation Serif" w:hAnsi="Liberation Serif"/>
                <w:spacing w:val="-1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 xml:space="preserve">Размер субсидии на </w:t>
            </w:r>
            <w:r>
              <w:rPr>
                <w:rFonts w:ascii="Liberation Serif" w:hAnsi="Liberation Serif"/>
                <w:szCs w:val="24"/>
              </w:rPr>
              <w:t>финансирование работ по замене лифтов за счет средств бюджета городского округа Заречный, руб.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pacing w:val="-1"/>
                <w:szCs w:val="24"/>
              </w:rPr>
              <w:t>Минимальный размер долевого финансирования за счет средств собственников, руб.</w:t>
            </w:r>
          </w:p>
        </w:tc>
      </w:tr>
      <w:tr w:rsidR="00CF25DD" w:rsidTr="00346D3D">
        <w:trPr>
          <w:cantSplit/>
          <w:trHeight w:hRule="exact" w:val="284"/>
          <w:tblHeader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ind w:left="-43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ind w:left="-4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</w:t>
            </w:r>
          </w:p>
        </w:tc>
      </w:tr>
      <w:tr w:rsidR="00CF25DD" w:rsidTr="00346D3D">
        <w:trPr>
          <w:trHeight w:hRule="exact" w:val="540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Ленинградская, д. 18 подъезд №1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2 103 793,51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1 798 743,45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199 860,38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105 189,68</w:t>
            </w:r>
          </w:p>
        </w:tc>
      </w:tr>
      <w:tr w:rsidR="00CF25DD" w:rsidTr="00346D3D">
        <w:trPr>
          <w:trHeight w:hRule="exact" w:val="578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ТСЖ «Квартал»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346D3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</w:p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д. 15 подъезд №1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2 101 648,00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1 796 909,04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199 656,56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105 082,40</w:t>
            </w:r>
          </w:p>
        </w:tc>
      </w:tr>
      <w:tr w:rsidR="00CF25DD" w:rsidTr="00346D3D">
        <w:trPr>
          <w:trHeight w:hRule="exact" w:val="562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Таховская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 10 подъезд №1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2 094 252,23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1 790,585,66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198 953,96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104 712,61</w:t>
            </w:r>
          </w:p>
        </w:tc>
      </w:tr>
      <w:tr w:rsidR="00CF25DD" w:rsidTr="00346D3D">
        <w:trPr>
          <w:trHeight w:hRule="exact" w:val="569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ТСЖ «Наш дом»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Алещенкова</w:t>
            </w:r>
            <w:proofErr w:type="spellEnd"/>
            <w:r>
              <w:rPr>
                <w:rFonts w:ascii="Liberation Serif" w:hAnsi="Liberation Serif"/>
                <w:szCs w:val="24"/>
              </w:rPr>
              <w:t>, д. 24 подъезд №1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2 111 158,17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1 805 040,23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200 560,03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105 557,91</w:t>
            </w:r>
          </w:p>
        </w:tc>
      </w:tr>
      <w:tr w:rsidR="00CF25DD" w:rsidTr="00346D3D">
        <w:trPr>
          <w:trHeight w:hRule="exact" w:val="578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Энергетиков, д. 8, подъезд №1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2 099 518,23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1 795 088,09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199 454,23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104 975,91</w:t>
            </w:r>
          </w:p>
        </w:tc>
      </w:tr>
      <w:tr w:rsidR="00CF25DD" w:rsidTr="00346D3D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hd w:val="clear" w:color="auto" w:fill="FFFFFF"/>
              <w:spacing w:after="0" w:line="240" w:lineRule="auto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Энергетиков, д. 8, подъезд №2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2 100 026,97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1 795 523,06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199 502,56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F25DD" w:rsidRDefault="00CF25DD" w:rsidP="00346D3D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105 001,35</w:t>
            </w:r>
          </w:p>
        </w:tc>
      </w:tr>
      <w:tr w:rsidR="00011BEA" w:rsidTr="00346D3D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011BEA" w:rsidRDefault="00011BEA" w:rsidP="00526F7E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7</w:t>
            </w:r>
            <w:r w:rsidR="00346D3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547" w:type="dxa"/>
            <w:shd w:val="clear" w:color="auto" w:fill="FFFFFF"/>
          </w:tcPr>
          <w:p w:rsidR="00011BEA" w:rsidRDefault="00011BEA" w:rsidP="00011BEA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ООО «ДЕЗ»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1BEA" w:rsidRDefault="00011BEA" w:rsidP="00011BEA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Заречный, ул. Ленинградская, д. 22, подъезд №1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1BEA" w:rsidRDefault="00011BEA" w:rsidP="00011BEA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2 103 391,85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1 798 400,03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199 822,23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105 169,59</w:t>
            </w:r>
          </w:p>
        </w:tc>
      </w:tr>
      <w:tr w:rsidR="00011BEA" w:rsidTr="00346D3D">
        <w:trPr>
          <w:trHeight w:hRule="exact" w:val="634"/>
          <w:jc w:val="center"/>
        </w:trPr>
        <w:tc>
          <w:tcPr>
            <w:tcW w:w="422" w:type="dxa"/>
            <w:shd w:val="clear" w:color="auto" w:fill="FFFFFF"/>
            <w:vAlign w:val="center"/>
          </w:tcPr>
          <w:p w:rsidR="00011BEA" w:rsidRDefault="00011BEA" w:rsidP="00526F7E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547" w:type="dxa"/>
            <w:shd w:val="clear" w:color="auto" w:fill="FFFFFF"/>
            <w:hideMark/>
          </w:tcPr>
          <w:p w:rsidR="00011BEA" w:rsidRDefault="00011BEA" w:rsidP="00011BEA">
            <w:pPr>
              <w:shd w:val="clear" w:color="auto" w:fill="FFFFFF"/>
              <w:ind w:right="14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1BEA" w:rsidRDefault="00011BEA" w:rsidP="00011BEA">
            <w:pPr>
              <w:shd w:val="clear" w:color="auto" w:fill="FFFFFF"/>
              <w:ind w:right="144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11BEA" w:rsidRDefault="00754E87" w:rsidP="00011BEA">
            <w:pPr>
              <w:ind w:right="3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14 713 788,96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12 580 289,56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1 397 809,95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011BEA" w:rsidRDefault="00754E87" w:rsidP="00011BEA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735 689,45</w:t>
            </w:r>
          </w:p>
        </w:tc>
      </w:tr>
    </w:tbl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CF25DD" w:rsidRDefault="00CF25DD" w:rsidP="00CF25DD">
      <w:pPr>
        <w:tabs>
          <w:tab w:val="left" w:pos="720"/>
        </w:tabs>
        <w:ind w:left="5580" w:right="-1" w:firstLine="4910"/>
        <w:rPr>
          <w:rFonts w:ascii="Liberation Serif" w:hAnsi="Liberation Serif"/>
          <w:szCs w:val="24"/>
        </w:rPr>
      </w:pPr>
    </w:p>
    <w:p w:rsidR="002831AB" w:rsidRDefault="002831AB" w:rsidP="002831AB"/>
    <w:sectPr w:rsidR="002831AB" w:rsidSect="0075431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A" w:rsidRDefault="00C00C5A" w:rsidP="002A0391">
      <w:pPr>
        <w:spacing w:after="0" w:line="240" w:lineRule="auto"/>
      </w:pPr>
      <w:r>
        <w:separator/>
      </w:r>
    </w:p>
  </w:endnote>
  <w:endnote w:type="continuationSeparator" w:id="0">
    <w:p w:rsidR="00C00C5A" w:rsidRDefault="00C00C5A" w:rsidP="002A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A" w:rsidRDefault="00C00C5A" w:rsidP="002A0391">
      <w:pPr>
        <w:spacing w:after="0" w:line="240" w:lineRule="auto"/>
      </w:pPr>
      <w:r>
        <w:separator/>
      </w:r>
    </w:p>
  </w:footnote>
  <w:footnote w:type="continuationSeparator" w:id="0">
    <w:p w:rsidR="00C00C5A" w:rsidRDefault="00C00C5A" w:rsidP="002A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22386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D80374" w:rsidRPr="00D80374" w:rsidRDefault="00D80374">
        <w:pPr>
          <w:pStyle w:val="a7"/>
          <w:jc w:val="center"/>
          <w:rPr>
            <w:rFonts w:ascii="Liberation Serif" w:hAnsi="Liberation Serif"/>
            <w:sz w:val="28"/>
            <w:szCs w:val="28"/>
          </w:rPr>
        </w:pPr>
        <w:r w:rsidRPr="00D80374">
          <w:rPr>
            <w:rFonts w:ascii="Liberation Serif" w:hAnsi="Liberation Serif"/>
            <w:sz w:val="28"/>
            <w:szCs w:val="28"/>
          </w:rPr>
          <w:fldChar w:fldCharType="begin"/>
        </w:r>
        <w:r w:rsidRPr="00D80374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D80374">
          <w:rPr>
            <w:rFonts w:ascii="Liberation Serif" w:hAnsi="Liberation Serif"/>
            <w:sz w:val="28"/>
            <w:szCs w:val="28"/>
          </w:rPr>
          <w:fldChar w:fldCharType="separate"/>
        </w:r>
        <w:r w:rsidR="003A0292">
          <w:rPr>
            <w:rFonts w:ascii="Liberation Serif" w:hAnsi="Liberation Serif"/>
            <w:noProof/>
            <w:sz w:val="28"/>
            <w:szCs w:val="28"/>
          </w:rPr>
          <w:t>2</w:t>
        </w:r>
        <w:r w:rsidRPr="00D80374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80374" w:rsidRPr="00346D3D" w:rsidRDefault="00D80374">
    <w:pPr>
      <w:pStyle w:val="a7"/>
      <w:rPr>
        <w:rFonts w:ascii="Liberation Serif" w:hAnsi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B"/>
    <w:rsid w:val="00003F64"/>
    <w:rsid w:val="00011BEA"/>
    <w:rsid w:val="0002531A"/>
    <w:rsid w:val="000432A6"/>
    <w:rsid w:val="00060828"/>
    <w:rsid w:val="00073DEF"/>
    <w:rsid w:val="000A219B"/>
    <w:rsid w:val="000B1A0A"/>
    <w:rsid w:val="000B1F1B"/>
    <w:rsid w:val="000B27EE"/>
    <w:rsid w:val="000B4B3B"/>
    <w:rsid w:val="000D3124"/>
    <w:rsid w:val="000E4D94"/>
    <w:rsid w:val="00123FB0"/>
    <w:rsid w:val="00163E25"/>
    <w:rsid w:val="001647F1"/>
    <w:rsid w:val="00172738"/>
    <w:rsid w:val="001A6922"/>
    <w:rsid w:val="001C1CCD"/>
    <w:rsid w:val="001F2751"/>
    <w:rsid w:val="002418EC"/>
    <w:rsid w:val="00255AE7"/>
    <w:rsid w:val="00267451"/>
    <w:rsid w:val="002831AB"/>
    <w:rsid w:val="00284D0B"/>
    <w:rsid w:val="002A0391"/>
    <w:rsid w:val="002A1390"/>
    <w:rsid w:val="002E60E9"/>
    <w:rsid w:val="00321A6A"/>
    <w:rsid w:val="00323896"/>
    <w:rsid w:val="00324C13"/>
    <w:rsid w:val="00331CF8"/>
    <w:rsid w:val="00342D5D"/>
    <w:rsid w:val="00346D3D"/>
    <w:rsid w:val="00357B7D"/>
    <w:rsid w:val="003632E7"/>
    <w:rsid w:val="0039631C"/>
    <w:rsid w:val="003A0292"/>
    <w:rsid w:val="003D2469"/>
    <w:rsid w:val="003E2BED"/>
    <w:rsid w:val="00443CAE"/>
    <w:rsid w:val="004652DC"/>
    <w:rsid w:val="004775FA"/>
    <w:rsid w:val="004A432D"/>
    <w:rsid w:val="004B5178"/>
    <w:rsid w:val="004F3E20"/>
    <w:rsid w:val="004F6AF7"/>
    <w:rsid w:val="00504321"/>
    <w:rsid w:val="00526F7E"/>
    <w:rsid w:val="00536478"/>
    <w:rsid w:val="00555E64"/>
    <w:rsid w:val="00560DFD"/>
    <w:rsid w:val="0056761A"/>
    <w:rsid w:val="005841A2"/>
    <w:rsid w:val="005A32B0"/>
    <w:rsid w:val="005A774A"/>
    <w:rsid w:val="006277DD"/>
    <w:rsid w:val="0064424D"/>
    <w:rsid w:val="00665C78"/>
    <w:rsid w:val="00685576"/>
    <w:rsid w:val="00693946"/>
    <w:rsid w:val="006C1821"/>
    <w:rsid w:val="006D5D1D"/>
    <w:rsid w:val="006E11E7"/>
    <w:rsid w:val="006F20E9"/>
    <w:rsid w:val="006F3E58"/>
    <w:rsid w:val="006F56A7"/>
    <w:rsid w:val="00730A91"/>
    <w:rsid w:val="007416F3"/>
    <w:rsid w:val="0075092C"/>
    <w:rsid w:val="00754318"/>
    <w:rsid w:val="00754E87"/>
    <w:rsid w:val="00762189"/>
    <w:rsid w:val="007E7E3E"/>
    <w:rsid w:val="007F5EC7"/>
    <w:rsid w:val="008017E3"/>
    <w:rsid w:val="0080362C"/>
    <w:rsid w:val="00825693"/>
    <w:rsid w:val="008623A1"/>
    <w:rsid w:val="00865202"/>
    <w:rsid w:val="008828F8"/>
    <w:rsid w:val="008907CC"/>
    <w:rsid w:val="00892DD3"/>
    <w:rsid w:val="008A2DD8"/>
    <w:rsid w:val="008B17E2"/>
    <w:rsid w:val="008C4F74"/>
    <w:rsid w:val="008F0273"/>
    <w:rsid w:val="00906CE0"/>
    <w:rsid w:val="00926FAC"/>
    <w:rsid w:val="009409EC"/>
    <w:rsid w:val="009423C5"/>
    <w:rsid w:val="00950AB0"/>
    <w:rsid w:val="0097012F"/>
    <w:rsid w:val="00981EF8"/>
    <w:rsid w:val="009A137C"/>
    <w:rsid w:val="009D5250"/>
    <w:rsid w:val="009E4728"/>
    <w:rsid w:val="00A12531"/>
    <w:rsid w:val="00A2793F"/>
    <w:rsid w:val="00A73E11"/>
    <w:rsid w:val="00A93221"/>
    <w:rsid w:val="00AA0D07"/>
    <w:rsid w:val="00AA363F"/>
    <w:rsid w:val="00AC2159"/>
    <w:rsid w:val="00B12993"/>
    <w:rsid w:val="00B203B4"/>
    <w:rsid w:val="00B318CA"/>
    <w:rsid w:val="00B629EC"/>
    <w:rsid w:val="00B731D2"/>
    <w:rsid w:val="00B8660E"/>
    <w:rsid w:val="00BC60EE"/>
    <w:rsid w:val="00BD039A"/>
    <w:rsid w:val="00BE01FA"/>
    <w:rsid w:val="00BE33EC"/>
    <w:rsid w:val="00C00C5A"/>
    <w:rsid w:val="00C041EA"/>
    <w:rsid w:val="00C07232"/>
    <w:rsid w:val="00C50572"/>
    <w:rsid w:val="00C61786"/>
    <w:rsid w:val="00C70849"/>
    <w:rsid w:val="00C842C2"/>
    <w:rsid w:val="00C915C3"/>
    <w:rsid w:val="00CA3480"/>
    <w:rsid w:val="00CA43BE"/>
    <w:rsid w:val="00CA519B"/>
    <w:rsid w:val="00CA5B5F"/>
    <w:rsid w:val="00CC742A"/>
    <w:rsid w:val="00CE668B"/>
    <w:rsid w:val="00CF25DD"/>
    <w:rsid w:val="00D00861"/>
    <w:rsid w:val="00D34210"/>
    <w:rsid w:val="00D63CE7"/>
    <w:rsid w:val="00D80374"/>
    <w:rsid w:val="00DB20C8"/>
    <w:rsid w:val="00DC7286"/>
    <w:rsid w:val="00DF13B5"/>
    <w:rsid w:val="00E11F55"/>
    <w:rsid w:val="00E133F1"/>
    <w:rsid w:val="00E16DC5"/>
    <w:rsid w:val="00E17430"/>
    <w:rsid w:val="00E22A04"/>
    <w:rsid w:val="00E41BCA"/>
    <w:rsid w:val="00E53AFD"/>
    <w:rsid w:val="00E53F55"/>
    <w:rsid w:val="00E63309"/>
    <w:rsid w:val="00E7097F"/>
    <w:rsid w:val="00E753A8"/>
    <w:rsid w:val="00E77808"/>
    <w:rsid w:val="00E8161D"/>
    <w:rsid w:val="00E92E7B"/>
    <w:rsid w:val="00EA19F5"/>
    <w:rsid w:val="00EA2F7B"/>
    <w:rsid w:val="00EB77E0"/>
    <w:rsid w:val="00EC4CB7"/>
    <w:rsid w:val="00EC4DC6"/>
    <w:rsid w:val="00EC5648"/>
    <w:rsid w:val="00EC73BF"/>
    <w:rsid w:val="00EE09D1"/>
    <w:rsid w:val="00F0454F"/>
    <w:rsid w:val="00F05749"/>
    <w:rsid w:val="00F144D7"/>
    <w:rsid w:val="00F37E3C"/>
    <w:rsid w:val="00F55404"/>
    <w:rsid w:val="00F71CC2"/>
    <w:rsid w:val="00F77437"/>
    <w:rsid w:val="00FA6412"/>
    <w:rsid w:val="00FD092B"/>
    <w:rsid w:val="00FE6B0A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845E"/>
  <w15:docId w15:val="{B79948B0-CFAA-4765-BE2F-4938A8C3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04"/>
  </w:style>
  <w:style w:type="character" w:styleId="a3">
    <w:name w:val="Hyperlink"/>
    <w:basedOn w:val="a0"/>
    <w:uiPriority w:val="99"/>
    <w:semiHidden/>
    <w:unhideWhenUsed/>
    <w:rsid w:val="00F55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04"/>
    <w:rPr>
      <w:color w:val="800080"/>
      <w:u w:val="single"/>
    </w:rPr>
  </w:style>
  <w:style w:type="paragraph" w:customStyle="1" w:styleId="xl66">
    <w:name w:val="xl6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55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54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04"/>
    <w:pPr>
      <w:spacing w:after="0" w:line="240" w:lineRule="auto"/>
      <w:contextualSpacing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04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0432A6"/>
  </w:style>
  <w:style w:type="paragraph" w:styleId="a7">
    <w:name w:val="header"/>
    <w:basedOn w:val="a"/>
    <w:link w:val="a8"/>
    <w:uiPriority w:val="99"/>
    <w:unhideWhenUsed/>
    <w:rsid w:val="002A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391"/>
  </w:style>
  <w:style w:type="paragraph" w:styleId="a9">
    <w:name w:val="footer"/>
    <w:basedOn w:val="a"/>
    <w:link w:val="aa"/>
    <w:uiPriority w:val="99"/>
    <w:unhideWhenUsed/>
    <w:rsid w:val="002A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391"/>
  </w:style>
  <w:style w:type="character" w:styleId="ab">
    <w:name w:val="annotation reference"/>
    <w:basedOn w:val="a0"/>
    <w:uiPriority w:val="99"/>
    <w:semiHidden/>
    <w:unhideWhenUsed/>
    <w:rsid w:val="004F3E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3E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3E2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E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3E2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F3E20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3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F183-F9AA-4E80-A44A-C5A65C2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B67C2ED1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3</cp:revision>
  <cp:lastPrinted>2019-11-18T10:06:00Z</cp:lastPrinted>
  <dcterms:created xsi:type="dcterms:W3CDTF">2019-11-18T10:06:00Z</dcterms:created>
  <dcterms:modified xsi:type="dcterms:W3CDTF">2019-11-19T09:22:00Z</dcterms:modified>
</cp:coreProperties>
</file>