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34" w:rsidRPr="00390E34" w:rsidRDefault="00390E34" w:rsidP="00390E34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390E34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.6pt;height:49.8pt" o:ole="">
            <v:imagedata r:id="rId6" o:title=""/>
          </v:shape>
          <o:OLEObject Type="Embed" ProgID="Word.Document.8" ShapeID="_x0000_i1027" DrawAspect="Content" ObjectID="_1772352397" r:id="rId7"/>
        </w:object>
      </w:r>
    </w:p>
    <w:p w:rsidR="00390E34" w:rsidRPr="00390E34" w:rsidRDefault="00390E34" w:rsidP="00390E3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390E34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390E34" w:rsidRPr="00390E34" w:rsidRDefault="00390E34" w:rsidP="00390E3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390E34">
        <w:rPr>
          <w:rFonts w:ascii="Liberation Serif" w:hAnsi="Liberation Serif"/>
          <w:b/>
          <w:caps/>
          <w:sz w:val="32"/>
        </w:rPr>
        <w:t>р а с п о р я ж е н и е</w:t>
      </w:r>
    </w:p>
    <w:p w:rsidR="00390E34" w:rsidRPr="00390E34" w:rsidRDefault="00390E34" w:rsidP="00390E3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90E3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D4C5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90E34" w:rsidRPr="00390E34" w:rsidRDefault="00390E34" w:rsidP="00390E3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90E34" w:rsidRPr="00390E34" w:rsidRDefault="00390E34" w:rsidP="00390E3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90E34" w:rsidRPr="00390E34" w:rsidRDefault="00390E34" w:rsidP="00390E3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90E34">
        <w:rPr>
          <w:rFonts w:ascii="Liberation Serif" w:hAnsi="Liberation Serif"/>
          <w:sz w:val="24"/>
        </w:rPr>
        <w:t>от________________  №  ____________</w:t>
      </w:r>
    </w:p>
    <w:p w:rsidR="00390E34" w:rsidRPr="00390E34" w:rsidRDefault="00390E34" w:rsidP="00390E3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90E34" w:rsidRPr="00390E34" w:rsidRDefault="00390E34" w:rsidP="00390E3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90E34">
        <w:rPr>
          <w:rFonts w:ascii="Liberation Serif" w:hAnsi="Liberation Serif"/>
          <w:sz w:val="24"/>
          <w:szCs w:val="24"/>
        </w:rPr>
        <w:t>г. Заречный</w:t>
      </w:r>
    </w:p>
    <w:p w:rsidR="003A2C89" w:rsidRDefault="003A2C8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C89" w:rsidRDefault="003A2C8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90E34" w:rsidRDefault="007D726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включении Общества с ограниченной </w:t>
      </w:r>
      <w:r>
        <w:rPr>
          <w:rFonts w:ascii="Liberation Serif" w:hAnsi="Liberation Serif"/>
          <w:b/>
          <w:sz w:val="28"/>
          <w:szCs w:val="28"/>
        </w:rPr>
        <w:t xml:space="preserve">ответственностью «УКИКО» </w:t>
      </w:r>
    </w:p>
    <w:p w:rsidR="00390E34" w:rsidRDefault="007D726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Перечень организаций для управления многоквартирным домом, расположенным на территории городского округа Заречный, собственниками помещений которого не выбран способ управления </w:t>
      </w:r>
    </w:p>
    <w:p w:rsidR="003A2C89" w:rsidRDefault="007D7263">
      <w:pPr>
        <w:jc w:val="center"/>
      </w:pPr>
      <w:r>
        <w:rPr>
          <w:rFonts w:ascii="Liberation Serif" w:hAnsi="Liberation Serif"/>
          <w:b/>
          <w:sz w:val="28"/>
          <w:szCs w:val="28"/>
        </w:rPr>
        <w:t>или выбранный способ управления не реализован, не оп</w:t>
      </w:r>
      <w:r>
        <w:rPr>
          <w:rFonts w:ascii="Liberation Serif" w:hAnsi="Liberation Serif"/>
          <w:b/>
          <w:sz w:val="28"/>
          <w:szCs w:val="28"/>
        </w:rPr>
        <w:t>ределена управляющая организация</w:t>
      </w:r>
    </w:p>
    <w:p w:rsidR="003A2C89" w:rsidRDefault="003A2C89">
      <w:pPr>
        <w:ind w:left="284"/>
        <w:rPr>
          <w:rFonts w:ascii="Liberation Serif" w:hAnsi="Liberation Serif"/>
          <w:sz w:val="28"/>
          <w:szCs w:val="28"/>
        </w:rPr>
      </w:pPr>
    </w:p>
    <w:p w:rsidR="003A2C89" w:rsidRDefault="007D7263" w:rsidP="00390E34">
      <w:pPr>
        <w:widowControl/>
        <w:ind w:right="-1"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соответствии с п. 52 постановления Правительства РФ от 06.02.2006</w:t>
      </w:r>
      <w:r w:rsidR="00390E34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</w:t>
      </w:r>
      <w:r>
        <w:rPr>
          <w:rFonts w:ascii="Liberation Serif" w:hAnsi="Liberation Serif"/>
          <w:sz w:val="28"/>
          <w:szCs w:val="28"/>
        </w:rPr>
        <w:t>ным домом», п. 5, 6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</w:t>
      </w:r>
      <w:r>
        <w:rPr>
          <w:rFonts w:ascii="Liberation Serif" w:hAnsi="Liberation Serif"/>
          <w:sz w:val="28"/>
          <w:szCs w:val="28"/>
        </w:rPr>
        <w:t xml:space="preserve"> не определена управляющая организация, утвержденных постановлением Правитель</w:t>
      </w:r>
      <w:r w:rsidR="00467662">
        <w:rPr>
          <w:rFonts w:ascii="Liberation Serif" w:hAnsi="Liberation Serif"/>
          <w:sz w:val="28"/>
          <w:szCs w:val="28"/>
        </w:rPr>
        <w:t>ства Российской Федерации от 21 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декабря 2018 г. № 1616, на основании заявки Общества с ограниченной ответственностью «УКИКО» от 11.03.2024,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ст. ст. 28, 31 Устава городского округа</w:t>
      </w:r>
      <w:r>
        <w:rPr>
          <w:rFonts w:ascii="Liberation Serif" w:hAnsi="Liberation Serif"/>
          <w:sz w:val="28"/>
          <w:szCs w:val="28"/>
        </w:rPr>
        <w:t xml:space="preserve"> Заречный </w:t>
      </w:r>
    </w:p>
    <w:p w:rsidR="003A2C89" w:rsidRDefault="003A2C89" w:rsidP="00390E34">
      <w:pPr>
        <w:widowControl/>
        <w:ind w:right="-1" w:firstLine="708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A2C89" w:rsidRDefault="007D7263" w:rsidP="00390E34">
      <w:pPr>
        <w:widowControl/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Включить Общество с ограниченной ответственностью «УКИКО» в Перечень организаций для управления многоквартирным домом, расположенным на территории городского округа Заречный, собственниками помещений которого не выбран способ управления или </w:t>
      </w:r>
      <w:r>
        <w:rPr>
          <w:rFonts w:ascii="Liberation Serif" w:hAnsi="Liberation Serif"/>
          <w:sz w:val="28"/>
          <w:szCs w:val="28"/>
        </w:rPr>
        <w:t>выбранный способ управления не реализован, не определена управляющая организация.</w:t>
      </w:r>
    </w:p>
    <w:p w:rsidR="003A2C89" w:rsidRDefault="007D7263" w:rsidP="00390E34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2. Контроль за исполнением настоящего распоряжения оставляю за собой.</w:t>
      </w:r>
    </w:p>
    <w:p w:rsidR="003A2C89" w:rsidRDefault="007D7263" w:rsidP="00390E34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 Опубликовать настоящее распоряжение в Бюллетене официальных документов городского округа Заречный и р</w:t>
      </w:r>
      <w:r>
        <w:rPr>
          <w:rFonts w:ascii="Liberation Serif" w:hAnsi="Liberation Serif"/>
          <w:sz w:val="28"/>
          <w:szCs w:val="28"/>
        </w:rPr>
        <w:t>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gorod</w:t>
      </w: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  <w:lang w:val="en-US"/>
        </w:rPr>
        <w:t>zarechny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).</w:t>
      </w:r>
    </w:p>
    <w:p w:rsidR="003A2C89" w:rsidRDefault="003A2C89" w:rsidP="00390E34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390E34" w:rsidRDefault="00390E34" w:rsidP="00390E34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390E34" w:rsidRPr="00223828" w:rsidRDefault="00390E34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390E34" w:rsidRPr="00223828" w:rsidRDefault="00390E34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390E34" w:rsidRPr="00223828" w:rsidSect="00390E34">
      <w:pgSz w:w="11907" w:h="16840"/>
      <w:pgMar w:top="1134" w:right="56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63" w:rsidRDefault="007D7263">
      <w:r>
        <w:separator/>
      </w:r>
    </w:p>
  </w:endnote>
  <w:endnote w:type="continuationSeparator" w:id="0">
    <w:p w:rsidR="007D7263" w:rsidRDefault="007D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63" w:rsidRDefault="007D7263">
      <w:r>
        <w:rPr>
          <w:color w:val="000000"/>
        </w:rPr>
        <w:separator/>
      </w:r>
    </w:p>
  </w:footnote>
  <w:footnote w:type="continuationSeparator" w:id="0">
    <w:p w:rsidR="007D7263" w:rsidRDefault="007D7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2C89"/>
    <w:rsid w:val="00107999"/>
    <w:rsid w:val="00390E34"/>
    <w:rsid w:val="003A2C89"/>
    <w:rsid w:val="00467662"/>
    <w:rsid w:val="007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DFFF"/>
  <w15:docId w15:val="{4080F35C-B755-4102-B1C8-96D17565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2024-03-19T06:17:00Z</cp:lastPrinted>
  <dcterms:created xsi:type="dcterms:W3CDTF">2024-03-19T06:17:00Z</dcterms:created>
  <dcterms:modified xsi:type="dcterms:W3CDTF">2024-03-19T06:17:00Z</dcterms:modified>
</cp:coreProperties>
</file>