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8" w:rsidRPr="00EA0E16" w:rsidRDefault="00784AD8" w:rsidP="00784AD8">
      <w:pPr>
        <w:pStyle w:val="1"/>
        <w:keepNext w:val="0"/>
        <w:ind w:left="5387"/>
        <w:jc w:val="left"/>
        <w:rPr>
          <w:rFonts w:ascii="Liberation Serif" w:hAnsi="Liberation Serif"/>
          <w:sz w:val="24"/>
          <w:szCs w:val="24"/>
        </w:rPr>
      </w:pPr>
      <w:r w:rsidRPr="00EA0E16">
        <w:rPr>
          <w:rFonts w:ascii="Liberation Serif" w:hAnsi="Liberation Serif"/>
          <w:sz w:val="24"/>
          <w:szCs w:val="24"/>
        </w:rPr>
        <w:t>УТВЕРЖДЕНО</w:t>
      </w:r>
    </w:p>
    <w:p w:rsidR="00784AD8" w:rsidRPr="00EA0E16" w:rsidRDefault="00784AD8" w:rsidP="00784AD8">
      <w:pPr>
        <w:pStyle w:val="1"/>
        <w:keepNext w:val="0"/>
        <w:ind w:left="5387"/>
        <w:jc w:val="left"/>
        <w:rPr>
          <w:rFonts w:ascii="Liberation Serif" w:hAnsi="Liberation Serif"/>
          <w:sz w:val="24"/>
          <w:szCs w:val="24"/>
        </w:rPr>
      </w:pPr>
      <w:r w:rsidRPr="00EA0E16"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</w:t>
      </w:r>
      <w:proofErr w:type="gramStart"/>
      <w:r w:rsidRPr="00EA0E16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EA0E16">
        <w:rPr>
          <w:rFonts w:ascii="Liberation Serif" w:hAnsi="Liberation Serif"/>
          <w:sz w:val="24"/>
          <w:szCs w:val="24"/>
        </w:rPr>
        <w:t xml:space="preserve"> </w:t>
      </w:r>
    </w:p>
    <w:p w:rsidR="00784AD8" w:rsidRPr="00102DD6" w:rsidRDefault="00784AD8" w:rsidP="00784AD8">
      <w:pPr>
        <w:pStyle w:val="1"/>
        <w:keepNext w:val="0"/>
        <w:ind w:left="5387"/>
        <w:jc w:val="left"/>
        <w:rPr>
          <w:rFonts w:ascii="Liberation Serif" w:hAnsi="Liberation Serif"/>
          <w:sz w:val="24"/>
          <w:szCs w:val="24"/>
        </w:rPr>
      </w:pPr>
      <w:r w:rsidRPr="00EA0E16">
        <w:rPr>
          <w:rFonts w:ascii="Liberation Serif" w:hAnsi="Liberation Serif"/>
          <w:sz w:val="24"/>
          <w:szCs w:val="24"/>
        </w:rPr>
        <w:t>от</w:t>
      </w:r>
      <w:r w:rsidRPr="00C55A25">
        <w:rPr>
          <w:rFonts w:ascii="Liberation Serif" w:hAnsi="Liberation Serif"/>
          <w:sz w:val="24"/>
          <w:szCs w:val="24"/>
        </w:rPr>
        <w:t xml:space="preserve"> </w:t>
      </w:r>
      <w:r w:rsidR="00102DD6">
        <w:rPr>
          <w:rFonts w:ascii="Liberation Serif" w:hAnsi="Liberation Serif"/>
          <w:sz w:val="24"/>
          <w:szCs w:val="24"/>
          <w:u w:val="single"/>
        </w:rPr>
        <w:t>_30.12.2019</w:t>
      </w:r>
      <w:r w:rsidR="0056680A" w:rsidRPr="00C55A25">
        <w:rPr>
          <w:rFonts w:ascii="Liberation Serif" w:hAnsi="Liberation Serif"/>
          <w:sz w:val="24"/>
          <w:szCs w:val="24"/>
          <w:u w:val="single"/>
        </w:rPr>
        <w:t>_</w:t>
      </w:r>
      <w:r w:rsidR="00102DD6">
        <w:rPr>
          <w:rFonts w:ascii="Liberation Serif" w:hAnsi="Liberation Serif"/>
          <w:sz w:val="24"/>
          <w:szCs w:val="24"/>
        </w:rPr>
        <w:t>№ 1338-П</w:t>
      </w:r>
    </w:p>
    <w:p w:rsidR="00784AD8" w:rsidRPr="00EA0E16" w:rsidRDefault="0056680A" w:rsidP="00784AD8">
      <w:pPr>
        <w:ind w:left="5387"/>
        <w:rPr>
          <w:rFonts w:ascii="Liberation Serif" w:hAnsi="Liberation Serif"/>
          <w:sz w:val="24"/>
          <w:szCs w:val="24"/>
        </w:rPr>
      </w:pPr>
      <w:r w:rsidRPr="00EA0E16">
        <w:rPr>
          <w:rFonts w:ascii="Liberation Serif" w:hAnsi="Liberation Serif"/>
          <w:sz w:val="24"/>
          <w:szCs w:val="24"/>
        </w:rPr>
        <w:t>«О</w:t>
      </w:r>
      <w:r w:rsidR="00784AD8" w:rsidRPr="00EA0E16">
        <w:rPr>
          <w:rFonts w:ascii="Liberation Serif" w:hAnsi="Liberation Serif"/>
          <w:sz w:val="24"/>
          <w:szCs w:val="24"/>
        </w:rPr>
        <w:t xml:space="preserve"> проведении </w:t>
      </w:r>
      <w:r w:rsidR="00663B08" w:rsidRPr="00EA0E16">
        <w:rPr>
          <w:rFonts w:ascii="Liberation Serif" w:hAnsi="Liberation Serif"/>
          <w:sz w:val="24"/>
          <w:szCs w:val="24"/>
        </w:rPr>
        <w:t>Конкурс</w:t>
      </w:r>
      <w:r w:rsidR="00784AD8" w:rsidRPr="00EA0E16">
        <w:rPr>
          <w:rFonts w:ascii="Liberation Serif" w:hAnsi="Liberation Serif"/>
          <w:sz w:val="24"/>
          <w:szCs w:val="24"/>
        </w:rPr>
        <w:t>а на определение организатора ярмарок на территории городского округа Заречный на 2020 год»</w:t>
      </w:r>
    </w:p>
    <w:p w:rsidR="00200E44" w:rsidRPr="002A0C1C" w:rsidRDefault="00200E44" w:rsidP="00784AD8">
      <w:pPr>
        <w:ind w:left="5954"/>
        <w:rPr>
          <w:rFonts w:ascii="Liberation Serif" w:hAnsi="Liberation Serif"/>
          <w:sz w:val="26"/>
          <w:szCs w:val="26"/>
        </w:rPr>
      </w:pPr>
    </w:p>
    <w:p w:rsidR="00784AD8" w:rsidRPr="00200E44" w:rsidRDefault="00784AD8" w:rsidP="00784AD8">
      <w:pPr>
        <w:shd w:val="clear" w:color="auto" w:fill="FFFFFF"/>
        <w:ind w:left="-284" w:right="-1"/>
        <w:jc w:val="center"/>
        <w:rPr>
          <w:rFonts w:ascii="Liberation Serif" w:hAnsi="Liberation Serif"/>
          <w:b/>
          <w:sz w:val="24"/>
          <w:szCs w:val="24"/>
        </w:rPr>
      </w:pPr>
      <w:r w:rsidRPr="00200E44">
        <w:rPr>
          <w:rFonts w:ascii="Liberation Serif" w:hAnsi="Liberation Serif"/>
          <w:b/>
          <w:sz w:val="24"/>
          <w:szCs w:val="24"/>
        </w:rPr>
        <w:t xml:space="preserve">Извещение о проведении </w:t>
      </w:r>
      <w:r w:rsidR="00663B08" w:rsidRPr="00200E44">
        <w:rPr>
          <w:rFonts w:ascii="Liberation Serif" w:hAnsi="Liberation Serif"/>
          <w:b/>
          <w:sz w:val="24"/>
          <w:szCs w:val="24"/>
        </w:rPr>
        <w:t>Конкурс</w:t>
      </w:r>
      <w:r w:rsidR="00575209" w:rsidRPr="00200E44">
        <w:rPr>
          <w:rFonts w:ascii="Liberation Serif" w:hAnsi="Liberation Serif"/>
          <w:b/>
          <w:sz w:val="24"/>
          <w:szCs w:val="24"/>
        </w:rPr>
        <w:t>а</w:t>
      </w:r>
      <w:r w:rsidRPr="00200E44">
        <w:rPr>
          <w:rFonts w:ascii="Liberation Serif" w:hAnsi="Liberation Serif"/>
          <w:b/>
          <w:sz w:val="24"/>
          <w:szCs w:val="24"/>
        </w:rPr>
        <w:t xml:space="preserve"> на определение организатора ярмарок на территории городского округа Заречный на 2020 год</w:t>
      </w:r>
    </w:p>
    <w:p w:rsidR="00784AD8" w:rsidRPr="00200E44" w:rsidRDefault="00784AD8" w:rsidP="00784AD8">
      <w:pPr>
        <w:shd w:val="clear" w:color="auto" w:fill="FFFFFF"/>
        <w:jc w:val="center"/>
        <w:rPr>
          <w:rFonts w:ascii="Liberation Serif" w:hAnsi="Liberation Serif"/>
          <w:b/>
          <w:sz w:val="24"/>
          <w:szCs w:val="24"/>
        </w:rPr>
      </w:pPr>
    </w:p>
    <w:p w:rsidR="00784AD8" w:rsidRPr="00200E44" w:rsidRDefault="00784AD8" w:rsidP="0087067A">
      <w:pPr>
        <w:shd w:val="clear" w:color="auto" w:fill="FFFFFF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Организатор торгов - администрация городского округа Заречный (далее – Администрация) сообщает о проведении торгов в форме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>а, открытого по составу участников на определение организатора проведения ярмарок на территории городского округа Заречный на 2020 год.</w:t>
      </w:r>
    </w:p>
    <w:p w:rsidR="00784AD8" w:rsidRPr="00200E44" w:rsidRDefault="00784AD8" w:rsidP="0087067A">
      <w:pPr>
        <w:shd w:val="clear" w:color="auto" w:fill="FFFFFF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1. Торги в форме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 на определение организатора проведения ярмарок на территории городского округа Заречный проводятся в соответствии с постановлением администрации городского округа Заречный от ____________ № __________________ «Об организации и проведении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>а на определение организатора проведения ярмарок на территории городского округа Заречный на 2020 год»</w:t>
      </w:r>
      <w:r w:rsidR="00663B08" w:rsidRPr="00200E44">
        <w:rPr>
          <w:rFonts w:ascii="Liberation Serif" w:hAnsi="Liberation Serif"/>
          <w:sz w:val="24"/>
          <w:szCs w:val="24"/>
        </w:rPr>
        <w:t xml:space="preserve"> (далее – Конкурс)</w:t>
      </w:r>
      <w:r w:rsidRPr="00200E44">
        <w:rPr>
          <w:rFonts w:ascii="Liberation Serif" w:hAnsi="Liberation Serif"/>
          <w:sz w:val="24"/>
          <w:szCs w:val="24"/>
        </w:rPr>
        <w:t>.</w:t>
      </w:r>
    </w:p>
    <w:p w:rsidR="00784AD8" w:rsidRPr="00200E44" w:rsidRDefault="00784AD8" w:rsidP="0087067A">
      <w:pPr>
        <w:shd w:val="clear" w:color="auto" w:fill="FFFFFF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Информационное обеспечение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а: официальный сайт городского округа Заречный </w:t>
      </w:r>
      <w:r w:rsidRPr="00200E44">
        <w:rPr>
          <w:rFonts w:ascii="Liberation Serif" w:hAnsi="Liberation Serif"/>
          <w:sz w:val="24"/>
          <w:szCs w:val="24"/>
          <w:lang w:val="en-US"/>
        </w:rPr>
        <w:t>www</w:t>
      </w:r>
      <w:r w:rsidRPr="00200E44">
        <w:rPr>
          <w:rFonts w:ascii="Liberation Serif" w:hAnsi="Liberation Serif"/>
          <w:sz w:val="24"/>
          <w:szCs w:val="24"/>
        </w:rPr>
        <w:t>.</w:t>
      </w:r>
      <w:proofErr w:type="spellStart"/>
      <w:r w:rsidRPr="00200E44"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 w:rsidRPr="00200E44">
        <w:rPr>
          <w:rFonts w:ascii="Liberation Serif" w:hAnsi="Liberation Serif"/>
          <w:sz w:val="24"/>
          <w:szCs w:val="24"/>
        </w:rPr>
        <w:t>-</w:t>
      </w:r>
      <w:proofErr w:type="spellStart"/>
      <w:r w:rsidRPr="00200E44"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 w:rsidRPr="00200E44">
        <w:rPr>
          <w:rFonts w:ascii="Liberation Serif" w:hAnsi="Liberation Serif"/>
          <w:sz w:val="24"/>
          <w:szCs w:val="24"/>
        </w:rPr>
        <w:t>.</w:t>
      </w:r>
      <w:proofErr w:type="spellStart"/>
      <w:r w:rsidRPr="00200E44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200E44">
        <w:rPr>
          <w:rFonts w:ascii="Liberation Serif" w:hAnsi="Liberation Serif"/>
          <w:sz w:val="24"/>
          <w:szCs w:val="24"/>
        </w:rPr>
        <w:t xml:space="preserve">. </w:t>
      </w:r>
    </w:p>
    <w:p w:rsidR="00FB6E4F" w:rsidRPr="00200E44" w:rsidRDefault="00784AD8" w:rsidP="0087067A">
      <w:pPr>
        <w:shd w:val="clear" w:color="auto" w:fill="FFFFFF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2. Форма торгов –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87067A" w:rsidRPr="00200E44">
        <w:rPr>
          <w:rFonts w:ascii="Liberation Serif" w:hAnsi="Liberation Serif"/>
          <w:sz w:val="24"/>
          <w:szCs w:val="24"/>
        </w:rPr>
        <w:t>,</w:t>
      </w:r>
      <w:r w:rsidRPr="00200E44">
        <w:rPr>
          <w:rFonts w:ascii="Liberation Serif" w:hAnsi="Liberation Serif"/>
          <w:sz w:val="24"/>
          <w:szCs w:val="24"/>
        </w:rPr>
        <w:t xml:space="preserve"> </w:t>
      </w:r>
      <w:r w:rsidR="00663B08" w:rsidRPr="00200E44">
        <w:rPr>
          <w:rFonts w:ascii="Liberation Serif" w:hAnsi="Liberation Serif"/>
          <w:sz w:val="24"/>
          <w:szCs w:val="24"/>
        </w:rPr>
        <w:t>о</w:t>
      </w:r>
      <w:r w:rsidR="00575209" w:rsidRPr="00200E44">
        <w:rPr>
          <w:rFonts w:ascii="Liberation Serif" w:hAnsi="Liberation Serif"/>
          <w:sz w:val="24"/>
          <w:szCs w:val="24"/>
        </w:rPr>
        <w:t>ткрытый по составу участников.</w:t>
      </w:r>
    </w:p>
    <w:p w:rsidR="00784AD8" w:rsidRPr="00200E44" w:rsidRDefault="00784AD8" w:rsidP="0087067A">
      <w:pPr>
        <w:shd w:val="clear" w:color="auto" w:fill="FFFFFF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3. Дата и время начала приема </w:t>
      </w:r>
      <w:r w:rsidR="00B34E8C" w:rsidRPr="00200E44">
        <w:rPr>
          <w:rFonts w:ascii="Liberation Serif" w:hAnsi="Liberation Serif"/>
          <w:sz w:val="24"/>
          <w:szCs w:val="24"/>
        </w:rPr>
        <w:t xml:space="preserve">заявок на участие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F6602F" w:rsidRPr="00200E44">
        <w:rPr>
          <w:rFonts w:ascii="Liberation Serif" w:hAnsi="Liberation Serif"/>
          <w:sz w:val="24"/>
          <w:szCs w:val="24"/>
        </w:rPr>
        <w:t>е 09 января 2020</w:t>
      </w:r>
      <w:r w:rsidRPr="00200E44">
        <w:rPr>
          <w:rFonts w:ascii="Liberation Serif" w:hAnsi="Liberation Serif"/>
          <w:sz w:val="24"/>
          <w:szCs w:val="24"/>
        </w:rPr>
        <w:t xml:space="preserve"> года с</w:t>
      </w:r>
      <w:r w:rsidR="0087067A" w:rsidRPr="00200E44">
        <w:rPr>
          <w:rFonts w:ascii="Liberation Serif" w:hAnsi="Liberation Serif"/>
          <w:sz w:val="24"/>
          <w:szCs w:val="24"/>
        </w:rPr>
        <w:t> </w:t>
      </w:r>
      <w:r w:rsidRPr="00200E44">
        <w:rPr>
          <w:rFonts w:ascii="Liberation Serif" w:hAnsi="Liberation Serif"/>
          <w:sz w:val="24"/>
          <w:szCs w:val="24"/>
        </w:rPr>
        <w:t xml:space="preserve">8-30 часов местного времени. Дата и время окончания приема </w:t>
      </w:r>
      <w:r w:rsidR="00B34E8C" w:rsidRPr="00200E44">
        <w:rPr>
          <w:rFonts w:ascii="Liberation Serif" w:hAnsi="Liberation Serif"/>
          <w:sz w:val="24"/>
          <w:szCs w:val="24"/>
        </w:rPr>
        <w:t xml:space="preserve">заявок на участие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F6602F" w:rsidRPr="00200E44">
        <w:rPr>
          <w:rFonts w:ascii="Liberation Serif" w:hAnsi="Liberation Serif"/>
          <w:sz w:val="24"/>
          <w:szCs w:val="24"/>
        </w:rPr>
        <w:t>е 28 января 2020</w:t>
      </w:r>
      <w:r w:rsidRPr="00200E44">
        <w:rPr>
          <w:rFonts w:ascii="Liberation Serif" w:hAnsi="Liberation Serif"/>
          <w:sz w:val="24"/>
          <w:szCs w:val="24"/>
        </w:rPr>
        <w:t xml:space="preserve"> года до 16</w:t>
      </w:r>
      <w:r w:rsidR="0087067A" w:rsidRPr="00200E44">
        <w:rPr>
          <w:rFonts w:ascii="Liberation Serif" w:hAnsi="Liberation Serif"/>
          <w:sz w:val="24"/>
          <w:szCs w:val="24"/>
        </w:rPr>
        <w:t xml:space="preserve">-00 </w:t>
      </w:r>
      <w:r w:rsidRPr="00200E44">
        <w:rPr>
          <w:rFonts w:ascii="Liberation Serif" w:hAnsi="Liberation Serif"/>
          <w:sz w:val="24"/>
          <w:szCs w:val="24"/>
        </w:rPr>
        <w:t>часов местного времени.</w:t>
      </w:r>
    </w:p>
    <w:p w:rsidR="00784AD8" w:rsidRPr="00200E44" w:rsidRDefault="00784AD8" w:rsidP="00307EAA">
      <w:pPr>
        <w:shd w:val="clear" w:color="auto" w:fill="FFFFFF"/>
        <w:ind w:right="-2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4. Время и место приема заявок – рабочие дни с 8-30 до 16-00 (обед с 11-45</w:t>
      </w:r>
      <w:r w:rsidR="0087067A" w:rsidRPr="00200E44">
        <w:rPr>
          <w:rFonts w:ascii="Liberation Serif" w:hAnsi="Liberation Serif"/>
          <w:sz w:val="24"/>
          <w:szCs w:val="24"/>
        </w:rPr>
        <w:t xml:space="preserve"> </w:t>
      </w:r>
      <w:r w:rsidRPr="00200E44">
        <w:rPr>
          <w:rFonts w:ascii="Liberation Serif" w:hAnsi="Liberation Serif"/>
          <w:sz w:val="24"/>
          <w:szCs w:val="24"/>
        </w:rPr>
        <w:t>до</w:t>
      </w:r>
      <w:r w:rsidR="00200E44" w:rsidRPr="00200E44">
        <w:rPr>
          <w:rFonts w:ascii="Liberation Serif" w:hAnsi="Liberation Serif"/>
          <w:sz w:val="24"/>
          <w:szCs w:val="24"/>
        </w:rPr>
        <w:br/>
      </w:r>
      <w:r w:rsidRPr="00200E44">
        <w:rPr>
          <w:rFonts w:ascii="Liberation Serif" w:hAnsi="Liberation Serif"/>
          <w:sz w:val="24"/>
          <w:szCs w:val="24"/>
        </w:rPr>
        <w:t>13-00) в администрации городского округа Заречный по адресу: Свердловская область, город Заречный, улица Невского, д. 3, кабинет № 216, контактный телефон (34377)32439.</w:t>
      </w:r>
    </w:p>
    <w:p w:rsidR="00200E44" w:rsidRPr="00200E44" w:rsidRDefault="00200E44" w:rsidP="00200E44">
      <w:pPr>
        <w:shd w:val="clear" w:color="auto" w:fill="FFFFFF"/>
        <w:ind w:right="-143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5. Рассмотрение заявок осуществляется в день вскрытия конвертов 30 января 2020 года в 10-00 по адресу: Свердловская область, город Заречный, улица Невского, д. 3, 3-й этаж, зал заседаний.</w:t>
      </w:r>
    </w:p>
    <w:p w:rsidR="00784AD8" w:rsidRPr="00200E44" w:rsidRDefault="00200E44" w:rsidP="0087067A">
      <w:pPr>
        <w:shd w:val="clear" w:color="auto" w:fill="FFFFFF"/>
        <w:ind w:right="-143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6</w:t>
      </w:r>
      <w:r w:rsidR="00784AD8" w:rsidRPr="00200E44">
        <w:rPr>
          <w:rFonts w:ascii="Liberation Serif" w:hAnsi="Liberation Serif"/>
          <w:sz w:val="24"/>
          <w:szCs w:val="24"/>
        </w:rPr>
        <w:t>. Дата</w:t>
      </w:r>
      <w:r w:rsidRPr="00200E44">
        <w:rPr>
          <w:rFonts w:ascii="Liberation Serif" w:hAnsi="Liberation Serif"/>
          <w:sz w:val="24"/>
          <w:szCs w:val="24"/>
        </w:rPr>
        <w:t xml:space="preserve"> и</w:t>
      </w:r>
      <w:r w:rsidR="00784AD8" w:rsidRPr="00200E44">
        <w:rPr>
          <w:rFonts w:ascii="Liberation Serif" w:hAnsi="Liberation Serif"/>
          <w:sz w:val="24"/>
          <w:szCs w:val="24"/>
        </w:rPr>
        <w:t xml:space="preserve"> место подведения итогов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B34E8C" w:rsidRPr="00200E44">
        <w:rPr>
          <w:rFonts w:ascii="Liberation Serif" w:hAnsi="Liberation Serif"/>
          <w:sz w:val="24"/>
          <w:szCs w:val="24"/>
        </w:rPr>
        <w:t>а (проведени</w:t>
      </w:r>
      <w:r w:rsidRPr="00200E44">
        <w:rPr>
          <w:rFonts w:ascii="Liberation Serif" w:hAnsi="Liberation Serif"/>
          <w:sz w:val="24"/>
          <w:szCs w:val="24"/>
        </w:rPr>
        <w:t>е</w:t>
      </w:r>
      <w:r w:rsidR="00B34E8C" w:rsidRPr="00200E44">
        <w:rPr>
          <w:rFonts w:ascii="Liberation Serif" w:hAnsi="Liberation Serif"/>
          <w:sz w:val="24"/>
          <w:szCs w:val="24"/>
        </w:rPr>
        <w:t xml:space="preserve">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B830EA" w:rsidRPr="00200E44">
        <w:rPr>
          <w:rFonts w:ascii="Liberation Serif" w:hAnsi="Liberation Serif"/>
          <w:sz w:val="24"/>
          <w:szCs w:val="24"/>
        </w:rPr>
        <w:t xml:space="preserve">а) </w:t>
      </w:r>
      <w:r w:rsidRPr="00200E44">
        <w:rPr>
          <w:rFonts w:ascii="Liberation Serif" w:hAnsi="Liberation Serif"/>
          <w:sz w:val="24"/>
          <w:szCs w:val="24"/>
        </w:rPr>
        <w:t>31</w:t>
      </w:r>
      <w:r w:rsidR="00B830EA" w:rsidRPr="00200E44">
        <w:rPr>
          <w:rFonts w:ascii="Liberation Serif" w:hAnsi="Liberation Serif"/>
          <w:sz w:val="24"/>
          <w:szCs w:val="24"/>
        </w:rPr>
        <w:t xml:space="preserve"> </w:t>
      </w:r>
      <w:r w:rsidRPr="00200E44">
        <w:rPr>
          <w:rFonts w:ascii="Liberation Serif" w:hAnsi="Liberation Serif"/>
          <w:sz w:val="24"/>
          <w:szCs w:val="24"/>
        </w:rPr>
        <w:t>января</w:t>
      </w:r>
      <w:r w:rsidR="00F6602F" w:rsidRPr="00200E44">
        <w:rPr>
          <w:rFonts w:ascii="Liberation Serif" w:hAnsi="Liberation Serif"/>
          <w:sz w:val="24"/>
          <w:szCs w:val="24"/>
        </w:rPr>
        <w:t xml:space="preserve"> 2020</w:t>
      </w:r>
      <w:r w:rsidR="0087067A" w:rsidRPr="00200E44">
        <w:rPr>
          <w:rFonts w:ascii="Liberation Serif" w:hAnsi="Liberation Serif"/>
          <w:sz w:val="24"/>
          <w:szCs w:val="24"/>
        </w:rPr>
        <w:t> </w:t>
      </w:r>
      <w:r w:rsidR="00784AD8" w:rsidRPr="00200E44">
        <w:rPr>
          <w:rFonts w:ascii="Liberation Serif" w:hAnsi="Liberation Serif"/>
          <w:sz w:val="24"/>
          <w:szCs w:val="24"/>
        </w:rPr>
        <w:t>года в 10-00 по адресу: Свердловская область, город Заречный, улица Невского, д. 3, 3-й этаж, зал заседаний.</w:t>
      </w:r>
    </w:p>
    <w:p w:rsidR="00784AD8" w:rsidRPr="00200E44" w:rsidRDefault="00BA4F22" w:rsidP="0087067A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7</w:t>
      </w:r>
      <w:r w:rsidR="00784AD8" w:rsidRPr="00200E44">
        <w:rPr>
          <w:rFonts w:ascii="Liberation Serif" w:hAnsi="Liberation Serif"/>
          <w:sz w:val="24"/>
          <w:szCs w:val="24"/>
        </w:rPr>
        <w:t xml:space="preserve">. Сведения о предмете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>а:</w:t>
      </w:r>
    </w:p>
    <w:p w:rsidR="00200E44" w:rsidRDefault="00784AD8" w:rsidP="0087067A">
      <w:pPr>
        <w:shd w:val="clear" w:color="auto" w:fill="FFFFFF"/>
        <w:ind w:right="-143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– зак</w:t>
      </w:r>
      <w:r w:rsidR="006B218D" w:rsidRPr="00200E44">
        <w:rPr>
          <w:rFonts w:ascii="Liberation Serif" w:hAnsi="Liberation Serif"/>
          <w:sz w:val="24"/>
          <w:szCs w:val="24"/>
        </w:rPr>
        <w:t>лючение Контракта на право организации и проведения</w:t>
      </w:r>
      <w:r w:rsidRPr="00200E44">
        <w:rPr>
          <w:rFonts w:ascii="Liberation Serif" w:hAnsi="Liberation Serif"/>
          <w:sz w:val="24"/>
          <w:szCs w:val="24"/>
        </w:rPr>
        <w:t xml:space="preserve"> ярмарок на территории городского округа</w:t>
      </w:r>
      <w:r w:rsidR="00BF2BF2" w:rsidRPr="00200E44">
        <w:rPr>
          <w:rFonts w:ascii="Liberation Serif" w:hAnsi="Liberation Serif"/>
          <w:sz w:val="24"/>
          <w:szCs w:val="24"/>
        </w:rPr>
        <w:t xml:space="preserve"> Заречный сроком на 1 год</w:t>
      </w:r>
      <w:r w:rsidR="006B218D" w:rsidRPr="00200E44">
        <w:rPr>
          <w:rFonts w:ascii="Liberation Serif" w:hAnsi="Liberation Serif"/>
          <w:sz w:val="24"/>
          <w:szCs w:val="24"/>
        </w:rPr>
        <w:t>:</w:t>
      </w:r>
    </w:p>
    <w:p w:rsidR="008E661C" w:rsidRPr="00200E44" w:rsidRDefault="008E661C" w:rsidP="0087067A">
      <w:pPr>
        <w:shd w:val="clear" w:color="auto" w:fill="FFFFFF"/>
        <w:ind w:right="-143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page" w:tblpX="1402" w:tblpY="124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842"/>
        <w:gridCol w:w="1701"/>
        <w:gridCol w:w="1985"/>
        <w:gridCol w:w="1843"/>
      </w:tblGrid>
      <w:tr w:rsidR="006B218D" w:rsidRPr="002A0C1C" w:rsidTr="008E661C">
        <w:trPr>
          <w:tblHeader/>
        </w:trPr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Тематика</w:t>
            </w:r>
          </w:p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ярмарки</w:t>
            </w:r>
          </w:p>
        </w:tc>
        <w:tc>
          <w:tcPr>
            <w:tcW w:w="141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Дата проведения ярмарки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843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</w:tr>
      <w:tr w:rsidR="006B218D" w:rsidRPr="00EA0E16" w:rsidTr="008E661C">
        <w:tc>
          <w:tcPr>
            <w:tcW w:w="1338" w:type="dxa"/>
            <w:vAlign w:val="center"/>
          </w:tcPr>
          <w:p w:rsidR="006B218D" w:rsidRPr="00EA0E16" w:rsidRDefault="008E661C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6B218D" w:rsidRPr="00EA0E16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6B218D" w:rsidRPr="00EA0E16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6B218D" w:rsidRPr="00EA0E16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6B218D" w:rsidRPr="00EA0E16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6B218D" w:rsidRPr="00EA0E16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6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21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феврал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8E661C" w:rsidRPr="00EA0E16" w:rsidTr="00AD6D13">
        <w:tc>
          <w:tcPr>
            <w:tcW w:w="1338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8E661C" w:rsidRPr="00EA0E16" w:rsidRDefault="008E661C" w:rsidP="008E661C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</w:rPr>
            </w:pPr>
            <w:r w:rsidRPr="00EA0E16">
              <w:rPr>
                <w:rFonts w:ascii="Liberation Serif" w:hAnsi="Liberation Serif"/>
                <w:b/>
              </w:rPr>
              <w:t>6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06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март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3, 24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апрел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22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ма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19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июн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июл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14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август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4,18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сентябр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 xml:space="preserve">9, 30 </w:t>
            </w:r>
            <w:r w:rsidR="006B218D" w:rsidRPr="008D51FD">
              <w:rPr>
                <w:rFonts w:ascii="Liberation Serif" w:hAnsi="Liberation Serif"/>
                <w:sz w:val="24"/>
                <w:szCs w:val="24"/>
              </w:rPr>
              <w:t>октябр</w:t>
            </w:r>
            <w:r w:rsidRPr="008D51FD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BF2BF2" w:rsidRPr="002A0C1C" w:rsidTr="00307EAA">
        <w:tc>
          <w:tcPr>
            <w:tcW w:w="1338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20 ноября</w:t>
            </w:r>
          </w:p>
        </w:tc>
        <w:tc>
          <w:tcPr>
            <w:tcW w:w="1842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BF2BF2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  <w:tr w:rsidR="006B218D" w:rsidRPr="002A0C1C" w:rsidTr="00307EAA">
        <w:tc>
          <w:tcPr>
            <w:tcW w:w="133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418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1701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регулярная однодневная</w:t>
            </w:r>
          </w:p>
        </w:tc>
        <w:tc>
          <w:tcPr>
            <w:tcW w:w="1985" w:type="dxa"/>
            <w:vAlign w:val="center"/>
          </w:tcPr>
          <w:p w:rsidR="006B218D" w:rsidRPr="008D51FD" w:rsidRDefault="006B218D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до 60 мест</w:t>
            </w:r>
          </w:p>
        </w:tc>
        <w:tc>
          <w:tcPr>
            <w:tcW w:w="1843" w:type="dxa"/>
            <w:vAlign w:val="center"/>
          </w:tcPr>
          <w:p w:rsidR="006B218D" w:rsidRPr="008D51FD" w:rsidRDefault="00BF2BF2" w:rsidP="008D51FD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1FD">
              <w:rPr>
                <w:rFonts w:ascii="Liberation Serif" w:hAnsi="Liberation Serif"/>
                <w:sz w:val="24"/>
                <w:szCs w:val="24"/>
              </w:rPr>
              <w:t>09.00-16.00</w:t>
            </w:r>
          </w:p>
        </w:tc>
      </w:tr>
    </w:tbl>
    <w:p w:rsidR="006B218D" w:rsidRPr="002A0C1C" w:rsidRDefault="006B218D" w:rsidP="006B218D">
      <w:pPr>
        <w:shd w:val="clear" w:color="auto" w:fill="FFFFFF"/>
        <w:ind w:right="-143"/>
        <w:rPr>
          <w:rFonts w:ascii="Liberation Serif" w:hAnsi="Liberation Serif"/>
          <w:sz w:val="26"/>
          <w:szCs w:val="26"/>
        </w:rPr>
      </w:pPr>
    </w:p>
    <w:p w:rsidR="00784AD8" w:rsidRPr="002A0C1C" w:rsidRDefault="00784AD8" w:rsidP="00784AD8">
      <w:pPr>
        <w:shd w:val="clear" w:color="auto" w:fill="FFFFFF"/>
        <w:tabs>
          <w:tab w:val="left" w:pos="1141"/>
        </w:tabs>
        <w:spacing w:before="7" w:line="277" w:lineRule="exact"/>
        <w:ind w:firstLine="709"/>
        <w:rPr>
          <w:rFonts w:ascii="Liberation Serif" w:hAnsi="Liberation Serif"/>
          <w:sz w:val="26"/>
          <w:szCs w:val="26"/>
        </w:rPr>
      </w:pPr>
    </w:p>
    <w:p w:rsidR="00784AD8" w:rsidRPr="00200E44" w:rsidRDefault="00BA4F22" w:rsidP="00F73FD6">
      <w:pPr>
        <w:shd w:val="clear" w:color="auto" w:fill="FFFFFF"/>
        <w:tabs>
          <w:tab w:val="left" w:pos="993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8</w:t>
      </w:r>
      <w:r w:rsidR="00784AD8" w:rsidRPr="00200E44">
        <w:rPr>
          <w:rFonts w:ascii="Liberation Serif" w:hAnsi="Liberation Serif"/>
          <w:sz w:val="24"/>
          <w:szCs w:val="24"/>
        </w:rPr>
        <w:t>. Заявка подается по у</w:t>
      </w:r>
      <w:r w:rsidR="006B218D" w:rsidRPr="00200E44">
        <w:rPr>
          <w:rFonts w:ascii="Liberation Serif" w:hAnsi="Liberation Serif"/>
          <w:sz w:val="24"/>
          <w:szCs w:val="24"/>
        </w:rPr>
        <w:t>становленной форме</w:t>
      </w:r>
      <w:r w:rsidR="00DF2D0F" w:rsidRPr="00200E44">
        <w:rPr>
          <w:rFonts w:ascii="Liberation Serif" w:hAnsi="Liberation Serif"/>
          <w:sz w:val="24"/>
          <w:szCs w:val="24"/>
        </w:rPr>
        <w:t xml:space="preserve"> (прилагается)</w:t>
      </w:r>
      <w:r w:rsidR="00784AD8" w:rsidRPr="00200E44">
        <w:rPr>
          <w:rFonts w:ascii="Liberation Serif" w:hAnsi="Liberation Serif"/>
          <w:sz w:val="24"/>
          <w:szCs w:val="24"/>
        </w:rPr>
        <w:t xml:space="preserve"> в письменном виде и принимается одновременно с полным комплектом документов, требуемых для участия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е. Ознакомиться с формой заявки, условиями Контракта на определение организатора ярмарок и получить дополнительную информацию можно с момента публикации по адресу: Свердловская область, город Заречный, улица Невского, № 3, кабинет 216, по телефону: (34377) 32439. </w:t>
      </w:r>
    </w:p>
    <w:p w:rsidR="00575209" w:rsidRPr="00200E44" w:rsidRDefault="00BA4F22" w:rsidP="0087067A">
      <w:pPr>
        <w:shd w:val="clear" w:color="auto" w:fill="FFFFFF"/>
        <w:tabs>
          <w:tab w:val="left" w:pos="1073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9</w:t>
      </w:r>
      <w:r w:rsidR="00784AD8" w:rsidRPr="00200E44">
        <w:rPr>
          <w:rFonts w:ascii="Liberation Serif" w:hAnsi="Liberation Serif"/>
          <w:sz w:val="24"/>
          <w:szCs w:val="24"/>
        </w:rPr>
        <w:t xml:space="preserve">. Для участия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>е заявители представляют в установленный в настоящем извещении срок следующие документы:</w:t>
      </w:r>
    </w:p>
    <w:p w:rsidR="002A0C1C" w:rsidRPr="00200E44" w:rsidRDefault="001C4137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1) </w:t>
      </w:r>
      <w:hyperlink w:anchor="P196" w:history="1">
        <w:r w:rsidRPr="00200E44">
          <w:rPr>
            <w:rFonts w:ascii="Liberation Serif" w:hAnsi="Liberation Serif"/>
            <w:sz w:val="24"/>
            <w:szCs w:val="24"/>
          </w:rPr>
          <w:t>заявление</w:t>
        </w:r>
      </w:hyperlink>
      <w:r w:rsidRPr="00200E44">
        <w:rPr>
          <w:rFonts w:ascii="Liberation Serif" w:hAnsi="Liberation Serif"/>
          <w:sz w:val="24"/>
          <w:szCs w:val="24"/>
        </w:rPr>
        <w:t xml:space="preserve"> по форме согласно приложению № 1 к настоящему </w:t>
      </w:r>
      <w:r w:rsidR="00A85BF1" w:rsidRPr="00200E44">
        <w:rPr>
          <w:rFonts w:ascii="Liberation Serif" w:hAnsi="Liberation Serif"/>
          <w:sz w:val="24"/>
          <w:szCs w:val="24"/>
        </w:rPr>
        <w:t>извещению</w:t>
      </w:r>
      <w:r w:rsidRPr="00200E44">
        <w:rPr>
          <w:rFonts w:ascii="Liberation Serif" w:hAnsi="Liberation Serif"/>
          <w:sz w:val="24"/>
          <w:szCs w:val="24"/>
        </w:rPr>
        <w:t>;</w:t>
      </w:r>
    </w:p>
    <w:p w:rsidR="001C4137" w:rsidRPr="00200E44" w:rsidRDefault="001C4137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2) копии учредительных документов заявителя (для юридических лиц);</w:t>
      </w:r>
    </w:p>
    <w:p w:rsidR="001C4137" w:rsidRPr="00200E44" w:rsidRDefault="001C4137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3) проект Плана мероприятий по организации и проведению ярмарки, продаже товаров (выполнению работ, оказанию услуг);</w:t>
      </w:r>
    </w:p>
    <w:p w:rsidR="001C4137" w:rsidRPr="00200E44" w:rsidRDefault="001C4137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lastRenderedPageBreak/>
        <w:t>4) предложения об условиях организации и проведения ярмарок, которые являются критериями оценок заявок на участие в конкурсе, и подтверждающие данные предложения документы;</w:t>
      </w:r>
    </w:p>
    <w:p w:rsidR="001C4137" w:rsidRPr="00200E44" w:rsidRDefault="001C4137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5) 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подачи заявки на участие в Конкурсе.</w:t>
      </w:r>
    </w:p>
    <w:p w:rsidR="00A85BF1" w:rsidRPr="00200E44" w:rsidRDefault="00A85BF1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6) При формировании плана мероприятий по организации ярмарки, 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A85BF1" w:rsidRPr="00200E44" w:rsidRDefault="00F6602F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а</w:t>
      </w:r>
      <w:r w:rsidR="00A85BF1" w:rsidRPr="00200E44">
        <w:rPr>
          <w:rFonts w:ascii="Liberation Serif" w:hAnsi="Liberation Serif"/>
          <w:sz w:val="24"/>
          <w:szCs w:val="24"/>
        </w:rPr>
        <w:t>) места для продажи сельскохозяйственной продукции, не прошедшей промышленную переработку;</w:t>
      </w:r>
    </w:p>
    <w:p w:rsidR="00A85BF1" w:rsidRPr="00200E44" w:rsidRDefault="00F6602F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б</w:t>
      </w:r>
      <w:r w:rsidR="00A85BF1" w:rsidRPr="00200E44">
        <w:rPr>
          <w:rFonts w:ascii="Liberation Serif" w:hAnsi="Liberation Serif"/>
          <w:sz w:val="24"/>
          <w:szCs w:val="24"/>
        </w:rPr>
        <w:t>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575209" w:rsidRPr="00200E44" w:rsidRDefault="00575209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представляемые в заявке недостоверные сведения.</w:t>
      </w:r>
    </w:p>
    <w:p w:rsidR="00575209" w:rsidRPr="00200E44" w:rsidRDefault="00575209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При получении конверта с заявкой секретарь Комиссии:</w:t>
      </w:r>
    </w:p>
    <w:p w:rsidR="00575209" w:rsidRPr="00200E44" w:rsidRDefault="00575209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1) регистрирует заявку в журнале регистрации заявок на участие в конкурсе;</w:t>
      </w:r>
    </w:p>
    <w:p w:rsidR="002A0C1C" w:rsidRPr="00200E44" w:rsidRDefault="00575209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2) ставит на конверте дату и время его получения, порядковый номер, присвоенный при регистрации;</w:t>
      </w:r>
    </w:p>
    <w:p w:rsidR="00575209" w:rsidRPr="00200E44" w:rsidRDefault="00575209" w:rsidP="00F73FD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3) выдает лицу, представившему конверт с заявкой, расписку в получении заявки.</w:t>
      </w:r>
    </w:p>
    <w:p w:rsidR="002A0C1C" w:rsidRPr="00200E44" w:rsidRDefault="00575209" w:rsidP="002A0C1C">
      <w:pPr>
        <w:shd w:val="clear" w:color="auto" w:fill="FFFFFF"/>
        <w:tabs>
          <w:tab w:val="left" w:pos="1073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Документы в составе заявки должны быть пронумерованы, прошнурованы, описаны и вложены в конверт. Конверт с заявкой должен быть запечатан. На конверте должно быть указано полное наименование организации или фамилия, имя, отчество индивидуального предпринимателя и адрес местонахождения (место жительства).</w:t>
      </w:r>
    </w:p>
    <w:p w:rsidR="001C4137" w:rsidRPr="00200E44" w:rsidRDefault="00BA4F22" w:rsidP="002A0C1C">
      <w:pPr>
        <w:shd w:val="clear" w:color="auto" w:fill="FFFFFF"/>
        <w:tabs>
          <w:tab w:val="left" w:pos="1073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10</w:t>
      </w:r>
      <w:r w:rsidR="00784AD8" w:rsidRPr="00200E44">
        <w:rPr>
          <w:rFonts w:ascii="Liberation Serif" w:hAnsi="Liberation Serif"/>
          <w:sz w:val="24"/>
          <w:szCs w:val="24"/>
        </w:rPr>
        <w:t xml:space="preserve">. Один заявитель вправе подать только одну заявку на участие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е, заявки на участие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е, поступившие по истечении срока приема заявок возвращаются заявителю и не рассматриваются. </w:t>
      </w:r>
      <w:r w:rsidR="001C4137" w:rsidRPr="00200E44">
        <w:rPr>
          <w:rFonts w:ascii="Liberation Serif" w:hAnsi="Liberation Serif"/>
          <w:sz w:val="24"/>
          <w:szCs w:val="24"/>
        </w:rPr>
        <w:t>Заявитель, подавший заявку на участие в конкурсе, вправе отозвать ее в любое время до момента вскрытия конвертов, направив об этом письменное сообщение организатору конкурса.</w:t>
      </w:r>
    </w:p>
    <w:p w:rsidR="00604015" w:rsidRPr="00200E44" w:rsidRDefault="00BA4F22" w:rsidP="00604015">
      <w:pPr>
        <w:shd w:val="clear" w:color="auto" w:fill="FFFFFF"/>
        <w:tabs>
          <w:tab w:val="left" w:pos="107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11</w:t>
      </w:r>
      <w:r w:rsidR="00F6602F" w:rsidRPr="00200E44">
        <w:rPr>
          <w:rFonts w:ascii="Liberation Serif" w:hAnsi="Liberation Serif"/>
          <w:sz w:val="24"/>
          <w:szCs w:val="24"/>
        </w:rPr>
        <w:t xml:space="preserve">. Место, дата, время </w:t>
      </w:r>
      <w:r w:rsidR="00784AD8" w:rsidRPr="00200E44">
        <w:rPr>
          <w:rFonts w:ascii="Liberation Serif" w:hAnsi="Liberation Serif"/>
          <w:sz w:val="24"/>
          <w:szCs w:val="24"/>
        </w:rPr>
        <w:t>опре</w:t>
      </w:r>
      <w:r w:rsidR="00B34E8C" w:rsidRPr="00200E44">
        <w:rPr>
          <w:rFonts w:ascii="Liberation Serif" w:hAnsi="Liberation Serif"/>
          <w:sz w:val="24"/>
          <w:szCs w:val="24"/>
        </w:rPr>
        <w:t xml:space="preserve">деления участников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F6602F" w:rsidRPr="00200E44">
        <w:rPr>
          <w:rFonts w:ascii="Liberation Serif" w:hAnsi="Liberation Serif"/>
          <w:sz w:val="24"/>
          <w:szCs w:val="24"/>
        </w:rPr>
        <w:t>а: «30» января 2020</w:t>
      </w:r>
      <w:r w:rsidR="00784AD8" w:rsidRPr="00200E44">
        <w:rPr>
          <w:rFonts w:ascii="Liberation Serif" w:hAnsi="Liberation Serif"/>
          <w:sz w:val="24"/>
          <w:szCs w:val="24"/>
        </w:rPr>
        <w:t xml:space="preserve"> года в 10-00 по адресу: Свердловская область, город Заречный, улица Невского, д. 3, 3-этаж, зал заседаний.</w:t>
      </w:r>
      <w:r w:rsidR="0099123D" w:rsidRPr="00200E44">
        <w:rPr>
          <w:rFonts w:ascii="Liberation Serif" w:hAnsi="Liberation Serif"/>
          <w:sz w:val="24"/>
          <w:szCs w:val="24"/>
        </w:rPr>
        <w:t xml:space="preserve"> </w:t>
      </w:r>
    </w:p>
    <w:p w:rsidR="00784AD8" w:rsidRPr="00200E44" w:rsidRDefault="00F6602F" w:rsidP="00604015">
      <w:pPr>
        <w:shd w:val="clear" w:color="auto" w:fill="FFFFFF"/>
        <w:tabs>
          <w:tab w:val="left" w:pos="107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12</w:t>
      </w:r>
      <w:r w:rsidR="00784AD8" w:rsidRPr="00200E44">
        <w:rPr>
          <w:rFonts w:ascii="Liberation Serif" w:hAnsi="Liberation Serif"/>
          <w:sz w:val="24"/>
          <w:szCs w:val="24"/>
        </w:rPr>
        <w:t xml:space="preserve">. Заявитель не допускается к участию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>е в следующих случаях:</w:t>
      </w:r>
    </w:p>
    <w:p w:rsidR="0099123D" w:rsidRPr="00200E44" w:rsidRDefault="0099123D" w:rsidP="006040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1) непредставления докум</w:t>
      </w:r>
      <w:r w:rsidR="00F6602F" w:rsidRPr="00200E44">
        <w:rPr>
          <w:rFonts w:ascii="Liberation Serif" w:hAnsi="Liberation Serif"/>
          <w:sz w:val="24"/>
          <w:szCs w:val="24"/>
        </w:rPr>
        <w:t>ентов, определенных в пункте 9</w:t>
      </w:r>
      <w:r w:rsidRPr="00200E44">
        <w:rPr>
          <w:rFonts w:ascii="Liberation Serif" w:hAnsi="Liberation Serif"/>
          <w:sz w:val="24"/>
          <w:szCs w:val="24"/>
        </w:rPr>
        <w:t xml:space="preserve"> настоящего </w:t>
      </w:r>
      <w:r w:rsidR="00575209" w:rsidRPr="00200E44">
        <w:rPr>
          <w:rFonts w:ascii="Liberation Serif" w:hAnsi="Liberation Serif"/>
          <w:sz w:val="24"/>
          <w:szCs w:val="24"/>
        </w:rPr>
        <w:t>извещения</w:t>
      </w:r>
      <w:r w:rsidRPr="00200E44">
        <w:rPr>
          <w:rFonts w:ascii="Liberation Serif" w:hAnsi="Liberation Serif"/>
          <w:sz w:val="24"/>
          <w:szCs w:val="24"/>
        </w:rPr>
        <w:t>, либо наличия в таких документах недостоверных сведений;</w:t>
      </w:r>
    </w:p>
    <w:p w:rsidR="0099123D" w:rsidRPr="00200E44" w:rsidRDefault="0099123D" w:rsidP="006040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2) несоответствия заявки на участие в конкурсе требованиям,</w:t>
      </w:r>
      <w:r w:rsidR="00575209" w:rsidRPr="00200E44">
        <w:rPr>
          <w:rFonts w:ascii="Liberation Serif" w:hAnsi="Liberation Serif"/>
          <w:sz w:val="24"/>
          <w:szCs w:val="24"/>
        </w:rPr>
        <w:t xml:space="preserve"> указанным в настоящем извещении</w:t>
      </w:r>
      <w:r w:rsidRPr="00200E44">
        <w:rPr>
          <w:rFonts w:ascii="Liberation Serif" w:hAnsi="Liberation Serif"/>
          <w:sz w:val="24"/>
          <w:szCs w:val="24"/>
        </w:rPr>
        <w:t>;</w:t>
      </w:r>
    </w:p>
    <w:p w:rsidR="0099123D" w:rsidRPr="00200E44" w:rsidRDefault="0099123D" w:rsidP="006040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3)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9123D" w:rsidRPr="00200E44" w:rsidRDefault="0099123D" w:rsidP="006040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4) наличия вступившего в законную силу решения о приостановлении деятельности заявителя в порядке, предусмотренном </w:t>
      </w:r>
      <w:hyperlink r:id="rId8" w:history="1">
        <w:r w:rsidRPr="00200E44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200E44">
        <w:rPr>
          <w:rFonts w:ascii="Liberation Serif" w:hAnsi="Liberation Serif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99123D" w:rsidRPr="00200E44" w:rsidRDefault="00BA4F22" w:rsidP="0087067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13</w:t>
      </w:r>
      <w:r w:rsidR="0099123D" w:rsidRPr="00200E44">
        <w:rPr>
          <w:rFonts w:ascii="Liberation Serif" w:hAnsi="Liberation Serif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</w:t>
      </w:r>
      <w:r w:rsidR="00575209" w:rsidRPr="00200E44">
        <w:rPr>
          <w:rFonts w:ascii="Liberation Serif" w:hAnsi="Liberation Serif"/>
          <w:sz w:val="24"/>
          <w:szCs w:val="24"/>
        </w:rPr>
        <w:t>у</w:t>
      </w:r>
      <w:r w:rsidR="00F6602F" w:rsidRPr="00200E44">
        <w:rPr>
          <w:rFonts w:ascii="Liberation Serif" w:hAnsi="Liberation Serif"/>
          <w:sz w:val="24"/>
          <w:szCs w:val="24"/>
        </w:rPr>
        <w:t>рса в соответствии с пунктом 9</w:t>
      </w:r>
      <w:r w:rsidR="0099123D" w:rsidRPr="00200E44">
        <w:rPr>
          <w:rFonts w:ascii="Liberation Serif" w:hAnsi="Liberation Serif"/>
          <w:sz w:val="24"/>
          <w:szCs w:val="24"/>
        </w:rPr>
        <w:t xml:space="preserve"> настоящего </w:t>
      </w:r>
      <w:r w:rsidR="00575209" w:rsidRPr="00200E44">
        <w:rPr>
          <w:rFonts w:ascii="Liberation Serif" w:hAnsi="Liberation Serif"/>
          <w:sz w:val="24"/>
          <w:szCs w:val="24"/>
        </w:rPr>
        <w:t>извещения</w:t>
      </w:r>
      <w:r w:rsidR="0099123D" w:rsidRPr="00200E44">
        <w:rPr>
          <w:rFonts w:ascii="Liberation Serif" w:hAnsi="Liberation Serif"/>
          <w:sz w:val="24"/>
          <w:szCs w:val="24"/>
        </w:rPr>
        <w:t>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784AD8" w:rsidRPr="00200E44" w:rsidRDefault="00BA4F22" w:rsidP="0087067A">
      <w:pPr>
        <w:shd w:val="clear" w:color="auto" w:fill="FFFFFF"/>
        <w:tabs>
          <w:tab w:val="left" w:pos="1073"/>
        </w:tabs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14</w:t>
      </w:r>
      <w:r w:rsidR="00784AD8" w:rsidRPr="00200E44">
        <w:rPr>
          <w:rFonts w:ascii="Liberation Serif" w:hAnsi="Liberation Serif"/>
          <w:sz w:val="24"/>
          <w:szCs w:val="24"/>
        </w:rPr>
        <w:t xml:space="preserve">.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 проводится в следующем порядке:</w:t>
      </w:r>
    </w:p>
    <w:p w:rsidR="00784AD8" w:rsidRPr="00200E44" w:rsidRDefault="00784AD8" w:rsidP="0087067A">
      <w:pPr>
        <w:pStyle w:val="ConsPlusNormal"/>
        <w:widowControl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lastRenderedPageBreak/>
        <w:t xml:space="preserve">1)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 проводится в присутствии Комиссии, которая обеспечивает порядок при проведении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>а;</w:t>
      </w:r>
    </w:p>
    <w:p w:rsidR="00B77D81" w:rsidRPr="00200E44" w:rsidRDefault="00575209" w:rsidP="0087067A">
      <w:pPr>
        <w:pStyle w:val="ConsPlusNormal"/>
        <w:widowControl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2</w:t>
      </w:r>
      <w:r w:rsidR="0056680A" w:rsidRPr="00200E44">
        <w:rPr>
          <w:rFonts w:ascii="Liberation Serif" w:hAnsi="Liberation Serif"/>
          <w:sz w:val="24"/>
          <w:szCs w:val="24"/>
        </w:rPr>
        <w:t>) К</w:t>
      </w:r>
      <w:r w:rsidR="00B77D81" w:rsidRPr="00200E44">
        <w:rPr>
          <w:rFonts w:ascii="Liberation Serif" w:hAnsi="Liberation Serif"/>
          <w:sz w:val="24"/>
          <w:szCs w:val="24"/>
        </w:rPr>
        <w:t xml:space="preserve">омиссия оценивает заявки по </w:t>
      </w:r>
      <w:hyperlink w:anchor="P272" w:history="1">
        <w:r w:rsidR="00B77D81" w:rsidRPr="00200E44">
          <w:rPr>
            <w:rFonts w:ascii="Liberation Serif" w:hAnsi="Liberation Serif"/>
            <w:sz w:val="24"/>
            <w:szCs w:val="24"/>
          </w:rPr>
          <w:t>критериям</w:t>
        </w:r>
      </w:hyperlink>
      <w:r w:rsidR="00B77D81" w:rsidRPr="00200E44">
        <w:rPr>
          <w:rFonts w:ascii="Liberation Serif" w:hAnsi="Liberation Serif"/>
          <w:sz w:val="24"/>
          <w:szCs w:val="24"/>
        </w:rPr>
        <w:t>, указанным в приложении № 3 к настоящему извещению, в отсутствие участников конкурса;</w:t>
      </w:r>
    </w:p>
    <w:p w:rsidR="00B9692E" w:rsidRPr="00200E44" w:rsidRDefault="00575209" w:rsidP="0087067A">
      <w:pPr>
        <w:pStyle w:val="ConsPlusNormal"/>
        <w:widowControl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3</w:t>
      </w:r>
      <w:r w:rsidR="00784AD8" w:rsidRPr="00200E44">
        <w:rPr>
          <w:rFonts w:ascii="Liberation Serif" w:hAnsi="Liberation Serif"/>
          <w:sz w:val="24"/>
          <w:szCs w:val="24"/>
        </w:rPr>
        <w:t xml:space="preserve">) </w:t>
      </w:r>
      <w:r w:rsidR="00B77D81" w:rsidRPr="00200E44">
        <w:rPr>
          <w:rFonts w:ascii="Liberation Serif" w:hAnsi="Liberation Serif"/>
          <w:sz w:val="24"/>
          <w:szCs w:val="24"/>
        </w:rPr>
        <w:t>по каждому</w:t>
      </w:r>
      <w:r w:rsidR="0056680A" w:rsidRPr="00200E44">
        <w:rPr>
          <w:rFonts w:ascii="Liberation Serif" w:hAnsi="Liberation Serif"/>
          <w:sz w:val="24"/>
          <w:szCs w:val="24"/>
        </w:rPr>
        <w:t xml:space="preserve"> критерию оценки каждым членом К</w:t>
      </w:r>
      <w:r w:rsidR="00B77D81" w:rsidRPr="00200E44">
        <w:rPr>
          <w:rFonts w:ascii="Liberation Serif" w:hAnsi="Liberation Serif"/>
          <w:sz w:val="24"/>
          <w:szCs w:val="24"/>
        </w:rPr>
        <w:t xml:space="preserve">омиссии выставляется количество баллов в пределах, предусмотренных по данному критерию, исходя из представленных </w:t>
      </w:r>
      <w:r w:rsidR="00B9692E" w:rsidRPr="00200E44">
        <w:rPr>
          <w:rFonts w:ascii="Liberation Serif" w:hAnsi="Liberation Serif"/>
          <w:sz w:val="24"/>
          <w:szCs w:val="24"/>
        </w:rPr>
        <w:t>участниками конкурса документов;</w:t>
      </w:r>
    </w:p>
    <w:p w:rsidR="00B9692E" w:rsidRPr="00200E44" w:rsidRDefault="00575209" w:rsidP="0087067A">
      <w:pPr>
        <w:pStyle w:val="ConsPlusNormal"/>
        <w:widowControl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4</w:t>
      </w:r>
      <w:r w:rsidR="00B9692E" w:rsidRPr="00200E44">
        <w:rPr>
          <w:rFonts w:ascii="Liberation Serif" w:hAnsi="Liberation Serif"/>
          <w:sz w:val="24"/>
          <w:szCs w:val="24"/>
        </w:rPr>
        <w:t>) итоговое количество баллов определяется путем суммирования выставленных баллов каждым участвующим в заседании членом комиссии;</w:t>
      </w:r>
    </w:p>
    <w:p w:rsidR="00B9692E" w:rsidRPr="00200E44" w:rsidRDefault="00575209" w:rsidP="006040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5</w:t>
      </w:r>
      <w:r w:rsidR="00B9692E" w:rsidRPr="00200E44">
        <w:rPr>
          <w:rFonts w:ascii="Liberation Serif" w:hAnsi="Liberation Serif"/>
          <w:sz w:val="24"/>
          <w:szCs w:val="24"/>
        </w:rPr>
        <w:t>) участникам конкурса присваиваются номера в зависимости от набранного ими итогового количества баллов. Участнику конкурса, набравшему наибольшее итоговое количество баллов, присваивается номер "1". Остальным участникам конкурса присваиваются последующие номера в зависимости от итогового количества набранных баллов;</w:t>
      </w:r>
    </w:p>
    <w:p w:rsidR="00B9692E" w:rsidRPr="00200E44" w:rsidRDefault="00575209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6</w:t>
      </w:r>
      <w:r w:rsidR="00B9692E" w:rsidRPr="00200E44">
        <w:rPr>
          <w:rFonts w:ascii="Liberation Serif" w:hAnsi="Liberation Serif"/>
          <w:sz w:val="24"/>
          <w:szCs w:val="24"/>
        </w:rPr>
        <w:t>) участник конкурса, которому присвоен номер "1", признается победителем конкурса и приобретает право заключить Контракт на организацию и проведение ярмарки (далее - Контракт);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7</w:t>
      </w:r>
      <w:r w:rsidR="00B9692E" w:rsidRPr="00200E44">
        <w:rPr>
          <w:rFonts w:ascii="Liberation Serif" w:hAnsi="Liberation Serif"/>
          <w:sz w:val="24"/>
          <w:szCs w:val="24"/>
        </w:rPr>
        <w:t>) в случае получения участниками конкурса одинакового итогового количества баллов победителем признается участник, который раньше представил заявку;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8</w:t>
      </w:r>
      <w:r w:rsidR="00B9692E" w:rsidRPr="00200E44">
        <w:rPr>
          <w:rFonts w:ascii="Liberation Serif" w:hAnsi="Liberation Serif"/>
          <w:sz w:val="24"/>
          <w:szCs w:val="24"/>
        </w:rPr>
        <w:t>) в случае если на участие в конкурсе не подана ни одна заявка, конкурс признается несостоявшимся и объявляется вновь;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9</w:t>
      </w:r>
      <w:r w:rsidR="00B9692E" w:rsidRPr="00200E44">
        <w:rPr>
          <w:rFonts w:ascii="Liberation Serif" w:hAnsi="Liberation Serif"/>
          <w:sz w:val="24"/>
          <w:szCs w:val="24"/>
        </w:rPr>
        <w:t>) по результатам оценки заявок участников конкурса комиссия составляет протокол рассмотрения и оценки заявок;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10</w:t>
      </w:r>
      <w:r w:rsidR="00B9692E" w:rsidRPr="00200E44">
        <w:rPr>
          <w:rFonts w:ascii="Liberation Serif" w:hAnsi="Liberation Serif"/>
          <w:sz w:val="24"/>
          <w:szCs w:val="24"/>
        </w:rPr>
        <w:t>) в протоколе рассмотрения и оценки заявок указываются итоговое количество баллов, набранных каждым участником конкурса, и номера, присвоенные участникам конкурса в зависимости от итогового количества набранных баллов;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11</w:t>
      </w:r>
      <w:r w:rsidR="00B9692E" w:rsidRPr="00200E44">
        <w:rPr>
          <w:rFonts w:ascii="Liberation Serif" w:hAnsi="Liberation Serif"/>
          <w:sz w:val="24"/>
          <w:szCs w:val="24"/>
        </w:rPr>
        <w:t>) к указанному протоколу прилагаются заполненные оценочные таблицы по каждому участнику конкурса всех участвующих в заседании членов комиссии;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12</w:t>
      </w:r>
      <w:r w:rsidR="00B9692E" w:rsidRPr="00200E44">
        <w:rPr>
          <w:rFonts w:ascii="Liberation Serif" w:hAnsi="Liberation Serif"/>
          <w:sz w:val="24"/>
          <w:szCs w:val="24"/>
        </w:rPr>
        <w:t>) протокол рассмотрения и оценки заявок подписывается всеми присутствующими на заседании членами комиссии в день оценки заявок. К протоколу может быть приложено особое мотивированное мнение членов комиссии (при наличии);</w:t>
      </w:r>
    </w:p>
    <w:p w:rsidR="00B9692E" w:rsidRPr="00200E44" w:rsidRDefault="00BA4F22" w:rsidP="002A0C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13</w:t>
      </w:r>
      <w:r w:rsidR="00B9692E" w:rsidRPr="00200E44">
        <w:rPr>
          <w:rFonts w:ascii="Liberation Serif" w:hAnsi="Liberation Serif"/>
          <w:sz w:val="24"/>
          <w:szCs w:val="24"/>
        </w:rPr>
        <w:t xml:space="preserve">) в случае если на участие в конкурсе подана 1 заявка, конкурс признается несостоявшимся, договор заключается с единственным заявителем, при условии, что заявитель конкурса и его заявка соответствуют требованиям, установленным настоящим </w:t>
      </w:r>
      <w:r w:rsidRPr="00200E44">
        <w:rPr>
          <w:rFonts w:ascii="Liberation Serif" w:hAnsi="Liberation Serif"/>
          <w:sz w:val="24"/>
          <w:szCs w:val="24"/>
        </w:rPr>
        <w:t>извещением</w:t>
      </w:r>
      <w:r w:rsidR="00B9692E" w:rsidRPr="00200E44">
        <w:rPr>
          <w:rFonts w:ascii="Liberation Serif" w:hAnsi="Liberation Serif"/>
          <w:sz w:val="24"/>
          <w:szCs w:val="24"/>
        </w:rPr>
        <w:t>.</w:t>
      </w:r>
    </w:p>
    <w:p w:rsidR="00784AD8" w:rsidRPr="00200E44" w:rsidRDefault="00BA4F22" w:rsidP="0087067A">
      <w:pPr>
        <w:pStyle w:val="ConsPlusNormal"/>
        <w:widowControl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15</w:t>
      </w:r>
      <w:r w:rsidR="00F6602F" w:rsidRPr="00200E44">
        <w:rPr>
          <w:rFonts w:ascii="Liberation Serif" w:hAnsi="Liberation Serif"/>
          <w:sz w:val="24"/>
          <w:szCs w:val="24"/>
        </w:rPr>
        <w:t>. Протокол рассмотрения</w:t>
      </w:r>
      <w:r w:rsidRPr="00200E44">
        <w:rPr>
          <w:rFonts w:ascii="Liberation Serif" w:hAnsi="Liberation Serif"/>
          <w:sz w:val="24"/>
          <w:szCs w:val="24"/>
        </w:rPr>
        <w:t xml:space="preserve"> и оценки заявок</w:t>
      </w:r>
      <w:r w:rsidR="00784AD8" w:rsidRPr="00200E44">
        <w:rPr>
          <w:rFonts w:ascii="Liberation Serif" w:hAnsi="Liberation Serif"/>
          <w:sz w:val="24"/>
          <w:szCs w:val="24"/>
        </w:rPr>
        <w:t xml:space="preserve"> является основанием для заключения с победителем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F6602F" w:rsidRPr="00200E44">
        <w:rPr>
          <w:rFonts w:ascii="Liberation Serif" w:hAnsi="Liberation Serif"/>
          <w:sz w:val="24"/>
          <w:szCs w:val="24"/>
        </w:rPr>
        <w:t>а Контракта</w:t>
      </w:r>
      <w:r w:rsidR="00784AD8" w:rsidRPr="00200E44">
        <w:rPr>
          <w:rFonts w:ascii="Liberation Serif" w:hAnsi="Liberation Serif"/>
          <w:sz w:val="24"/>
          <w:szCs w:val="24"/>
        </w:rPr>
        <w:t xml:space="preserve"> на </w:t>
      </w:r>
      <w:r w:rsidRPr="00200E44">
        <w:rPr>
          <w:rFonts w:ascii="Liberation Serif" w:hAnsi="Liberation Serif"/>
          <w:sz w:val="24"/>
          <w:szCs w:val="24"/>
        </w:rPr>
        <w:t>право организации и проведения</w:t>
      </w:r>
      <w:r w:rsidR="00784AD8" w:rsidRPr="00200E44">
        <w:rPr>
          <w:rFonts w:ascii="Liberation Serif" w:hAnsi="Liberation Serif"/>
          <w:sz w:val="24"/>
          <w:szCs w:val="24"/>
        </w:rPr>
        <w:t xml:space="preserve"> ярмарок на территории городского округа Заречный</w:t>
      </w:r>
    </w:p>
    <w:p w:rsidR="00784AD8" w:rsidRPr="00200E44" w:rsidRDefault="00BA4F22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16</w:t>
      </w:r>
      <w:r w:rsidR="00784AD8" w:rsidRPr="00200E44">
        <w:rPr>
          <w:rFonts w:ascii="Liberation Serif" w:hAnsi="Liberation Serif"/>
          <w:sz w:val="24"/>
          <w:szCs w:val="24"/>
        </w:rPr>
        <w:t xml:space="preserve">. Контракт заключается с победителем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 в 10-ти </w:t>
      </w:r>
      <w:proofErr w:type="spellStart"/>
      <w:r w:rsidRPr="00200E44">
        <w:rPr>
          <w:rFonts w:ascii="Liberation Serif" w:hAnsi="Liberation Serif"/>
          <w:sz w:val="24"/>
          <w:szCs w:val="24"/>
        </w:rPr>
        <w:t>дневный</w:t>
      </w:r>
      <w:proofErr w:type="spellEnd"/>
      <w:r w:rsidRPr="00200E44">
        <w:rPr>
          <w:rFonts w:ascii="Liberation Serif" w:hAnsi="Liberation Serif"/>
          <w:sz w:val="24"/>
          <w:szCs w:val="24"/>
        </w:rPr>
        <w:t xml:space="preserve"> срок</w:t>
      </w:r>
      <w:r w:rsidR="00784AD8" w:rsidRPr="00200E44">
        <w:rPr>
          <w:rFonts w:ascii="Liberation Serif" w:hAnsi="Liberation Serif"/>
          <w:sz w:val="24"/>
          <w:szCs w:val="24"/>
        </w:rPr>
        <w:t xml:space="preserve"> со дня </w:t>
      </w:r>
      <w:r w:rsidRPr="00200E44">
        <w:rPr>
          <w:rFonts w:ascii="Liberation Serif" w:hAnsi="Liberation Serif"/>
          <w:sz w:val="24"/>
          <w:szCs w:val="24"/>
        </w:rPr>
        <w:t>вручения Контракта победителю</w:t>
      </w:r>
      <w:r w:rsidR="00784AD8" w:rsidRPr="00200E44">
        <w:rPr>
          <w:rFonts w:ascii="Liberation Serif" w:hAnsi="Liberation Serif"/>
          <w:sz w:val="24"/>
          <w:szCs w:val="24"/>
        </w:rPr>
        <w:t>.</w:t>
      </w:r>
    </w:p>
    <w:p w:rsidR="00784AD8" w:rsidRPr="00200E44" w:rsidRDefault="00784AD8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Подписанные Администрацией три экземпляра проекта Контракта выдаются победителю лично не поздн</w:t>
      </w:r>
      <w:r w:rsidR="00BA4F22" w:rsidRPr="00200E44">
        <w:rPr>
          <w:rFonts w:ascii="Liberation Serif" w:hAnsi="Liberation Serif"/>
          <w:sz w:val="24"/>
          <w:szCs w:val="24"/>
        </w:rPr>
        <w:t>ее чем в течение 5</w:t>
      </w:r>
      <w:r w:rsidRPr="00200E44">
        <w:rPr>
          <w:rFonts w:ascii="Liberation Serif" w:hAnsi="Liberation Serif"/>
          <w:sz w:val="24"/>
          <w:szCs w:val="24"/>
        </w:rPr>
        <w:t xml:space="preserve"> дн</w:t>
      </w:r>
      <w:r w:rsidR="00F6602F" w:rsidRPr="00200E44">
        <w:rPr>
          <w:rFonts w:ascii="Liberation Serif" w:hAnsi="Liberation Serif"/>
          <w:sz w:val="24"/>
          <w:szCs w:val="24"/>
        </w:rPr>
        <w:t>ей со дня подписания протокола</w:t>
      </w:r>
      <w:r w:rsidRPr="00200E44">
        <w:rPr>
          <w:rFonts w:ascii="Liberation Serif" w:hAnsi="Liberation Serif"/>
          <w:sz w:val="24"/>
          <w:szCs w:val="24"/>
        </w:rPr>
        <w:t xml:space="preserve"> </w:t>
      </w:r>
      <w:r w:rsidR="00F6602F" w:rsidRPr="00200E44">
        <w:rPr>
          <w:rFonts w:ascii="Liberation Serif" w:hAnsi="Liberation Serif"/>
          <w:sz w:val="24"/>
          <w:szCs w:val="24"/>
        </w:rPr>
        <w:t>рассмотрения</w:t>
      </w:r>
      <w:r w:rsidR="00BA4F22" w:rsidRPr="00200E44">
        <w:rPr>
          <w:rFonts w:ascii="Liberation Serif" w:hAnsi="Liberation Serif"/>
          <w:sz w:val="24"/>
          <w:szCs w:val="24"/>
        </w:rPr>
        <w:t xml:space="preserve"> и оценки заявок</w:t>
      </w:r>
      <w:r w:rsidRPr="00200E44">
        <w:rPr>
          <w:rFonts w:ascii="Liberation Serif" w:hAnsi="Liberation Serif"/>
          <w:sz w:val="24"/>
          <w:szCs w:val="24"/>
        </w:rPr>
        <w:t xml:space="preserve">. Победитель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>а должен их подписать и два экземпляра представить в Администрац</w:t>
      </w:r>
      <w:r w:rsidR="00BA4F22" w:rsidRPr="00200E44">
        <w:rPr>
          <w:rFonts w:ascii="Liberation Serif" w:hAnsi="Liberation Serif"/>
          <w:sz w:val="24"/>
          <w:szCs w:val="24"/>
        </w:rPr>
        <w:t>ию не позднее чем в течение 10</w:t>
      </w:r>
      <w:r w:rsidRPr="00200E44">
        <w:rPr>
          <w:rFonts w:ascii="Liberation Serif" w:hAnsi="Liberation Serif"/>
          <w:sz w:val="24"/>
          <w:szCs w:val="24"/>
        </w:rPr>
        <w:t xml:space="preserve"> дней со дня получения победителем проекта указанного Контракта.</w:t>
      </w:r>
    </w:p>
    <w:p w:rsidR="00784AD8" w:rsidRPr="00200E44" w:rsidRDefault="00784AD8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В случае уклонения или отказа победителя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 от заключения Контракта в установленный срок, Администрация предлагает заключить Контракт участнику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 № 2. Предложение о заключении Контракта с указанием срока для его заключения с приложением трех экземпляров подписанного Администрацией проекта Контракта выдается </w:t>
      </w:r>
      <w:r w:rsidR="00BA4F22" w:rsidRPr="00200E44">
        <w:rPr>
          <w:rFonts w:ascii="Liberation Serif" w:hAnsi="Liberation Serif"/>
          <w:sz w:val="24"/>
          <w:szCs w:val="24"/>
        </w:rPr>
        <w:t xml:space="preserve">такому </w:t>
      </w:r>
      <w:r w:rsidRPr="00200E44">
        <w:rPr>
          <w:rFonts w:ascii="Liberation Serif" w:hAnsi="Liberation Serif"/>
          <w:sz w:val="24"/>
          <w:szCs w:val="24"/>
        </w:rPr>
        <w:t xml:space="preserve">участнику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а, в течение 5 календарных дней с момента истечения срока для заключения Контракта с победителем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>а.</w:t>
      </w:r>
    </w:p>
    <w:p w:rsidR="00784AD8" w:rsidRPr="00200E44" w:rsidRDefault="00784AD8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Участник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562E08" w:rsidRPr="00200E44">
        <w:rPr>
          <w:rFonts w:ascii="Liberation Serif" w:hAnsi="Liberation Serif"/>
          <w:sz w:val="24"/>
          <w:szCs w:val="24"/>
        </w:rPr>
        <w:t>а № 2</w:t>
      </w:r>
      <w:r w:rsidRPr="00200E44">
        <w:rPr>
          <w:rFonts w:ascii="Liberation Serif" w:hAnsi="Liberation Serif"/>
          <w:sz w:val="24"/>
          <w:szCs w:val="24"/>
        </w:rPr>
        <w:t xml:space="preserve"> должен подписать и представить два экземпляра Контракта в Администрацию не позднее чем в течение пяти дней со дня получения проекта указанного </w:t>
      </w:r>
      <w:r w:rsidRPr="00200E44">
        <w:rPr>
          <w:rFonts w:ascii="Liberation Serif" w:hAnsi="Liberation Serif"/>
          <w:sz w:val="24"/>
          <w:szCs w:val="24"/>
        </w:rPr>
        <w:lastRenderedPageBreak/>
        <w:t xml:space="preserve">Контракта. В случае уклонения или отказа от заключения в установленный срок Контракта, Администрация признает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 несостоявшимся.</w:t>
      </w:r>
    </w:p>
    <w:p w:rsidR="00784AD8" w:rsidRPr="00200E44" w:rsidRDefault="00BA4F22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17</w:t>
      </w:r>
      <w:r w:rsidR="00784AD8" w:rsidRPr="00200E44">
        <w:rPr>
          <w:rFonts w:ascii="Liberation Serif" w:hAnsi="Liberation Serif"/>
          <w:sz w:val="24"/>
          <w:szCs w:val="24"/>
        </w:rPr>
        <w:t xml:space="preserve">. В случае, если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 признан несостоявшимся и только один заявитель признан участником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а, Администрация в течение пяти дней со дня подписания протокола, обязана направить единственному участнику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а три экземпляра подписанного </w:t>
      </w:r>
      <w:r w:rsidR="00B9692E" w:rsidRPr="00200E44">
        <w:rPr>
          <w:rFonts w:ascii="Liberation Serif" w:hAnsi="Liberation Serif"/>
          <w:sz w:val="24"/>
          <w:szCs w:val="24"/>
        </w:rPr>
        <w:t xml:space="preserve">проекта Контракта на </w:t>
      </w:r>
      <w:r w:rsidRPr="00200E44">
        <w:rPr>
          <w:rFonts w:ascii="Liberation Serif" w:hAnsi="Liberation Serif"/>
          <w:sz w:val="24"/>
          <w:szCs w:val="24"/>
        </w:rPr>
        <w:t>право организации и проведения</w:t>
      </w:r>
      <w:r w:rsidR="00784AD8" w:rsidRPr="00200E44">
        <w:rPr>
          <w:rFonts w:ascii="Liberation Serif" w:hAnsi="Liberation Serif"/>
          <w:sz w:val="24"/>
          <w:szCs w:val="24"/>
        </w:rPr>
        <w:t xml:space="preserve"> ярмарок на территории городского округа Заречный на 2020 год. Подписанные Администрацией три экземпляра проекта Контракта выдаются лично единственному участнику не позднее чем в течение 5 дней со дня подписания протокола о признании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>а несостоявшимся. Два экземпляра подписанного Контракта должны быть им представлены в Администрацию не позднее чем в течение пяти дней со дня получения единственным участником проекта указанного Контракта.</w:t>
      </w:r>
    </w:p>
    <w:p w:rsidR="00784AD8" w:rsidRPr="00200E44" w:rsidRDefault="00784AD8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 xml:space="preserve">При уклонении или отказе от заключения в установленный срок Контракта единственный участник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а утрачивает право на заключение указанного Контракта,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Pr="00200E44">
        <w:rPr>
          <w:rFonts w:ascii="Liberation Serif" w:hAnsi="Liberation Serif"/>
          <w:sz w:val="24"/>
          <w:szCs w:val="24"/>
        </w:rPr>
        <w:t xml:space="preserve"> признается несостоявшимся.</w:t>
      </w:r>
    </w:p>
    <w:p w:rsidR="00784AD8" w:rsidRPr="00200E44" w:rsidRDefault="00BA4F22" w:rsidP="0087067A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 w:rsidRPr="00200E44">
        <w:rPr>
          <w:rFonts w:ascii="Liberation Serif" w:hAnsi="Liberation Serif"/>
          <w:sz w:val="24"/>
          <w:szCs w:val="24"/>
        </w:rPr>
        <w:t>18</w:t>
      </w:r>
      <w:r w:rsidR="00784AD8" w:rsidRPr="00200E44">
        <w:rPr>
          <w:rFonts w:ascii="Liberation Serif" w:hAnsi="Liberation Serif"/>
          <w:sz w:val="24"/>
          <w:szCs w:val="24"/>
        </w:rPr>
        <w:t xml:space="preserve">. В случае, если на основании результатов рассмотрения заявок на участие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 принято решение об отказе в допуске к участию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 всех заявителей или о допуске к участию в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е и признании участником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а только одного заявителя, </w:t>
      </w:r>
      <w:r w:rsidR="00663B08" w:rsidRPr="00200E44">
        <w:rPr>
          <w:rFonts w:ascii="Liberation Serif" w:hAnsi="Liberation Serif"/>
          <w:sz w:val="24"/>
          <w:szCs w:val="24"/>
        </w:rPr>
        <w:t>Конкурс</w:t>
      </w:r>
      <w:r w:rsidR="00784AD8" w:rsidRPr="00200E44">
        <w:rPr>
          <w:rFonts w:ascii="Liberation Serif" w:hAnsi="Liberation Serif"/>
          <w:sz w:val="24"/>
          <w:szCs w:val="24"/>
        </w:rPr>
        <w:t xml:space="preserve"> признается несостоявшимся.</w:t>
      </w:r>
    </w:p>
    <w:p w:rsidR="00784AD8" w:rsidRPr="00200E44" w:rsidRDefault="00BA4F22" w:rsidP="0087067A">
      <w:pPr>
        <w:pStyle w:val="aa"/>
        <w:widowControl/>
        <w:ind w:firstLine="709"/>
        <w:jc w:val="both"/>
        <w:rPr>
          <w:rFonts w:ascii="Liberation Serif" w:hAnsi="Liberation Serif"/>
        </w:rPr>
      </w:pPr>
      <w:r w:rsidRPr="00200E44">
        <w:rPr>
          <w:rFonts w:ascii="Liberation Serif" w:hAnsi="Liberation Serif"/>
        </w:rPr>
        <w:t>19</w:t>
      </w:r>
      <w:r w:rsidR="00784AD8" w:rsidRPr="00200E44">
        <w:rPr>
          <w:rFonts w:ascii="Liberation Serif" w:hAnsi="Liberation Serif"/>
        </w:rPr>
        <w:t xml:space="preserve">. В случае, если по окончании срока подачи заявок на участие в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е подана только одна заявка на участие в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е или не подано ни одной заявки на участие в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е,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 признается несостоявшимся. Если единственная заявка на участие в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е и заявитель, подавший указанную заявку, соответствуют всем требованиям и указанным в извещении о проведении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а условиям </w:t>
      </w:r>
      <w:r w:rsidR="00663B08" w:rsidRPr="00200E44">
        <w:rPr>
          <w:rFonts w:ascii="Liberation Serif" w:hAnsi="Liberation Serif"/>
        </w:rPr>
        <w:t>Конкурс</w:t>
      </w:r>
      <w:r w:rsidR="00784AD8" w:rsidRPr="00200E44">
        <w:rPr>
          <w:rFonts w:ascii="Liberation Serif" w:hAnsi="Liberation Serif"/>
        </w:rPr>
        <w:t xml:space="preserve">а, Администрация в течении 5 дней со дня рассмотрения указанной заявки обязана направить заявителю три экземпляра подписанного проекта Контракта. При этом Контракт заключается </w:t>
      </w:r>
      <w:r w:rsidRPr="00200E44">
        <w:rPr>
          <w:rFonts w:ascii="Liberation Serif" w:hAnsi="Liberation Serif"/>
        </w:rPr>
        <w:t>на условиях, предложенных заявителем в заявке</w:t>
      </w:r>
      <w:r w:rsidR="00784AD8" w:rsidRPr="00200E44">
        <w:rPr>
          <w:rFonts w:ascii="Liberation Serif" w:hAnsi="Liberation Serif"/>
        </w:rPr>
        <w:t xml:space="preserve">. Два экземпляра, подписанного Контракта должны быть представлены заявителем в Администрацию не позднее чем в течение 5 дней со дня получения. </w:t>
      </w:r>
    </w:p>
    <w:p w:rsidR="008E016F" w:rsidRPr="002A0C1C" w:rsidRDefault="008E016F" w:rsidP="0087067A">
      <w:pPr>
        <w:spacing w:after="200" w:line="276" w:lineRule="auto"/>
        <w:jc w:val="both"/>
        <w:rPr>
          <w:rFonts w:ascii="Liberation Serif" w:hAnsi="Liberation Serif"/>
          <w:sz w:val="26"/>
          <w:szCs w:val="26"/>
        </w:rPr>
      </w:pPr>
      <w:r w:rsidRPr="002A0C1C">
        <w:rPr>
          <w:rFonts w:ascii="Liberation Serif" w:hAnsi="Liberation Serif"/>
          <w:sz w:val="26"/>
          <w:szCs w:val="26"/>
        </w:rPr>
        <w:br w:type="page"/>
      </w:r>
    </w:p>
    <w:p w:rsidR="00D42A74" w:rsidRPr="00FC2FED" w:rsidRDefault="00D42A74" w:rsidP="00D42A74">
      <w:pPr>
        <w:pStyle w:val="ConsPlusNormal"/>
        <w:ind w:left="5387" w:firstLine="0"/>
        <w:outlineLvl w:val="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D42A74" w:rsidRPr="00FC2FED" w:rsidRDefault="00B830EA" w:rsidP="00D42A74">
      <w:pPr>
        <w:shd w:val="clear" w:color="auto" w:fill="FFFFFF"/>
        <w:ind w:left="5387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к Извещению о</w:t>
      </w:r>
      <w:r w:rsidR="00D42A74" w:rsidRPr="00FC2FED">
        <w:rPr>
          <w:rFonts w:ascii="Liberation Serif" w:hAnsi="Liberation Serif"/>
          <w:sz w:val="24"/>
          <w:szCs w:val="24"/>
        </w:rPr>
        <w:t xml:space="preserve"> проведении конкурса на организатора  ярмарок на территории городского округа Заречный на 2020 год»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P196"/>
      <w:bookmarkEnd w:id="0"/>
      <w:r w:rsidRPr="00FC2FED">
        <w:rPr>
          <w:rFonts w:ascii="Liberation Serif" w:hAnsi="Liberation Serif"/>
          <w:b/>
          <w:i/>
          <w:sz w:val="24"/>
          <w:szCs w:val="24"/>
        </w:rPr>
        <w:t>ЗАЯВКА НА УЧАСТИЕ В КОНКУРСЕ НА ОПРЕДЕЛЕНИЕ ОРГАНИЗАТОРА ЯРМАРОК НА ТЕРРИТОРИИ ГОРОДСКОГО ОКРУГА ЗАРЕЧНЫЙ</w:t>
      </w:r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"__" ___________ 20__ г.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________________</w:t>
      </w:r>
      <w:r w:rsidR="00FC2FED">
        <w:rPr>
          <w:rFonts w:ascii="Liberation Serif" w:hAnsi="Liberation Serif"/>
          <w:sz w:val="24"/>
          <w:szCs w:val="24"/>
        </w:rPr>
        <w:t>___________</w:t>
      </w:r>
      <w:r w:rsidRPr="00FC2FED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FC2FED">
        <w:rPr>
          <w:rFonts w:ascii="Liberation Serif" w:hAnsi="Liberation Serif"/>
          <w:sz w:val="24"/>
          <w:szCs w:val="24"/>
        </w:rPr>
        <w:t>(наименование юридического лица или</w:t>
      </w:r>
      <w:proofErr w:type="gramEnd"/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фамилия, имя, отчество индивидуального предпринимателя, ИНН/КПП)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EA0E16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Изучив конкурсную документацию, предлагаю организовать и провести ярмарки на условиях, указанных в конкурсной документации и проекте Контракта на организацию и проведение ярмарок</w:t>
      </w:r>
      <w:proofErr w:type="gramStart"/>
      <w:r w:rsidRPr="00FC2FED">
        <w:rPr>
          <w:rFonts w:ascii="Liberation Serif" w:hAnsi="Liberation Serif"/>
          <w:sz w:val="24"/>
          <w:szCs w:val="24"/>
        </w:rPr>
        <w:t xml:space="preserve"> .</w:t>
      </w:r>
      <w:proofErr w:type="gramEnd"/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5"/>
        <w:gridCol w:w="1577"/>
        <w:gridCol w:w="1640"/>
        <w:gridCol w:w="1955"/>
        <w:gridCol w:w="2524"/>
        <w:gridCol w:w="964"/>
      </w:tblGrid>
      <w:tr w:rsidR="00D42A74" w:rsidRPr="00FC2FED" w:rsidTr="00476173">
        <w:trPr>
          <w:trHeight w:val="1800"/>
        </w:trPr>
        <w:tc>
          <w:tcPr>
            <w:tcW w:w="1325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Тематика ярмарок</w:t>
            </w:r>
          </w:p>
        </w:tc>
        <w:tc>
          <w:tcPr>
            <w:tcW w:w="1577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Дата проведения ярмарки</w:t>
            </w:r>
          </w:p>
        </w:tc>
        <w:tc>
          <w:tcPr>
            <w:tcW w:w="1640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955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2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2524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964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</w:tr>
      <w:tr w:rsidR="00D42A74" w:rsidRPr="00FC2FED" w:rsidTr="00476173">
        <w:trPr>
          <w:trHeight w:val="285"/>
        </w:trPr>
        <w:tc>
          <w:tcPr>
            <w:tcW w:w="1325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2A74" w:rsidRPr="00FC2FED" w:rsidRDefault="00D42A74" w:rsidP="00D42A74">
      <w:pPr>
        <w:pStyle w:val="ConsPlusNonformat"/>
        <w:jc w:val="both"/>
        <w:rPr>
          <w:rFonts w:ascii="Liberation Serif" w:hAnsi="Liberation Serif" w:cs="Arial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Настоящим заявлением подтверждаем, что против ______________________________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FC2FED">
        <w:rPr>
          <w:rFonts w:ascii="Liberation Serif" w:hAnsi="Liberation Serif"/>
          <w:sz w:val="24"/>
          <w:szCs w:val="24"/>
        </w:rPr>
        <w:t>(наименование юридического лица или</w:t>
      </w:r>
      <w:proofErr w:type="gramEnd"/>
    </w:p>
    <w:p w:rsidR="00D42A74" w:rsidRPr="00FC2FED" w:rsidRDefault="00D42A74" w:rsidP="00D42A7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фамилия, имя, отчество индивидуального предпринимателя)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D42A74" w:rsidRPr="00FC2FED" w:rsidRDefault="00D42A74" w:rsidP="00D42A74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Настоящим подтверждаем отсутствие нашей аффилированности с организатором конкурса, а также гарантируем достоверность представленной нами в заявке информации.</w:t>
      </w:r>
    </w:p>
    <w:p w:rsidR="00D42A74" w:rsidRPr="00FC2FED" w:rsidRDefault="00D42A74" w:rsidP="00D42A74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В случае, если наше предложение будет признано лучшим, мы берем на себя обязательство подписать с организатором конкурса Контракт на право организации и проведения ярмарки (в соответствии с лотом) согласно требованиям конкурсной документации и условиям нашего предложения, в течение 10 дней с момента вручения проекта контакта.</w:t>
      </w:r>
    </w:p>
    <w:p w:rsidR="00D42A74" w:rsidRPr="00FC2FED" w:rsidRDefault="00D42A74" w:rsidP="00D42A74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В случае, если наше предложение будет лучшим после предложения победителя конкурса, а победитель конкурса будет признан уклонившимся от заключения Контракта, мы обязуемся подписать Контракт в соответствии с требованиями конкурсной документации и условиями нашего предложения.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Приложения (перечислить прилагаемые документы):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14"/>
        <w:gridCol w:w="1928"/>
      </w:tblGrid>
      <w:tr w:rsidR="00D42A74" w:rsidRPr="00FC2FED" w:rsidTr="00D42A74">
        <w:tc>
          <w:tcPr>
            <w:tcW w:w="629" w:type="dxa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514" w:type="dxa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28" w:type="dxa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Кол-во страниц</w:t>
            </w:r>
          </w:p>
        </w:tc>
      </w:tr>
      <w:tr w:rsidR="00D42A74" w:rsidRPr="00FC2FED" w:rsidTr="00D42A74">
        <w:tc>
          <w:tcPr>
            <w:tcW w:w="629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8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2A74" w:rsidRPr="00FC2FED" w:rsidTr="00D42A74">
        <w:tc>
          <w:tcPr>
            <w:tcW w:w="629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14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Итого страниц:</w:t>
            </w:r>
          </w:p>
        </w:tc>
        <w:tc>
          <w:tcPr>
            <w:tcW w:w="1928" w:type="dxa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Необходимо перечислить все документы, входящие в конкурсную заявку.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Каталоги, входящие в состав конкурсной заявки, вложить в файлы или папки, каждую папку или файл в нижеприведенной таблице указать как одну страницу.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(Должность)             (подпись)           (Ф.И.О. полностью)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м. п..</w:t>
      </w:r>
    </w:p>
    <w:p w:rsidR="00B9692E" w:rsidRPr="00FC2FED" w:rsidRDefault="00B9692E" w:rsidP="00D42A74">
      <w:pPr>
        <w:pStyle w:val="ConsPlusNormal"/>
        <w:ind w:left="5387" w:firstLine="0"/>
        <w:outlineLvl w:val="1"/>
        <w:rPr>
          <w:rFonts w:ascii="Liberation Serif" w:hAnsi="Liberation Serif"/>
          <w:sz w:val="24"/>
          <w:szCs w:val="24"/>
        </w:rPr>
      </w:pPr>
    </w:p>
    <w:p w:rsidR="00B9692E" w:rsidRPr="00FC2FED" w:rsidRDefault="00B9692E">
      <w:pPr>
        <w:spacing w:after="200" w:line="276" w:lineRule="auto"/>
        <w:rPr>
          <w:rFonts w:ascii="Liberation Serif" w:hAnsi="Liberation Serif" w:cs="Arial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br w:type="page"/>
      </w:r>
    </w:p>
    <w:p w:rsidR="00D42A74" w:rsidRPr="00FC2FED" w:rsidRDefault="00B9692E" w:rsidP="00D42A74">
      <w:pPr>
        <w:pStyle w:val="ConsPlusNormal"/>
        <w:ind w:left="5387" w:firstLine="0"/>
        <w:outlineLvl w:val="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B830EA" w:rsidRPr="00FC2FED" w:rsidRDefault="00B830EA" w:rsidP="00B830EA">
      <w:pPr>
        <w:shd w:val="clear" w:color="auto" w:fill="FFFFFF"/>
        <w:ind w:left="5387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к Извещению о проведении конкурса на организатора  ярмарок на территории городского округа Заречный на 2020 год»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Проект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  <w:bookmarkStart w:id="1" w:name="P353"/>
      <w:bookmarkEnd w:id="1"/>
      <w:r w:rsidRPr="00FC2FED">
        <w:rPr>
          <w:rFonts w:ascii="Liberation Serif" w:hAnsi="Liberation Serif"/>
          <w:sz w:val="24"/>
          <w:szCs w:val="24"/>
        </w:rPr>
        <w:t>КОНТРАКТ</w:t>
      </w:r>
    </w:p>
    <w:p w:rsidR="00D42A74" w:rsidRPr="00FC2FED" w:rsidRDefault="00D42A74" w:rsidP="00D42A74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на право организации и проведения ярмарок на территории городского округа Заречный на 2020 год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"__" __________ 20__ г.                                                                                         г. Заречный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EA0E16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Администрация городского округа Заречный, именуемая в дальнейшем</w:t>
      </w:r>
      <w:r w:rsidR="002A0C1C" w:rsidRPr="00FC2FED">
        <w:rPr>
          <w:rFonts w:ascii="Liberation Serif" w:hAnsi="Liberation Serif"/>
          <w:sz w:val="24"/>
          <w:szCs w:val="24"/>
        </w:rPr>
        <w:t xml:space="preserve"> </w:t>
      </w:r>
      <w:r w:rsidRPr="00FC2FED">
        <w:rPr>
          <w:rFonts w:ascii="Liberation Serif" w:hAnsi="Liberation Serif"/>
          <w:sz w:val="24"/>
          <w:szCs w:val="24"/>
        </w:rPr>
        <w:t xml:space="preserve">"Заказчик", в лице Главы городского округа Заречный </w:t>
      </w:r>
      <w:proofErr w:type="spellStart"/>
      <w:r w:rsidRPr="00FC2FED">
        <w:rPr>
          <w:rFonts w:ascii="Liberation Serif" w:hAnsi="Liberation Serif"/>
          <w:sz w:val="24"/>
          <w:szCs w:val="24"/>
        </w:rPr>
        <w:t>Захарцева</w:t>
      </w:r>
      <w:proofErr w:type="spellEnd"/>
      <w:r w:rsidRPr="00FC2FED">
        <w:rPr>
          <w:rFonts w:ascii="Liberation Serif" w:hAnsi="Liberation Serif"/>
          <w:sz w:val="24"/>
          <w:szCs w:val="24"/>
        </w:rPr>
        <w:t xml:space="preserve"> Андрея Владимировича, действующего на основании Устава и _________________________________________________________________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именуемый в дальнейшем "Организатор ярмарок", в лице __________________________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2FED">
        <w:rPr>
          <w:rFonts w:ascii="Liberation Serif" w:hAnsi="Liberation Serif"/>
          <w:sz w:val="24"/>
          <w:szCs w:val="24"/>
        </w:rPr>
        <w:t>действующего</w:t>
      </w:r>
      <w:proofErr w:type="gramEnd"/>
      <w:r w:rsidRPr="00FC2FED">
        <w:rPr>
          <w:rFonts w:ascii="Liberation Serif" w:hAnsi="Liberation Serif"/>
          <w:sz w:val="24"/>
          <w:szCs w:val="24"/>
        </w:rPr>
        <w:t xml:space="preserve"> на основании __________________________________________________,</w:t>
      </w:r>
    </w:p>
    <w:p w:rsidR="00D42A74" w:rsidRPr="00FC2FED" w:rsidRDefault="00D42A74" w:rsidP="00D42A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с другой стороны, при совместном упоминании именуемые "Стороны", заключили настоящий Контракт по результатам открытого конкурса, в соответствии с протоколом </w:t>
      </w:r>
      <w:proofErr w:type="gramStart"/>
      <w:r w:rsidRPr="00FC2FED">
        <w:rPr>
          <w:rFonts w:ascii="Liberation Serif" w:hAnsi="Liberation Serif"/>
          <w:sz w:val="24"/>
          <w:szCs w:val="24"/>
        </w:rPr>
        <w:t>от</w:t>
      </w:r>
      <w:proofErr w:type="gramEnd"/>
      <w:r w:rsidRPr="00FC2FED">
        <w:rPr>
          <w:rFonts w:ascii="Liberation Serif" w:hAnsi="Liberation Serif"/>
          <w:sz w:val="24"/>
          <w:szCs w:val="24"/>
        </w:rPr>
        <w:t xml:space="preserve"> ______ № ___________, о нижеследующем: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1. Предмет Контракта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373"/>
      <w:bookmarkEnd w:id="2"/>
      <w:r w:rsidRPr="00FC2FED">
        <w:rPr>
          <w:rFonts w:ascii="Liberation Serif" w:hAnsi="Liberation Serif"/>
          <w:sz w:val="24"/>
          <w:szCs w:val="24"/>
        </w:rPr>
        <w:t>1.1. Организатор ярмарки обязуется организовать и провести ярмарку: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417"/>
        <w:gridCol w:w="1474"/>
        <w:gridCol w:w="1757"/>
        <w:gridCol w:w="2587"/>
        <w:gridCol w:w="1417"/>
      </w:tblGrid>
      <w:tr w:rsidR="00D42A74" w:rsidRPr="00FC2FED" w:rsidTr="00D42A74">
        <w:tc>
          <w:tcPr>
            <w:tcW w:w="1191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Тематика ярмарки</w:t>
            </w:r>
          </w:p>
        </w:tc>
        <w:tc>
          <w:tcPr>
            <w:tcW w:w="1417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Дата проведения ярмарки</w:t>
            </w:r>
          </w:p>
        </w:tc>
        <w:tc>
          <w:tcPr>
            <w:tcW w:w="1474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757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2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2587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1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417" w:type="dxa"/>
            <w:vAlign w:val="center"/>
          </w:tcPr>
          <w:p w:rsidR="00D42A74" w:rsidRPr="00FC2FED" w:rsidRDefault="00D42A74" w:rsidP="00D42A74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</w:tr>
      <w:tr w:rsidR="00D42A74" w:rsidRPr="00FC2FED" w:rsidTr="00D42A74">
        <w:tc>
          <w:tcPr>
            <w:tcW w:w="1191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2A74" w:rsidRPr="00FC2FED" w:rsidRDefault="00D42A74" w:rsidP="00D42A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</w:t>
      </w:r>
      <w:r w:rsidRPr="00FC2FED">
        <w:rPr>
          <w:rFonts w:ascii="Liberation Serif" w:hAnsi="Liberation Serif"/>
          <w:b/>
          <w:sz w:val="24"/>
          <w:szCs w:val="24"/>
        </w:rPr>
        <w:t>2. Права и обязанности сторон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 Заказчик имеет право: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2.1.1. требовать от Организатора ярмарки соблюдения условий настоящего Контракта;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2.1.2. запрашивать у Организатора ярмарки информацию по вопросам организации и проведения ярмарки;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2.1.3. контролировать надлежащее исполнение настоящего Контракта;</w:t>
      </w:r>
    </w:p>
    <w:p w:rsidR="00D42A74" w:rsidRPr="00FC2FED" w:rsidRDefault="00D42A74" w:rsidP="00D42A74">
      <w:pPr>
        <w:autoSpaceDE w:val="0"/>
        <w:autoSpaceDN w:val="0"/>
        <w:adjustRightInd w:val="0"/>
        <w:ind w:right="-1" w:firstLine="567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2.1.4. в случаях нарушения Организатором ярмарки условий</w:t>
      </w:r>
      <w:proofErr w:type="gramStart"/>
      <w:r w:rsidRPr="00FC2FED">
        <w:rPr>
          <w:rFonts w:ascii="Liberation Serif" w:hAnsi="Liberation Serif"/>
          <w:sz w:val="24"/>
          <w:szCs w:val="24"/>
        </w:rPr>
        <w:t>.</w:t>
      </w:r>
      <w:proofErr w:type="gramEnd"/>
      <w:r w:rsidRPr="00FC2FE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C2FED">
        <w:rPr>
          <w:rFonts w:ascii="Liberation Serif" w:hAnsi="Liberation Serif"/>
          <w:sz w:val="24"/>
          <w:szCs w:val="24"/>
        </w:rPr>
        <w:t>н</w:t>
      </w:r>
      <w:proofErr w:type="gramEnd"/>
      <w:r w:rsidRPr="00FC2FED">
        <w:rPr>
          <w:rFonts w:ascii="Liberation Serif" w:hAnsi="Liberation Serif"/>
          <w:sz w:val="24"/>
          <w:szCs w:val="24"/>
        </w:rPr>
        <w:t>астоящего Контракта, отказаться от исполнения настоящего Контракта в одностороннем порядке, в случаях и порядке установленных пунктами 3.4. и 3.6. Контракта и действующим законодательством;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2.1.5. информировать население о проводимой ярмарке;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2.2. Заказчик обязан: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2.2.1. создать условия Организатору ярмарок для организации ярмарки, в обозначенном в п. 1.1 настоящего Контракта месте.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2.3. Организатор ярмарки имеет право вносить предложения по созданию условий для обеспечения жителей городского округа услугами торговли и общественного питания в рамках проводимой ярмарки.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lastRenderedPageBreak/>
        <w:t>2.4. Организатор ярмарки обязан: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2.4.1. организовать и провести ярмарку в соответствии с п. 1.1 Контракта;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2.4.2. обеспечить соблюдение общественного порядка и безопасности участников и посетителей ярмарки в пределах своей компетенции;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2.4.3. разместить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2.4.4. обеспечить осуществление продажи товаров, соответствующих типу ярмарки;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2.4.5. </w:t>
      </w:r>
      <w:r w:rsidRPr="00FC2FED">
        <w:rPr>
          <w:rFonts w:ascii="Liberation Serif" w:hAnsi="Liberation Serif" w:cs="Liberation Serif"/>
          <w:sz w:val="24"/>
          <w:szCs w:val="24"/>
        </w:rPr>
        <w:t>информировать население об организации ярмарки и продажи товаров (выполнения работ, оказания услуг) на ней путем публикации информации в средствах массовой информации, размещения на своем сайте в информационно-телекоммуникационной сети "Интернет" или иным доступным способом;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2.4.6. разместить в доступном месте измерительное оборудование для проверки покупателями правильности стоимости, меры и веса приобретенного товара;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2.4.7. </w:t>
      </w:r>
      <w:r w:rsidRPr="00FC2FED">
        <w:rPr>
          <w:rFonts w:ascii="Liberation Serif" w:hAnsi="Liberation Serif" w:cs="Liberation Serif"/>
          <w:sz w:val="24"/>
          <w:szCs w:val="24"/>
        </w:rPr>
        <w:t>организовать оснащение места размещения ярмарки контейнерами для сбора мусора, заключить договор со специализированной организацией на вывоз твердых бытовых отходов;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2.4.8. обеспечить доступность территории ярмарки и объектов, размещенных на ней, для людей с ограниченными возможностями здоровья;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2.4.9. освободить территорию ярмарки от размещенных объектов и оборудования после завершения работы ярмарки;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2.4.10. опубликовать в средствах массовой информации и разместить на своем сайте (при наличии)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2.4.11. не превышать заявленную стоимость участия для участников ярмарки в размере</w:t>
      </w:r>
      <w:proofErr w:type="gramStart"/>
      <w:r w:rsidRPr="00FC2FED">
        <w:rPr>
          <w:rFonts w:ascii="Liberation Serif" w:hAnsi="Liberation Serif"/>
          <w:sz w:val="24"/>
          <w:szCs w:val="24"/>
        </w:rPr>
        <w:t xml:space="preserve"> ______ (_________________________________) </w:t>
      </w:r>
      <w:proofErr w:type="gramEnd"/>
      <w:r w:rsidRPr="00FC2FED">
        <w:rPr>
          <w:rFonts w:ascii="Liberation Serif" w:hAnsi="Liberation Serif"/>
          <w:sz w:val="24"/>
          <w:szCs w:val="24"/>
        </w:rPr>
        <w:t>рублей за 1 торговое место;</w:t>
      </w:r>
    </w:p>
    <w:p w:rsidR="00D42A74" w:rsidRPr="00FC2FED" w:rsidRDefault="00D42A74" w:rsidP="00D42A74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2.4.12. обеспечить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373" w:history="1">
        <w:r w:rsidRPr="00FC2FED">
          <w:rPr>
            <w:rFonts w:ascii="Liberation Serif" w:hAnsi="Liberation Serif"/>
            <w:sz w:val="24"/>
            <w:szCs w:val="24"/>
          </w:rPr>
          <w:t>пунктом 1.1</w:t>
        </w:r>
      </w:hyperlink>
      <w:r w:rsidRPr="00FC2FED">
        <w:rPr>
          <w:rFonts w:ascii="Liberation Serif" w:hAnsi="Liberation Serif"/>
          <w:sz w:val="24"/>
          <w:szCs w:val="24"/>
        </w:rPr>
        <w:t xml:space="preserve"> настоящего Контракта. В случаях, когда выполнение указанных выше требований невозможно при возникновении не зависящих от Организатора ярмарки обстоятельств по неблагоприятным погодно-климатическим или иным условиям, Организатор ярмарки обязан незамедлительно уведомить об этом Заказчика;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2.4.13. по запросу Заказчика представлять информацию, касающуюся организации и проведения ярмарки, не позднее 3 дней со дня получения запроса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2.4.14. предоставлять торговые места на безвозмездной основе для местных сельхозпроизводителей</w:t>
      </w:r>
      <w:proofErr w:type="gramStart"/>
      <w:r w:rsidRPr="00FC2FED">
        <w:rPr>
          <w:rFonts w:ascii="Liberation Serif" w:hAnsi="Liberation Serif"/>
          <w:sz w:val="24"/>
          <w:szCs w:val="24"/>
        </w:rPr>
        <w:t xml:space="preserve"> :</w:t>
      </w:r>
      <w:proofErr w:type="gramEnd"/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– крестьянским (фермерским) хозяйствам, зарегистрированным и осуществляющим деятельность на территории городского округа Заречный, при наличии подтверждающих документов (свидетельство о регистрации, о постановке на учет), реализующим продукцию собственного производства; 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– физическим лицам, ведущим личное подсобное хозяйство на территории городского округа Заречный, при наличии регистрации на территории городского округа Заречный.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  2.4.15. </w:t>
      </w:r>
      <w:r w:rsidRPr="00FC2FED">
        <w:rPr>
          <w:rFonts w:ascii="Liberation Serif" w:hAnsi="Liberation Serif" w:cs="Liberation Serif"/>
          <w:sz w:val="24"/>
          <w:szCs w:val="24"/>
        </w:rPr>
        <w:t>разрабатывать и утвердить план мероприятий по организации ярмарки и продажи товаров (выполнения работ, оказания услуг) на ней. При формировании плана мероприятий по организации ярмарки, на которой осуществляется продажа сельскохозяйственной продукции, должны быть предусмотрены:</w:t>
      </w:r>
    </w:p>
    <w:p w:rsidR="00D42A74" w:rsidRPr="00FC2FED" w:rsidRDefault="00D42A74" w:rsidP="00D42A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 w:cs="Liberation Serif"/>
          <w:sz w:val="24"/>
          <w:szCs w:val="24"/>
        </w:rPr>
        <w:t>места для продажи сельскохозяйственной продукции, не прошедшей промышленную переработку;</w:t>
      </w:r>
    </w:p>
    <w:p w:rsidR="00D42A74" w:rsidRPr="00FC2FED" w:rsidRDefault="00D42A74" w:rsidP="00D42A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 w:cs="Liberation Serif"/>
          <w:sz w:val="24"/>
          <w:szCs w:val="24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оборудования;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 w:cs="Liberation Serif"/>
          <w:sz w:val="24"/>
          <w:szCs w:val="24"/>
        </w:rPr>
        <w:lastRenderedPageBreak/>
        <w:t xml:space="preserve">          2.4.16 определить порядок предоставления участнику ярмарки торговых мест на ярмарке для продажи товаров (выполнения работ, оказания услуг). Участнику ярмарки не может быть отказано в размещении собственного мобильного торгового объекта - автомагазина (автолавки, автоцистерны) на свободном месте;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C2FED">
        <w:rPr>
          <w:rFonts w:ascii="Liberation Serif" w:hAnsi="Liberation Serif" w:cs="Liberation Serif"/>
          <w:sz w:val="24"/>
          <w:szCs w:val="24"/>
        </w:rPr>
        <w:t xml:space="preserve">        2.4.17 уведомить Департамент ветеринарии Свердловской области об отмене (либо об изменении времени проведения) ярмарки, на которой планируется осуществлять реализацию животных и продукции животного происхождения, а также предусматривать организацию ветеринарного контроля на такой ярмарке.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3. Срок действия Контракта и порядок его расторжения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3.1. Настоящий Контракт вступает в силу с момента подписания его обеими Сторонами и действует до исполнения принятых по Контракту обязательств.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3.2. Все изменения и (или) дополнения к Контракту оформляются Сторонами в письменной форме.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3.3. Действие Контракта может быть прекращено в случаях: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3.3.1. в любое время по письменному соглашению Сторон;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3.3.2. в случаях и порядке, предусмотренных законодательством, а также установленных настоящим Контрактом.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3.4. Заказчик в праве в одностороннем порядке отказаться от настоящего Контракта в случае нарушения Организатором ярмарки существенных условий настоящего Контракта, предусмотренных п. 2.4. настоящего Контракта.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3.5. Все споры и разногласия, связанные с исполнением Контракта, Стороны разрешают путем переговоров на основе действующего законодательства Российской Федерации. При не достижении согласия споры разрешаются в судебном порядке в соответствии с действующим законодательством Российской Федерации. Споры, связанные с заключением, толкованием, исполнением, изменением и расторжением настоящего Договора, рассматриваются судом, по месту нахождения Заказчика (в Заречном районном суде Свердловской области или Арбитражном суде Свердловской области).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3.6. Уведомление об одностороннем отказе от исполнения Контракта направляется Организатору ярмарки по почте заказным письмом с уведомлением о вручении по адресу Организатора ярмарки, указанному в настоящем Контракте. Датой получения уведомления в целях настоящего Контракта признается датой вручения Организатору ярмарки соответствующего уведомления под расписку либо дата вручения Организатору ярмарки заказной корреспонденции почтовой службой. Если корреспонденция была возвращена в связи с истечением срока хранения в отделении связи или в связи с выбытием адресат. Датой получения уведомления в целях настоящего Контракта признается дата вручения Организатору ярмарки соответствующего уведомления под расписку, либо дата вручения Организатору заказной корреспонденции почтовой службой. Если корреспонденция была возвращена в связи с истечением срока хранения в отделении связи или в связи с выбытием адресата, то уведомление считается полученным со дня поступления в отделение связи по адресу Организатора ярмарки, определяемого по календарному штемпелю на конверте. В случае утраты корреспонденции дата ее поступления в отделение связи определяется по сведениям, указанным на сайте www.russianpost.ru и www.почта-россии.ру по номеру почтового идентификатора.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4. Ответственность сторон</w:t>
      </w: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4.1. Стороны несут ответственность за неисполнение либо ненадлежащее исполнение взятых на себя обязательств по настоящему Контракту в соответствии с законодательством </w:t>
      </w:r>
      <w:r w:rsidRPr="00FC2FED">
        <w:rPr>
          <w:rFonts w:ascii="Liberation Serif" w:hAnsi="Liberation Serif"/>
          <w:sz w:val="24"/>
          <w:szCs w:val="24"/>
        </w:rPr>
        <w:lastRenderedPageBreak/>
        <w:t>Российской Федерации.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4.2. Стороны не несут ответственность по обязательствам, если:</w:t>
      </w:r>
    </w:p>
    <w:p w:rsidR="00D42A74" w:rsidRPr="00FC2FED" w:rsidRDefault="00D42A74" w:rsidP="00D42A7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1) в период действия настоящего Контракта произошли изменения в действующем законодательстве, делающие невозможным их выполнение;</w:t>
      </w:r>
    </w:p>
    <w:p w:rsidR="00D42A74" w:rsidRPr="00FC2FED" w:rsidRDefault="00D42A74" w:rsidP="00D42A7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2) если невыполнение явилось следствием обстоятельств непреодолимой силы, возникших после заключения настоящего Контракта.</w:t>
      </w:r>
    </w:p>
    <w:p w:rsidR="00D42A74" w:rsidRPr="00FC2FED" w:rsidRDefault="00D42A74" w:rsidP="00D42A74">
      <w:pPr>
        <w:pStyle w:val="ConsPlusNormal"/>
        <w:ind w:firstLine="0"/>
        <w:outlineLvl w:val="2"/>
        <w:rPr>
          <w:rFonts w:ascii="Liberation Serif" w:hAnsi="Liberation Serif"/>
          <w:b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5. Прочие условия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5.1. Настоящий Контракт составлен в двух экземплярах, имеющих одинаковую юридическую силу, по одному для каждой из Сторон.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5.2. Все изменения и дополнения к настоящему Контракту осуществляются путем заключения дополнительного Соглашения, являющегося неотъемлемой частью настоящего Контракта.</w:t>
      </w:r>
    </w:p>
    <w:p w:rsidR="00D42A74" w:rsidRPr="00FC2FED" w:rsidRDefault="00D42A74" w:rsidP="00D42A7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 5.3. Все споры и разногласия, связанные с исполнением Контракта, Стороны разрешают путем переговоров на основе действующего законодательства Российской Федерации. При не достижении согласия споры разрешаются в судебном порядке в соответствии с действующим законодательством Российской Федерации. Споры, связанные с заключением, толкованием, исполнением, изменением и расторжением настоящего Договора, рассматриваются судом, по месту нахождения Заказчика (в Заречном районном суде Свердловской области</w:t>
      </w:r>
      <w:r w:rsidR="00B830EA" w:rsidRPr="00FC2FED">
        <w:rPr>
          <w:rFonts w:ascii="Liberation Serif" w:hAnsi="Liberation Serif"/>
          <w:sz w:val="24"/>
          <w:szCs w:val="24"/>
        </w:rPr>
        <w:t xml:space="preserve"> или Арбитражном суде Свердловской области</w:t>
      </w:r>
      <w:r w:rsidRPr="00FC2FED">
        <w:rPr>
          <w:rFonts w:ascii="Liberation Serif" w:hAnsi="Liberation Serif"/>
          <w:sz w:val="24"/>
          <w:szCs w:val="24"/>
        </w:rPr>
        <w:t>).</w:t>
      </w:r>
    </w:p>
    <w:p w:rsidR="00D42A74" w:rsidRPr="00FC2FED" w:rsidRDefault="00D42A74" w:rsidP="00D42A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6. Реквизиты сторон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b/>
          <w:sz w:val="24"/>
          <w:szCs w:val="24"/>
        </w:rPr>
        <w:t>Администрация: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Свердловская область, г. Заречный, ул. Невского, 3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ИНН 6609001932, КПП 668301001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 (А.В. </w:t>
      </w:r>
      <w:proofErr w:type="spellStart"/>
      <w:r w:rsidRPr="00FC2FED">
        <w:rPr>
          <w:rFonts w:ascii="Liberation Serif" w:hAnsi="Liberation Serif"/>
          <w:sz w:val="24"/>
          <w:szCs w:val="24"/>
        </w:rPr>
        <w:t>Захарцев</w:t>
      </w:r>
      <w:proofErr w:type="spellEnd"/>
      <w:r w:rsidRPr="00FC2FED">
        <w:rPr>
          <w:rFonts w:ascii="Liberation Serif" w:hAnsi="Liberation Serif"/>
          <w:sz w:val="24"/>
          <w:szCs w:val="24"/>
        </w:rPr>
        <w:t>)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b/>
          <w:bCs/>
          <w:sz w:val="24"/>
          <w:szCs w:val="24"/>
        </w:rPr>
        <w:t>Организатор ярмарки: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_____________________________________________________________________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_____________________________________________________________________</w:t>
      </w:r>
    </w:p>
    <w:p w:rsidR="00D42A74" w:rsidRPr="00FC2FED" w:rsidRDefault="00D42A74" w:rsidP="00D42A74">
      <w:pPr>
        <w:ind w:right="-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_______________ (_____________)  </w:t>
      </w: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D42A74">
      <w:pPr>
        <w:pStyle w:val="ConsPlusNormal"/>
        <w:rPr>
          <w:rFonts w:ascii="Liberation Serif" w:hAnsi="Liberation Serif"/>
          <w:sz w:val="24"/>
          <w:szCs w:val="24"/>
        </w:rPr>
      </w:pPr>
    </w:p>
    <w:p w:rsidR="00D42A74" w:rsidRPr="00FC2FED" w:rsidRDefault="00D42A74" w:rsidP="00B9692E">
      <w:pPr>
        <w:pStyle w:val="ConsPlusNormal"/>
        <w:ind w:firstLine="0"/>
        <w:rPr>
          <w:rFonts w:ascii="Liberation Serif" w:hAnsi="Liberation Serif"/>
          <w:sz w:val="24"/>
          <w:szCs w:val="24"/>
        </w:rPr>
      </w:pPr>
    </w:p>
    <w:p w:rsidR="00B9692E" w:rsidRPr="00FC2FED" w:rsidRDefault="00B9692E">
      <w:pPr>
        <w:spacing w:after="200" w:line="276" w:lineRule="auto"/>
        <w:rPr>
          <w:rFonts w:ascii="Liberation Serif" w:hAnsi="Liberation Serif" w:cs="Arial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br w:type="page"/>
      </w:r>
    </w:p>
    <w:p w:rsidR="00B9692E" w:rsidRPr="00FC2FED" w:rsidRDefault="00B9692E" w:rsidP="00B9692E">
      <w:pPr>
        <w:pStyle w:val="ConsPlusNormal"/>
        <w:ind w:left="5387" w:right="140" w:firstLine="0"/>
        <w:outlineLvl w:val="1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B830EA" w:rsidRPr="00FC2FED" w:rsidRDefault="00B830EA" w:rsidP="00B830EA">
      <w:pPr>
        <w:shd w:val="clear" w:color="auto" w:fill="FFFFFF"/>
        <w:ind w:left="5387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к Извещению о проведении конкурса на организатора  ярмарок на территории городского округа Заречный на 2020 год»</w:t>
      </w:r>
    </w:p>
    <w:p w:rsidR="00B9692E" w:rsidRPr="00FC2FED" w:rsidRDefault="00B9692E" w:rsidP="00B9692E">
      <w:pPr>
        <w:pStyle w:val="ConsPlusNormal"/>
        <w:rPr>
          <w:rFonts w:ascii="Liberation Serif" w:hAnsi="Liberation Serif"/>
          <w:sz w:val="24"/>
          <w:szCs w:val="24"/>
        </w:rPr>
      </w:pPr>
    </w:p>
    <w:p w:rsidR="00B9692E" w:rsidRPr="00FC2FED" w:rsidRDefault="00B9692E" w:rsidP="00B9692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3" w:name="P272"/>
      <w:bookmarkEnd w:id="3"/>
      <w:r w:rsidRPr="00FC2FED">
        <w:rPr>
          <w:rFonts w:ascii="Liberation Serif" w:hAnsi="Liberation Serif"/>
          <w:sz w:val="24"/>
          <w:szCs w:val="24"/>
        </w:rPr>
        <w:t>КРИТЕРИИ</w:t>
      </w:r>
    </w:p>
    <w:p w:rsidR="00B9692E" w:rsidRPr="00FC2FED" w:rsidRDefault="00B9692E" w:rsidP="00B9692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FC2FED">
        <w:rPr>
          <w:rFonts w:ascii="Liberation Serif" w:hAnsi="Liberation Serif"/>
          <w:sz w:val="24"/>
          <w:szCs w:val="24"/>
        </w:rPr>
        <w:t>ОЦЕНКИ ЗАЯВОК НА УЧАСТИЕ В КОНКУРСЕ (ОЦЕНОЧНАЯ ТАБЛИЦА)</w:t>
      </w:r>
    </w:p>
    <w:p w:rsidR="00B9692E" w:rsidRPr="00FC2FED" w:rsidRDefault="00B9692E" w:rsidP="00B9692E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552"/>
        <w:gridCol w:w="3402"/>
      </w:tblGrid>
      <w:tr w:rsidR="00B9692E" w:rsidRPr="00FC2FED" w:rsidTr="00B9692E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Количество баллов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 xml:space="preserve">Количество баллов, определенных </w:t>
            </w:r>
            <w:proofErr w:type="spellStart"/>
            <w:r w:rsidRPr="00FC2FED">
              <w:rPr>
                <w:rFonts w:ascii="Liberation Serif" w:hAnsi="Liberation Serif"/>
                <w:sz w:val="24"/>
                <w:szCs w:val="24"/>
              </w:rPr>
              <w:t>комиссионно</w:t>
            </w:r>
            <w:proofErr w:type="spellEnd"/>
          </w:p>
        </w:tc>
      </w:tr>
      <w:tr w:rsidR="00B9692E" w:rsidRPr="00FC2FED" w:rsidTr="00B9692E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9692E" w:rsidRPr="00FC2FED" w:rsidTr="00B9692E">
        <w:trPr>
          <w:trHeight w:val="66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 xml:space="preserve"> определение ярмарочной деятельности в </w:t>
            </w:r>
            <w:hyperlink r:id="rId9" w:history="1">
              <w:r w:rsidRPr="00FC2FED">
                <w:rPr>
                  <w:rFonts w:ascii="Liberation Serif" w:hAnsi="Liberation Serif"/>
                  <w:sz w:val="24"/>
                  <w:szCs w:val="24"/>
                </w:rPr>
                <w:t>ОКВЭД</w:t>
              </w:r>
            </w:hyperlink>
            <w:r w:rsidRPr="00FC2FED">
              <w:rPr>
                <w:rFonts w:ascii="Liberation Serif" w:hAnsi="Liberation Serif"/>
                <w:sz w:val="24"/>
                <w:szCs w:val="24"/>
              </w:rPr>
              <w:t xml:space="preserve"> как одного из основных видов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есть - 10 баллов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нет - 0 баллов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9692E" w:rsidRPr="00FC2FED" w:rsidTr="00B9692E">
        <w:trPr>
          <w:trHeight w:val="2634"/>
        </w:trPr>
        <w:tc>
          <w:tcPr>
            <w:tcW w:w="629" w:type="dxa"/>
            <w:tcBorders>
              <w:top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 xml:space="preserve"> опыт ярмарочной деятельности участника Конкурса (информационный материал)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от 10 до 50 баллов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-50 баллов 10 лет ярмарочной деятельности и выше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-40 баллов от 5 до 10 лет ярмарочной деятельности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-30 баллов от 3 до 5 лет ярмарочной деятельности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-20 баллов от 1 года до 3 лет ярмарочной деятельности</w:t>
            </w:r>
          </w:p>
          <w:p w:rsidR="00B9692E" w:rsidRPr="00FC2FED" w:rsidRDefault="00B9692E" w:rsidP="00B969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-10 баллов отсутствие ярмарочной деятельности</w:t>
            </w:r>
          </w:p>
        </w:tc>
      </w:tr>
      <w:tr w:rsidR="00B9692E" w:rsidRPr="00FC2FED" w:rsidTr="00B9692E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 xml:space="preserve"> предложение по размеру платы за 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от 10 до 50 баллов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-50 баллов (наименьший размер платы за торговое место)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-40 баллов (второе наименьшее предложение размера платы за торговое место)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-30 баллов (третье наименьшее предложение размера платы за торговое место)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-20 баллов (четвертое наименьшее предложение размера платы за торговое место</w:t>
            </w:r>
          </w:p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-10 баллов (пятое и последующие предложения размера платы за торговое место)</w:t>
            </w:r>
          </w:p>
        </w:tc>
      </w:tr>
      <w:tr w:rsidR="00B9692E" w:rsidRPr="00FC2FED" w:rsidTr="00B9692E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C2FED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692E" w:rsidRPr="00FC2FED" w:rsidRDefault="00B9692E" w:rsidP="00B9692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9692E" w:rsidRPr="002A0C1C" w:rsidRDefault="00B9692E" w:rsidP="00B9692E">
      <w:pPr>
        <w:pStyle w:val="ConsPlusNormal"/>
        <w:ind w:firstLine="0"/>
        <w:rPr>
          <w:rFonts w:ascii="Liberation Serif" w:hAnsi="Liberation Serif"/>
          <w:sz w:val="26"/>
          <w:szCs w:val="26"/>
        </w:rPr>
      </w:pPr>
    </w:p>
    <w:p w:rsidR="00D42A74" w:rsidRPr="002A0C1C" w:rsidRDefault="00D42A74" w:rsidP="00D42A74">
      <w:pPr>
        <w:rPr>
          <w:rFonts w:ascii="Liberation Serif" w:hAnsi="Liberation Serif"/>
          <w:sz w:val="26"/>
          <w:szCs w:val="26"/>
        </w:rPr>
      </w:pPr>
    </w:p>
    <w:sectPr w:rsidR="00D42A74" w:rsidRPr="002A0C1C" w:rsidSect="002A0C1C">
      <w:headerReference w:type="default" r:id="rId10"/>
      <w:pgSz w:w="11906" w:h="16838" w:code="9"/>
      <w:pgMar w:top="567" w:right="567" w:bottom="1134" w:left="1418" w:header="720" w:footer="720" w:gutter="0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06" w:rsidRDefault="003C7806" w:rsidP="0020408A">
      <w:r>
        <w:separator/>
      </w:r>
    </w:p>
  </w:endnote>
  <w:endnote w:type="continuationSeparator" w:id="0">
    <w:p w:rsidR="003C7806" w:rsidRDefault="003C7806" w:rsidP="0020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06" w:rsidRDefault="003C7806" w:rsidP="0020408A">
      <w:r>
        <w:separator/>
      </w:r>
    </w:p>
  </w:footnote>
  <w:footnote w:type="continuationSeparator" w:id="0">
    <w:p w:rsidR="003C7806" w:rsidRDefault="003C7806" w:rsidP="0020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753"/>
      <w:docPartObj>
        <w:docPartGallery w:val="Page Numbers (Top of Page)"/>
        <w:docPartUnique/>
      </w:docPartObj>
    </w:sdtPr>
    <w:sdtContent>
      <w:p w:rsidR="00827166" w:rsidRDefault="0079299A">
        <w:pPr>
          <w:pStyle w:val="a7"/>
          <w:jc w:val="center"/>
        </w:pPr>
        <w:r>
          <w:fldChar w:fldCharType="begin"/>
        </w:r>
        <w:r w:rsidR="00827166">
          <w:instrText xml:space="preserve"> PAGE   \* MERGEFORMAT </w:instrText>
        </w:r>
        <w:r>
          <w:fldChar w:fldCharType="separate"/>
        </w:r>
        <w:r w:rsidR="00102D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7166" w:rsidRDefault="00827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F60"/>
    <w:multiLevelType w:val="hybridMultilevel"/>
    <w:tmpl w:val="6534F9EE"/>
    <w:lvl w:ilvl="0" w:tplc="7EB6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C6E3F"/>
    <w:multiLevelType w:val="hybridMultilevel"/>
    <w:tmpl w:val="6114A5AE"/>
    <w:lvl w:ilvl="0" w:tplc="95D0E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D8"/>
    <w:rsid w:val="000102EE"/>
    <w:rsid w:val="000144B8"/>
    <w:rsid w:val="00014883"/>
    <w:rsid w:val="000212AB"/>
    <w:rsid w:val="00023C19"/>
    <w:rsid w:val="00026CA4"/>
    <w:rsid w:val="000330E2"/>
    <w:rsid w:val="0003424F"/>
    <w:rsid w:val="00037319"/>
    <w:rsid w:val="000428CD"/>
    <w:rsid w:val="00042B93"/>
    <w:rsid w:val="000437DF"/>
    <w:rsid w:val="00050710"/>
    <w:rsid w:val="00061C82"/>
    <w:rsid w:val="00063625"/>
    <w:rsid w:val="000666CC"/>
    <w:rsid w:val="000730E2"/>
    <w:rsid w:val="00073163"/>
    <w:rsid w:val="00076C2F"/>
    <w:rsid w:val="00087811"/>
    <w:rsid w:val="00095968"/>
    <w:rsid w:val="0009641C"/>
    <w:rsid w:val="000A059D"/>
    <w:rsid w:val="000A0A3F"/>
    <w:rsid w:val="000A1213"/>
    <w:rsid w:val="000A177E"/>
    <w:rsid w:val="000A4307"/>
    <w:rsid w:val="000A4E14"/>
    <w:rsid w:val="000A6080"/>
    <w:rsid w:val="000B5E74"/>
    <w:rsid w:val="000B5FFD"/>
    <w:rsid w:val="000B67AD"/>
    <w:rsid w:val="000B7CF0"/>
    <w:rsid w:val="000C1E50"/>
    <w:rsid w:val="000C5EDA"/>
    <w:rsid w:val="000C68CA"/>
    <w:rsid w:val="000D0D24"/>
    <w:rsid w:val="000D4529"/>
    <w:rsid w:val="000D61C5"/>
    <w:rsid w:val="000D7D52"/>
    <w:rsid w:val="000E099F"/>
    <w:rsid w:val="000E23B5"/>
    <w:rsid w:val="000E2BC9"/>
    <w:rsid w:val="000E2F37"/>
    <w:rsid w:val="000E2F79"/>
    <w:rsid w:val="000E4336"/>
    <w:rsid w:val="000E43F1"/>
    <w:rsid w:val="000E4E02"/>
    <w:rsid w:val="000E6E89"/>
    <w:rsid w:val="000E74C6"/>
    <w:rsid w:val="000F38EA"/>
    <w:rsid w:val="00100C15"/>
    <w:rsid w:val="0010170C"/>
    <w:rsid w:val="00102DD6"/>
    <w:rsid w:val="00106E62"/>
    <w:rsid w:val="00107CBA"/>
    <w:rsid w:val="001105A4"/>
    <w:rsid w:val="00110ED2"/>
    <w:rsid w:val="001113DC"/>
    <w:rsid w:val="00112D75"/>
    <w:rsid w:val="00115737"/>
    <w:rsid w:val="0011618D"/>
    <w:rsid w:val="0011625D"/>
    <w:rsid w:val="00117DCE"/>
    <w:rsid w:val="00123779"/>
    <w:rsid w:val="00123A2E"/>
    <w:rsid w:val="001242A3"/>
    <w:rsid w:val="001269A3"/>
    <w:rsid w:val="001276EB"/>
    <w:rsid w:val="0013016A"/>
    <w:rsid w:val="00130C82"/>
    <w:rsid w:val="00137393"/>
    <w:rsid w:val="00140016"/>
    <w:rsid w:val="00141D06"/>
    <w:rsid w:val="00141F04"/>
    <w:rsid w:val="00142E73"/>
    <w:rsid w:val="001465CC"/>
    <w:rsid w:val="00146641"/>
    <w:rsid w:val="0015110C"/>
    <w:rsid w:val="00152E72"/>
    <w:rsid w:val="00153D6E"/>
    <w:rsid w:val="001545C1"/>
    <w:rsid w:val="001578DE"/>
    <w:rsid w:val="001628BA"/>
    <w:rsid w:val="00165C28"/>
    <w:rsid w:val="00166C9F"/>
    <w:rsid w:val="00166DCE"/>
    <w:rsid w:val="00170057"/>
    <w:rsid w:val="0017014F"/>
    <w:rsid w:val="0017037C"/>
    <w:rsid w:val="00171D4A"/>
    <w:rsid w:val="00172268"/>
    <w:rsid w:val="0017599A"/>
    <w:rsid w:val="001814C4"/>
    <w:rsid w:val="001915AF"/>
    <w:rsid w:val="00194D41"/>
    <w:rsid w:val="00196CD8"/>
    <w:rsid w:val="001A0C98"/>
    <w:rsid w:val="001A30B5"/>
    <w:rsid w:val="001A6083"/>
    <w:rsid w:val="001A6DDA"/>
    <w:rsid w:val="001B19C0"/>
    <w:rsid w:val="001B2DF7"/>
    <w:rsid w:val="001B53BB"/>
    <w:rsid w:val="001B6BB2"/>
    <w:rsid w:val="001B763A"/>
    <w:rsid w:val="001C4137"/>
    <w:rsid w:val="001C609B"/>
    <w:rsid w:val="001D29D3"/>
    <w:rsid w:val="001D523B"/>
    <w:rsid w:val="001D7DFA"/>
    <w:rsid w:val="001E22E8"/>
    <w:rsid w:val="001E709F"/>
    <w:rsid w:val="001F17B2"/>
    <w:rsid w:val="001F1DE2"/>
    <w:rsid w:val="001F3F71"/>
    <w:rsid w:val="001F48A5"/>
    <w:rsid w:val="001F5E4F"/>
    <w:rsid w:val="00200E44"/>
    <w:rsid w:val="00202F2A"/>
    <w:rsid w:val="0020408A"/>
    <w:rsid w:val="002058F5"/>
    <w:rsid w:val="0021308A"/>
    <w:rsid w:val="0021371B"/>
    <w:rsid w:val="00213BE2"/>
    <w:rsid w:val="00213C42"/>
    <w:rsid w:val="0021431F"/>
    <w:rsid w:val="00225E8A"/>
    <w:rsid w:val="00227C66"/>
    <w:rsid w:val="00230AA2"/>
    <w:rsid w:val="00237E30"/>
    <w:rsid w:val="002430E9"/>
    <w:rsid w:val="002463DA"/>
    <w:rsid w:val="00250196"/>
    <w:rsid w:val="00251CE3"/>
    <w:rsid w:val="0025692D"/>
    <w:rsid w:val="0025795E"/>
    <w:rsid w:val="00263A8A"/>
    <w:rsid w:val="002654A5"/>
    <w:rsid w:val="00275E1C"/>
    <w:rsid w:val="00282EE3"/>
    <w:rsid w:val="00285818"/>
    <w:rsid w:val="00285A61"/>
    <w:rsid w:val="0029227A"/>
    <w:rsid w:val="002944A9"/>
    <w:rsid w:val="002944F4"/>
    <w:rsid w:val="0029527E"/>
    <w:rsid w:val="00297991"/>
    <w:rsid w:val="002A0C1C"/>
    <w:rsid w:val="002B0D4F"/>
    <w:rsid w:val="002B18FF"/>
    <w:rsid w:val="002B62C0"/>
    <w:rsid w:val="002C0FFC"/>
    <w:rsid w:val="002D4A23"/>
    <w:rsid w:val="002D4F11"/>
    <w:rsid w:val="002D709A"/>
    <w:rsid w:val="002E1208"/>
    <w:rsid w:val="002E1A11"/>
    <w:rsid w:val="002E327C"/>
    <w:rsid w:val="002E4A09"/>
    <w:rsid w:val="002E5902"/>
    <w:rsid w:val="002E6240"/>
    <w:rsid w:val="002E7A3F"/>
    <w:rsid w:val="002F6ECD"/>
    <w:rsid w:val="00300333"/>
    <w:rsid w:val="0030360A"/>
    <w:rsid w:val="00303F10"/>
    <w:rsid w:val="00305C27"/>
    <w:rsid w:val="00307E41"/>
    <w:rsid w:val="00307EAA"/>
    <w:rsid w:val="00311798"/>
    <w:rsid w:val="00312297"/>
    <w:rsid w:val="00313D05"/>
    <w:rsid w:val="003141A9"/>
    <w:rsid w:val="003261D5"/>
    <w:rsid w:val="00326FB8"/>
    <w:rsid w:val="00327567"/>
    <w:rsid w:val="00333D43"/>
    <w:rsid w:val="003351CD"/>
    <w:rsid w:val="0034370F"/>
    <w:rsid w:val="00343CEA"/>
    <w:rsid w:val="003441BB"/>
    <w:rsid w:val="00350AC0"/>
    <w:rsid w:val="00351BF5"/>
    <w:rsid w:val="00354558"/>
    <w:rsid w:val="00356EEB"/>
    <w:rsid w:val="00367C18"/>
    <w:rsid w:val="003759F7"/>
    <w:rsid w:val="00386223"/>
    <w:rsid w:val="0038787B"/>
    <w:rsid w:val="003903D2"/>
    <w:rsid w:val="00392801"/>
    <w:rsid w:val="003A0098"/>
    <w:rsid w:val="003A59CF"/>
    <w:rsid w:val="003A7E67"/>
    <w:rsid w:val="003B2134"/>
    <w:rsid w:val="003B540E"/>
    <w:rsid w:val="003B7DC4"/>
    <w:rsid w:val="003C3217"/>
    <w:rsid w:val="003C345A"/>
    <w:rsid w:val="003C7806"/>
    <w:rsid w:val="003C7912"/>
    <w:rsid w:val="003D4593"/>
    <w:rsid w:val="003D4608"/>
    <w:rsid w:val="003E4B33"/>
    <w:rsid w:val="003F5C0F"/>
    <w:rsid w:val="003F5FC8"/>
    <w:rsid w:val="004000A3"/>
    <w:rsid w:val="004038DF"/>
    <w:rsid w:val="00405CCC"/>
    <w:rsid w:val="0040720C"/>
    <w:rsid w:val="0040737E"/>
    <w:rsid w:val="00407E40"/>
    <w:rsid w:val="00411121"/>
    <w:rsid w:val="00412BA3"/>
    <w:rsid w:val="0041623B"/>
    <w:rsid w:val="00423C2B"/>
    <w:rsid w:val="00423EB1"/>
    <w:rsid w:val="004273F6"/>
    <w:rsid w:val="004310CB"/>
    <w:rsid w:val="0043299B"/>
    <w:rsid w:val="004342B0"/>
    <w:rsid w:val="00434782"/>
    <w:rsid w:val="0044009E"/>
    <w:rsid w:val="0044273B"/>
    <w:rsid w:val="00442F72"/>
    <w:rsid w:val="00443FCE"/>
    <w:rsid w:val="00445398"/>
    <w:rsid w:val="00447A27"/>
    <w:rsid w:val="00451336"/>
    <w:rsid w:val="004548CA"/>
    <w:rsid w:val="00454D24"/>
    <w:rsid w:val="00456BC4"/>
    <w:rsid w:val="0046035A"/>
    <w:rsid w:val="004641BE"/>
    <w:rsid w:val="00471556"/>
    <w:rsid w:val="00471A36"/>
    <w:rsid w:val="00474626"/>
    <w:rsid w:val="00476173"/>
    <w:rsid w:val="00476445"/>
    <w:rsid w:val="00482428"/>
    <w:rsid w:val="004839E1"/>
    <w:rsid w:val="00483A6A"/>
    <w:rsid w:val="00483C15"/>
    <w:rsid w:val="00487D69"/>
    <w:rsid w:val="00491B86"/>
    <w:rsid w:val="004A1A82"/>
    <w:rsid w:val="004A7031"/>
    <w:rsid w:val="004A70A3"/>
    <w:rsid w:val="004B025C"/>
    <w:rsid w:val="004B4B0F"/>
    <w:rsid w:val="004B6A3D"/>
    <w:rsid w:val="004B74ED"/>
    <w:rsid w:val="004C4362"/>
    <w:rsid w:val="004C46E1"/>
    <w:rsid w:val="004C6128"/>
    <w:rsid w:val="004D0C1B"/>
    <w:rsid w:val="004D445E"/>
    <w:rsid w:val="004D4C81"/>
    <w:rsid w:val="004D64F6"/>
    <w:rsid w:val="004E0325"/>
    <w:rsid w:val="004E0873"/>
    <w:rsid w:val="004E1DE0"/>
    <w:rsid w:val="004E3271"/>
    <w:rsid w:val="004E6D6D"/>
    <w:rsid w:val="004E7194"/>
    <w:rsid w:val="004F1476"/>
    <w:rsid w:val="004F3D1A"/>
    <w:rsid w:val="004F56BE"/>
    <w:rsid w:val="004F608C"/>
    <w:rsid w:val="004F6E51"/>
    <w:rsid w:val="004F791B"/>
    <w:rsid w:val="00506792"/>
    <w:rsid w:val="005073A1"/>
    <w:rsid w:val="00512B03"/>
    <w:rsid w:val="0051669D"/>
    <w:rsid w:val="005240EB"/>
    <w:rsid w:val="00525CFB"/>
    <w:rsid w:val="00525E28"/>
    <w:rsid w:val="00527E52"/>
    <w:rsid w:val="00527F0B"/>
    <w:rsid w:val="00527F89"/>
    <w:rsid w:val="00533816"/>
    <w:rsid w:val="005410D8"/>
    <w:rsid w:val="0054421C"/>
    <w:rsid w:val="00544ADE"/>
    <w:rsid w:val="00546BA8"/>
    <w:rsid w:val="00547C00"/>
    <w:rsid w:val="00550DBD"/>
    <w:rsid w:val="005528E8"/>
    <w:rsid w:val="00556B4F"/>
    <w:rsid w:val="0055771E"/>
    <w:rsid w:val="005603D9"/>
    <w:rsid w:val="0056101D"/>
    <w:rsid w:val="005610F7"/>
    <w:rsid w:val="00562E08"/>
    <w:rsid w:val="005630CD"/>
    <w:rsid w:val="0056680A"/>
    <w:rsid w:val="00570309"/>
    <w:rsid w:val="005718F3"/>
    <w:rsid w:val="00573125"/>
    <w:rsid w:val="00575209"/>
    <w:rsid w:val="00577A56"/>
    <w:rsid w:val="00580A34"/>
    <w:rsid w:val="0059059D"/>
    <w:rsid w:val="00591151"/>
    <w:rsid w:val="00591F01"/>
    <w:rsid w:val="00592BC3"/>
    <w:rsid w:val="00593C5B"/>
    <w:rsid w:val="005968A8"/>
    <w:rsid w:val="005A20A2"/>
    <w:rsid w:val="005B052E"/>
    <w:rsid w:val="005B52AE"/>
    <w:rsid w:val="005B7509"/>
    <w:rsid w:val="005C1301"/>
    <w:rsid w:val="005C39C7"/>
    <w:rsid w:val="005D06C8"/>
    <w:rsid w:val="005D3378"/>
    <w:rsid w:val="005D4142"/>
    <w:rsid w:val="005D4368"/>
    <w:rsid w:val="005D5917"/>
    <w:rsid w:val="005D6EBE"/>
    <w:rsid w:val="005D7E16"/>
    <w:rsid w:val="005E0996"/>
    <w:rsid w:val="005E3497"/>
    <w:rsid w:val="005E628A"/>
    <w:rsid w:val="005F146A"/>
    <w:rsid w:val="005F4BF7"/>
    <w:rsid w:val="006021B5"/>
    <w:rsid w:val="00604015"/>
    <w:rsid w:val="0060603E"/>
    <w:rsid w:val="00611ABD"/>
    <w:rsid w:val="00612422"/>
    <w:rsid w:val="00621464"/>
    <w:rsid w:val="00622130"/>
    <w:rsid w:val="0062409D"/>
    <w:rsid w:val="00624A0B"/>
    <w:rsid w:val="00625381"/>
    <w:rsid w:val="0062542F"/>
    <w:rsid w:val="00627160"/>
    <w:rsid w:val="00631C63"/>
    <w:rsid w:val="00636B76"/>
    <w:rsid w:val="0063744D"/>
    <w:rsid w:val="006474C5"/>
    <w:rsid w:val="00650035"/>
    <w:rsid w:val="00650C4B"/>
    <w:rsid w:val="00653283"/>
    <w:rsid w:val="00654CCC"/>
    <w:rsid w:val="006560CA"/>
    <w:rsid w:val="00663B08"/>
    <w:rsid w:val="00670631"/>
    <w:rsid w:val="006734FA"/>
    <w:rsid w:val="0067362A"/>
    <w:rsid w:val="006802B7"/>
    <w:rsid w:val="00682C2F"/>
    <w:rsid w:val="00683BFE"/>
    <w:rsid w:val="006853F2"/>
    <w:rsid w:val="00686961"/>
    <w:rsid w:val="006879DC"/>
    <w:rsid w:val="006913B6"/>
    <w:rsid w:val="006927E2"/>
    <w:rsid w:val="0069390E"/>
    <w:rsid w:val="006A31B8"/>
    <w:rsid w:val="006A34C7"/>
    <w:rsid w:val="006A5DD1"/>
    <w:rsid w:val="006A7A92"/>
    <w:rsid w:val="006B218D"/>
    <w:rsid w:val="006B3A46"/>
    <w:rsid w:val="006B4EBE"/>
    <w:rsid w:val="006B51A0"/>
    <w:rsid w:val="006B7249"/>
    <w:rsid w:val="006C45C9"/>
    <w:rsid w:val="006C58D2"/>
    <w:rsid w:val="006D462B"/>
    <w:rsid w:val="006D6CDD"/>
    <w:rsid w:val="006E1222"/>
    <w:rsid w:val="006E160B"/>
    <w:rsid w:val="006E2065"/>
    <w:rsid w:val="006E25B6"/>
    <w:rsid w:val="006E7A48"/>
    <w:rsid w:val="006E7C78"/>
    <w:rsid w:val="006F7231"/>
    <w:rsid w:val="006F7E3A"/>
    <w:rsid w:val="00705AE0"/>
    <w:rsid w:val="00705C29"/>
    <w:rsid w:val="007078A8"/>
    <w:rsid w:val="00710CB2"/>
    <w:rsid w:val="0071208D"/>
    <w:rsid w:val="00713702"/>
    <w:rsid w:val="00721E5D"/>
    <w:rsid w:val="0072203A"/>
    <w:rsid w:val="00722335"/>
    <w:rsid w:val="007353E4"/>
    <w:rsid w:val="007371E5"/>
    <w:rsid w:val="00740839"/>
    <w:rsid w:val="00740E15"/>
    <w:rsid w:val="00747037"/>
    <w:rsid w:val="007519D8"/>
    <w:rsid w:val="00752A19"/>
    <w:rsid w:val="00753497"/>
    <w:rsid w:val="007537CB"/>
    <w:rsid w:val="00756EA7"/>
    <w:rsid w:val="007645DB"/>
    <w:rsid w:val="00764C49"/>
    <w:rsid w:val="00766553"/>
    <w:rsid w:val="007719BC"/>
    <w:rsid w:val="00774342"/>
    <w:rsid w:val="007760EF"/>
    <w:rsid w:val="00783A62"/>
    <w:rsid w:val="00783CB7"/>
    <w:rsid w:val="00784AD8"/>
    <w:rsid w:val="00784E18"/>
    <w:rsid w:val="00787070"/>
    <w:rsid w:val="00787BC2"/>
    <w:rsid w:val="00792465"/>
    <w:rsid w:val="0079299A"/>
    <w:rsid w:val="007931CF"/>
    <w:rsid w:val="007959C6"/>
    <w:rsid w:val="007A1C96"/>
    <w:rsid w:val="007A48EF"/>
    <w:rsid w:val="007A65D9"/>
    <w:rsid w:val="007B1526"/>
    <w:rsid w:val="007C18C0"/>
    <w:rsid w:val="007C2F3E"/>
    <w:rsid w:val="007C3294"/>
    <w:rsid w:val="007C3582"/>
    <w:rsid w:val="007D03C9"/>
    <w:rsid w:val="007D149F"/>
    <w:rsid w:val="007D2C38"/>
    <w:rsid w:val="007D682F"/>
    <w:rsid w:val="007D70F6"/>
    <w:rsid w:val="007F38CC"/>
    <w:rsid w:val="007F560C"/>
    <w:rsid w:val="007F596C"/>
    <w:rsid w:val="007F62C7"/>
    <w:rsid w:val="0080054E"/>
    <w:rsid w:val="00802A4C"/>
    <w:rsid w:val="00803D3C"/>
    <w:rsid w:val="00807132"/>
    <w:rsid w:val="00812F86"/>
    <w:rsid w:val="00813C5A"/>
    <w:rsid w:val="008230F2"/>
    <w:rsid w:val="00823AD9"/>
    <w:rsid w:val="0082409D"/>
    <w:rsid w:val="00824456"/>
    <w:rsid w:val="00826A5C"/>
    <w:rsid w:val="00827166"/>
    <w:rsid w:val="00833782"/>
    <w:rsid w:val="008352D1"/>
    <w:rsid w:val="0084060D"/>
    <w:rsid w:val="0085008F"/>
    <w:rsid w:val="00852BF3"/>
    <w:rsid w:val="008562E6"/>
    <w:rsid w:val="00860562"/>
    <w:rsid w:val="0087067A"/>
    <w:rsid w:val="00873058"/>
    <w:rsid w:val="00873825"/>
    <w:rsid w:val="0087600B"/>
    <w:rsid w:val="00877962"/>
    <w:rsid w:val="00886C33"/>
    <w:rsid w:val="00887E76"/>
    <w:rsid w:val="00897D72"/>
    <w:rsid w:val="008A4FA2"/>
    <w:rsid w:val="008A5F6F"/>
    <w:rsid w:val="008B2BD7"/>
    <w:rsid w:val="008B4E29"/>
    <w:rsid w:val="008B696A"/>
    <w:rsid w:val="008C56EA"/>
    <w:rsid w:val="008C63D7"/>
    <w:rsid w:val="008D0347"/>
    <w:rsid w:val="008D23B5"/>
    <w:rsid w:val="008D408A"/>
    <w:rsid w:val="008D51FD"/>
    <w:rsid w:val="008D73FA"/>
    <w:rsid w:val="008E016F"/>
    <w:rsid w:val="008E3856"/>
    <w:rsid w:val="008E4386"/>
    <w:rsid w:val="008E661C"/>
    <w:rsid w:val="008F1061"/>
    <w:rsid w:val="008F1D13"/>
    <w:rsid w:val="008F335F"/>
    <w:rsid w:val="008F4277"/>
    <w:rsid w:val="00901D86"/>
    <w:rsid w:val="0091430C"/>
    <w:rsid w:val="00921708"/>
    <w:rsid w:val="00926D79"/>
    <w:rsid w:val="00932A05"/>
    <w:rsid w:val="00933264"/>
    <w:rsid w:val="00934EBA"/>
    <w:rsid w:val="009528E7"/>
    <w:rsid w:val="009605AF"/>
    <w:rsid w:val="0096757F"/>
    <w:rsid w:val="00967630"/>
    <w:rsid w:val="00977089"/>
    <w:rsid w:val="00977F15"/>
    <w:rsid w:val="00980E22"/>
    <w:rsid w:val="00986841"/>
    <w:rsid w:val="0099119B"/>
    <w:rsid w:val="0099123D"/>
    <w:rsid w:val="0099244B"/>
    <w:rsid w:val="00993B90"/>
    <w:rsid w:val="0099436A"/>
    <w:rsid w:val="0099545A"/>
    <w:rsid w:val="009959DD"/>
    <w:rsid w:val="009A0152"/>
    <w:rsid w:val="009A1AC6"/>
    <w:rsid w:val="009A2903"/>
    <w:rsid w:val="009A382E"/>
    <w:rsid w:val="009A409C"/>
    <w:rsid w:val="009A5C20"/>
    <w:rsid w:val="009B4BB4"/>
    <w:rsid w:val="009B5846"/>
    <w:rsid w:val="009C03E6"/>
    <w:rsid w:val="009C1084"/>
    <w:rsid w:val="009C51C1"/>
    <w:rsid w:val="009D15DD"/>
    <w:rsid w:val="009D27A4"/>
    <w:rsid w:val="009D66DB"/>
    <w:rsid w:val="009D7FBC"/>
    <w:rsid w:val="009E042F"/>
    <w:rsid w:val="009E0873"/>
    <w:rsid w:val="009E3828"/>
    <w:rsid w:val="009E46B1"/>
    <w:rsid w:val="009E5571"/>
    <w:rsid w:val="009F003C"/>
    <w:rsid w:val="009F10D4"/>
    <w:rsid w:val="009F1E7F"/>
    <w:rsid w:val="009F709E"/>
    <w:rsid w:val="00A0021C"/>
    <w:rsid w:val="00A01361"/>
    <w:rsid w:val="00A026DE"/>
    <w:rsid w:val="00A05F22"/>
    <w:rsid w:val="00A0726C"/>
    <w:rsid w:val="00A14C34"/>
    <w:rsid w:val="00A15890"/>
    <w:rsid w:val="00A15D01"/>
    <w:rsid w:val="00A16BF5"/>
    <w:rsid w:val="00A30E89"/>
    <w:rsid w:val="00A41769"/>
    <w:rsid w:val="00A41AF3"/>
    <w:rsid w:val="00A42784"/>
    <w:rsid w:val="00A56A2E"/>
    <w:rsid w:val="00A602B0"/>
    <w:rsid w:val="00A724C1"/>
    <w:rsid w:val="00A74019"/>
    <w:rsid w:val="00A75342"/>
    <w:rsid w:val="00A85BF1"/>
    <w:rsid w:val="00A87D52"/>
    <w:rsid w:val="00A9151A"/>
    <w:rsid w:val="00A94206"/>
    <w:rsid w:val="00A96D58"/>
    <w:rsid w:val="00AA1811"/>
    <w:rsid w:val="00AA1A78"/>
    <w:rsid w:val="00AA1D0C"/>
    <w:rsid w:val="00AB0164"/>
    <w:rsid w:val="00AB1F2D"/>
    <w:rsid w:val="00AB487E"/>
    <w:rsid w:val="00AB49F6"/>
    <w:rsid w:val="00AC0CBB"/>
    <w:rsid w:val="00AC1902"/>
    <w:rsid w:val="00AC7E54"/>
    <w:rsid w:val="00AE0878"/>
    <w:rsid w:val="00AE1C19"/>
    <w:rsid w:val="00AF3449"/>
    <w:rsid w:val="00AF431C"/>
    <w:rsid w:val="00AF45A9"/>
    <w:rsid w:val="00AF6E16"/>
    <w:rsid w:val="00B0123C"/>
    <w:rsid w:val="00B074E3"/>
    <w:rsid w:val="00B104A2"/>
    <w:rsid w:val="00B1634E"/>
    <w:rsid w:val="00B177E5"/>
    <w:rsid w:val="00B27F41"/>
    <w:rsid w:val="00B30059"/>
    <w:rsid w:val="00B306BB"/>
    <w:rsid w:val="00B33507"/>
    <w:rsid w:val="00B34E8C"/>
    <w:rsid w:val="00B355D6"/>
    <w:rsid w:val="00B359B2"/>
    <w:rsid w:val="00B37C13"/>
    <w:rsid w:val="00B44870"/>
    <w:rsid w:val="00B45F72"/>
    <w:rsid w:val="00B504C9"/>
    <w:rsid w:val="00B55304"/>
    <w:rsid w:val="00B60ADE"/>
    <w:rsid w:val="00B642A9"/>
    <w:rsid w:val="00B757ED"/>
    <w:rsid w:val="00B77D81"/>
    <w:rsid w:val="00B82DD2"/>
    <w:rsid w:val="00B830EA"/>
    <w:rsid w:val="00B84AFF"/>
    <w:rsid w:val="00B86EC3"/>
    <w:rsid w:val="00B96073"/>
    <w:rsid w:val="00B9692E"/>
    <w:rsid w:val="00BA1546"/>
    <w:rsid w:val="00BA2C6D"/>
    <w:rsid w:val="00BA4F22"/>
    <w:rsid w:val="00BA752E"/>
    <w:rsid w:val="00BB2DD5"/>
    <w:rsid w:val="00BB48AC"/>
    <w:rsid w:val="00BB533D"/>
    <w:rsid w:val="00BB5EED"/>
    <w:rsid w:val="00BC0108"/>
    <w:rsid w:val="00BC7A75"/>
    <w:rsid w:val="00BD2009"/>
    <w:rsid w:val="00BD201B"/>
    <w:rsid w:val="00BD5A62"/>
    <w:rsid w:val="00BD69BF"/>
    <w:rsid w:val="00BD78BE"/>
    <w:rsid w:val="00BE7C60"/>
    <w:rsid w:val="00BF2BF2"/>
    <w:rsid w:val="00C11845"/>
    <w:rsid w:val="00C153A0"/>
    <w:rsid w:val="00C16A51"/>
    <w:rsid w:val="00C21737"/>
    <w:rsid w:val="00C225BB"/>
    <w:rsid w:val="00C25B65"/>
    <w:rsid w:val="00C2765F"/>
    <w:rsid w:val="00C2787F"/>
    <w:rsid w:val="00C33CDE"/>
    <w:rsid w:val="00C34D26"/>
    <w:rsid w:val="00C353AC"/>
    <w:rsid w:val="00C35943"/>
    <w:rsid w:val="00C35A18"/>
    <w:rsid w:val="00C42E06"/>
    <w:rsid w:val="00C4390E"/>
    <w:rsid w:val="00C44EDF"/>
    <w:rsid w:val="00C458B9"/>
    <w:rsid w:val="00C50572"/>
    <w:rsid w:val="00C50EAF"/>
    <w:rsid w:val="00C55A25"/>
    <w:rsid w:val="00C567F0"/>
    <w:rsid w:val="00C61ADE"/>
    <w:rsid w:val="00C63CA7"/>
    <w:rsid w:val="00C67370"/>
    <w:rsid w:val="00C73148"/>
    <w:rsid w:val="00C76AA4"/>
    <w:rsid w:val="00C80858"/>
    <w:rsid w:val="00C80E1C"/>
    <w:rsid w:val="00C82A2D"/>
    <w:rsid w:val="00C8404A"/>
    <w:rsid w:val="00C902CE"/>
    <w:rsid w:val="00C921FC"/>
    <w:rsid w:val="00C94139"/>
    <w:rsid w:val="00C94D73"/>
    <w:rsid w:val="00C9557D"/>
    <w:rsid w:val="00CA0712"/>
    <w:rsid w:val="00CA1235"/>
    <w:rsid w:val="00CA2057"/>
    <w:rsid w:val="00CA271B"/>
    <w:rsid w:val="00CA414D"/>
    <w:rsid w:val="00CB02F5"/>
    <w:rsid w:val="00CB71E9"/>
    <w:rsid w:val="00CC13BD"/>
    <w:rsid w:val="00CC2971"/>
    <w:rsid w:val="00CC4B5D"/>
    <w:rsid w:val="00CC565B"/>
    <w:rsid w:val="00CC5FB3"/>
    <w:rsid w:val="00CC7CDA"/>
    <w:rsid w:val="00CD0588"/>
    <w:rsid w:val="00CD20E4"/>
    <w:rsid w:val="00CD2337"/>
    <w:rsid w:val="00CD56DD"/>
    <w:rsid w:val="00CD72F9"/>
    <w:rsid w:val="00CE01E6"/>
    <w:rsid w:val="00CE0622"/>
    <w:rsid w:val="00CE1A3E"/>
    <w:rsid w:val="00CE7BF2"/>
    <w:rsid w:val="00CF03AF"/>
    <w:rsid w:val="00CF63E7"/>
    <w:rsid w:val="00CF672A"/>
    <w:rsid w:val="00D0374F"/>
    <w:rsid w:val="00D03B07"/>
    <w:rsid w:val="00D058B8"/>
    <w:rsid w:val="00D12CEB"/>
    <w:rsid w:val="00D155B1"/>
    <w:rsid w:val="00D20073"/>
    <w:rsid w:val="00D21929"/>
    <w:rsid w:val="00D22D89"/>
    <w:rsid w:val="00D2458F"/>
    <w:rsid w:val="00D2532B"/>
    <w:rsid w:val="00D268A0"/>
    <w:rsid w:val="00D313FD"/>
    <w:rsid w:val="00D32746"/>
    <w:rsid w:val="00D32EC8"/>
    <w:rsid w:val="00D35BCA"/>
    <w:rsid w:val="00D36218"/>
    <w:rsid w:val="00D363C5"/>
    <w:rsid w:val="00D37A93"/>
    <w:rsid w:val="00D42A74"/>
    <w:rsid w:val="00D43327"/>
    <w:rsid w:val="00D44740"/>
    <w:rsid w:val="00D53A58"/>
    <w:rsid w:val="00D636B4"/>
    <w:rsid w:val="00D638DE"/>
    <w:rsid w:val="00D64338"/>
    <w:rsid w:val="00D66586"/>
    <w:rsid w:val="00D6664A"/>
    <w:rsid w:val="00D73EEA"/>
    <w:rsid w:val="00D76493"/>
    <w:rsid w:val="00D76A88"/>
    <w:rsid w:val="00D77940"/>
    <w:rsid w:val="00D926D3"/>
    <w:rsid w:val="00D9598E"/>
    <w:rsid w:val="00DA4467"/>
    <w:rsid w:val="00DA540B"/>
    <w:rsid w:val="00DA6F2D"/>
    <w:rsid w:val="00DA7EEF"/>
    <w:rsid w:val="00DB328D"/>
    <w:rsid w:val="00DB7F34"/>
    <w:rsid w:val="00DC075F"/>
    <w:rsid w:val="00DC254F"/>
    <w:rsid w:val="00DC2AC4"/>
    <w:rsid w:val="00DC3E70"/>
    <w:rsid w:val="00DC447F"/>
    <w:rsid w:val="00DC6ABA"/>
    <w:rsid w:val="00DD1334"/>
    <w:rsid w:val="00DD1425"/>
    <w:rsid w:val="00DD1E10"/>
    <w:rsid w:val="00DD650B"/>
    <w:rsid w:val="00DD6DF0"/>
    <w:rsid w:val="00DE213B"/>
    <w:rsid w:val="00DE3EC4"/>
    <w:rsid w:val="00DE5373"/>
    <w:rsid w:val="00DE5BA5"/>
    <w:rsid w:val="00DE7266"/>
    <w:rsid w:val="00DF0423"/>
    <w:rsid w:val="00DF0769"/>
    <w:rsid w:val="00DF098E"/>
    <w:rsid w:val="00DF10D4"/>
    <w:rsid w:val="00DF2D0F"/>
    <w:rsid w:val="00DF51F2"/>
    <w:rsid w:val="00DF666A"/>
    <w:rsid w:val="00DF6F21"/>
    <w:rsid w:val="00E0425A"/>
    <w:rsid w:val="00E05887"/>
    <w:rsid w:val="00E12CAC"/>
    <w:rsid w:val="00E12CF1"/>
    <w:rsid w:val="00E140F0"/>
    <w:rsid w:val="00E22E24"/>
    <w:rsid w:val="00E25104"/>
    <w:rsid w:val="00E327E3"/>
    <w:rsid w:val="00E329B8"/>
    <w:rsid w:val="00E33BD0"/>
    <w:rsid w:val="00E377BD"/>
    <w:rsid w:val="00E5631C"/>
    <w:rsid w:val="00E601C8"/>
    <w:rsid w:val="00E6164E"/>
    <w:rsid w:val="00E623BD"/>
    <w:rsid w:val="00E657E4"/>
    <w:rsid w:val="00E6787E"/>
    <w:rsid w:val="00E70599"/>
    <w:rsid w:val="00E70C43"/>
    <w:rsid w:val="00E72CB5"/>
    <w:rsid w:val="00E76489"/>
    <w:rsid w:val="00E768C9"/>
    <w:rsid w:val="00E76A1C"/>
    <w:rsid w:val="00E772CF"/>
    <w:rsid w:val="00E77CE8"/>
    <w:rsid w:val="00E839C4"/>
    <w:rsid w:val="00E90A98"/>
    <w:rsid w:val="00E94146"/>
    <w:rsid w:val="00E94E7B"/>
    <w:rsid w:val="00EA0757"/>
    <w:rsid w:val="00EA0E16"/>
    <w:rsid w:val="00EA3D50"/>
    <w:rsid w:val="00EA5FD3"/>
    <w:rsid w:val="00EA65FB"/>
    <w:rsid w:val="00EB1766"/>
    <w:rsid w:val="00EB257F"/>
    <w:rsid w:val="00EC35A8"/>
    <w:rsid w:val="00EC3655"/>
    <w:rsid w:val="00ED0DC9"/>
    <w:rsid w:val="00ED1E78"/>
    <w:rsid w:val="00ED2F97"/>
    <w:rsid w:val="00ED30FB"/>
    <w:rsid w:val="00ED3C0F"/>
    <w:rsid w:val="00ED7264"/>
    <w:rsid w:val="00EE1556"/>
    <w:rsid w:val="00EE401D"/>
    <w:rsid w:val="00EE6EFB"/>
    <w:rsid w:val="00EE7DCD"/>
    <w:rsid w:val="00EF2300"/>
    <w:rsid w:val="00EF2959"/>
    <w:rsid w:val="00EF49FC"/>
    <w:rsid w:val="00EF573C"/>
    <w:rsid w:val="00F06241"/>
    <w:rsid w:val="00F06CA2"/>
    <w:rsid w:val="00F12B75"/>
    <w:rsid w:val="00F144DA"/>
    <w:rsid w:val="00F14ED0"/>
    <w:rsid w:val="00F16B46"/>
    <w:rsid w:val="00F1770E"/>
    <w:rsid w:val="00F21D3D"/>
    <w:rsid w:val="00F25682"/>
    <w:rsid w:val="00F25CC6"/>
    <w:rsid w:val="00F3381D"/>
    <w:rsid w:val="00F40CB4"/>
    <w:rsid w:val="00F40D04"/>
    <w:rsid w:val="00F41DFA"/>
    <w:rsid w:val="00F4277F"/>
    <w:rsid w:val="00F42F10"/>
    <w:rsid w:val="00F43736"/>
    <w:rsid w:val="00F44D09"/>
    <w:rsid w:val="00F61EDB"/>
    <w:rsid w:val="00F628CA"/>
    <w:rsid w:val="00F6602F"/>
    <w:rsid w:val="00F675ED"/>
    <w:rsid w:val="00F733DC"/>
    <w:rsid w:val="00F73FD6"/>
    <w:rsid w:val="00F74C61"/>
    <w:rsid w:val="00F75FB5"/>
    <w:rsid w:val="00F77706"/>
    <w:rsid w:val="00F806F1"/>
    <w:rsid w:val="00F80758"/>
    <w:rsid w:val="00F812B2"/>
    <w:rsid w:val="00F81C87"/>
    <w:rsid w:val="00F81F38"/>
    <w:rsid w:val="00F83A17"/>
    <w:rsid w:val="00F919CA"/>
    <w:rsid w:val="00F92D20"/>
    <w:rsid w:val="00F93AD1"/>
    <w:rsid w:val="00F960F8"/>
    <w:rsid w:val="00FA1601"/>
    <w:rsid w:val="00FB6B39"/>
    <w:rsid w:val="00FB6E4F"/>
    <w:rsid w:val="00FC0C1B"/>
    <w:rsid w:val="00FC1C9E"/>
    <w:rsid w:val="00FC2FED"/>
    <w:rsid w:val="00FD0317"/>
    <w:rsid w:val="00FD1058"/>
    <w:rsid w:val="00FD366D"/>
    <w:rsid w:val="00FD5476"/>
    <w:rsid w:val="00FE1011"/>
    <w:rsid w:val="00FE7067"/>
    <w:rsid w:val="00FF0DFD"/>
    <w:rsid w:val="00FF2304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8"/>
    <w:pPr>
      <w:spacing w:after="0" w:line="240" w:lineRule="auto"/>
    </w:pPr>
    <w:rPr>
      <w:rFonts w:ascii="Coronet" w:eastAsia="Times New Roman" w:hAnsi="Coronet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AD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A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84AD8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784AD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84AD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784A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84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84AD8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84AD8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сновной текст2"/>
    <w:basedOn w:val="a"/>
    <w:rsid w:val="00784AD8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rFonts w:ascii="Times New Roman" w:hAnsi="Times New Roman"/>
      <w:sz w:val="28"/>
      <w:szCs w:val="28"/>
    </w:rPr>
  </w:style>
  <w:style w:type="paragraph" w:styleId="a9">
    <w:name w:val="Block Text"/>
    <w:basedOn w:val="a"/>
    <w:rsid w:val="00784AD8"/>
    <w:pPr>
      <w:ind w:left="142" w:right="-1"/>
      <w:jc w:val="both"/>
    </w:pPr>
    <w:rPr>
      <w:rFonts w:ascii="Times New Roman" w:hAnsi="Times New Roman"/>
      <w:sz w:val="28"/>
    </w:rPr>
  </w:style>
  <w:style w:type="paragraph" w:customStyle="1" w:styleId="aa">
    <w:name w:val="Стиль"/>
    <w:rsid w:val="0078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2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73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FD6"/>
    <w:rPr>
      <w:rFonts w:ascii="Coronet" w:eastAsia="Times New Roman" w:hAnsi="Coronet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39403541E210EAFC49DE269FC03B092C3AA619A96081233FEC7BB4F9E0E82099876EEADADF0FB8E98025B46L9j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39403541E210EAFC49DE269FC03B092C2AB6D9691081233FEC7BB4F9E0E82099876EEADADF0FB8E98025B46L9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EC2D-7576-46A8-938C-74D3A182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Oleynikova</cp:lastModifiedBy>
  <cp:revision>2</cp:revision>
  <cp:lastPrinted>2019-12-16T11:54:00Z</cp:lastPrinted>
  <dcterms:created xsi:type="dcterms:W3CDTF">2020-01-09T03:34:00Z</dcterms:created>
  <dcterms:modified xsi:type="dcterms:W3CDTF">2020-01-09T03:34:00Z</dcterms:modified>
</cp:coreProperties>
</file>