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38" w:rsidRDefault="00AC3657">
      <w:pPr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/>
          <w:szCs w:val="20"/>
        </w:rPr>
        <w:object w:dxaOrig="792" w:dyaOrig="996" w14:anchorId="384F8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8pt;height:49.65pt;visibility:visible;mso-wrap-style:square" o:ole="">
            <v:imagedata r:id="rId6" o:title=""/>
          </v:shape>
          <o:OLEObject Type="Embed" ProgID="Word.Document.8" ShapeID="Object 1" DrawAspect="Content" ObjectID="_1772456648" r:id="rId7"/>
        </w:object>
      </w:r>
    </w:p>
    <w:p w:rsidR="00DC6038" w:rsidRDefault="00AC3657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C6038" w:rsidRDefault="00AC3657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6038" w:rsidRDefault="00AC3657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B444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C6038" w:rsidRDefault="00DC6038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6038" w:rsidRDefault="00DC6038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6038" w:rsidRDefault="00AC3657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B0389E">
        <w:rPr>
          <w:rFonts w:ascii="Liberation Serif" w:hAnsi="Liberation Serif"/>
          <w:szCs w:val="20"/>
          <w:u w:val="single"/>
        </w:rPr>
        <w:t>20.03.2024</w:t>
      </w:r>
      <w:r>
        <w:rPr>
          <w:rFonts w:ascii="Liberation Serif" w:hAnsi="Liberation Serif"/>
          <w:szCs w:val="20"/>
        </w:rPr>
        <w:t>____  №  ____</w:t>
      </w:r>
      <w:r w:rsidR="00B0389E">
        <w:rPr>
          <w:rFonts w:ascii="Liberation Serif" w:hAnsi="Liberation Serif"/>
          <w:szCs w:val="20"/>
          <w:u w:val="single"/>
        </w:rPr>
        <w:t>412-П</w:t>
      </w:r>
      <w:bookmarkStart w:id="0" w:name="_GoBack"/>
      <w:bookmarkEnd w:id="0"/>
      <w:r>
        <w:rPr>
          <w:rFonts w:ascii="Liberation Serif" w:hAnsi="Liberation Serif"/>
          <w:szCs w:val="20"/>
        </w:rPr>
        <w:t>___</w:t>
      </w:r>
    </w:p>
    <w:p w:rsidR="00DC6038" w:rsidRDefault="00DC6038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6038" w:rsidRDefault="00AC3657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DC6038" w:rsidRDefault="00DC6038">
      <w:pPr>
        <w:rPr>
          <w:rFonts w:ascii="Liberation Serif" w:hAnsi="Liberation Serif"/>
          <w:sz w:val="28"/>
        </w:rPr>
      </w:pPr>
    </w:p>
    <w:p w:rsidR="00DC6038" w:rsidRDefault="00DC6038">
      <w:pPr>
        <w:rPr>
          <w:rFonts w:ascii="Liberation Serif" w:hAnsi="Liberation Serif"/>
          <w:sz w:val="28"/>
        </w:rPr>
      </w:pPr>
    </w:p>
    <w:p w:rsidR="00DC6038" w:rsidRDefault="00AC3657">
      <w:pPr>
        <w:pStyle w:val="Textbody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 внесении изменений в закрепление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</w:t>
      </w:r>
    </w:p>
    <w:p w:rsidR="00DC6038" w:rsidRDefault="00AC3657">
      <w:pPr>
        <w:pStyle w:val="Textbody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2024-2025 учебном году, утвержденное постановлением администрации городского округа Заречный от 01.02.2024 № 122-П</w:t>
      </w:r>
    </w:p>
    <w:p w:rsidR="00DC6038" w:rsidRDefault="00DC6038">
      <w:pPr>
        <w:rPr>
          <w:rFonts w:ascii="Liberation Serif" w:hAnsi="Liberation Serif"/>
        </w:rPr>
      </w:pPr>
    </w:p>
    <w:p w:rsidR="00DC6038" w:rsidRDefault="00DC6038">
      <w:pPr>
        <w:rPr>
          <w:rFonts w:ascii="Liberation Serif" w:hAnsi="Liberation Serif"/>
        </w:rPr>
      </w:pPr>
    </w:p>
    <w:p w:rsidR="00DC6038" w:rsidRDefault="00AC3657">
      <w:pPr>
        <w:ind w:firstLine="708"/>
        <w:jc w:val="both"/>
      </w:pPr>
      <w:r>
        <w:rPr>
          <w:rFonts w:ascii="Liberation Serif" w:hAnsi="Liberation Serif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</w:rPr>
        <w:t xml:space="preserve">от 29 декабря 2012 года № 273-ФЗ «Об образовании в Российской Федерации», </w:t>
      </w:r>
      <w:r>
        <w:rPr>
          <w:rFonts w:ascii="Liberation Serif" w:hAnsi="Liberation Serif"/>
          <w:bCs/>
          <w:spacing w:val="-4"/>
          <w:lang w:eastAsia="en-US"/>
        </w:rPr>
        <w:t xml:space="preserve">Законом Свердловской области от 15 июля 2013 года № 78-ОЗ «Об образовании в Свердловской области», Федеральным законом Российской Федерации от 06 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pacing w:val="-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 сентября 2020 года № 458 «</w:t>
      </w:r>
      <w:r>
        <w:rPr>
          <w:rFonts w:ascii="Liberation Serif" w:hAnsi="Liberation Serif" w:cs="Arial"/>
        </w:rPr>
        <w:t>Об 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spacing w:val="-4"/>
        </w:rPr>
        <w:t xml:space="preserve">, </w:t>
      </w:r>
      <w:r>
        <w:rPr>
          <w:rFonts w:ascii="Liberation Serif" w:hAnsi="Liberation Serif"/>
        </w:rPr>
        <w:t>на основании ст. ст. 28, 31 Устава городского округа Заречный администрация городского округа Заречный</w:t>
      </w:r>
    </w:p>
    <w:p w:rsidR="00DC6038" w:rsidRDefault="00AC3657">
      <w:pPr>
        <w:jc w:val="both"/>
      </w:pPr>
      <w:r>
        <w:rPr>
          <w:rFonts w:ascii="Liberation Serif" w:hAnsi="Liberation Serif"/>
          <w:b/>
        </w:rPr>
        <w:t>ПОСТАНОВЛЯЕТ:</w:t>
      </w:r>
    </w:p>
    <w:p w:rsidR="00DC6038" w:rsidRDefault="00AC3657">
      <w:pPr>
        <w:pStyle w:val="a3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Внести изменения в закрепление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2024-2025 учебном году, утвержденное постановлением администрации городского округа Заречный от 01.02.2024 </w:t>
      </w:r>
      <w:r>
        <w:rPr>
          <w:rFonts w:ascii="Liberation Serif" w:hAnsi="Liberation Serif"/>
        </w:rPr>
        <w:br/>
        <w:t>№ 122-П, изложив строку 27 таблицы в следующей редакции:</w:t>
      </w:r>
    </w:p>
    <w:tbl>
      <w:tblPr>
        <w:tblW w:w="996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78"/>
        <w:gridCol w:w="3559"/>
        <w:gridCol w:w="3004"/>
      </w:tblGrid>
      <w:tr w:rsidR="00DC603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38" w:rsidRDefault="00AC365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«27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38" w:rsidRDefault="00AC365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38" w:rsidRDefault="00AC365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 16/1, 16/2, 16/3, 16/4, 27/1, 27/2, 27/3, 29/1, 29/2, 29/3,31/1, 31/2, 31/3, 33, 35, 37, 41, 45, 47, 49, 51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38" w:rsidRDefault="00AC36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7»</w:t>
            </w:r>
          </w:p>
        </w:tc>
      </w:tr>
    </w:tbl>
    <w:p w:rsidR="00DC6038" w:rsidRDefault="00AC365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C6038" w:rsidRDefault="00DC6038">
      <w:pPr>
        <w:ind w:firstLine="720"/>
        <w:jc w:val="both"/>
        <w:rPr>
          <w:rFonts w:ascii="Liberation Serif" w:hAnsi="Liberation Serif"/>
        </w:rPr>
      </w:pPr>
    </w:p>
    <w:p w:rsidR="00DC6038" w:rsidRDefault="00DC6038">
      <w:pPr>
        <w:ind w:firstLine="720"/>
        <w:jc w:val="both"/>
        <w:rPr>
          <w:rFonts w:ascii="Liberation Serif" w:hAnsi="Liberation Serif"/>
        </w:rPr>
      </w:pPr>
    </w:p>
    <w:p w:rsidR="00DC6038" w:rsidRDefault="00AC3657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</w:p>
    <w:p w:rsidR="00DC6038" w:rsidRDefault="00AC3657">
      <w:pPr>
        <w:ind w:right="-1"/>
      </w:pPr>
      <w:r>
        <w:rPr>
          <w:rFonts w:ascii="Liberation Serif" w:hAnsi="Liberation Serif"/>
        </w:rPr>
        <w:t>городского округа Заречный                                                                                            А.В. Захарцев</w:t>
      </w:r>
    </w:p>
    <w:sectPr w:rsidR="00DC6038">
      <w:headerReference w:type="default" r:id="rId8"/>
      <w:pgSz w:w="11906" w:h="16838"/>
      <w:pgMar w:top="1134" w:right="567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45" w:rsidRDefault="00AC2245">
      <w:r>
        <w:separator/>
      </w:r>
    </w:p>
  </w:endnote>
  <w:endnote w:type="continuationSeparator" w:id="0">
    <w:p w:rsidR="00AC2245" w:rsidRDefault="00AC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45" w:rsidRDefault="00AC2245">
      <w:r>
        <w:rPr>
          <w:color w:val="000000"/>
        </w:rPr>
        <w:separator/>
      </w:r>
    </w:p>
  </w:footnote>
  <w:footnote w:type="continuationSeparator" w:id="0">
    <w:p w:rsidR="00AC2245" w:rsidRDefault="00AC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7A" w:rsidRDefault="00AC365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38"/>
    <w:rsid w:val="00AC2245"/>
    <w:rsid w:val="00AC3657"/>
    <w:rsid w:val="00B0389E"/>
    <w:rsid w:val="00C84273"/>
    <w:rsid w:val="00D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29A6"/>
  <w15:docId w15:val="{262222C7-D7D4-4BFF-8E28-55054981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</w:style>
  <w:style w:type="character" w:customStyle="1" w:styleId="11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rPr>
      <w:rFonts w:eastAsia="Times New Roman"/>
      <w:b/>
      <w:szCs w:val="24"/>
      <w:lang w:eastAsia="ru-RU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27.03.2024\AD118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AD118305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Ольга Измоденова</cp:lastModifiedBy>
  <cp:revision>3</cp:revision>
  <cp:lastPrinted>2024-03-19T04:38:00Z</cp:lastPrinted>
  <dcterms:created xsi:type="dcterms:W3CDTF">2024-03-19T06:10:00Z</dcterms:created>
  <dcterms:modified xsi:type="dcterms:W3CDTF">2024-03-20T11:14:00Z</dcterms:modified>
</cp:coreProperties>
</file>