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575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FA6309" wp14:editId="6FB609F6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5758F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5758F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 w:rsidRPr="00D5758F">
        <w:rPr>
          <w:rFonts w:ascii="Arial" w:eastAsia="Times New Roman" w:hAnsi="Arial" w:cs="Arial"/>
          <w:b/>
          <w:lang w:eastAsia="ru-RU"/>
        </w:rPr>
        <w:t xml:space="preserve">ТРИДЦАТЬ </w:t>
      </w:r>
      <w:r>
        <w:rPr>
          <w:rFonts w:ascii="Arial" w:eastAsia="Times New Roman" w:hAnsi="Arial" w:cs="Arial"/>
          <w:b/>
          <w:lang w:eastAsia="ru-RU"/>
        </w:rPr>
        <w:t xml:space="preserve">СЕДЬМОЕ </w:t>
      </w:r>
      <w:r w:rsidRPr="00D5758F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A833D6" w:rsidRPr="00D5758F" w:rsidRDefault="00A833D6" w:rsidP="00A833D6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833D6" w:rsidRPr="00D5758F" w:rsidRDefault="00A833D6" w:rsidP="00A833D6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5758F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833D6" w:rsidRPr="00D5758F" w:rsidRDefault="00A833D6" w:rsidP="00A833D6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.08.2018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-Р     </w:t>
      </w:r>
    </w:p>
    <w:p w:rsidR="00A833D6" w:rsidRPr="00D5758F" w:rsidRDefault="00A833D6" w:rsidP="00A833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</w:p>
    <w:p w:rsidR="00A833D6" w:rsidRPr="00A833D6" w:rsidRDefault="00A833D6" w:rsidP="00A833D6">
      <w:pPr>
        <w:ind w:left="-426"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Положение о порядке организации и проведения публичных слушаний в городском округе Заречный</w:t>
      </w:r>
    </w:p>
    <w:p w:rsidR="00A833D6" w:rsidRPr="00A833D6" w:rsidRDefault="00A833D6" w:rsidP="00A833D6">
      <w:pPr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В связи с принятием Федеральных законов от 30.10.2017 № 299-ФЗ </w:t>
      </w:r>
      <w:r w:rsidRPr="00A833D6">
        <w:rPr>
          <w:rFonts w:ascii="Arial" w:eastAsia="Times New Roman" w:hAnsi="Arial" w:cs="Arial"/>
          <w:sz w:val="26"/>
          <w:szCs w:val="26"/>
          <w:lang w:eastAsia="ru-RU"/>
        </w:rPr>
        <w:br/>
        <w:t>«О внесении изменений в отдельные законодательные акты Российской Федерации», от 29.12.2017 № 455-ФЗ «О внесении изменений в Градостроительный кодекс Российской Федерации и отдельные законодательные акты Российской Федерации», вступлением в силу соответствующих изменений в Устав городского округа Заречный, на основании ст. ст. 17, 25, 45 Устава городского округа Заречный</w:t>
      </w:r>
    </w:p>
    <w:p w:rsidR="00A833D6" w:rsidRPr="00A833D6" w:rsidRDefault="00A833D6" w:rsidP="00A833D6">
      <w:pPr>
        <w:ind w:left="-426" w:right="-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Pr="00A833D6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  1. Внести в Положение о порядке организации и проведения публичных слушаний в городском округе Заречный, утвержденное решением Думы от 01.09.2011г. № 83-Р (в действующей редакции), следующие изменения: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 1.1.  подпункт 3 пункта </w:t>
      </w:r>
      <w:r w:rsidR="001F7DAE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главы 2 изложить в следующей редакции: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 «3) проект стратегии социально-экономического развития городского округа;»;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1.2. исключить подпункты 4 – 9, 11 пункта </w:t>
      </w:r>
      <w:r w:rsidR="003C3E9B">
        <w:rPr>
          <w:rFonts w:ascii="Arial" w:eastAsia="Times New Roman" w:hAnsi="Arial" w:cs="Arial"/>
          <w:sz w:val="26"/>
          <w:szCs w:val="26"/>
          <w:lang w:eastAsia="ru-RU"/>
        </w:rPr>
        <w:t>3</w:t>
      </w:r>
      <w:bookmarkStart w:id="0" w:name="_GoBack"/>
      <w:bookmarkEnd w:id="0"/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главы 2;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1.3. исключить пункт 3.1 главы 2;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1.4. во втором предложении пункта 9 главы 4, в пункте 10 главы 4 исключить слова «(при наличии официального сайта)»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1.5.  в пункте 11 главы 5 слова «не менее 50 человек» заменить словами «не менее 30 человек»;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1.6. Главу 7 дополнить пунктом 17.1 следующего содержания: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 «17.1. Организатором проведения публичных слушаний решением Думы назначается профильная </w:t>
      </w:r>
      <w:proofErr w:type="gramStart"/>
      <w:r w:rsidRPr="00A833D6">
        <w:rPr>
          <w:rFonts w:ascii="Arial" w:eastAsia="Times New Roman" w:hAnsi="Arial" w:cs="Arial"/>
          <w:sz w:val="26"/>
          <w:szCs w:val="26"/>
          <w:lang w:eastAsia="ru-RU"/>
        </w:rPr>
        <w:t>постоянная  депутатская</w:t>
      </w:r>
      <w:proofErr w:type="gramEnd"/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комиссия Думы городского округа Заречный.».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В.Н. Боярских</w:t>
      </w:r>
    </w:p>
    <w:p w:rsidR="00A833D6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A833D6" w:rsidRDefault="00A833D6" w:rsidP="00A833D6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3D6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А.В. </w:t>
      </w:r>
      <w:proofErr w:type="spellStart"/>
      <w:r w:rsidRPr="00A833D6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sectPr w:rsidR="00264DEB" w:rsidRPr="00A833D6" w:rsidSect="00A83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6"/>
    <w:rsid w:val="001F7DAE"/>
    <w:rsid w:val="00264DEB"/>
    <w:rsid w:val="003C3E9B"/>
    <w:rsid w:val="00477340"/>
    <w:rsid w:val="00A833D6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6708"/>
  <w15:chartTrackingRefBased/>
  <w15:docId w15:val="{A6E6A565-FB77-44FD-952E-7165423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2018-08-31T06:57:00Z</dcterms:created>
  <dcterms:modified xsi:type="dcterms:W3CDTF">2018-08-31T08:37:00Z</dcterms:modified>
</cp:coreProperties>
</file>