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bookmarkStart w:id="0" w:name="_GoBack"/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Извещение о проведении запроса котировок в электронной форме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для закупки №0862300039624000039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Общая информация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Номер извещения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0862300039624000039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Наименование объекта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Поставка наградной продукции (медаль, кубок)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Способ определения поставщика (подрядчика, исполнителя)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Запрос котировок в электронной форме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Наименование электронной площадки в информационно-телекоммуникационной сети «Интернет»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РТС-тендер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Адрес электронной площадки в информационно-телекоммуникационной сети «Интернет»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http://www.rts-tender.ru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Размещение осуществляет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Уполномоченный орган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МУНИЦИПАЛЬНОЕ КАЗЕННОЕ УЧРЕЖДЕНИЕ ГОРОДСКОГО ОКРУГА ЗАРЕЧНЫЙ "УПРАВЛЕНИЕ МУНИЦИПАЛЬНОГО ЗАКАЗА"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Контактная информация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Организация, осуществляющая размещение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МУНИЦИПАЛЬНОЕ КАЗЕННОЕ УЧРЕЖДЕНИЕ ГОРОДСКОГО ОКРУГА ЗАРЕЧНЫЙ "УПРАВЛЕНИЕ МУНИЦИПАЛЬНОГО ЗАКАЗА"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Почтовый адрес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lastRenderedPageBreak/>
        <w:t xml:space="preserve">Российская Федерация, 624250, Свердловская </w:t>
      </w:r>
      <w:proofErr w:type="spellStart"/>
      <w:r w:rsidRPr="00FB4D53">
        <w:rPr>
          <w:rFonts w:ascii="Liberation Serif" w:hAnsi="Liberation Serif"/>
          <w:sz w:val="28"/>
          <w:szCs w:val="28"/>
        </w:rPr>
        <w:t>обл</w:t>
      </w:r>
      <w:proofErr w:type="spellEnd"/>
      <w:r w:rsidRPr="00FB4D53">
        <w:rPr>
          <w:rFonts w:ascii="Liberation Serif" w:hAnsi="Liberation Serif"/>
          <w:sz w:val="28"/>
          <w:szCs w:val="28"/>
        </w:rPr>
        <w:t>, Заречный г, УЛИЦА НЕВСКОГО, 3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Место нахождения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 xml:space="preserve">Российская Федерация, 624250, Свердловская </w:t>
      </w:r>
      <w:proofErr w:type="spellStart"/>
      <w:r w:rsidRPr="00FB4D53">
        <w:rPr>
          <w:rFonts w:ascii="Liberation Serif" w:hAnsi="Liberation Serif"/>
          <w:sz w:val="28"/>
          <w:szCs w:val="28"/>
        </w:rPr>
        <w:t>обл</w:t>
      </w:r>
      <w:proofErr w:type="spellEnd"/>
      <w:r w:rsidRPr="00FB4D53">
        <w:rPr>
          <w:rFonts w:ascii="Liberation Serif" w:hAnsi="Liberation Serif"/>
          <w:sz w:val="28"/>
          <w:szCs w:val="28"/>
        </w:rPr>
        <w:t>, Заречный г, УЛИЦА НЕВСКОГО, 3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Ответственное должностное лицо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Ленгесова Екатерина Владимировна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Адрес электронной почты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u.zakaza@mail.ru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Номер контактного телефона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8-34377-72901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Факс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Информация отсутствует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Дополнительная информация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 xml:space="preserve">ЗАКАЗЧИК: МКУ "УКС И МП ГО ЗАРЕЧНЫЙ" Адрес: 624250, Свердловская область, </w:t>
      </w:r>
      <w:proofErr w:type="spellStart"/>
      <w:r w:rsidRPr="00FB4D53">
        <w:rPr>
          <w:rFonts w:ascii="Liberation Serif" w:hAnsi="Liberation Serif"/>
          <w:sz w:val="28"/>
          <w:szCs w:val="28"/>
        </w:rPr>
        <w:t>г.Заречный</w:t>
      </w:r>
      <w:proofErr w:type="spellEnd"/>
      <w:r w:rsidRPr="00FB4D53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FB4D53">
        <w:rPr>
          <w:rFonts w:ascii="Liberation Serif" w:hAnsi="Liberation Serif"/>
          <w:sz w:val="28"/>
          <w:szCs w:val="28"/>
        </w:rPr>
        <w:t>ул.Бажова</w:t>
      </w:r>
      <w:proofErr w:type="spellEnd"/>
      <w:r w:rsidRPr="00FB4D53">
        <w:rPr>
          <w:rFonts w:ascii="Liberation Serif" w:hAnsi="Liberation Serif"/>
          <w:sz w:val="28"/>
          <w:szCs w:val="28"/>
        </w:rPr>
        <w:t xml:space="preserve">, д.24 Ответственное должностное лицо: </w:t>
      </w:r>
      <w:proofErr w:type="spellStart"/>
      <w:r w:rsidRPr="00FB4D53">
        <w:rPr>
          <w:rFonts w:ascii="Liberation Serif" w:hAnsi="Liberation Serif"/>
          <w:sz w:val="28"/>
          <w:szCs w:val="28"/>
        </w:rPr>
        <w:t>Вохминцева</w:t>
      </w:r>
      <w:proofErr w:type="spellEnd"/>
      <w:r w:rsidRPr="00FB4D53">
        <w:rPr>
          <w:rFonts w:ascii="Liberation Serif" w:hAnsi="Liberation Serif"/>
          <w:sz w:val="28"/>
          <w:szCs w:val="28"/>
        </w:rPr>
        <w:t xml:space="preserve"> Светлана Владимировна Телефон: 7-34377-72024 e-</w:t>
      </w:r>
      <w:proofErr w:type="spellStart"/>
      <w:r w:rsidRPr="00FB4D53">
        <w:rPr>
          <w:rFonts w:ascii="Liberation Serif" w:hAnsi="Liberation Serif"/>
          <w:sz w:val="28"/>
          <w:szCs w:val="28"/>
        </w:rPr>
        <w:t>mail</w:t>
      </w:r>
      <w:proofErr w:type="spellEnd"/>
      <w:r w:rsidRPr="00FB4D53">
        <w:rPr>
          <w:rFonts w:ascii="Liberation Serif" w:hAnsi="Liberation Serif"/>
          <w:sz w:val="28"/>
          <w:szCs w:val="28"/>
        </w:rPr>
        <w:t>: ksm_zar@mail.ru Участники закупки несут административную и уголовную ответственность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действий.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Информация о процедуре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Дата и время окончания подачи заявок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04.03.2024 08:00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Дата подведения итогов определения поставщика (подрядчика, исполнителя)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06.03.2024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lastRenderedPageBreak/>
        <w:t>Условия контрактов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Начальная (максимальная) цена контракта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114105.33 Российский рубль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Идентификационный код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243663901610066830100100030010000244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Требования заказчиков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1 МУНИЦИПАЛЬНОЕ КАЗЕННОЕ УЧРЕЖДЕНИЕ "УПРАВЛЕНИЕ КУЛЬТУРЫ, СПОРТА И МОЛОДЕЖНОЙ ПОЛИТИКИ ГОРОДСКОГО ОКРУГА ЗАРЕЧНЫЙ"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Начальная (максимальная) цена контракта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114105.33 Российский рубль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Информация о сроках исполнения контракта и источниках финансирования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Дата начала исполнения контракта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с даты заключения контракта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Дата окончания исполнения контракта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10.05.2024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Закупка за счет бюджетных средств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Да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Наименование бюджета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Бюджет городского округа Заречный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Вид бюджета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Местный бюджет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Код территории муниципального образования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lastRenderedPageBreak/>
        <w:t>65737000: Муниципальные образования Свердловской области / Городские округа Свердловской области / Заречный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Закупка за счет собственных средств организации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Нет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Финансовое обеспечение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proofErr w:type="gramStart"/>
      <w:r w:rsidRPr="00FB4D53">
        <w:rPr>
          <w:rFonts w:ascii="Liberation Serif" w:hAnsi="Liberation Serif"/>
          <w:sz w:val="28"/>
          <w:szCs w:val="28"/>
        </w:rPr>
        <w:t>Всего:</w:t>
      </w:r>
      <w:r w:rsidRPr="00FB4D53">
        <w:rPr>
          <w:rFonts w:ascii="Liberation Serif" w:hAnsi="Liberation Serif"/>
          <w:sz w:val="28"/>
          <w:szCs w:val="28"/>
        </w:rPr>
        <w:tab/>
      </w:r>
      <w:proofErr w:type="gramEnd"/>
      <w:r w:rsidRPr="00FB4D53">
        <w:rPr>
          <w:rFonts w:ascii="Liberation Serif" w:hAnsi="Liberation Serif"/>
          <w:sz w:val="28"/>
          <w:szCs w:val="28"/>
        </w:rPr>
        <w:t>Оплата за 2024 год</w:t>
      </w:r>
      <w:r w:rsidRPr="00FB4D53">
        <w:rPr>
          <w:rFonts w:ascii="Liberation Serif" w:hAnsi="Liberation Serif"/>
          <w:sz w:val="28"/>
          <w:szCs w:val="28"/>
        </w:rPr>
        <w:tab/>
        <w:t>Оплата за 2025 год</w:t>
      </w:r>
      <w:r w:rsidRPr="00FB4D53">
        <w:rPr>
          <w:rFonts w:ascii="Liberation Serif" w:hAnsi="Liberation Serif"/>
          <w:sz w:val="28"/>
          <w:szCs w:val="28"/>
        </w:rPr>
        <w:tab/>
        <w:t>Оплата за 2026 год</w:t>
      </w:r>
      <w:r w:rsidRPr="00FB4D53">
        <w:rPr>
          <w:rFonts w:ascii="Liberation Serif" w:hAnsi="Liberation Serif"/>
          <w:sz w:val="28"/>
          <w:szCs w:val="28"/>
        </w:rPr>
        <w:tab/>
        <w:t>Сумма на последующие годы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114105.33</w:t>
      </w:r>
      <w:r w:rsidRPr="00FB4D53">
        <w:rPr>
          <w:rFonts w:ascii="Liberation Serif" w:hAnsi="Liberation Serif"/>
          <w:sz w:val="28"/>
          <w:szCs w:val="28"/>
        </w:rPr>
        <w:tab/>
        <w:t>114105.33</w:t>
      </w:r>
      <w:r w:rsidRPr="00FB4D53">
        <w:rPr>
          <w:rFonts w:ascii="Liberation Serif" w:hAnsi="Liberation Serif"/>
          <w:sz w:val="28"/>
          <w:szCs w:val="28"/>
        </w:rPr>
        <w:tab/>
        <w:t>0.00</w:t>
      </w:r>
      <w:r w:rsidRPr="00FB4D53">
        <w:rPr>
          <w:rFonts w:ascii="Liberation Serif" w:hAnsi="Liberation Serif"/>
          <w:sz w:val="28"/>
          <w:szCs w:val="28"/>
        </w:rPr>
        <w:tab/>
        <w:t>0.00</w:t>
      </w:r>
      <w:r w:rsidRPr="00FB4D53">
        <w:rPr>
          <w:rFonts w:ascii="Liberation Serif" w:hAnsi="Liberation Serif"/>
          <w:sz w:val="28"/>
          <w:szCs w:val="28"/>
        </w:rPr>
        <w:tab/>
        <w:t>0.00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Этапы исполнения контракта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Контракт не разделен на этапы исполнения контракта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Финансирование за счет бюджетных средств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Код бюджетной классификации Российской Федерации</w:t>
      </w:r>
      <w:r w:rsidRPr="00FB4D53">
        <w:rPr>
          <w:rFonts w:ascii="Liberation Serif" w:hAnsi="Liberation Serif"/>
          <w:sz w:val="28"/>
          <w:szCs w:val="28"/>
        </w:rPr>
        <w:tab/>
        <w:t>Сумма контракта (в валюте контракта)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на 2024 год</w:t>
      </w:r>
      <w:r w:rsidRPr="00FB4D53">
        <w:rPr>
          <w:rFonts w:ascii="Liberation Serif" w:hAnsi="Liberation Serif"/>
          <w:sz w:val="28"/>
          <w:szCs w:val="28"/>
        </w:rPr>
        <w:tab/>
        <w:t>на 2025 год</w:t>
      </w:r>
      <w:r w:rsidRPr="00FB4D53">
        <w:rPr>
          <w:rFonts w:ascii="Liberation Serif" w:hAnsi="Liberation Serif"/>
          <w:sz w:val="28"/>
          <w:szCs w:val="28"/>
        </w:rPr>
        <w:tab/>
        <w:t>на 2026 год</w:t>
      </w:r>
      <w:r w:rsidRPr="00FB4D53">
        <w:rPr>
          <w:rFonts w:ascii="Liberation Serif" w:hAnsi="Liberation Serif"/>
          <w:sz w:val="28"/>
          <w:szCs w:val="28"/>
        </w:rPr>
        <w:tab/>
        <w:t>на 2027 год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90111020710120000244</w:t>
      </w:r>
      <w:r w:rsidRPr="00FB4D53">
        <w:rPr>
          <w:rFonts w:ascii="Liberation Serif" w:hAnsi="Liberation Serif"/>
          <w:sz w:val="28"/>
          <w:szCs w:val="28"/>
        </w:rPr>
        <w:tab/>
        <w:t>114105.33</w:t>
      </w:r>
      <w:r w:rsidRPr="00FB4D53">
        <w:rPr>
          <w:rFonts w:ascii="Liberation Serif" w:hAnsi="Liberation Serif"/>
          <w:sz w:val="28"/>
          <w:szCs w:val="28"/>
        </w:rPr>
        <w:tab/>
        <w:t>0.00</w:t>
      </w:r>
      <w:r w:rsidRPr="00FB4D53">
        <w:rPr>
          <w:rFonts w:ascii="Liberation Serif" w:hAnsi="Liberation Serif"/>
          <w:sz w:val="28"/>
          <w:szCs w:val="28"/>
        </w:rPr>
        <w:tab/>
        <w:t>0.00</w:t>
      </w:r>
      <w:r w:rsidRPr="00FB4D53">
        <w:rPr>
          <w:rFonts w:ascii="Liberation Serif" w:hAnsi="Liberation Serif"/>
          <w:sz w:val="28"/>
          <w:szCs w:val="28"/>
        </w:rPr>
        <w:tab/>
        <w:t>0.00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Итого</w:t>
      </w:r>
      <w:r w:rsidRPr="00FB4D53">
        <w:rPr>
          <w:rFonts w:ascii="Liberation Serif" w:hAnsi="Liberation Serif"/>
          <w:sz w:val="28"/>
          <w:szCs w:val="28"/>
        </w:rPr>
        <w:tab/>
        <w:t>114105.33</w:t>
      </w:r>
      <w:r w:rsidRPr="00FB4D53">
        <w:rPr>
          <w:rFonts w:ascii="Liberation Serif" w:hAnsi="Liberation Serif"/>
          <w:sz w:val="28"/>
          <w:szCs w:val="28"/>
        </w:rPr>
        <w:tab/>
        <w:t>0.00</w:t>
      </w:r>
      <w:r w:rsidRPr="00FB4D53">
        <w:rPr>
          <w:rFonts w:ascii="Liberation Serif" w:hAnsi="Liberation Serif"/>
          <w:sz w:val="28"/>
          <w:szCs w:val="28"/>
        </w:rPr>
        <w:tab/>
        <w:t>0.00</w:t>
      </w:r>
      <w:r w:rsidRPr="00FB4D53">
        <w:rPr>
          <w:rFonts w:ascii="Liberation Serif" w:hAnsi="Liberation Serif"/>
          <w:sz w:val="28"/>
          <w:szCs w:val="28"/>
        </w:rPr>
        <w:tab/>
        <w:t>0.00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Место поставки товара, выполнения работы или оказания услуги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Свердловская область, город Заречный, улица Бажова, дом 24, этаж 3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Предусмотрена возможность одностороннего отказа от исполнения контракта в соответствии со ст. 95 Закона № 44-ФЗ</w:t>
      </w:r>
      <w:r w:rsidRPr="00FB4D53">
        <w:rPr>
          <w:rFonts w:ascii="Liberation Serif" w:hAnsi="Liberation Serif"/>
          <w:sz w:val="28"/>
          <w:szCs w:val="28"/>
        </w:rPr>
        <w:tab/>
        <w:t>Да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Обеспечение заявки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Требуется обеспечение заявки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Размер обеспечения заявки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570.53 Российский рубль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Порядок внесения денежных средств в качестве обеспечения заявки на участие в закупке, а также условия гарантии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В соответствии с действующим законодательством о контрактной системе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Реквизиты счета для учета операций со средствами, поступающими заказчику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lastRenderedPageBreak/>
        <w:t>Реквизиты счета для учета операций со средствами, поступающими заказчику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"Номер расчётного счёта"03232643657370006200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"Номер лицевого счёта"05908550250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"БИК"016577551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Реквизиты счета для перечисления денежных средств в случае, предусмотренном ч.13 ст. 44 Закона № 44-ФЗ (в соответствующий бюджет бюджетной системы Российской Федерации)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ИНН получателя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6639016100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КПП получателя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668301001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КБК доходов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Информация отсутствует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ОКТМО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65737000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Номер единого казначейского счета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40102810645370000054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Номер казначейского счета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03100643000000016200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БИК ТОФК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016577551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Получатель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УПРАВЛЕНИЕ ФЕДЕРАЛЬНОГО КАЗНАЧЕЙСТВА ПО СВЕРДЛОВСКОЙ ОБЛАСТИ (МКУ "УКС И МП ГО ЗАРЕЧНЫЙ")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Обеспечение исполнения контракта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Требуется обеспечение исполнения контракта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Размер обеспечения исполнения контракта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1.00%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Порядок обеспечения исполнения контракта, требования к обеспечению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В соответствии с действующим законодательством о контрактной системе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Платежные реквизиты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"Номер расчётного счёта"03232643657370006200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"Номер лицевого счёта"05908550250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"БИК"016577551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 xml:space="preserve">"Наименование кредитной </w:t>
      </w:r>
      <w:proofErr w:type="spellStart"/>
      <w:r w:rsidRPr="00FB4D53">
        <w:rPr>
          <w:rFonts w:ascii="Liberation Serif" w:hAnsi="Liberation Serif"/>
          <w:sz w:val="28"/>
          <w:szCs w:val="28"/>
        </w:rPr>
        <w:t>организации"Уральское</w:t>
      </w:r>
      <w:proofErr w:type="spellEnd"/>
      <w:r w:rsidRPr="00FB4D53">
        <w:rPr>
          <w:rFonts w:ascii="Liberation Serif" w:hAnsi="Liberation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"Номер корреспондентского счета"40102810645370000054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Требования к гарантии качества товара, работы, услуги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Требуется гарантия качества товара, работы, услуги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Да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Информация о требованиях к гарантийному обслуживанию товара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В соответствии с условиями контракта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Требования к гарантии производителя товара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Товар должен соответствовать экологическим требованиям, установленным законодательством Российской Федерации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lastRenderedPageBreak/>
        <w:t>Гарантия Поставщика на Товар: 12 месяцев. Гарантия Поставщика должна быть не менее гарантии, установленной производителем. Гарантийный срок на комплектующие к Товару (при наличии) равен гарантийному сроку на основной Товар.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Обеспечение гарантийных обязательств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Требуется обеспечение гарантийных обязательств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Размер обеспечения гарантийных обязательств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5705.27 Российский рубль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Порядок предоставления обеспечения гарантийных обязательств, требования к обеспечению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Обеспечение гарантийных обязательств предоставляется Поставщиком до подписания документа о приемке поставленного Товара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Платежные реквизиты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"Номер расчетного счета"03232643657370006200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"Номер лицевого счета"05908550250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"БИК"016577551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 xml:space="preserve">"Наименование кредитной </w:t>
      </w:r>
      <w:proofErr w:type="spellStart"/>
      <w:r w:rsidRPr="00FB4D53">
        <w:rPr>
          <w:rFonts w:ascii="Liberation Serif" w:hAnsi="Liberation Serif"/>
          <w:sz w:val="28"/>
          <w:szCs w:val="28"/>
        </w:rPr>
        <w:t>организации"Уральское</w:t>
      </w:r>
      <w:proofErr w:type="spellEnd"/>
      <w:r w:rsidRPr="00FB4D53">
        <w:rPr>
          <w:rFonts w:ascii="Liberation Serif" w:hAnsi="Liberation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"Номер корреспондентского счета"40102810645370000054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Информация о банковском и (или) казначейском сопровождении контракта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Банковское или казначейское сопровождение контракта не требуется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Дополнительная информация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Информация отсутствует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Объект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Российский рубль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Тип объекта закупки</w:t>
      </w:r>
      <w:r w:rsidRPr="00FB4D53">
        <w:rPr>
          <w:rFonts w:ascii="Liberation Serif" w:hAnsi="Liberation Serif"/>
          <w:sz w:val="28"/>
          <w:szCs w:val="28"/>
        </w:rPr>
        <w:tab/>
        <w:t>Товар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lastRenderedPageBreak/>
        <w:t>Наименование товара, работы, услуги</w:t>
      </w:r>
      <w:r w:rsidRPr="00FB4D53">
        <w:rPr>
          <w:rFonts w:ascii="Liberation Serif" w:hAnsi="Liberation Serif"/>
          <w:sz w:val="28"/>
          <w:szCs w:val="28"/>
        </w:rPr>
        <w:tab/>
        <w:t>Код позиции</w:t>
      </w:r>
      <w:r w:rsidRPr="00FB4D53">
        <w:rPr>
          <w:rFonts w:ascii="Liberation Serif" w:hAnsi="Liberation Serif"/>
          <w:sz w:val="28"/>
          <w:szCs w:val="28"/>
        </w:rPr>
        <w:tab/>
        <w:t>Характеристики товара, работы, услуги</w:t>
      </w:r>
      <w:r w:rsidRPr="00FB4D53">
        <w:rPr>
          <w:rFonts w:ascii="Liberation Serif" w:hAnsi="Liberation Serif"/>
          <w:sz w:val="28"/>
          <w:szCs w:val="28"/>
        </w:rPr>
        <w:tab/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Заказчик</w:t>
      </w:r>
      <w:r w:rsidRPr="00FB4D53">
        <w:rPr>
          <w:rFonts w:ascii="Liberation Serif" w:hAnsi="Liberation Serif"/>
          <w:sz w:val="28"/>
          <w:szCs w:val="28"/>
        </w:rPr>
        <w:tab/>
      </w:r>
      <w:proofErr w:type="gramStart"/>
      <w:r w:rsidRPr="00FB4D53">
        <w:rPr>
          <w:rFonts w:ascii="Liberation Serif" w:hAnsi="Liberation Serif"/>
          <w:sz w:val="28"/>
          <w:szCs w:val="28"/>
        </w:rPr>
        <w:t>Количество(</w:t>
      </w:r>
      <w:proofErr w:type="gramEnd"/>
      <w:r w:rsidRPr="00FB4D53">
        <w:rPr>
          <w:rFonts w:ascii="Liberation Serif" w:hAnsi="Liberation Serif"/>
          <w:sz w:val="28"/>
          <w:szCs w:val="28"/>
        </w:rPr>
        <w:t>объем работы, услуги)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Единица измерения</w:t>
      </w:r>
      <w:r w:rsidRPr="00FB4D53">
        <w:rPr>
          <w:rFonts w:ascii="Liberation Serif" w:hAnsi="Liberation Serif"/>
          <w:sz w:val="28"/>
          <w:szCs w:val="28"/>
        </w:rPr>
        <w:tab/>
        <w:t>Цена за единицу</w:t>
      </w:r>
      <w:r w:rsidRPr="00FB4D53">
        <w:rPr>
          <w:rFonts w:ascii="Liberation Serif" w:hAnsi="Liberation Serif"/>
          <w:sz w:val="28"/>
          <w:szCs w:val="28"/>
        </w:rPr>
        <w:tab/>
        <w:t>Стоимость позиции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Наименование характеристики</w:t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</w:t>
      </w:r>
      <w:r w:rsidRPr="00FB4D53">
        <w:rPr>
          <w:rFonts w:ascii="Liberation Serif" w:hAnsi="Liberation Serif"/>
          <w:sz w:val="28"/>
          <w:szCs w:val="28"/>
        </w:rPr>
        <w:tab/>
        <w:t>Единица измерения характеристики</w:t>
      </w:r>
      <w:r w:rsidRPr="00FB4D53">
        <w:rPr>
          <w:rFonts w:ascii="Liberation Serif" w:hAnsi="Liberation Serif"/>
          <w:sz w:val="28"/>
          <w:szCs w:val="28"/>
        </w:rPr>
        <w:tab/>
        <w:t>Инструкция по заполнению характеристик в заявке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Бижутерия и подобные изделия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Обоснование включения дополнительной информации в сведения о товаре, работе, услуге: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Применение только обязательных характеристик не позволяет должным образом описать свойства товаров, необходимых Заказчику. Описанию товаров только с использованием характеристик, указанных в КТРУ, соответствует множество товаров, часть из которых не пригодна для удовлетворения потребностей Заказчика. Обоснование применения каждой дополнительной характеристики указано в документе "Описание объекта закупки"</w:t>
      </w:r>
      <w:r w:rsidRPr="00FB4D53">
        <w:rPr>
          <w:rFonts w:ascii="Liberation Serif" w:hAnsi="Liberation Serif"/>
          <w:sz w:val="28"/>
          <w:szCs w:val="28"/>
        </w:rPr>
        <w:tab/>
        <w:t>32.13.10.000-00000001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МУНИЦИПАЛЬНОЕ КАЗЕННОЕ УЧРЕЖДЕНИЕ "УПРАВЛЕНИЕ КУЛЬТУРЫ, СПОРТА И МОЛОДЕЖНОЙ ПОЛИТИКИ ГОРОДСКОГО ОКРУГА ЗАРЕЧНЫЙ"</w:t>
      </w:r>
      <w:r w:rsidRPr="00FB4D53">
        <w:rPr>
          <w:rFonts w:ascii="Liberation Serif" w:hAnsi="Liberation Serif"/>
          <w:sz w:val="28"/>
          <w:szCs w:val="28"/>
        </w:rPr>
        <w:tab/>
        <w:t>258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Штука</w:t>
      </w:r>
      <w:r w:rsidRPr="00FB4D53">
        <w:rPr>
          <w:rFonts w:ascii="Liberation Serif" w:hAnsi="Liberation Serif"/>
          <w:sz w:val="28"/>
          <w:szCs w:val="28"/>
        </w:rPr>
        <w:tab/>
        <w:t>120.67</w:t>
      </w:r>
      <w:r w:rsidRPr="00FB4D53">
        <w:rPr>
          <w:rFonts w:ascii="Liberation Serif" w:hAnsi="Liberation Serif"/>
          <w:sz w:val="28"/>
          <w:szCs w:val="28"/>
        </w:rPr>
        <w:tab/>
        <w:t>31132.00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Длина ленты</w:t>
      </w:r>
      <w:r w:rsidRPr="00FB4D53">
        <w:rPr>
          <w:rFonts w:ascii="Liberation Serif" w:hAnsi="Liberation Serif"/>
          <w:sz w:val="28"/>
          <w:szCs w:val="28"/>
        </w:rPr>
        <w:tab/>
        <w:t>≥ 700 и ≤ 800</w:t>
      </w:r>
      <w:r w:rsidRPr="00FB4D53">
        <w:rPr>
          <w:rFonts w:ascii="Liberation Serif" w:hAnsi="Liberation Serif"/>
          <w:sz w:val="28"/>
          <w:szCs w:val="28"/>
        </w:rPr>
        <w:tab/>
        <w:t>Миллиметр</w:t>
      </w:r>
      <w:r w:rsidRPr="00FB4D53">
        <w:rPr>
          <w:rFonts w:ascii="Liberation Serif" w:hAnsi="Liberation Serif"/>
          <w:sz w:val="28"/>
          <w:szCs w:val="28"/>
        </w:rPr>
        <w:tab/>
        <w:t>Участник закупки указывает в заявке диапазон значений характеристики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Назначение</w:t>
      </w:r>
      <w:r w:rsidRPr="00FB4D53">
        <w:rPr>
          <w:rFonts w:ascii="Liberation Serif" w:hAnsi="Liberation Serif"/>
          <w:sz w:val="28"/>
          <w:szCs w:val="28"/>
        </w:rPr>
        <w:tab/>
      </w:r>
      <w:proofErr w:type="gramStart"/>
      <w:r w:rsidRPr="00FB4D53">
        <w:rPr>
          <w:rFonts w:ascii="Liberation Serif" w:hAnsi="Liberation Serif"/>
          <w:sz w:val="28"/>
          <w:szCs w:val="28"/>
        </w:rPr>
        <w:t>Для</w:t>
      </w:r>
      <w:proofErr w:type="gramEnd"/>
      <w:r w:rsidRPr="00FB4D53">
        <w:rPr>
          <w:rFonts w:ascii="Liberation Serif" w:hAnsi="Liberation Serif"/>
          <w:sz w:val="28"/>
          <w:szCs w:val="28"/>
        </w:rPr>
        <w:t xml:space="preserve"> вручения победителям и участникам спортивных соревнований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Ширина ленты</w:t>
      </w:r>
      <w:r w:rsidRPr="00FB4D53">
        <w:rPr>
          <w:rFonts w:ascii="Liberation Serif" w:hAnsi="Liberation Serif"/>
          <w:sz w:val="28"/>
          <w:szCs w:val="28"/>
        </w:rPr>
        <w:tab/>
        <w:t>≥ 22 и ≤ 26</w:t>
      </w:r>
      <w:r w:rsidRPr="00FB4D53">
        <w:rPr>
          <w:rFonts w:ascii="Liberation Serif" w:hAnsi="Liberation Serif"/>
          <w:sz w:val="28"/>
          <w:szCs w:val="28"/>
        </w:rPr>
        <w:tab/>
        <w:t>Миллиметр</w:t>
      </w:r>
      <w:r w:rsidRPr="00FB4D53">
        <w:rPr>
          <w:rFonts w:ascii="Liberation Serif" w:hAnsi="Liberation Serif"/>
          <w:sz w:val="28"/>
          <w:szCs w:val="28"/>
        </w:rPr>
        <w:tab/>
        <w:t>Участник закупки указывает в заявке диапазон значений характеристики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Диаметр диска медали</w:t>
      </w:r>
      <w:r w:rsidRPr="00FB4D53">
        <w:rPr>
          <w:rFonts w:ascii="Liberation Serif" w:hAnsi="Liberation Serif"/>
          <w:sz w:val="28"/>
          <w:szCs w:val="28"/>
        </w:rPr>
        <w:tab/>
        <w:t>≥ 50 и ≤ 60</w:t>
      </w:r>
      <w:r w:rsidRPr="00FB4D53">
        <w:rPr>
          <w:rFonts w:ascii="Liberation Serif" w:hAnsi="Liberation Serif"/>
          <w:sz w:val="28"/>
          <w:szCs w:val="28"/>
        </w:rPr>
        <w:tab/>
        <w:t>Миллиметр</w:t>
      </w:r>
      <w:r w:rsidRPr="00FB4D53">
        <w:rPr>
          <w:rFonts w:ascii="Liberation Serif" w:hAnsi="Liberation Serif"/>
          <w:sz w:val="28"/>
          <w:szCs w:val="28"/>
        </w:rPr>
        <w:tab/>
        <w:t>Участник закупки указывает в заявке диапазон значений характеристики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Форма медали</w:t>
      </w:r>
      <w:r w:rsidRPr="00FB4D53">
        <w:rPr>
          <w:rFonts w:ascii="Liberation Serif" w:hAnsi="Liberation Serif"/>
          <w:sz w:val="28"/>
          <w:szCs w:val="28"/>
        </w:rPr>
        <w:tab/>
        <w:t>Круглая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Крепление ленты к медали</w:t>
      </w:r>
      <w:r w:rsidRPr="00FB4D53">
        <w:rPr>
          <w:rFonts w:ascii="Liberation Serif" w:hAnsi="Liberation Serif"/>
          <w:sz w:val="28"/>
          <w:szCs w:val="28"/>
        </w:rPr>
        <w:tab/>
      </w:r>
      <w:proofErr w:type="gramStart"/>
      <w:r w:rsidRPr="00FB4D53">
        <w:rPr>
          <w:rFonts w:ascii="Liberation Serif" w:hAnsi="Liberation Serif"/>
          <w:sz w:val="28"/>
          <w:szCs w:val="28"/>
        </w:rPr>
        <w:t>При</w:t>
      </w:r>
      <w:proofErr w:type="gramEnd"/>
      <w:r w:rsidRPr="00FB4D53">
        <w:rPr>
          <w:rFonts w:ascii="Liberation Serif" w:hAnsi="Liberation Serif"/>
          <w:sz w:val="28"/>
          <w:szCs w:val="28"/>
        </w:rPr>
        <w:t xml:space="preserve"> помощи соединительного кольца с карабином под цвет медали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Лицевая часть</w:t>
      </w:r>
      <w:r w:rsidRPr="00FB4D53">
        <w:rPr>
          <w:rFonts w:ascii="Liberation Serif" w:hAnsi="Liberation Serif"/>
          <w:sz w:val="28"/>
          <w:szCs w:val="28"/>
        </w:rPr>
        <w:tab/>
      </w:r>
      <w:proofErr w:type="gramStart"/>
      <w:r w:rsidRPr="00FB4D53">
        <w:rPr>
          <w:rFonts w:ascii="Liberation Serif" w:hAnsi="Liberation Serif"/>
          <w:sz w:val="28"/>
          <w:szCs w:val="28"/>
        </w:rPr>
        <w:t>На</w:t>
      </w:r>
      <w:proofErr w:type="gramEnd"/>
      <w:r w:rsidRPr="00FB4D53">
        <w:rPr>
          <w:rFonts w:ascii="Liberation Serif" w:hAnsi="Liberation Serif"/>
          <w:sz w:val="28"/>
          <w:szCs w:val="28"/>
        </w:rPr>
        <w:t xml:space="preserve"> лицевой стороне медали должно быть указано соответствующее место или цифра 1. Реверс медали гладкий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Вид наградной продукции</w:t>
      </w:r>
      <w:r w:rsidRPr="00FB4D53">
        <w:rPr>
          <w:rFonts w:ascii="Liberation Serif" w:hAnsi="Liberation Serif"/>
          <w:sz w:val="28"/>
          <w:szCs w:val="28"/>
        </w:rPr>
        <w:tab/>
        <w:t>Медаль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Крепление медали к ленте</w:t>
      </w:r>
      <w:r w:rsidRPr="00FB4D53">
        <w:rPr>
          <w:rFonts w:ascii="Liberation Serif" w:hAnsi="Liberation Serif"/>
          <w:sz w:val="28"/>
          <w:szCs w:val="28"/>
        </w:rPr>
        <w:tab/>
        <w:t>Выступающий в верхней части изделия элемент «ушко», прямоугольной формы, с оформленным внутри прямоугольным отверстием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lastRenderedPageBreak/>
        <w:t>Материал ленты</w:t>
      </w:r>
      <w:r w:rsidRPr="00FB4D53">
        <w:rPr>
          <w:rFonts w:ascii="Liberation Serif" w:hAnsi="Liberation Serif"/>
          <w:sz w:val="28"/>
          <w:szCs w:val="28"/>
        </w:rPr>
        <w:tab/>
        <w:t>Тканевая, с применением цветовых решений в соответствии с цветами флага Российской Федерации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Материал медали</w:t>
      </w:r>
      <w:r w:rsidRPr="00FB4D53">
        <w:rPr>
          <w:rFonts w:ascii="Liberation Serif" w:hAnsi="Liberation Serif"/>
          <w:sz w:val="28"/>
          <w:szCs w:val="28"/>
        </w:rPr>
        <w:tab/>
        <w:t>Металлическая, с высококачественным покрытием и полировкой, под золото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Толщина медали</w:t>
      </w:r>
      <w:r w:rsidRPr="00FB4D53">
        <w:rPr>
          <w:rFonts w:ascii="Liberation Serif" w:hAnsi="Liberation Serif"/>
          <w:sz w:val="28"/>
          <w:szCs w:val="28"/>
        </w:rPr>
        <w:tab/>
        <w:t>≥ 2 и ≤ 4</w:t>
      </w:r>
      <w:r w:rsidRPr="00FB4D53">
        <w:rPr>
          <w:rFonts w:ascii="Liberation Serif" w:hAnsi="Liberation Serif"/>
          <w:sz w:val="28"/>
          <w:szCs w:val="28"/>
        </w:rPr>
        <w:tab/>
        <w:t>Миллиметр</w:t>
      </w:r>
      <w:r w:rsidRPr="00FB4D53">
        <w:rPr>
          <w:rFonts w:ascii="Liberation Serif" w:hAnsi="Liberation Serif"/>
          <w:sz w:val="28"/>
          <w:szCs w:val="28"/>
        </w:rPr>
        <w:tab/>
        <w:t>Участник закупки указывает в заявке диапазон значений характеристики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Бижутерия и подобные изделия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Обоснование включения дополнительной информации в сведения о товаре, работе, услуге: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Применение только обязательных характеристик не позволяет должным образом описать свойства товаров, необходимых Заказчику. Описанию товаров только с использованием характеристик, указанных в КТРУ, соответствует множество товаров, часть из которых не пригодна для удовлетворения потребностей Заказчика. Обоснование применения каждой дополнительной характеристики указано в документе "Описание объекта закупки"</w:t>
      </w:r>
      <w:r w:rsidRPr="00FB4D53">
        <w:rPr>
          <w:rFonts w:ascii="Liberation Serif" w:hAnsi="Liberation Serif"/>
          <w:sz w:val="28"/>
          <w:szCs w:val="28"/>
        </w:rPr>
        <w:tab/>
        <w:t>32.13.10.000-00000001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МУНИЦИПАЛЬНОЕ КАЗЕННОЕ УЧРЕЖДЕНИЕ "УПРАВЛЕНИЕ КУЛЬТУРЫ, СПОРТА И МОЛОДЕЖНОЙ ПОЛИТИКИ ГОРОДСКОГО ОКРУГА ЗАРЕЧНЫЙ"</w:t>
      </w:r>
      <w:r w:rsidRPr="00FB4D53">
        <w:rPr>
          <w:rFonts w:ascii="Liberation Serif" w:hAnsi="Liberation Serif"/>
          <w:sz w:val="28"/>
          <w:szCs w:val="28"/>
        </w:rPr>
        <w:tab/>
        <w:t>258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Штука</w:t>
      </w:r>
      <w:r w:rsidRPr="00FB4D53">
        <w:rPr>
          <w:rFonts w:ascii="Liberation Serif" w:hAnsi="Liberation Serif"/>
          <w:sz w:val="28"/>
          <w:szCs w:val="28"/>
        </w:rPr>
        <w:tab/>
        <w:t>120.67</w:t>
      </w:r>
      <w:r w:rsidRPr="00FB4D53">
        <w:rPr>
          <w:rFonts w:ascii="Liberation Serif" w:hAnsi="Liberation Serif"/>
          <w:sz w:val="28"/>
          <w:szCs w:val="28"/>
        </w:rPr>
        <w:tab/>
        <w:t>31132.00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Лицевая часть</w:t>
      </w:r>
      <w:r w:rsidRPr="00FB4D53">
        <w:rPr>
          <w:rFonts w:ascii="Liberation Serif" w:hAnsi="Liberation Serif"/>
          <w:sz w:val="28"/>
          <w:szCs w:val="28"/>
        </w:rPr>
        <w:tab/>
      </w:r>
      <w:proofErr w:type="gramStart"/>
      <w:r w:rsidRPr="00FB4D53">
        <w:rPr>
          <w:rFonts w:ascii="Liberation Serif" w:hAnsi="Liberation Serif"/>
          <w:sz w:val="28"/>
          <w:szCs w:val="28"/>
        </w:rPr>
        <w:t>На</w:t>
      </w:r>
      <w:proofErr w:type="gramEnd"/>
      <w:r w:rsidRPr="00FB4D53">
        <w:rPr>
          <w:rFonts w:ascii="Liberation Serif" w:hAnsi="Liberation Serif"/>
          <w:sz w:val="28"/>
          <w:szCs w:val="28"/>
        </w:rPr>
        <w:t xml:space="preserve"> лицевой стороне медали должно быть указано соответствующее место или цифра 2. Реверс медали гладкий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Длина ленты</w:t>
      </w:r>
      <w:r w:rsidRPr="00FB4D53">
        <w:rPr>
          <w:rFonts w:ascii="Liberation Serif" w:hAnsi="Liberation Serif"/>
          <w:sz w:val="28"/>
          <w:szCs w:val="28"/>
        </w:rPr>
        <w:tab/>
        <w:t>≥ 700 и ≤ 800</w:t>
      </w:r>
      <w:r w:rsidRPr="00FB4D53">
        <w:rPr>
          <w:rFonts w:ascii="Liberation Serif" w:hAnsi="Liberation Serif"/>
          <w:sz w:val="28"/>
          <w:szCs w:val="28"/>
        </w:rPr>
        <w:tab/>
        <w:t>Миллиметр</w:t>
      </w:r>
      <w:r w:rsidRPr="00FB4D53">
        <w:rPr>
          <w:rFonts w:ascii="Liberation Serif" w:hAnsi="Liberation Serif"/>
          <w:sz w:val="28"/>
          <w:szCs w:val="28"/>
        </w:rPr>
        <w:tab/>
        <w:t>Участник закупки указывает в заявке диапазон значений характеристики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Назначение</w:t>
      </w:r>
      <w:r w:rsidRPr="00FB4D53">
        <w:rPr>
          <w:rFonts w:ascii="Liberation Serif" w:hAnsi="Liberation Serif"/>
          <w:sz w:val="28"/>
          <w:szCs w:val="28"/>
        </w:rPr>
        <w:tab/>
      </w:r>
      <w:proofErr w:type="gramStart"/>
      <w:r w:rsidRPr="00FB4D53">
        <w:rPr>
          <w:rFonts w:ascii="Liberation Serif" w:hAnsi="Liberation Serif"/>
          <w:sz w:val="28"/>
          <w:szCs w:val="28"/>
        </w:rPr>
        <w:t>Для</w:t>
      </w:r>
      <w:proofErr w:type="gramEnd"/>
      <w:r w:rsidRPr="00FB4D53">
        <w:rPr>
          <w:rFonts w:ascii="Liberation Serif" w:hAnsi="Liberation Serif"/>
          <w:sz w:val="28"/>
          <w:szCs w:val="28"/>
        </w:rPr>
        <w:t xml:space="preserve"> вручения победителям и участникам спортивных соревнований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Ширина ленты</w:t>
      </w:r>
      <w:r w:rsidRPr="00FB4D53">
        <w:rPr>
          <w:rFonts w:ascii="Liberation Serif" w:hAnsi="Liberation Serif"/>
          <w:sz w:val="28"/>
          <w:szCs w:val="28"/>
        </w:rPr>
        <w:tab/>
        <w:t>≥ 22 и ≤ 26</w:t>
      </w:r>
      <w:r w:rsidRPr="00FB4D53">
        <w:rPr>
          <w:rFonts w:ascii="Liberation Serif" w:hAnsi="Liberation Serif"/>
          <w:sz w:val="28"/>
          <w:szCs w:val="28"/>
        </w:rPr>
        <w:tab/>
        <w:t>Миллиметр</w:t>
      </w:r>
      <w:r w:rsidRPr="00FB4D53">
        <w:rPr>
          <w:rFonts w:ascii="Liberation Serif" w:hAnsi="Liberation Serif"/>
          <w:sz w:val="28"/>
          <w:szCs w:val="28"/>
        </w:rPr>
        <w:tab/>
        <w:t>Участник закупки указывает в заявке диапазон значений характеристики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Диаметр диска медали</w:t>
      </w:r>
      <w:r w:rsidRPr="00FB4D53">
        <w:rPr>
          <w:rFonts w:ascii="Liberation Serif" w:hAnsi="Liberation Serif"/>
          <w:sz w:val="28"/>
          <w:szCs w:val="28"/>
        </w:rPr>
        <w:tab/>
        <w:t>≥ 50 и ≤ 60</w:t>
      </w:r>
      <w:r w:rsidRPr="00FB4D53">
        <w:rPr>
          <w:rFonts w:ascii="Liberation Serif" w:hAnsi="Liberation Serif"/>
          <w:sz w:val="28"/>
          <w:szCs w:val="28"/>
        </w:rPr>
        <w:tab/>
        <w:t>Миллиметр</w:t>
      </w:r>
      <w:r w:rsidRPr="00FB4D53">
        <w:rPr>
          <w:rFonts w:ascii="Liberation Serif" w:hAnsi="Liberation Serif"/>
          <w:sz w:val="28"/>
          <w:szCs w:val="28"/>
        </w:rPr>
        <w:tab/>
        <w:t>Участник закупки указывает в заявке диапазон значений характеристики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Крепление ленты к медали</w:t>
      </w:r>
      <w:r w:rsidRPr="00FB4D53">
        <w:rPr>
          <w:rFonts w:ascii="Liberation Serif" w:hAnsi="Liberation Serif"/>
          <w:sz w:val="28"/>
          <w:szCs w:val="28"/>
        </w:rPr>
        <w:tab/>
      </w:r>
      <w:proofErr w:type="gramStart"/>
      <w:r w:rsidRPr="00FB4D53">
        <w:rPr>
          <w:rFonts w:ascii="Liberation Serif" w:hAnsi="Liberation Serif"/>
          <w:sz w:val="28"/>
          <w:szCs w:val="28"/>
        </w:rPr>
        <w:t>При</w:t>
      </w:r>
      <w:proofErr w:type="gramEnd"/>
      <w:r w:rsidRPr="00FB4D53">
        <w:rPr>
          <w:rFonts w:ascii="Liberation Serif" w:hAnsi="Liberation Serif"/>
          <w:sz w:val="28"/>
          <w:szCs w:val="28"/>
        </w:rPr>
        <w:t xml:space="preserve"> помощи соединительного кольца с карабином под цвет медали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Толщина медали</w:t>
      </w:r>
      <w:r w:rsidRPr="00FB4D53">
        <w:rPr>
          <w:rFonts w:ascii="Liberation Serif" w:hAnsi="Liberation Serif"/>
          <w:sz w:val="28"/>
          <w:szCs w:val="28"/>
        </w:rPr>
        <w:tab/>
        <w:t>≥ 2 и ≤ 4</w:t>
      </w:r>
      <w:r w:rsidRPr="00FB4D53">
        <w:rPr>
          <w:rFonts w:ascii="Liberation Serif" w:hAnsi="Liberation Serif"/>
          <w:sz w:val="28"/>
          <w:szCs w:val="28"/>
        </w:rPr>
        <w:tab/>
        <w:t>Миллиметр</w:t>
      </w:r>
      <w:r w:rsidRPr="00FB4D53">
        <w:rPr>
          <w:rFonts w:ascii="Liberation Serif" w:hAnsi="Liberation Serif"/>
          <w:sz w:val="28"/>
          <w:szCs w:val="28"/>
        </w:rPr>
        <w:tab/>
        <w:t>Участник закупки указывает в заявке диапазон значений характеристики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Вид наградной продукции</w:t>
      </w:r>
      <w:r w:rsidRPr="00FB4D53">
        <w:rPr>
          <w:rFonts w:ascii="Liberation Serif" w:hAnsi="Liberation Serif"/>
          <w:sz w:val="28"/>
          <w:szCs w:val="28"/>
        </w:rPr>
        <w:tab/>
        <w:t>Медаль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Материал медали</w:t>
      </w:r>
      <w:r w:rsidRPr="00FB4D53">
        <w:rPr>
          <w:rFonts w:ascii="Liberation Serif" w:hAnsi="Liberation Serif"/>
          <w:sz w:val="28"/>
          <w:szCs w:val="28"/>
        </w:rPr>
        <w:tab/>
        <w:t>Металлическая, с высококачественным покрытием и полировкой, под серебро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lastRenderedPageBreak/>
        <w:t>Крепление медали к ленте</w:t>
      </w:r>
      <w:r w:rsidRPr="00FB4D53">
        <w:rPr>
          <w:rFonts w:ascii="Liberation Serif" w:hAnsi="Liberation Serif"/>
          <w:sz w:val="28"/>
          <w:szCs w:val="28"/>
        </w:rPr>
        <w:tab/>
        <w:t>Выступающий в верхней части изделия элемент «ушко», прямоугольной формы, с оформленным внутри прямоугольным отверстием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Материал ленты</w:t>
      </w:r>
      <w:r w:rsidRPr="00FB4D53">
        <w:rPr>
          <w:rFonts w:ascii="Liberation Serif" w:hAnsi="Liberation Serif"/>
          <w:sz w:val="28"/>
          <w:szCs w:val="28"/>
        </w:rPr>
        <w:tab/>
        <w:t>Тканевая, с применением цветовых решений в соответствии с цветами флага Российской Федерации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Форма медали</w:t>
      </w:r>
      <w:r w:rsidRPr="00FB4D53">
        <w:rPr>
          <w:rFonts w:ascii="Liberation Serif" w:hAnsi="Liberation Serif"/>
          <w:sz w:val="28"/>
          <w:szCs w:val="28"/>
        </w:rPr>
        <w:tab/>
        <w:t>Круглая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Бижутерия и подобные изделия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Обоснование включения дополнительной информации в сведения о товаре, работе, услуге: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Применение только обязательных характеристик не позволяет должным образом описать свойства товаров, необходимых Заказчику. Описанию товаров только с использованием характеристик, указанных в КТРУ, соответствует множество товаров, часть из которых не пригодна для удовлетворения потребностей Заказчика. Обоснование применения каждой дополнительной характеристики указано в документе "Описание объекта закупки"</w:t>
      </w:r>
      <w:r w:rsidRPr="00FB4D53">
        <w:rPr>
          <w:rFonts w:ascii="Liberation Serif" w:hAnsi="Liberation Serif"/>
          <w:sz w:val="28"/>
          <w:szCs w:val="28"/>
        </w:rPr>
        <w:tab/>
        <w:t>32.13.10.000-00000001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МУНИЦИПАЛЬНОЕ КАЗЕННОЕ УЧРЕЖДЕНИЕ "УПРАВЛЕНИЕ КУЛЬТУРЫ, СПОРТА И МОЛОДЕЖНОЙ ПОЛИТИКИ ГОРОДСКОГО ОКРУГА ЗАРЕЧНЫЙ"</w:t>
      </w:r>
      <w:r w:rsidRPr="00FB4D53">
        <w:rPr>
          <w:rFonts w:ascii="Liberation Serif" w:hAnsi="Liberation Serif"/>
          <w:sz w:val="28"/>
          <w:szCs w:val="28"/>
        </w:rPr>
        <w:tab/>
        <w:t>302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Штука</w:t>
      </w:r>
      <w:r w:rsidRPr="00FB4D53">
        <w:rPr>
          <w:rFonts w:ascii="Liberation Serif" w:hAnsi="Liberation Serif"/>
          <w:sz w:val="28"/>
          <w:szCs w:val="28"/>
        </w:rPr>
        <w:tab/>
        <w:t>120.67</w:t>
      </w:r>
      <w:r w:rsidRPr="00FB4D53">
        <w:rPr>
          <w:rFonts w:ascii="Liberation Serif" w:hAnsi="Liberation Serif"/>
          <w:sz w:val="28"/>
          <w:szCs w:val="28"/>
        </w:rPr>
        <w:tab/>
        <w:t>36441.33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Длина ленты</w:t>
      </w:r>
      <w:r w:rsidRPr="00FB4D53">
        <w:rPr>
          <w:rFonts w:ascii="Liberation Serif" w:hAnsi="Liberation Serif"/>
          <w:sz w:val="28"/>
          <w:szCs w:val="28"/>
        </w:rPr>
        <w:tab/>
        <w:t>≥ 700 и ≤ 800</w:t>
      </w:r>
      <w:r w:rsidRPr="00FB4D53">
        <w:rPr>
          <w:rFonts w:ascii="Liberation Serif" w:hAnsi="Liberation Serif"/>
          <w:sz w:val="28"/>
          <w:szCs w:val="28"/>
        </w:rPr>
        <w:tab/>
        <w:t>Миллиметр</w:t>
      </w:r>
      <w:r w:rsidRPr="00FB4D53">
        <w:rPr>
          <w:rFonts w:ascii="Liberation Serif" w:hAnsi="Liberation Serif"/>
          <w:sz w:val="28"/>
          <w:szCs w:val="28"/>
        </w:rPr>
        <w:tab/>
        <w:t>Участник закупки указывает в заявке диапазон значений характеристики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Назначение</w:t>
      </w:r>
      <w:r w:rsidRPr="00FB4D53">
        <w:rPr>
          <w:rFonts w:ascii="Liberation Serif" w:hAnsi="Liberation Serif"/>
          <w:sz w:val="28"/>
          <w:szCs w:val="28"/>
        </w:rPr>
        <w:tab/>
      </w:r>
      <w:proofErr w:type="gramStart"/>
      <w:r w:rsidRPr="00FB4D53">
        <w:rPr>
          <w:rFonts w:ascii="Liberation Serif" w:hAnsi="Liberation Serif"/>
          <w:sz w:val="28"/>
          <w:szCs w:val="28"/>
        </w:rPr>
        <w:t>Для</w:t>
      </w:r>
      <w:proofErr w:type="gramEnd"/>
      <w:r w:rsidRPr="00FB4D53">
        <w:rPr>
          <w:rFonts w:ascii="Liberation Serif" w:hAnsi="Liberation Serif"/>
          <w:sz w:val="28"/>
          <w:szCs w:val="28"/>
        </w:rPr>
        <w:t xml:space="preserve"> вручения победителям и участникам спортивных соревнований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Ширина ленты</w:t>
      </w:r>
      <w:r w:rsidRPr="00FB4D53">
        <w:rPr>
          <w:rFonts w:ascii="Liberation Serif" w:hAnsi="Liberation Serif"/>
          <w:sz w:val="28"/>
          <w:szCs w:val="28"/>
        </w:rPr>
        <w:tab/>
        <w:t>≥ 22 и ≤ 26</w:t>
      </w:r>
      <w:r w:rsidRPr="00FB4D53">
        <w:rPr>
          <w:rFonts w:ascii="Liberation Serif" w:hAnsi="Liberation Serif"/>
          <w:sz w:val="28"/>
          <w:szCs w:val="28"/>
        </w:rPr>
        <w:tab/>
        <w:t>Миллиметр</w:t>
      </w:r>
      <w:r w:rsidRPr="00FB4D53">
        <w:rPr>
          <w:rFonts w:ascii="Liberation Serif" w:hAnsi="Liberation Serif"/>
          <w:sz w:val="28"/>
          <w:szCs w:val="28"/>
        </w:rPr>
        <w:tab/>
        <w:t>Участник закупки указывает в заявке диапазон значений характеристики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Диаметр диска медали</w:t>
      </w:r>
      <w:r w:rsidRPr="00FB4D53">
        <w:rPr>
          <w:rFonts w:ascii="Liberation Serif" w:hAnsi="Liberation Serif"/>
          <w:sz w:val="28"/>
          <w:szCs w:val="28"/>
        </w:rPr>
        <w:tab/>
        <w:t>≥ 50 и ≤ 60</w:t>
      </w:r>
      <w:r w:rsidRPr="00FB4D53">
        <w:rPr>
          <w:rFonts w:ascii="Liberation Serif" w:hAnsi="Liberation Serif"/>
          <w:sz w:val="28"/>
          <w:szCs w:val="28"/>
        </w:rPr>
        <w:tab/>
        <w:t>Миллиметр</w:t>
      </w:r>
      <w:r w:rsidRPr="00FB4D53">
        <w:rPr>
          <w:rFonts w:ascii="Liberation Serif" w:hAnsi="Liberation Serif"/>
          <w:sz w:val="28"/>
          <w:szCs w:val="28"/>
        </w:rPr>
        <w:tab/>
        <w:t>Участник закупки указывает в заявке диапазон значений характеристики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Форма медали</w:t>
      </w:r>
      <w:r w:rsidRPr="00FB4D53">
        <w:rPr>
          <w:rFonts w:ascii="Liberation Serif" w:hAnsi="Liberation Serif"/>
          <w:sz w:val="28"/>
          <w:szCs w:val="28"/>
        </w:rPr>
        <w:tab/>
        <w:t>Круглая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Крепление ленты к медали</w:t>
      </w:r>
      <w:r w:rsidRPr="00FB4D53">
        <w:rPr>
          <w:rFonts w:ascii="Liberation Serif" w:hAnsi="Liberation Serif"/>
          <w:sz w:val="28"/>
          <w:szCs w:val="28"/>
        </w:rPr>
        <w:tab/>
      </w:r>
      <w:proofErr w:type="gramStart"/>
      <w:r w:rsidRPr="00FB4D53">
        <w:rPr>
          <w:rFonts w:ascii="Liberation Serif" w:hAnsi="Liberation Serif"/>
          <w:sz w:val="28"/>
          <w:szCs w:val="28"/>
        </w:rPr>
        <w:t>При</w:t>
      </w:r>
      <w:proofErr w:type="gramEnd"/>
      <w:r w:rsidRPr="00FB4D53">
        <w:rPr>
          <w:rFonts w:ascii="Liberation Serif" w:hAnsi="Liberation Serif"/>
          <w:sz w:val="28"/>
          <w:szCs w:val="28"/>
        </w:rPr>
        <w:t xml:space="preserve"> помощи соединительного кольца с карабином под цвет медали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Лицевая часть</w:t>
      </w:r>
      <w:r w:rsidRPr="00FB4D53">
        <w:rPr>
          <w:rFonts w:ascii="Liberation Serif" w:hAnsi="Liberation Serif"/>
          <w:sz w:val="28"/>
          <w:szCs w:val="28"/>
        </w:rPr>
        <w:tab/>
      </w:r>
      <w:proofErr w:type="gramStart"/>
      <w:r w:rsidRPr="00FB4D53">
        <w:rPr>
          <w:rFonts w:ascii="Liberation Serif" w:hAnsi="Liberation Serif"/>
          <w:sz w:val="28"/>
          <w:szCs w:val="28"/>
        </w:rPr>
        <w:t>На</w:t>
      </w:r>
      <w:proofErr w:type="gramEnd"/>
      <w:r w:rsidRPr="00FB4D53">
        <w:rPr>
          <w:rFonts w:ascii="Liberation Serif" w:hAnsi="Liberation Serif"/>
          <w:sz w:val="28"/>
          <w:szCs w:val="28"/>
        </w:rPr>
        <w:t xml:space="preserve"> лицевой стороне медали должно быть указано соответствующее место или цифра 3. Реверс медали гладкий.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Вид наградной продукции</w:t>
      </w:r>
      <w:r w:rsidRPr="00FB4D53">
        <w:rPr>
          <w:rFonts w:ascii="Liberation Serif" w:hAnsi="Liberation Serif"/>
          <w:sz w:val="28"/>
          <w:szCs w:val="28"/>
        </w:rPr>
        <w:tab/>
        <w:t>Медаль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Крепление медали к ленте</w:t>
      </w:r>
      <w:r w:rsidRPr="00FB4D53">
        <w:rPr>
          <w:rFonts w:ascii="Liberation Serif" w:hAnsi="Liberation Serif"/>
          <w:sz w:val="28"/>
          <w:szCs w:val="28"/>
        </w:rPr>
        <w:tab/>
        <w:t xml:space="preserve">Выступающий в верхней части изделия элемент «ушко», прямоугольной формы, с оформленным внутри прямоугольным </w:t>
      </w:r>
      <w:r w:rsidRPr="00FB4D53">
        <w:rPr>
          <w:rFonts w:ascii="Liberation Serif" w:hAnsi="Liberation Serif"/>
          <w:sz w:val="28"/>
          <w:szCs w:val="28"/>
        </w:rPr>
        <w:lastRenderedPageBreak/>
        <w:t>отверстием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Материал ленты</w:t>
      </w:r>
      <w:r w:rsidRPr="00FB4D53">
        <w:rPr>
          <w:rFonts w:ascii="Liberation Serif" w:hAnsi="Liberation Serif"/>
          <w:sz w:val="28"/>
          <w:szCs w:val="28"/>
        </w:rPr>
        <w:tab/>
        <w:t>Тканевая, с применением цветовых решений в соответствии с цветами флага Российской Федерации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Материал медали</w:t>
      </w:r>
      <w:r w:rsidRPr="00FB4D53">
        <w:rPr>
          <w:rFonts w:ascii="Liberation Serif" w:hAnsi="Liberation Serif"/>
          <w:sz w:val="28"/>
          <w:szCs w:val="28"/>
        </w:rPr>
        <w:tab/>
        <w:t>Металлическая, с высококачественным покрытием и полировкой, под бронзу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Толщина медали</w:t>
      </w:r>
      <w:r w:rsidRPr="00FB4D53">
        <w:rPr>
          <w:rFonts w:ascii="Liberation Serif" w:hAnsi="Liberation Serif"/>
          <w:sz w:val="28"/>
          <w:szCs w:val="28"/>
        </w:rPr>
        <w:tab/>
        <w:t>≥ 2 и ≤ 4</w:t>
      </w:r>
      <w:r w:rsidRPr="00FB4D53">
        <w:rPr>
          <w:rFonts w:ascii="Liberation Serif" w:hAnsi="Liberation Serif"/>
          <w:sz w:val="28"/>
          <w:szCs w:val="28"/>
        </w:rPr>
        <w:tab/>
        <w:t>Миллиметр</w:t>
      </w:r>
      <w:r w:rsidRPr="00FB4D53">
        <w:rPr>
          <w:rFonts w:ascii="Liberation Serif" w:hAnsi="Liberation Serif"/>
          <w:sz w:val="28"/>
          <w:szCs w:val="28"/>
        </w:rPr>
        <w:tab/>
        <w:t>Участник закупки указывает в заявке диапазон значений характеристики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Бижутерия и подобные изделия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Обоснование включения дополнительной информации в сведения о товаре, работе, услуге: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Применение только обязательных характеристик не позволяет должным образом описать свойства товаров, необходимых Заказчику. Описанию товаров только с использованием характеристик, указанных в КТРУ, соответствует множество товаров, часть из которых не пригодна для удовлетворения потребностей Заказчика. Обоснование применения каждой дополнительной характеристики указано в документе "Описание объекта закупки"</w:t>
      </w:r>
      <w:r w:rsidRPr="00FB4D53">
        <w:rPr>
          <w:rFonts w:ascii="Liberation Serif" w:hAnsi="Liberation Serif"/>
          <w:sz w:val="28"/>
          <w:szCs w:val="28"/>
        </w:rPr>
        <w:tab/>
        <w:t>32.13.10.000-00000001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МУНИЦИПАЛЬНОЕ КАЗЕННОЕ УЧРЕЖДЕНИЕ "УПРАВЛЕНИЕ КУЛЬТУРЫ, СПОРТА И МОЛОДЕЖНОЙ ПОЛИТИКИ ГОРОДСКОГО ОКРУГА ЗАРЕЧНЫЙ"</w:t>
      </w:r>
      <w:r w:rsidRPr="00FB4D53">
        <w:rPr>
          <w:rFonts w:ascii="Liberation Serif" w:hAnsi="Liberation Serif"/>
          <w:sz w:val="28"/>
          <w:szCs w:val="28"/>
        </w:rPr>
        <w:tab/>
        <w:t>6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Штука</w:t>
      </w:r>
      <w:r w:rsidRPr="00FB4D53">
        <w:rPr>
          <w:rFonts w:ascii="Liberation Serif" w:hAnsi="Liberation Serif"/>
          <w:sz w:val="28"/>
          <w:szCs w:val="28"/>
        </w:rPr>
        <w:tab/>
        <w:t>1166.67</w:t>
      </w:r>
      <w:r w:rsidRPr="00FB4D53">
        <w:rPr>
          <w:rFonts w:ascii="Liberation Serif" w:hAnsi="Liberation Serif"/>
          <w:sz w:val="28"/>
          <w:szCs w:val="28"/>
        </w:rPr>
        <w:tab/>
        <w:t>7000.00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Диаметр чаши</w:t>
      </w:r>
      <w:r w:rsidRPr="00FB4D53">
        <w:rPr>
          <w:rFonts w:ascii="Liberation Serif" w:hAnsi="Liberation Serif"/>
          <w:sz w:val="28"/>
          <w:szCs w:val="28"/>
        </w:rPr>
        <w:tab/>
        <w:t>≥ 100 и ≤ 100</w:t>
      </w:r>
      <w:r w:rsidRPr="00FB4D53">
        <w:rPr>
          <w:rFonts w:ascii="Liberation Serif" w:hAnsi="Liberation Serif"/>
          <w:sz w:val="28"/>
          <w:szCs w:val="28"/>
        </w:rPr>
        <w:tab/>
        <w:t>Миллиметр</w:t>
      </w:r>
      <w:r w:rsidRPr="00FB4D53">
        <w:rPr>
          <w:rFonts w:ascii="Liberation Serif" w:hAnsi="Liberation Serif"/>
          <w:sz w:val="28"/>
          <w:szCs w:val="28"/>
        </w:rPr>
        <w:tab/>
        <w:t>Участник закупки указывает в заявке диапазон значений характеристики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Размер цоколя</w:t>
      </w:r>
      <w:r w:rsidRPr="00FB4D53">
        <w:rPr>
          <w:rFonts w:ascii="Liberation Serif" w:hAnsi="Liberation Serif"/>
          <w:sz w:val="28"/>
          <w:szCs w:val="28"/>
        </w:rPr>
        <w:tab/>
        <w:t>7,2х3,2х7,2 см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Нижняя часть кубка (постамент)</w:t>
      </w:r>
      <w:r w:rsidRPr="00FB4D53">
        <w:rPr>
          <w:rFonts w:ascii="Liberation Serif" w:hAnsi="Liberation Serif"/>
          <w:sz w:val="28"/>
          <w:szCs w:val="28"/>
        </w:rPr>
        <w:tab/>
        <w:t>Гладкий камень светло-серого цвета с квадратным основанием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Высота кубка</w:t>
      </w:r>
      <w:r w:rsidRPr="00FB4D53">
        <w:rPr>
          <w:rFonts w:ascii="Liberation Serif" w:hAnsi="Liberation Serif"/>
          <w:sz w:val="28"/>
          <w:szCs w:val="28"/>
        </w:rPr>
        <w:tab/>
        <w:t>≥ 32 и ≤ 34</w:t>
      </w:r>
      <w:r w:rsidRPr="00FB4D53">
        <w:rPr>
          <w:rFonts w:ascii="Liberation Serif" w:hAnsi="Liberation Serif"/>
          <w:sz w:val="28"/>
          <w:szCs w:val="28"/>
        </w:rPr>
        <w:tab/>
        <w:t>Сантиметр</w:t>
      </w:r>
      <w:r w:rsidRPr="00FB4D53">
        <w:rPr>
          <w:rFonts w:ascii="Liberation Serif" w:hAnsi="Liberation Serif"/>
          <w:sz w:val="28"/>
          <w:szCs w:val="28"/>
        </w:rPr>
        <w:tab/>
        <w:t>Участник закупки указывает в заявке диапазон значений характеристики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Назначение</w:t>
      </w:r>
      <w:r w:rsidRPr="00FB4D53">
        <w:rPr>
          <w:rFonts w:ascii="Liberation Serif" w:hAnsi="Liberation Serif"/>
          <w:sz w:val="28"/>
          <w:szCs w:val="28"/>
        </w:rPr>
        <w:tab/>
      </w:r>
      <w:proofErr w:type="gramStart"/>
      <w:r w:rsidRPr="00FB4D53">
        <w:rPr>
          <w:rFonts w:ascii="Liberation Serif" w:hAnsi="Liberation Serif"/>
          <w:sz w:val="28"/>
          <w:szCs w:val="28"/>
        </w:rPr>
        <w:t>Для</w:t>
      </w:r>
      <w:proofErr w:type="gramEnd"/>
      <w:r w:rsidRPr="00FB4D53">
        <w:rPr>
          <w:rFonts w:ascii="Liberation Serif" w:hAnsi="Liberation Serif"/>
          <w:sz w:val="28"/>
          <w:szCs w:val="28"/>
        </w:rPr>
        <w:t xml:space="preserve"> вручения победителям и участникам спортивных соревнований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Верхняя часть кубка (чаша)</w:t>
      </w:r>
      <w:r w:rsidRPr="00FB4D53">
        <w:rPr>
          <w:rFonts w:ascii="Liberation Serif" w:hAnsi="Liberation Serif"/>
          <w:sz w:val="28"/>
          <w:szCs w:val="28"/>
        </w:rPr>
        <w:tab/>
      </w:r>
      <w:proofErr w:type="gramStart"/>
      <w:r w:rsidRPr="00FB4D53">
        <w:rPr>
          <w:rFonts w:ascii="Liberation Serif" w:hAnsi="Liberation Serif"/>
          <w:sz w:val="28"/>
          <w:szCs w:val="28"/>
        </w:rPr>
        <w:t>В</w:t>
      </w:r>
      <w:proofErr w:type="gramEnd"/>
      <w:r w:rsidRPr="00FB4D53">
        <w:rPr>
          <w:rFonts w:ascii="Liberation Serif" w:hAnsi="Liberation Serif"/>
          <w:sz w:val="28"/>
          <w:szCs w:val="28"/>
        </w:rPr>
        <w:t xml:space="preserve"> виде округлой формы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Материал</w:t>
      </w:r>
      <w:r w:rsidRPr="00FB4D53">
        <w:rPr>
          <w:rFonts w:ascii="Liberation Serif" w:hAnsi="Liberation Serif"/>
          <w:sz w:val="28"/>
          <w:szCs w:val="28"/>
        </w:rPr>
        <w:tab/>
        <w:t>Металлический сплав, с нанесением золотого покрытия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Вид наградной продукции</w:t>
      </w:r>
      <w:r w:rsidRPr="00FB4D53">
        <w:rPr>
          <w:rFonts w:ascii="Liberation Serif" w:hAnsi="Liberation Serif"/>
          <w:sz w:val="28"/>
          <w:szCs w:val="28"/>
        </w:rPr>
        <w:tab/>
        <w:t>Кубок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Бижутерия и подобные изделия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lastRenderedPageBreak/>
        <w:t>Обоснование включения дополнительной информации в сведения о товаре, работе, услуге: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Применение только обязательных характеристик не позволяет должным образом описать свойства товаров, необходимых Заказчику. Описанию товаров только с использованием характеристик, указанных в КТРУ, соответствует множество товаров, часть из которых не пригодна для удовлетворения потребностей Заказчика. Обоснование применения каждой дополнительной характеристики указано в документе "Описание объекта закупки"</w:t>
      </w:r>
      <w:r w:rsidRPr="00FB4D53">
        <w:rPr>
          <w:rFonts w:ascii="Liberation Serif" w:hAnsi="Liberation Serif"/>
          <w:sz w:val="28"/>
          <w:szCs w:val="28"/>
        </w:rPr>
        <w:tab/>
        <w:t>32.13.10.000-00000001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МУНИЦИПАЛЬНОЕ КАЗЕННОЕ УЧРЕЖДЕНИЕ "УПРАВЛЕНИЕ КУЛЬТУРЫ, СПОРТА И МОЛОДЕЖНОЙ ПОЛИТИКИ ГОРОДСКОГО ОКРУГА ЗАРЕЧНЫЙ"</w:t>
      </w:r>
      <w:r w:rsidRPr="00FB4D53">
        <w:rPr>
          <w:rFonts w:ascii="Liberation Serif" w:hAnsi="Liberation Serif"/>
          <w:sz w:val="28"/>
          <w:szCs w:val="28"/>
        </w:rPr>
        <w:tab/>
        <w:t>6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Штука</w:t>
      </w:r>
      <w:r w:rsidRPr="00FB4D53">
        <w:rPr>
          <w:rFonts w:ascii="Liberation Serif" w:hAnsi="Liberation Serif"/>
          <w:sz w:val="28"/>
          <w:szCs w:val="28"/>
        </w:rPr>
        <w:tab/>
        <w:t>1400.00</w:t>
      </w:r>
      <w:r w:rsidRPr="00FB4D53">
        <w:rPr>
          <w:rFonts w:ascii="Liberation Serif" w:hAnsi="Liberation Serif"/>
          <w:sz w:val="28"/>
          <w:szCs w:val="28"/>
        </w:rPr>
        <w:tab/>
        <w:t>8400.00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Диаметр чаши</w:t>
      </w:r>
      <w:r w:rsidRPr="00FB4D53">
        <w:rPr>
          <w:rFonts w:ascii="Liberation Serif" w:hAnsi="Liberation Serif"/>
          <w:sz w:val="28"/>
          <w:szCs w:val="28"/>
        </w:rPr>
        <w:tab/>
        <w:t>≥ 100 и ≤ 100</w:t>
      </w:r>
      <w:r w:rsidRPr="00FB4D53">
        <w:rPr>
          <w:rFonts w:ascii="Liberation Serif" w:hAnsi="Liberation Serif"/>
          <w:sz w:val="28"/>
          <w:szCs w:val="28"/>
        </w:rPr>
        <w:tab/>
        <w:t>Миллиметр</w:t>
      </w:r>
      <w:r w:rsidRPr="00FB4D53">
        <w:rPr>
          <w:rFonts w:ascii="Liberation Serif" w:hAnsi="Liberation Serif"/>
          <w:sz w:val="28"/>
          <w:szCs w:val="28"/>
        </w:rPr>
        <w:tab/>
        <w:t>Участник закупки указывает в заявке диапазон значений характеристики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Размер цоколя</w:t>
      </w:r>
      <w:r w:rsidRPr="00FB4D53">
        <w:rPr>
          <w:rFonts w:ascii="Liberation Serif" w:hAnsi="Liberation Serif"/>
          <w:sz w:val="28"/>
          <w:szCs w:val="28"/>
        </w:rPr>
        <w:tab/>
        <w:t>7,2х3,2х7,2 см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Нижняя часть кубка (постамент)</w:t>
      </w:r>
      <w:r w:rsidRPr="00FB4D53">
        <w:rPr>
          <w:rFonts w:ascii="Liberation Serif" w:hAnsi="Liberation Serif"/>
          <w:sz w:val="28"/>
          <w:szCs w:val="28"/>
        </w:rPr>
        <w:tab/>
        <w:t>Гладкий камень светло-серого цвета с квадратным основанием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Материал</w:t>
      </w:r>
      <w:r w:rsidRPr="00FB4D53">
        <w:rPr>
          <w:rFonts w:ascii="Liberation Serif" w:hAnsi="Liberation Serif"/>
          <w:sz w:val="28"/>
          <w:szCs w:val="28"/>
        </w:rPr>
        <w:tab/>
        <w:t>Металлический сплав, с нанесением золотого покрытия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Высота кубка</w:t>
      </w:r>
      <w:r w:rsidRPr="00FB4D53">
        <w:rPr>
          <w:rFonts w:ascii="Liberation Serif" w:hAnsi="Liberation Serif"/>
          <w:sz w:val="28"/>
          <w:szCs w:val="28"/>
        </w:rPr>
        <w:tab/>
        <w:t>≥ 36 и ≤ 38</w:t>
      </w:r>
      <w:r w:rsidRPr="00FB4D53">
        <w:rPr>
          <w:rFonts w:ascii="Liberation Serif" w:hAnsi="Liberation Serif"/>
          <w:sz w:val="28"/>
          <w:szCs w:val="28"/>
        </w:rPr>
        <w:tab/>
        <w:t>Сантиметр</w:t>
      </w:r>
      <w:r w:rsidRPr="00FB4D53">
        <w:rPr>
          <w:rFonts w:ascii="Liberation Serif" w:hAnsi="Liberation Serif"/>
          <w:sz w:val="28"/>
          <w:szCs w:val="28"/>
        </w:rPr>
        <w:tab/>
        <w:t>Участник закупки указывает в заявке диапазон значений характеристики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Назначение</w:t>
      </w:r>
      <w:r w:rsidRPr="00FB4D53">
        <w:rPr>
          <w:rFonts w:ascii="Liberation Serif" w:hAnsi="Liberation Serif"/>
          <w:sz w:val="28"/>
          <w:szCs w:val="28"/>
        </w:rPr>
        <w:tab/>
      </w:r>
      <w:proofErr w:type="gramStart"/>
      <w:r w:rsidRPr="00FB4D53">
        <w:rPr>
          <w:rFonts w:ascii="Liberation Serif" w:hAnsi="Liberation Serif"/>
          <w:sz w:val="28"/>
          <w:szCs w:val="28"/>
        </w:rPr>
        <w:t>Для</w:t>
      </w:r>
      <w:proofErr w:type="gramEnd"/>
      <w:r w:rsidRPr="00FB4D53">
        <w:rPr>
          <w:rFonts w:ascii="Liberation Serif" w:hAnsi="Liberation Serif"/>
          <w:sz w:val="28"/>
          <w:szCs w:val="28"/>
        </w:rPr>
        <w:t xml:space="preserve"> вручения победителям и участникам спортивных соревнований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Верхняя часть кубка (чаша)</w:t>
      </w:r>
      <w:r w:rsidRPr="00FB4D53">
        <w:rPr>
          <w:rFonts w:ascii="Liberation Serif" w:hAnsi="Liberation Serif"/>
          <w:sz w:val="28"/>
          <w:szCs w:val="28"/>
        </w:rPr>
        <w:tab/>
      </w:r>
      <w:proofErr w:type="gramStart"/>
      <w:r w:rsidRPr="00FB4D53">
        <w:rPr>
          <w:rFonts w:ascii="Liberation Serif" w:hAnsi="Liberation Serif"/>
          <w:sz w:val="28"/>
          <w:szCs w:val="28"/>
        </w:rPr>
        <w:t>В</w:t>
      </w:r>
      <w:proofErr w:type="gramEnd"/>
      <w:r w:rsidRPr="00FB4D53">
        <w:rPr>
          <w:rFonts w:ascii="Liberation Serif" w:hAnsi="Liberation Serif"/>
          <w:sz w:val="28"/>
          <w:szCs w:val="28"/>
        </w:rPr>
        <w:t xml:space="preserve"> виде округлой формы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Вид наградной продукции</w:t>
      </w:r>
      <w:r w:rsidRPr="00FB4D53">
        <w:rPr>
          <w:rFonts w:ascii="Liberation Serif" w:hAnsi="Liberation Serif"/>
          <w:sz w:val="28"/>
          <w:szCs w:val="28"/>
        </w:rPr>
        <w:tab/>
        <w:t>Кубок</w:t>
      </w:r>
      <w:r w:rsidRPr="00FB4D53">
        <w:rPr>
          <w:rFonts w:ascii="Liberation Serif" w:hAnsi="Liberation Serif"/>
          <w:sz w:val="28"/>
          <w:szCs w:val="28"/>
        </w:rPr>
        <w:tab/>
      </w:r>
      <w:r w:rsidRPr="00FB4D53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Итого: 114105.33 Российский рубль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Преимущества и требования к участникам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Преимущества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Преимущество в соответствии с ч. 3 ст. 30 Закона № 44-ФЗ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Требования к участникам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1 Единые требования к участникам закупок в соответствии с ч. 1 ст. 31 Закона № 44-ФЗ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lastRenderedPageBreak/>
        <w:t>2 Требования к участникам закупок в соответствии с ч. 1.1 ст. 31 Закона № 44-ФЗ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Ограничения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Не установлены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Перечень прикрепленных документов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Обоснование начальной (максимальной) цены контракта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1 Обоснование начальной (максимальной) цены контракта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Проект контракта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1 Проект государственного контракта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Описание объекта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1 Описание объекта закупки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Требования к содержанию, составу заявки на участие в закупке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1 Требования к содержанию и составу заявки на участие в запросе котировок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Дополнительная информация и документы</w:t>
      </w:r>
    </w:p>
    <w:p w:rsidR="00FB4D53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D2396" w:rsidRPr="00FB4D53" w:rsidRDefault="00FB4D53" w:rsidP="00FB4D5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B4D53">
        <w:rPr>
          <w:rFonts w:ascii="Liberation Serif" w:hAnsi="Liberation Serif"/>
          <w:sz w:val="28"/>
          <w:szCs w:val="28"/>
        </w:rPr>
        <w:t>1 Инструкция</w:t>
      </w:r>
      <w:bookmarkEnd w:id="0"/>
    </w:p>
    <w:sectPr w:rsidR="000D2396" w:rsidRPr="00FB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53"/>
    <w:rsid w:val="009801B0"/>
    <w:rsid w:val="00C04F42"/>
    <w:rsid w:val="00FB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45B21-4855-412B-93E5-00555AED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58503247</Template>
  <TotalTime>1</TotalTime>
  <Pages>13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Ленгесова</dc:creator>
  <cp:keywords/>
  <dc:description/>
  <cp:lastModifiedBy>Екатерина Ленгесова</cp:lastModifiedBy>
  <cp:revision>1</cp:revision>
  <dcterms:created xsi:type="dcterms:W3CDTF">2024-02-26T11:29:00Z</dcterms:created>
  <dcterms:modified xsi:type="dcterms:W3CDTF">2024-02-26T11:30:00Z</dcterms:modified>
</cp:coreProperties>
</file>