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06" w:rsidRDefault="00BC4C37">
      <w:pPr>
        <w:spacing w:after="0" w:line="312" w:lineRule="auto"/>
        <w:jc w:val="center"/>
      </w:pPr>
      <w:r>
        <w:rPr>
          <w:rFonts w:ascii="Liberation Serif" w:eastAsia="Times New Roman" w:hAnsi="Liberation Serif"/>
          <w:sz w:val="24"/>
          <w:szCs w:val="20"/>
          <w:lang w:eastAsia="ru-RU"/>
        </w:rPr>
        <w:object w:dxaOrig="795" w:dyaOrig="1005" w14:anchorId="58E396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80587289" r:id="rId8"/>
        </w:object>
      </w:r>
    </w:p>
    <w:p w:rsidR="000845C1" w:rsidRPr="000845C1" w:rsidRDefault="000845C1" w:rsidP="000845C1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0845C1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0845C1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0845C1" w:rsidRPr="000845C1" w:rsidRDefault="000845C1" w:rsidP="000845C1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0845C1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0845C1" w:rsidRPr="000845C1" w:rsidRDefault="000845C1" w:rsidP="000845C1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0845C1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A084C0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845C1" w:rsidRPr="000845C1" w:rsidRDefault="000845C1" w:rsidP="000845C1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0845C1" w:rsidRPr="000845C1" w:rsidRDefault="000845C1" w:rsidP="000845C1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0845C1" w:rsidRPr="000845C1" w:rsidRDefault="000845C1" w:rsidP="000845C1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0845C1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654C37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21.04.2021</w:t>
      </w:r>
      <w:r w:rsidRPr="000845C1">
        <w:rPr>
          <w:rFonts w:ascii="Liberation Serif" w:eastAsia="Times New Roman" w:hAnsi="Liberation Serif"/>
          <w:sz w:val="24"/>
          <w:szCs w:val="20"/>
          <w:lang w:eastAsia="ru-RU"/>
        </w:rPr>
        <w:t>__</w:t>
      </w:r>
      <w:proofErr w:type="gramStart"/>
      <w:r w:rsidRPr="000845C1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0845C1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654C37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435-П</w:t>
      </w:r>
      <w:r w:rsidRPr="000845C1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0845C1" w:rsidRPr="000845C1" w:rsidRDefault="000845C1" w:rsidP="000845C1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845C1" w:rsidRPr="000845C1" w:rsidRDefault="000845C1" w:rsidP="000845C1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845C1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817206" w:rsidRDefault="00817206">
      <w:pPr>
        <w:spacing w:after="0" w:line="240" w:lineRule="auto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817206" w:rsidRDefault="00817206">
      <w:pPr>
        <w:widowControl w:val="0"/>
        <w:autoSpaceDE w:val="0"/>
        <w:spacing w:after="0" w:line="240" w:lineRule="auto"/>
        <w:rPr>
          <w:rFonts w:ascii="Liberation Serif" w:hAnsi="Liberation Serif"/>
          <w:b/>
          <w:bCs/>
          <w:sz w:val="27"/>
          <w:szCs w:val="27"/>
        </w:rPr>
      </w:pPr>
    </w:p>
    <w:p w:rsidR="00817206" w:rsidRDefault="00BC4C37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 xml:space="preserve">Об утверждении состава городского организационного комитета по подготовке и проведению мероприятий, посвященных празднованию 76-й годовщины Победы в Великой Отечественной войне 1941-1945 годов </w:t>
      </w:r>
    </w:p>
    <w:p w:rsidR="00817206" w:rsidRDefault="00817206">
      <w:pPr>
        <w:widowControl w:val="0"/>
        <w:autoSpaceDE w:val="0"/>
        <w:spacing w:after="0" w:line="240" w:lineRule="auto"/>
        <w:rPr>
          <w:rFonts w:ascii="Liberation Serif" w:hAnsi="Liberation Serif"/>
          <w:sz w:val="27"/>
          <w:szCs w:val="27"/>
        </w:rPr>
      </w:pPr>
    </w:p>
    <w:p w:rsidR="00817206" w:rsidRDefault="00817206">
      <w:pPr>
        <w:widowControl w:val="0"/>
        <w:autoSpaceDE w:val="0"/>
        <w:spacing w:after="0" w:line="240" w:lineRule="auto"/>
        <w:rPr>
          <w:rFonts w:ascii="Liberation Serif" w:hAnsi="Liberation Serif"/>
          <w:sz w:val="27"/>
          <w:szCs w:val="27"/>
        </w:rPr>
      </w:pPr>
    </w:p>
    <w:p w:rsidR="00817206" w:rsidRDefault="00BC4C37">
      <w:pPr>
        <w:spacing w:after="0" w:line="240" w:lineRule="auto"/>
        <w:ind w:firstLine="708"/>
        <w:jc w:val="both"/>
      </w:pPr>
      <w:r>
        <w:rPr>
          <w:rFonts w:ascii="Liberation Serif" w:eastAsia="Times New Roman" w:hAnsi="Liberation Serif"/>
          <w:sz w:val="27"/>
          <w:szCs w:val="27"/>
        </w:rPr>
        <w:t>В целях</w:t>
      </w:r>
      <w:r>
        <w:rPr>
          <w:rFonts w:ascii="Liberation Serif" w:hAnsi="Liberation Serif"/>
          <w:bCs/>
          <w:sz w:val="27"/>
          <w:szCs w:val="27"/>
        </w:rPr>
        <w:t xml:space="preserve"> </w:t>
      </w:r>
      <w:r>
        <w:rPr>
          <w:rFonts w:ascii="Liberation Serif" w:eastAsia="Times New Roman" w:hAnsi="Liberation Serif"/>
          <w:sz w:val="27"/>
          <w:szCs w:val="27"/>
        </w:rPr>
        <w:t>развития культурных традиций, патриотического воспитания населения городского округа Заречный, чествования ветеранов и тружеников фронтового тыла Великой Отечественной войны 1941-1945 годов, реализации Плана общегородских мероприятий на 2021 год</w:t>
      </w:r>
      <w:r>
        <w:rPr>
          <w:rFonts w:ascii="Liberation Serif" w:hAnsi="Liberation Serif"/>
          <w:sz w:val="27"/>
          <w:szCs w:val="27"/>
        </w:rPr>
        <w:t xml:space="preserve"> в городском округе Заречный, утвержденного постановлением администрации городского округа Заречный от 26.01.2021 № 60-П</w:t>
      </w:r>
      <w:r>
        <w:rPr>
          <w:rFonts w:ascii="Liberation Serif" w:eastAsia="Times New Roman" w:hAnsi="Liberation Serif"/>
          <w:sz w:val="27"/>
          <w:szCs w:val="27"/>
        </w:rPr>
        <w:t xml:space="preserve">, на основании ст. ст. 28, 31 Устава городского округа Заречный администрация городского округа Заречный </w:t>
      </w:r>
    </w:p>
    <w:p w:rsidR="00817206" w:rsidRDefault="00BC4C37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817206" w:rsidRDefault="00BC4C37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20"/>
        <w:jc w:val="both"/>
      </w:pPr>
      <w:r>
        <w:rPr>
          <w:rFonts w:ascii="Liberation Serif" w:hAnsi="Liberation Serif"/>
          <w:sz w:val="27"/>
          <w:szCs w:val="27"/>
        </w:rPr>
        <w:t>Утвердить состав городского организационного комитета</w:t>
      </w:r>
      <w:r>
        <w:rPr>
          <w:rFonts w:ascii="Liberation Serif" w:hAnsi="Liberation Serif"/>
          <w:bCs/>
          <w:sz w:val="27"/>
          <w:szCs w:val="27"/>
        </w:rPr>
        <w:t xml:space="preserve"> по подготовке и проведению мероприятий, посвященных празднованию 76-й годовщины Победы в Великой Отечественной войне 1941-1945 годов </w:t>
      </w:r>
      <w:r>
        <w:rPr>
          <w:rFonts w:ascii="Liberation Serif" w:hAnsi="Liberation Serif"/>
          <w:sz w:val="27"/>
          <w:szCs w:val="27"/>
        </w:rPr>
        <w:t>(прилагается).</w:t>
      </w:r>
    </w:p>
    <w:p w:rsidR="00817206" w:rsidRDefault="00BC4C37">
      <w:pPr>
        <w:numPr>
          <w:ilvl w:val="0"/>
          <w:numId w:val="1"/>
        </w:numPr>
        <w:spacing w:after="0" w:line="240" w:lineRule="auto"/>
        <w:ind w:left="0" w:firstLine="720"/>
        <w:jc w:val="both"/>
      </w:pPr>
      <w:r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17206" w:rsidRDefault="00817206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817206" w:rsidRDefault="00817206">
      <w:pPr>
        <w:spacing w:after="0" w:line="240" w:lineRule="auto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1245"/>
        </w:tabs>
        <w:spacing w:after="0" w:line="240" w:lineRule="auto"/>
        <w:ind w:right="-567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Глава</w:t>
      </w:r>
    </w:p>
    <w:p w:rsidR="00817206" w:rsidRDefault="00BC4C37">
      <w:pPr>
        <w:tabs>
          <w:tab w:val="left" w:pos="1245"/>
        </w:tabs>
        <w:spacing w:after="0" w:line="240" w:lineRule="auto"/>
        <w:ind w:right="-1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городского округа Заречный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  <w:t xml:space="preserve"> </w:t>
      </w:r>
      <w:r w:rsidR="000845C1">
        <w:rPr>
          <w:rFonts w:ascii="Liberation Serif" w:eastAsia="Times New Roman" w:hAnsi="Liberation Serif"/>
          <w:sz w:val="27"/>
          <w:szCs w:val="27"/>
          <w:lang w:eastAsia="ru-RU"/>
        </w:rPr>
        <w:t xml:space="preserve"> 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   А.В. Захарцев</w:t>
      </w:r>
    </w:p>
    <w:p w:rsidR="00817206" w:rsidRDefault="00817206" w:rsidP="000845C1">
      <w:pPr>
        <w:tabs>
          <w:tab w:val="left" w:pos="1245"/>
        </w:tabs>
        <w:spacing w:after="0" w:line="240" w:lineRule="auto"/>
        <w:ind w:right="-1"/>
        <w:rPr>
          <w:rFonts w:ascii="Liberation Serif" w:eastAsia="Times New Roman" w:hAnsi="Liberation Serif"/>
          <w:sz w:val="27"/>
          <w:szCs w:val="27"/>
          <w:lang w:eastAsia="ru-RU"/>
        </w:rPr>
        <w:sectPr w:rsidR="00817206">
          <w:headerReference w:type="default" r:id="rId9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817206" w:rsidRDefault="00BC4C37">
      <w:pPr>
        <w:tabs>
          <w:tab w:val="left" w:pos="6521"/>
          <w:tab w:val="left" w:pos="7938"/>
        </w:tabs>
        <w:spacing w:after="0" w:line="240" w:lineRule="auto"/>
        <w:ind w:right="-567" w:firstLine="5387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УТВЕРЖДЕН</w:t>
      </w:r>
    </w:p>
    <w:p w:rsidR="00817206" w:rsidRDefault="00BC4C37">
      <w:pPr>
        <w:spacing w:after="0" w:line="240" w:lineRule="auto"/>
        <w:ind w:left="5387" w:right="-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постановлением администрации</w:t>
      </w:r>
    </w:p>
    <w:p w:rsidR="00817206" w:rsidRDefault="00BC4C37">
      <w:pPr>
        <w:spacing w:after="0" w:line="240" w:lineRule="auto"/>
        <w:ind w:left="5387" w:right="-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городского округа Заречный</w:t>
      </w:r>
    </w:p>
    <w:p w:rsidR="000845C1" w:rsidRDefault="000845C1">
      <w:pPr>
        <w:spacing w:after="0" w:line="240" w:lineRule="auto"/>
        <w:ind w:left="5387" w:right="-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от__</w:t>
      </w:r>
      <w:r w:rsidR="00654C37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21.04.2021</w:t>
      </w:r>
      <w:r w:rsidRPr="000845C1">
        <w:rPr>
          <w:rFonts w:ascii="Liberation Serif" w:eastAsia="Times New Roman" w:hAnsi="Liberation Serif"/>
          <w:sz w:val="27"/>
          <w:szCs w:val="27"/>
          <w:lang w:eastAsia="ru-RU"/>
        </w:rPr>
        <w:t>___  №  ___</w:t>
      </w:r>
      <w:r w:rsidR="00654C37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435-П</w:t>
      </w:r>
      <w:bookmarkStart w:id="0" w:name="_GoBack"/>
      <w:bookmarkEnd w:id="0"/>
      <w:r w:rsidRPr="000845C1">
        <w:rPr>
          <w:rFonts w:ascii="Liberation Serif" w:eastAsia="Times New Roman" w:hAnsi="Liberation Serif"/>
          <w:sz w:val="27"/>
          <w:szCs w:val="27"/>
          <w:lang w:eastAsia="ru-RU"/>
        </w:rPr>
        <w:t>___</w:t>
      </w:r>
    </w:p>
    <w:p w:rsidR="00817206" w:rsidRDefault="00BC4C37">
      <w:pPr>
        <w:spacing w:after="0" w:line="240" w:lineRule="auto"/>
        <w:ind w:left="5387" w:right="-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«Об утверждении состава городского организационного комитета по подготовке и проведению </w:t>
      </w:r>
      <w:bookmarkStart w:id="1" w:name="_Hlk31104243"/>
      <w:r>
        <w:rPr>
          <w:rFonts w:ascii="Liberation Serif" w:eastAsia="Times New Roman" w:hAnsi="Liberation Serif"/>
          <w:sz w:val="27"/>
          <w:szCs w:val="27"/>
          <w:lang w:eastAsia="ru-RU"/>
        </w:rPr>
        <w:t>мероприятий, посвященных празднованию 76-й годовщины Победы в Великой Отечественной войне 1941-1945 годов</w:t>
      </w:r>
      <w:bookmarkEnd w:id="1"/>
      <w:r>
        <w:rPr>
          <w:rFonts w:ascii="Liberation Serif" w:eastAsia="Times New Roman" w:hAnsi="Liberation Serif"/>
          <w:sz w:val="27"/>
          <w:szCs w:val="27"/>
          <w:lang w:eastAsia="ru-RU"/>
        </w:rPr>
        <w:t>»</w:t>
      </w:r>
    </w:p>
    <w:p w:rsidR="00817206" w:rsidRDefault="00817206">
      <w:pPr>
        <w:spacing w:after="0" w:line="240" w:lineRule="auto"/>
        <w:ind w:right="-567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817206" w:rsidRDefault="00817206">
      <w:pPr>
        <w:spacing w:after="0" w:line="240" w:lineRule="auto"/>
        <w:ind w:right="-567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817206" w:rsidRDefault="00BC4C37">
      <w:pPr>
        <w:spacing w:after="0" w:line="240" w:lineRule="auto"/>
        <w:ind w:right="-1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СОСТАВ</w:t>
      </w:r>
    </w:p>
    <w:p w:rsidR="00817206" w:rsidRDefault="00BC4C37">
      <w:pPr>
        <w:spacing w:after="0" w:line="240" w:lineRule="auto"/>
        <w:ind w:right="-1"/>
        <w:jc w:val="center"/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городского организационного комитета по подготовке и проведению </w:t>
      </w:r>
      <w:r>
        <w:rPr>
          <w:rFonts w:ascii="Liberation Serif" w:eastAsia="Times New Roman" w:hAnsi="Liberation Serif"/>
          <w:b/>
          <w:bCs/>
          <w:sz w:val="27"/>
          <w:szCs w:val="27"/>
          <w:lang w:eastAsia="ru-RU"/>
        </w:rPr>
        <w:t>мероприятий, посвященных празднованию 76-й годовщины Победы в Великой Отечественной войне 1941-1945 годов</w:t>
      </w:r>
    </w:p>
    <w:p w:rsidR="00817206" w:rsidRDefault="00817206">
      <w:pPr>
        <w:spacing w:after="0" w:line="240" w:lineRule="auto"/>
        <w:ind w:right="-1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817206" w:rsidRDefault="00817206">
      <w:pPr>
        <w:spacing w:after="0" w:line="240" w:lineRule="auto"/>
        <w:ind w:right="-1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817206" w:rsidRDefault="00BC4C37" w:rsidP="000845C1">
      <w:pPr>
        <w:spacing w:after="0" w:line="240" w:lineRule="auto"/>
        <w:ind w:left="3119" w:right="-1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  Захарцев А.В.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Глава городского округа Заречный, председатель оргкомитета</w:t>
      </w:r>
    </w:p>
    <w:p w:rsidR="00817206" w:rsidRDefault="00817206">
      <w:pPr>
        <w:tabs>
          <w:tab w:val="left" w:pos="2835"/>
        </w:tabs>
        <w:spacing w:after="0" w:line="240" w:lineRule="auto"/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 w:rsidP="000845C1">
      <w:pPr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 Сидоров И.И.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директор филиала АО «Концерн Росэнергоатом» «Белоярская атомная станция», сопредседатель оргкомитета (по согласованию)</w:t>
      </w:r>
    </w:p>
    <w:p w:rsidR="00817206" w:rsidRDefault="00817206">
      <w:pPr>
        <w:tabs>
          <w:tab w:val="left" w:pos="2835"/>
        </w:tabs>
        <w:spacing w:after="0" w:line="240" w:lineRule="auto"/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 w:rsidP="000845C1">
      <w:pPr>
        <w:spacing w:after="0" w:line="240" w:lineRule="auto"/>
        <w:ind w:left="2977" w:hanging="297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Кириллов О.П.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первый заместитель главы администрации городского округа Заречный, заместитель председателя оргкомитета</w:t>
      </w:r>
    </w:p>
    <w:p w:rsidR="00817206" w:rsidRDefault="00817206">
      <w:pPr>
        <w:tabs>
          <w:tab w:val="left" w:pos="2835"/>
        </w:tabs>
        <w:spacing w:after="0" w:line="240" w:lineRule="auto"/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 w:rsidP="000845C1">
      <w:pPr>
        <w:spacing w:after="0" w:line="240" w:lineRule="auto"/>
        <w:ind w:left="2977" w:hanging="297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4. </w:t>
      </w:r>
      <w:proofErr w:type="spellStart"/>
      <w:r>
        <w:rPr>
          <w:rFonts w:ascii="Liberation Serif" w:hAnsi="Liberation Serif"/>
          <w:sz w:val="27"/>
          <w:szCs w:val="27"/>
        </w:rPr>
        <w:t>Меликаева</w:t>
      </w:r>
      <w:proofErr w:type="spellEnd"/>
      <w:r>
        <w:rPr>
          <w:rFonts w:ascii="Liberation Serif" w:hAnsi="Liberation Serif"/>
          <w:sz w:val="27"/>
          <w:szCs w:val="27"/>
        </w:rPr>
        <w:t xml:space="preserve"> М.А.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начальник отдела по делам молодежи и патриотического воспитания МКУ «Управление культуры, спорта и молодежной политики городского округа Заречный», секретарь оргкомитета</w:t>
      </w:r>
    </w:p>
    <w:p w:rsidR="00817206" w:rsidRDefault="00817206">
      <w:pPr>
        <w:tabs>
          <w:tab w:val="left" w:pos="2835"/>
        </w:tabs>
        <w:spacing w:after="0" w:line="240" w:lineRule="auto"/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4111"/>
          <w:tab w:val="left" w:pos="6521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Члены оргкомитета:</w:t>
      </w:r>
    </w:p>
    <w:p w:rsidR="00817206" w:rsidRDefault="0081720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 w:rsidP="000845C1">
      <w:pPr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5. Ахметов А.Р.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координатор Всероссийской акции «Бессмертный полк» (по согласованию)</w:t>
      </w:r>
    </w:p>
    <w:p w:rsidR="00817206" w:rsidRDefault="0081720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6. Брагин А.А.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proofErr w:type="spellStart"/>
      <w:r>
        <w:rPr>
          <w:rFonts w:ascii="Liberation Serif" w:hAnsi="Liberation Serif"/>
          <w:sz w:val="27"/>
          <w:szCs w:val="27"/>
        </w:rPr>
        <w:t>ВрИО</w:t>
      </w:r>
      <w:proofErr w:type="spellEnd"/>
      <w:r>
        <w:rPr>
          <w:rFonts w:ascii="Liberation Serif" w:hAnsi="Liberation Serif"/>
          <w:sz w:val="27"/>
          <w:szCs w:val="27"/>
        </w:rPr>
        <w:t xml:space="preserve"> начальни</w:t>
      </w:r>
      <w:r w:rsidR="000845C1">
        <w:rPr>
          <w:rFonts w:ascii="Liberation Serif" w:hAnsi="Liberation Serif"/>
          <w:sz w:val="27"/>
          <w:szCs w:val="27"/>
        </w:rPr>
        <w:t>ка МО МВД России «Заречный» (по </w:t>
      </w:r>
      <w:r>
        <w:rPr>
          <w:rFonts w:ascii="Liberation Serif" w:hAnsi="Liberation Serif"/>
          <w:sz w:val="27"/>
          <w:szCs w:val="27"/>
        </w:rPr>
        <w:t>согласованию)</w:t>
      </w:r>
    </w:p>
    <w:p w:rsidR="00817206" w:rsidRDefault="0081720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7. Буров И.В.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военный комиссар г. Заречный и Белоярского района Свердло</w:t>
      </w:r>
      <w:bookmarkStart w:id="2" w:name="_Hlk31105671"/>
      <w:r>
        <w:rPr>
          <w:rFonts w:ascii="Liberation Serif" w:hAnsi="Liberation Serif"/>
          <w:sz w:val="27"/>
          <w:szCs w:val="27"/>
        </w:rPr>
        <w:t>вской области (по согласованию)</w:t>
      </w:r>
    </w:p>
    <w:bookmarkEnd w:id="2"/>
    <w:p w:rsidR="00817206" w:rsidRDefault="00BC4C37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8. Игумнов А.В.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начальник МКУ ГО Заречный «Управление ГО и ЧС»</w:t>
      </w: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9. Кондратьева А.В.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директор МКУ ГО Заречный «ДК «Ровесник»</w:t>
      </w:r>
    </w:p>
    <w:p w:rsidR="00817206" w:rsidRDefault="0081720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</w:pPr>
      <w:r>
        <w:rPr>
          <w:rFonts w:ascii="Liberation Serif" w:hAnsi="Liberation Serif"/>
          <w:sz w:val="27"/>
          <w:szCs w:val="27"/>
        </w:rPr>
        <w:t xml:space="preserve">10. Корнилов А.А.  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>- заместитель</w:t>
      </w:r>
      <w:r>
        <w:rPr>
          <w:rFonts w:ascii="Liberation Serif" w:hAnsi="Liberation Serif"/>
          <w:sz w:val="27"/>
          <w:szCs w:val="27"/>
        </w:rPr>
        <w:t xml:space="preserve"> начальника 99 ПЧ 59 ОФПС ГУ России по Свердловской области (по согласованию)</w:t>
      </w:r>
    </w:p>
    <w:p w:rsidR="00817206" w:rsidRDefault="0081720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11. Кривошеин С.А.  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 xml:space="preserve">генеральный директор ООО «Белоярская АЭС-Авто» </w:t>
      </w:r>
      <w:bookmarkStart w:id="3" w:name="_Hlk69394449"/>
      <w:r w:rsidR="000845C1">
        <w:rPr>
          <w:rFonts w:ascii="Liberation Serif" w:hAnsi="Liberation Serif"/>
          <w:sz w:val="27"/>
          <w:szCs w:val="27"/>
        </w:rPr>
        <w:t>(по </w:t>
      </w:r>
      <w:r>
        <w:rPr>
          <w:rFonts w:ascii="Liberation Serif" w:hAnsi="Liberation Serif"/>
          <w:sz w:val="27"/>
          <w:szCs w:val="27"/>
        </w:rPr>
        <w:t>согласованию)</w:t>
      </w:r>
    </w:p>
    <w:bookmarkEnd w:id="3"/>
    <w:p w:rsidR="00817206" w:rsidRDefault="0081720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12. Кузнецов А.А.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председатель Думы</w:t>
      </w:r>
      <w:r w:rsidR="000845C1">
        <w:rPr>
          <w:rFonts w:ascii="Liberation Serif" w:hAnsi="Liberation Serif"/>
          <w:sz w:val="27"/>
          <w:szCs w:val="27"/>
        </w:rPr>
        <w:t xml:space="preserve"> городского округа Заречный (по </w:t>
      </w:r>
      <w:r>
        <w:rPr>
          <w:rFonts w:ascii="Liberation Serif" w:hAnsi="Liberation Serif"/>
          <w:sz w:val="27"/>
          <w:szCs w:val="27"/>
        </w:rPr>
        <w:t>согласованию)</w:t>
      </w:r>
    </w:p>
    <w:p w:rsidR="00817206" w:rsidRDefault="0081720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13. Макаров И.Ю.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директор МКУ ГО Заречный «ДЕЗ»</w:t>
      </w:r>
    </w:p>
    <w:p w:rsidR="00817206" w:rsidRDefault="00817206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14. Малиновская Н.И.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управляющий делами администрации городского округа Заречный</w:t>
      </w:r>
    </w:p>
    <w:p w:rsidR="00817206" w:rsidRDefault="00817206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15. </w:t>
      </w:r>
      <w:proofErr w:type="spellStart"/>
      <w:r>
        <w:rPr>
          <w:rFonts w:ascii="Liberation Serif" w:hAnsi="Liberation Serif"/>
          <w:sz w:val="27"/>
          <w:szCs w:val="27"/>
        </w:rPr>
        <w:t>Мингалимов</w:t>
      </w:r>
      <w:proofErr w:type="spellEnd"/>
      <w:r>
        <w:rPr>
          <w:rFonts w:ascii="Liberation Serif" w:hAnsi="Liberation Serif"/>
          <w:sz w:val="27"/>
          <w:szCs w:val="27"/>
        </w:rPr>
        <w:t xml:space="preserve"> Р.Р.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заместитель главы администрации городского округа Заречный по капитальному строительству</w:t>
      </w:r>
    </w:p>
    <w:p w:rsidR="00817206" w:rsidRDefault="00817206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16. Михайлова А.А.  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начальник МКУ «Упра</w:t>
      </w:r>
      <w:r w:rsidR="000845C1">
        <w:rPr>
          <w:rFonts w:ascii="Liberation Serif" w:hAnsi="Liberation Serif"/>
          <w:sz w:val="27"/>
          <w:szCs w:val="27"/>
        </w:rPr>
        <w:t>вление образования ГО Заречный»</w:t>
      </w:r>
    </w:p>
    <w:p w:rsidR="00817206" w:rsidRDefault="0081720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17. </w:t>
      </w:r>
      <w:proofErr w:type="spellStart"/>
      <w:r>
        <w:rPr>
          <w:rFonts w:ascii="Liberation Serif" w:hAnsi="Liberation Serif"/>
          <w:sz w:val="27"/>
          <w:szCs w:val="27"/>
        </w:rPr>
        <w:t>Олейникова</w:t>
      </w:r>
      <w:proofErr w:type="spellEnd"/>
      <w:r>
        <w:rPr>
          <w:rFonts w:ascii="Liberation Serif" w:hAnsi="Liberation Serif"/>
          <w:sz w:val="27"/>
          <w:szCs w:val="27"/>
        </w:rPr>
        <w:t xml:space="preserve"> Е.С.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ведущий специалист по вопросам потребительского рынка отдела экономики и стратегического планирования администрации городского округа Заречный</w:t>
      </w:r>
    </w:p>
    <w:p w:rsidR="00817206" w:rsidRDefault="00817206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18. Олейников В.В.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директор «</w:t>
      </w:r>
      <w:proofErr w:type="spellStart"/>
      <w:r>
        <w:rPr>
          <w:rFonts w:ascii="Liberation Serif" w:hAnsi="Liberation Serif"/>
          <w:sz w:val="27"/>
          <w:szCs w:val="27"/>
        </w:rPr>
        <w:t>Уралатомэнергоремонт</w:t>
      </w:r>
      <w:proofErr w:type="spellEnd"/>
      <w:r>
        <w:rPr>
          <w:rFonts w:ascii="Liberation Serif" w:hAnsi="Liberation Serif"/>
          <w:sz w:val="27"/>
          <w:szCs w:val="27"/>
        </w:rPr>
        <w:t>» - филиала АО «</w:t>
      </w:r>
      <w:proofErr w:type="spellStart"/>
      <w:r>
        <w:rPr>
          <w:rFonts w:ascii="Liberation Serif" w:hAnsi="Liberation Serif"/>
          <w:sz w:val="27"/>
          <w:szCs w:val="27"/>
        </w:rPr>
        <w:t>Атомэнергоремонт</w:t>
      </w:r>
      <w:proofErr w:type="spellEnd"/>
      <w:r>
        <w:rPr>
          <w:rFonts w:ascii="Liberation Serif" w:hAnsi="Liberation Serif"/>
          <w:sz w:val="27"/>
          <w:szCs w:val="27"/>
        </w:rPr>
        <w:t>» (по согласованию)</w:t>
      </w:r>
    </w:p>
    <w:p w:rsidR="00817206" w:rsidRDefault="0081720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19. Олейников С.В.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заведующий отделом сельской территории МКУ ГО Заречный «Административное управление»</w:t>
      </w:r>
    </w:p>
    <w:p w:rsidR="00817206" w:rsidRDefault="0081720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20. </w:t>
      </w:r>
      <w:proofErr w:type="spellStart"/>
      <w:r>
        <w:rPr>
          <w:rFonts w:ascii="Liberation Serif" w:hAnsi="Liberation Serif"/>
          <w:sz w:val="27"/>
          <w:szCs w:val="27"/>
        </w:rPr>
        <w:t>Онисенко</w:t>
      </w:r>
      <w:proofErr w:type="spellEnd"/>
      <w:r>
        <w:rPr>
          <w:rFonts w:ascii="Liberation Serif" w:hAnsi="Liberation Serif"/>
          <w:sz w:val="27"/>
          <w:szCs w:val="27"/>
        </w:rPr>
        <w:t xml:space="preserve"> Т.В.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начальник УСП</w:t>
      </w:r>
      <w:r w:rsidR="000845C1">
        <w:rPr>
          <w:rFonts w:ascii="Liberation Serif" w:hAnsi="Liberation Serif"/>
          <w:sz w:val="27"/>
          <w:szCs w:val="27"/>
        </w:rPr>
        <w:t xml:space="preserve"> МСП СО № 10 по г. Заречный (по </w:t>
      </w:r>
      <w:r>
        <w:rPr>
          <w:rFonts w:ascii="Liberation Serif" w:hAnsi="Liberation Serif"/>
          <w:sz w:val="27"/>
          <w:szCs w:val="27"/>
        </w:rPr>
        <w:t>согласованию)</w:t>
      </w:r>
    </w:p>
    <w:p w:rsidR="00817206" w:rsidRDefault="0081720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21. Отец Вячеслав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Благочинны</w:t>
      </w:r>
      <w:r w:rsidR="000845C1">
        <w:rPr>
          <w:rFonts w:ascii="Liberation Serif" w:hAnsi="Liberation Serif"/>
          <w:sz w:val="27"/>
          <w:szCs w:val="27"/>
        </w:rPr>
        <w:t>й Зареченского округа Иерей (по согласованию)</w:t>
      </w:r>
    </w:p>
    <w:p w:rsidR="00817206" w:rsidRDefault="0081720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22. </w:t>
      </w:r>
      <w:proofErr w:type="spellStart"/>
      <w:r>
        <w:rPr>
          <w:rFonts w:ascii="Liberation Serif" w:hAnsi="Liberation Serif"/>
          <w:sz w:val="27"/>
          <w:szCs w:val="27"/>
        </w:rPr>
        <w:t>Сажаева</w:t>
      </w:r>
      <w:proofErr w:type="spellEnd"/>
      <w:r>
        <w:rPr>
          <w:rFonts w:ascii="Liberation Serif" w:hAnsi="Liberation Serif"/>
          <w:sz w:val="27"/>
          <w:szCs w:val="27"/>
        </w:rPr>
        <w:t xml:space="preserve"> Е.В.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директор ГАУ «КЦСОН «Забота» Белоярского района» (по согласованию)</w:t>
      </w:r>
    </w:p>
    <w:p w:rsidR="00817206" w:rsidRDefault="0081720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23. </w:t>
      </w:r>
      <w:proofErr w:type="spellStart"/>
      <w:r>
        <w:rPr>
          <w:rFonts w:ascii="Liberation Serif" w:hAnsi="Liberation Serif"/>
          <w:sz w:val="27"/>
          <w:szCs w:val="27"/>
        </w:rPr>
        <w:t>Сажаева</w:t>
      </w:r>
      <w:proofErr w:type="spellEnd"/>
      <w:r>
        <w:rPr>
          <w:rFonts w:ascii="Liberation Serif" w:hAnsi="Liberation Serif"/>
          <w:sz w:val="27"/>
          <w:szCs w:val="27"/>
        </w:rPr>
        <w:t xml:space="preserve"> К.Н.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директор МАУ ГО Заречный «Городской телецентр»</w:t>
      </w:r>
    </w:p>
    <w:p w:rsidR="00817206" w:rsidRDefault="00BC4C37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24. Селезнев Е.Н.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директор АО «ИРМ» (по согласованию)</w:t>
      </w:r>
    </w:p>
    <w:p w:rsidR="00817206" w:rsidRDefault="0081720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25. Сергиенко Л.К.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начальник информационно-аналитического отдела администрации городского округа Заречный</w:t>
      </w: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26. Скоробогатова Я.А.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начальник МКУ «Управление культуры, спорта и молодежной политики городского округа Заречный»</w:t>
      </w:r>
    </w:p>
    <w:p w:rsidR="00817206" w:rsidRDefault="0081720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480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27. </w:t>
      </w:r>
      <w:proofErr w:type="spellStart"/>
      <w:r>
        <w:rPr>
          <w:rFonts w:ascii="Liberation Serif" w:hAnsi="Liberation Serif"/>
          <w:sz w:val="27"/>
          <w:szCs w:val="27"/>
        </w:rPr>
        <w:t>Соломеина</w:t>
      </w:r>
      <w:proofErr w:type="spellEnd"/>
      <w:r>
        <w:rPr>
          <w:rFonts w:ascii="Liberation Serif" w:hAnsi="Liberation Serif"/>
          <w:sz w:val="27"/>
          <w:szCs w:val="27"/>
        </w:rPr>
        <w:t xml:space="preserve"> Т.Л.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заместитель главы администрации городского округа Заречный по социальным вопросам</w:t>
      </w:r>
    </w:p>
    <w:p w:rsidR="00817206" w:rsidRDefault="0081720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28. Степанов А.Н.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</w:t>
      </w:r>
      <w:r w:rsidR="000845C1">
        <w:rPr>
          <w:rFonts w:ascii="Liberation Serif" w:hAnsi="Liberation Serif"/>
          <w:sz w:val="27"/>
          <w:szCs w:val="27"/>
        </w:rPr>
        <w:t xml:space="preserve"> городского округа Заречный (по </w:t>
      </w:r>
      <w:r>
        <w:rPr>
          <w:rFonts w:ascii="Liberation Serif" w:hAnsi="Liberation Serif"/>
          <w:sz w:val="27"/>
          <w:szCs w:val="27"/>
        </w:rPr>
        <w:t>согласованию)</w:t>
      </w:r>
    </w:p>
    <w:p w:rsidR="00817206" w:rsidRDefault="0081720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29. </w:t>
      </w:r>
      <w:proofErr w:type="spellStart"/>
      <w:r>
        <w:rPr>
          <w:rFonts w:ascii="Liberation Serif" w:hAnsi="Liberation Serif"/>
          <w:sz w:val="27"/>
          <w:szCs w:val="27"/>
        </w:rPr>
        <w:t>Хахалкин</w:t>
      </w:r>
      <w:proofErr w:type="spellEnd"/>
      <w:r>
        <w:rPr>
          <w:rFonts w:ascii="Liberation Serif" w:hAnsi="Liberation Serif"/>
          <w:sz w:val="27"/>
          <w:szCs w:val="27"/>
        </w:rPr>
        <w:t xml:space="preserve"> Н.В.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директор МКУ ЦКДС «Романтик»</w:t>
      </w:r>
    </w:p>
    <w:p w:rsidR="00817206" w:rsidRDefault="0081720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30. </w:t>
      </w:r>
      <w:proofErr w:type="spellStart"/>
      <w:r>
        <w:rPr>
          <w:rFonts w:ascii="Liberation Serif" w:hAnsi="Liberation Serif"/>
          <w:sz w:val="27"/>
          <w:szCs w:val="27"/>
        </w:rPr>
        <w:t>Шептяков</w:t>
      </w:r>
      <w:proofErr w:type="spellEnd"/>
      <w:r>
        <w:rPr>
          <w:rFonts w:ascii="Liberation Serif" w:hAnsi="Liberation Serif"/>
          <w:sz w:val="27"/>
          <w:szCs w:val="27"/>
        </w:rPr>
        <w:t xml:space="preserve"> В.Л.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>председатель Совета ветеранов работников Белоярской АЭС (по согласованию)</w:t>
      </w:r>
    </w:p>
    <w:p w:rsidR="00817206" w:rsidRDefault="0081720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31. </w:t>
      </w:r>
      <w:proofErr w:type="spellStart"/>
      <w:r>
        <w:rPr>
          <w:rFonts w:ascii="Liberation Serif" w:hAnsi="Liberation Serif"/>
          <w:sz w:val="27"/>
          <w:szCs w:val="27"/>
        </w:rPr>
        <w:t>Шонохова</w:t>
      </w:r>
      <w:proofErr w:type="spellEnd"/>
      <w:r>
        <w:rPr>
          <w:rFonts w:ascii="Liberation Serif" w:hAnsi="Liberation Serif"/>
          <w:sz w:val="27"/>
          <w:szCs w:val="27"/>
        </w:rPr>
        <w:t xml:space="preserve"> С.И.</w:t>
      </w:r>
      <w:r>
        <w:rPr>
          <w:rFonts w:ascii="Liberation Serif" w:hAnsi="Liberation Serif"/>
          <w:sz w:val="27"/>
          <w:szCs w:val="27"/>
        </w:rPr>
        <w:tab/>
      </w:r>
      <w:r w:rsidR="000845C1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 xml:space="preserve">начальник ФБУЗ «МСЧ № 32» ФМБА России </w:t>
      </w:r>
    </w:p>
    <w:p w:rsidR="00817206" w:rsidRDefault="00BC4C37">
      <w:pPr>
        <w:tabs>
          <w:tab w:val="left" w:pos="3119"/>
        </w:tabs>
        <w:spacing w:after="0" w:line="240" w:lineRule="auto"/>
        <w:ind w:left="3119" w:hanging="3119"/>
        <w:jc w:val="both"/>
      </w:pPr>
      <w:r>
        <w:rPr>
          <w:rFonts w:ascii="Liberation Serif" w:hAnsi="Liberation Serif"/>
          <w:sz w:val="27"/>
          <w:szCs w:val="27"/>
        </w:rPr>
        <w:tab/>
        <w:t>(по согласованию)</w:t>
      </w:r>
    </w:p>
    <w:sectPr w:rsidR="00817206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53" w:rsidRDefault="009E7653">
      <w:pPr>
        <w:spacing w:after="0" w:line="240" w:lineRule="auto"/>
      </w:pPr>
      <w:r>
        <w:separator/>
      </w:r>
    </w:p>
  </w:endnote>
  <w:endnote w:type="continuationSeparator" w:id="0">
    <w:p w:rsidR="009E7653" w:rsidRDefault="009E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53" w:rsidRDefault="009E76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7653" w:rsidRDefault="009E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55" w:rsidRDefault="00BC4C37">
    <w:pPr>
      <w:pStyle w:val="a3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>4</w:t>
    </w:r>
    <w:r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55" w:rsidRDefault="00BC4C37">
    <w:pPr>
      <w:pStyle w:val="a3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 w:rsidR="00654C37">
      <w:rPr>
        <w:rFonts w:ascii="Times New Roman" w:hAnsi="Times New Roman"/>
        <w:noProof/>
        <w:sz w:val="28"/>
      </w:rPr>
      <w:t>4</w:t>
    </w:r>
    <w:r>
      <w:rPr>
        <w:rFonts w:ascii="Times New Roman" w:hAnsi="Times New Roman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55" w:rsidRPr="000845C1" w:rsidRDefault="00BC4C37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0845C1">
      <w:rPr>
        <w:rFonts w:ascii="Liberation Serif" w:hAnsi="Liberation Serif" w:cs="Liberation Serif"/>
        <w:sz w:val="28"/>
        <w:szCs w:val="28"/>
      </w:rPr>
      <w:fldChar w:fldCharType="begin"/>
    </w:r>
    <w:r w:rsidRPr="000845C1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0845C1">
      <w:rPr>
        <w:rFonts w:ascii="Liberation Serif" w:hAnsi="Liberation Serif" w:cs="Liberation Serif"/>
        <w:sz w:val="28"/>
        <w:szCs w:val="28"/>
      </w:rPr>
      <w:fldChar w:fldCharType="separate"/>
    </w:r>
    <w:r w:rsidR="00654C37">
      <w:rPr>
        <w:rFonts w:ascii="Liberation Serif" w:hAnsi="Liberation Serif" w:cs="Liberation Serif"/>
        <w:noProof/>
        <w:sz w:val="28"/>
        <w:szCs w:val="28"/>
      </w:rPr>
      <w:t>2</w:t>
    </w:r>
    <w:r w:rsidRPr="000845C1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EB"/>
    <w:multiLevelType w:val="multilevel"/>
    <w:tmpl w:val="54082CB2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/>
        <w:sz w:val="27"/>
        <w:szCs w:val="27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06"/>
    <w:rsid w:val="000845C1"/>
    <w:rsid w:val="002F7D63"/>
    <w:rsid w:val="00654C37"/>
    <w:rsid w:val="00817206"/>
    <w:rsid w:val="009E7653"/>
    <w:rsid w:val="00B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F73B"/>
  <w15:docId w15:val="{614C2578-9993-4861-9C48-C9CA4B8A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Прижатый влево"/>
    <w:basedOn w:val="a"/>
    <w:next w:val="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42BFDAF8</Template>
  <TotalTime>2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dc:description/>
  <cp:lastModifiedBy>Ольга Измоденова</cp:lastModifiedBy>
  <cp:revision>3</cp:revision>
  <cp:lastPrinted>2021-04-20T03:21:00Z</cp:lastPrinted>
  <dcterms:created xsi:type="dcterms:W3CDTF">2021-04-20T03:22:00Z</dcterms:created>
  <dcterms:modified xsi:type="dcterms:W3CDTF">2021-04-22T04:01:00Z</dcterms:modified>
</cp:coreProperties>
</file>