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ED" w:rsidRPr="000B48ED" w:rsidRDefault="000B48ED" w:rsidP="000B48ED">
      <w:pPr>
        <w:ind w:right="-1" w:firstLine="567"/>
        <w:jc w:val="right"/>
        <w:rPr>
          <w:rFonts w:eastAsia="Times New Roman" w:cs="Times New Roman"/>
          <w:b/>
          <w:szCs w:val="20"/>
          <w:lang w:eastAsia="x-none"/>
        </w:rPr>
      </w:pPr>
      <w:bookmarkStart w:id="0" w:name="_Toc441945420"/>
      <w:r w:rsidRPr="000B48ED">
        <w:rPr>
          <w:rFonts w:eastAsia="Times New Roman" w:cs="Times New Roman"/>
          <w:b/>
          <w:szCs w:val="20"/>
          <w:lang w:val="x-none" w:eastAsia="x-none"/>
        </w:rPr>
        <w:t>Проект</w:t>
      </w:r>
    </w:p>
    <w:p w:rsidR="000B48ED" w:rsidRPr="000B48ED" w:rsidRDefault="000B48ED" w:rsidP="000B48ED">
      <w:pPr>
        <w:ind w:right="-1" w:firstLine="567"/>
        <w:jc w:val="right"/>
        <w:rPr>
          <w:rFonts w:eastAsia="Times New Roman" w:cs="Times New Roman"/>
          <w:b/>
          <w:szCs w:val="20"/>
          <w:lang w:eastAsia="x-none"/>
        </w:rPr>
      </w:pPr>
    </w:p>
    <w:p w:rsidR="000B48ED" w:rsidRPr="000B48ED" w:rsidRDefault="000B48ED" w:rsidP="000B48ED">
      <w:pPr>
        <w:ind w:right="-1" w:firstLine="0"/>
        <w:jc w:val="center"/>
        <w:rPr>
          <w:rFonts w:eastAsia="Times New Roman" w:cs="Times New Roman"/>
          <w:b/>
          <w:szCs w:val="20"/>
          <w:lang w:val="x-none" w:eastAsia="x-none"/>
        </w:rPr>
      </w:pPr>
      <w:r w:rsidRPr="000B48ED">
        <w:rPr>
          <w:rFonts w:eastAsia="Times New Roman" w:cs="Times New Roman"/>
          <w:b/>
          <w:szCs w:val="20"/>
          <w:lang w:val="x-none" w:eastAsia="x-none"/>
        </w:rPr>
        <w:t>Об утверждении Административного регламента предоставления муниципальной услуги « Выдача разрешений на строительство, реконструкцию объектов капитального строительства»</w:t>
      </w:r>
    </w:p>
    <w:p w:rsidR="000B48ED" w:rsidRPr="000B48ED" w:rsidRDefault="000B48ED" w:rsidP="000B48ED">
      <w:pPr>
        <w:ind w:right="-1" w:firstLine="0"/>
        <w:jc w:val="center"/>
        <w:rPr>
          <w:rFonts w:eastAsia="Times New Roman" w:cs="Times New Roman"/>
          <w:b/>
          <w:szCs w:val="20"/>
          <w:lang w:val="x-none" w:eastAsia="x-none"/>
        </w:rPr>
      </w:pPr>
    </w:p>
    <w:p w:rsidR="000B48ED" w:rsidRPr="000B48ED" w:rsidRDefault="000B48ED" w:rsidP="000B48ED">
      <w:pPr>
        <w:suppressAutoHyphens/>
        <w:ind w:firstLine="720"/>
        <w:rPr>
          <w:rFonts w:eastAsia="Times New Roman" w:cs="Times New Roman"/>
          <w:szCs w:val="28"/>
          <w:lang w:eastAsia="ru-RU"/>
        </w:rPr>
      </w:pPr>
      <w:r w:rsidRPr="000B48ED">
        <w:rPr>
          <w:rFonts w:eastAsia="Times New Roman" w:cs="Times New Roman"/>
          <w:szCs w:val="28"/>
          <w:lang w:eastAsia="ru-RU"/>
        </w:rPr>
        <w:t xml:space="preserve">В соответствии с </w:t>
      </w:r>
      <w:r w:rsidRPr="000B48ED">
        <w:rPr>
          <w:rFonts w:eastAsia="Times New Roman" w:cs="Arial"/>
          <w:szCs w:val="20"/>
          <w:lang w:eastAsia="ru-RU"/>
        </w:rPr>
        <w:t>Градостроительным кодексом Российской Федерации,</w:t>
      </w:r>
      <w:r w:rsidRPr="000B48ED">
        <w:rPr>
          <w:rFonts w:eastAsia="Times New Roman" w:cs="Times New Roman"/>
          <w:szCs w:val="28"/>
          <w:lang w:eastAsia="ru-RU"/>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городского округа Заречный от 09.01.2018 г.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0B48ED" w:rsidRPr="000B48ED" w:rsidRDefault="000B48ED" w:rsidP="000B48ED">
      <w:pPr>
        <w:suppressAutoHyphens/>
        <w:ind w:firstLine="720"/>
        <w:rPr>
          <w:rFonts w:eastAsia="Times New Roman" w:cs="Times New Roman"/>
          <w:szCs w:val="28"/>
          <w:lang w:eastAsia="ru-RU"/>
        </w:rPr>
      </w:pPr>
    </w:p>
    <w:p w:rsidR="000B48ED" w:rsidRPr="000B48ED" w:rsidRDefault="000B48ED" w:rsidP="000B48ED">
      <w:pPr>
        <w:suppressAutoHyphens/>
        <w:ind w:firstLine="0"/>
        <w:rPr>
          <w:rFonts w:eastAsia="Times New Roman" w:cs="Times New Roman"/>
          <w:szCs w:val="28"/>
          <w:lang w:eastAsia="ru-RU"/>
        </w:rPr>
      </w:pPr>
      <w:r w:rsidRPr="000B48ED">
        <w:rPr>
          <w:rFonts w:eastAsia="Times New Roman" w:cs="Times New Roman"/>
          <w:szCs w:val="28"/>
          <w:lang w:eastAsia="ru-RU"/>
        </w:rPr>
        <w:t>ПОСТАНОВЛЯЕТ:</w:t>
      </w:r>
    </w:p>
    <w:p w:rsidR="000B48ED" w:rsidRPr="000B48ED" w:rsidRDefault="000B48ED" w:rsidP="000B48ED">
      <w:pPr>
        <w:numPr>
          <w:ilvl w:val="0"/>
          <w:numId w:val="35"/>
        </w:numPr>
        <w:ind w:firstLine="737"/>
        <w:contextualSpacing/>
        <w:jc w:val="left"/>
        <w:rPr>
          <w:rFonts w:eastAsia="Times New Roman" w:cs="Times New Roman"/>
          <w:szCs w:val="28"/>
          <w:lang w:eastAsia="ru-RU"/>
        </w:rPr>
      </w:pPr>
      <w:r w:rsidRPr="000B48ED">
        <w:rPr>
          <w:rFonts w:eastAsia="Times New Roman" w:cs="Times New Roman"/>
          <w:szCs w:val="28"/>
          <w:lang w:eastAsia="ru-RU"/>
        </w:rPr>
        <w:t>1. Утвердить Административный регламент предоставления муниципальной услуги «</w:t>
      </w:r>
      <w:r w:rsidRPr="000B48ED">
        <w:rPr>
          <w:rFonts w:eastAsia="Calibri" w:cs="Times New Roman"/>
          <w:szCs w:val="28"/>
        </w:rPr>
        <w:t>Выдача разрешений на строительство, реконструкцию объектов капитального строительства</w:t>
      </w:r>
      <w:r w:rsidRPr="000B48ED">
        <w:rPr>
          <w:rFonts w:eastAsia="Times New Roman" w:cs="Times New Roman"/>
          <w:szCs w:val="28"/>
          <w:lang w:eastAsia="ru-RU"/>
        </w:rPr>
        <w:t>» (прилагается).</w:t>
      </w:r>
    </w:p>
    <w:p w:rsidR="000B48ED" w:rsidRPr="000B48ED" w:rsidRDefault="000B48ED" w:rsidP="000B48ED">
      <w:pPr>
        <w:autoSpaceDE w:val="0"/>
        <w:autoSpaceDN w:val="0"/>
        <w:adjustRightInd w:val="0"/>
        <w:ind w:firstLine="720"/>
        <w:outlineLvl w:val="0"/>
        <w:rPr>
          <w:rFonts w:eastAsia="Times New Roman" w:cs="Times New Roman"/>
          <w:szCs w:val="28"/>
          <w:lang w:eastAsia="ru-RU"/>
        </w:rPr>
      </w:pPr>
      <w:r w:rsidRPr="000B48ED">
        <w:rPr>
          <w:rFonts w:eastAsia="Times New Roman" w:cs="Times New Roman"/>
          <w:szCs w:val="28"/>
          <w:lang w:eastAsia="ru-RU"/>
        </w:rPr>
        <w:t>2. Признать утратившими силу:</w:t>
      </w:r>
    </w:p>
    <w:p w:rsidR="000B48ED" w:rsidRPr="000B48ED" w:rsidRDefault="000B48ED" w:rsidP="000B48ED">
      <w:pPr>
        <w:autoSpaceDE w:val="0"/>
        <w:autoSpaceDN w:val="0"/>
        <w:adjustRightInd w:val="0"/>
        <w:ind w:firstLine="720"/>
        <w:outlineLvl w:val="0"/>
        <w:rPr>
          <w:rFonts w:eastAsia="Times New Roman" w:cs="Times New Roman"/>
          <w:szCs w:val="28"/>
          <w:lang w:eastAsia="ru-RU"/>
        </w:rPr>
      </w:pPr>
      <w:r w:rsidRPr="000B48ED">
        <w:rPr>
          <w:rFonts w:eastAsia="Times New Roman" w:cs="Times New Roman"/>
          <w:szCs w:val="28"/>
          <w:lang w:eastAsia="ru-RU"/>
        </w:rPr>
        <w:t>2.1.  постановление администрации городского округа Заречный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от 04.12.2014 № 1632-П;</w:t>
      </w:r>
    </w:p>
    <w:p w:rsidR="000B48ED" w:rsidRPr="000B48ED" w:rsidRDefault="000B48ED" w:rsidP="000B48ED">
      <w:pPr>
        <w:autoSpaceDE w:val="0"/>
        <w:autoSpaceDN w:val="0"/>
        <w:adjustRightInd w:val="0"/>
        <w:ind w:firstLine="720"/>
        <w:outlineLvl w:val="0"/>
        <w:rPr>
          <w:rFonts w:eastAsia="Times New Roman" w:cs="Times New Roman"/>
          <w:szCs w:val="28"/>
          <w:lang w:eastAsia="ru-RU"/>
        </w:rPr>
      </w:pPr>
      <w:r w:rsidRPr="000B48ED">
        <w:rPr>
          <w:rFonts w:eastAsia="Times New Roman" w:cs="Times New Roman"/>
          <w:szCs w:val="28"/>
          <w:lang w:eastAsia="ru-RU"/>
        </w:rPr>
        <w:t>2.2.  постановление администрации городского округа Заречный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от 30.12.2016 № 1735-П.</w:t>
      </w:r>
    </w:p>
    <w:p w:rsidR="000B48ED" w:rsidRPr="000B48ED" w:rsidRDefault="000B48ED" w:rsidP="000B48ED">
      <w:pPr>
        <w:ind w:firstLine="720"/>
        <w:contextualSpacing/>
        <w:rPr>
          <w:rFonts w:eastAsia="Times New Roman" w:cs="Times New Roman"/>
          <w:szCs w:val="28"/>
          <w:lang w:eastAsia="ru-RU"/>
        </w:rPr>
      </w:pPr>
      <w:r w:rsidRPr="000B48ED">
        <w:rPr>
          <w:rFonts w:eastAsia="Times New Roman" w:cs="Times New Roman"/>
          <w:szCs w:val="28"/>
          <w:lang w:eastAsia="ru-RU"/>
        </w:rPr>
        <w:t>3. Опубликовать настоящее постановление в установленном порядке.</w:t>
      </w:r>
    </w:p>
    <w:p w:rsidR="000B48ED" w:rsidRPr="000B48ED" w:rsidRDefault="000B48ED" w:rsidP="000B48ED">
      <w:pPr>
        <w:ind w:firstLine="720"/>
        <w:contextualSpacing/>
        <w:rPr>
          <w:rFonts w:eastAsia="Times New Roman" w:cs="Times New Roman"/>
          <w:szCs w:val="28"/>
          <w:lang w:eastAsia="ru-RU"/>
        </w:rPr>
      </w:pPr>
      <w:r w:rsidRPr="000B48ED">
        <w:rPr>
          <w:rFonts w:eastAsia="Times New Roman" w:cs="Times New Roman"/>
          <w:szCs w:val="28"/>
          <w:lang w:eastAsia="ru-RU"/>
        </w:rPr>
        <w:t xml:space="preserve">4. Разместить настоящее постановление в сети Интернет на официальном сайте городского округа Заречный. </w:t>
      </w:r>
    </w:p>
    <w:p w:rsidR="000B48ED" w:rsidRPr="000B48ED" w:rsidRDefault="000B48ED" w:rsidP="000B48ED">
      <w:pPr>
        <w:ind w:firstLine="720"/>
        <w:contextualSpacing/>
        <w:rPr>
          <w:rFonts w:eastAsia="Times New Roman" w:cs="Times New Roman"/>
          <w:szCs w:val="28"/>
          <w:lang w:eastAsia="ru-RU"/>
        </w:rPr>
      </w:pPr>
      <w:r w:rsidRPr="000B48ED">
        <w:rPr>
          <w:rFonts w:eastAsia="Times New Roman" w:cs="Times New Roman"/>
          <w:szCs w:val="28"/>
          <w:lang w:eastAsia="ru-RU"/>
        </w:rPr>
        <w:t>5. Направить настоящее постановление в орган, осуществляющий ведение Свердловского областного регистра МНПА.</w:t>
      </w:r>
    </w:p>
    <w:p w:rsidR="000B48ED" w:rsidRPr="000B48ED" w:rsidRDefault="000B48ED" w:rsidP="000B48ED">
      <w:pPr>
        <w:ind w:firstLine="720"/>
        <w:rPr>
          <w:rFonts w:eastAsia="Times New Roman" w:cs="Times New Roman"/>
          <w:szCs w:val="28"/>
          <w:lang w:eastAsia="ru-RU"/>
        </w:rPr>
      </w:pPr>
    </w:p>
    <w:p w:rsidR="000B48ED" w:rsidRPr="000B48ED" w:rsidRDefault="000B48ED" w:rsidP="000B48ED">
      <w:pPr>
        <w:ind w:firstLine="720"/>
        <w:rPr>
          <w:rFonts w:eastAsia="Times New Roman" w:cs="Times New Roman"/>
          <w:szCs w:val="28"/>
          <w:lang w:eastAsia="ru-RU"/>
        </w:rPr>
      </w:pPr>
    </w:p>
    <w:p w:rsidR="000B48ED" w:rsidRPr="000B48ED" w:rsidRDefault="000B48ED" w:rsidP="000B48ED">
      <w:pPr>
        <w:ind w:firstLine="0"/>
        <w:rPr>
          <w:rFonts w:eastAsia="Times New Roman" w:cs="Times New Roman"/>
          <w:szCs w:val="28"/>
          <w:lang w:eastAsia="ru-RU"/>
        </w:rPr>
      </w:pPr>
      <w:r w:rsidRPr="000B48ED">
        <w:rPr>
          <w:rFonts w:eastAsia="Times New Roman" w:cs="Times New Roman"/>
          <w:szCs w:val="28"/>
          <w:lang w:eastAsia="ru-RU"/>
        </w:rPr>
        <w:t xml:space="preserve">Глава </w:t>
      </w:r>
    </w:p>
    <w:p w:rsidR="000B48ED" w:rsidRPr="000B48ED" w:rsidRDefault="000B48ED" w:rsidP="000B48ED">
      <w:pPr>
        <w:ind w:firstLine="0"/>
        <w:rPr>
          <w:rFonts w:eastAsia="Times New Roman" w:cs="Times New Roman"/>
          <w:szCs w:val="28"/>
          <w:lang w:eastAsia="ru-RU"/>
        </w:rPr>
        <w:sectPr w:rsidR="000B48ED" w:rsidRPr="000B48ED" w:rsidSect="00140E93">
          <w:headerReference w:type="even" r:id="rId8"/>
          <w:headerReference w:type="default" r:id="rId9"/>
          <w:pgSz w:w="11906" w:h="16838" w:code="9"/>
          <w:pgMar w:top="1134" w:right="851" w:bottom="1134" w:left="1418" w:header="709" w:footer="709" w:gutter="0"/>
          <w:cols w:space="708"/>
          <w:titlePg/>
          <w:docGrid w:linePitch="360"/>
        </w:sectPr>
      </w:pPr>
      <w:r w:rsidRPr="000B48ED">
        <w:rPr>
          <w:rFonts w:eastAsia="Times New Roman" w:cs="Times New Roman"/>
          <w:szCs w:val="28"/>
          <w:lang w:eastAsia="ru-RU"/>
        </w:rPr>
        <w:t>городского округа Заречный                                                               А.В. </w:t>
      </w:r>
      <w:proofErr w:type="spellStart"/>
      <w:r w:rsidRPr="000B48ED">
        <w:rPr>
          <w:rFonts w:eastAsia="Times New Roman" w:cs="Times New Roman"/>
          <w:szCs w:val="28"/>
          <w:lang w:eastAsia="ru-RU"/>
        </w:rPr>
        <w:t>Захарцев</w:t>
      </w:r>
      <w:proofErr w:type="spellEnd"/>
    </w:p>
    <w:p w:rsidR="002A21B5" w:rsidRPr="00CF1913" w:rsidRDefault="002A21B5" w:rsidP="002A21B5">
      <w:pPr>
        <w:pStyle w:val="ConsPlusNormal"/>
        <w:ind w:left="5387"/>
        <w:jc w:val="both"/>
        <w:outlineLvl w:val="1"/>
        <w:rPr>
          <w:rFonts w:ascii="Times New Roman" w:hAnsi="Times New Roman" w:cs="Times New Roman"/>
          <w:sz w:val="24"/>
          <w:szCs w:val="24"/>
        </w:rPr>
      </w:pPr>
      <w:r w:rsidRPr="00CF1913">
        <w:rPr>
          <w:rFonts w:ascii="Times New Roman" w:hAnsi="Times New Roman" w:cs="Times New Roman"/>
          <w:sz w:val="24"/>
          <w:szCs w:val="24"/>
        </w:rPr>
        <w:lastRenderedPageBreak/>
        <w:t>УТВЕРЖДЕН</w:t>
      </w:r>
    </w:p>
    <w:p w:rsidR="002A21B5" w:rsidRPr="00CF1913" w:rsidRDefault="002A21B5" w:rsidP="002A21B5">
      <w:pPr>
        <w:pStyle w:val="ConsPlusNormal"/>
        <w:ind w:left="5387"/>
        <w:jc w:val="both"/>
        <w:outlineLvl w:val="1"/>
        <w:rPr>
          <w:rFonts w:ascii="Times New Roman" w:hAnsi="Times New Roman" w:cs="Times New Roman"/>
          <w:sz w:val="24"/>
          <w:szCs w:val="24"/>
        </w:rPr>
      </w:pPr>
      <w:r w:rsidRPr="00CF1913">
        <w:rPr>
          <w:rFonts w:ascii="Times New Roman" w:hAnsi="Times New Roman" w:cs="Times New Roman"/>
          <w:sz w:val="24"/>
          <w:szCs w:val="24"/>
        </w:rPr>
        <w:t>постановлением администрации</w:t>
      </w:r>
    </w:p>
    <w:p w:rsidR="002A21B5" w:rsidRPr="00CF1913" w:rsidRDefault="002A21B5" w:rsidP="002A21B5">
      <w:pPr>
        <w:pStyle w:val="ConsPlusNormal"/>
        <w:ind w:left="5387"/>
        <w:jc w:val="both"/>
        <w:outlineLvl w:val="1"/>
        <w:rPr>
          <w:rFonts w:ascii="Times New Roman" w:hAnsi="Times New Roman" w:cs="Times New Roman"/>
          <w:sz w:val="24"/>
          <w:szCs w:val="24"/>
        </w:rPr>
      </w:pPr>
      <w:r w:rsidRPr="00CF1913">
        <w:rPr>
          <w:rFonts w:ascii="Times New Roman" w:hAnsi="Times New Roman" w:cs="Times New Roman"/>
          <w:sz w:val="24"/>
          <w:szCs w:val="24"/>
        </w:rPr>
        <w:t>городского округа Заречный</w:t>
      </w:r>
    </w:p>
    <w:p w:rsidR="002A21B5" w:rsidRPr="00CF1913" w:rsidRDefault="002A21B5" w:rsidP="002A21B5">
      <w:pPr>
        <w:ind w:left="4679" w:firstLine="708"/>
        <w:rPr>
          <w:rFonts w:eastAsia="Times New Roman" w:cs="Times New Roman"/>
          <w:sz w:val="24"/>
          <w:szCs w:val="24"/>
          <w:lang w:eastAsia="ru-RU"/>
        </w:rPr>
      </w:pPr>
      <w:r w:rsidRPr="00CF1913">
        <w:rPr>
          <w:rFonts w:eastAsia="Times New Roman" w:cs="Times New Roman"/>
          <w:sz w:val="24"/>
          <w:szCs w:val="24"/>
          <w:lang w:eastAsia="ru-RU"/>
        </w:rPr>
        <w:t>от______________ № __________</w:t>
      </w:r>
    </w:p>
    <w:p w:rsidR="002A21B5" w:rsidRPr="00CF1913" w:rsidRDefault="002A21B5" w:rsidP="002A21B5">
      <w:pPr>
        <w:ind w:firstLine="720"/>
        <w:jc w:val="center"/>
        <w:rPr>
          <w:rFonts w:eastAsia="Calibri" w:cs="Times New Roman"/>
          <w:b/>
          <w:sz w:val="24"/>
          <w:szCs w:val="24"/>
          <w:lang w:eastAsia="ru-RU"/>
        </w:rPr>
      </w:pPr>
    </w:p>
    <w:p w:rsidR="002A21B5" w:rsidRPr="00CF1913" w:rsidRDefault="002A21B5" w:rsidP="002A21B5">
      <w:pPr>
        <w:ind w:firstLine="720"/>
        <w:jc w:val="center"/>
        <w:rPr>
          <w:rFonts w:eastAsia="Calibri" w:cs="Times New Roman"/>
          <w:b/>
          <w:sz w:val="24"/>
          <w:szCs w:val="24"/>
          <w:lang w:eastAsia="ru-RU"/>
        </w:rPr>
      </w:pPr>
    </w:p>
    <w:p w:rsidR="002A21B5" w:rsidRPr="00CF1913" w:rsidRDefault="002A21B5" w:rsidP="00CF1913">
      <w:pPr>
        <w:ind w:firstLine="0"/>
        <w:jc w:val="center"/>
        <w:rPr>
          <w:rFonts w:eastAsia="Calibri" w:cs="Times New Roman"/>
          <w:b/>
          <w:sz w:val="24"/>
          <w:szCs w:val="24"/>
          <w:lang w:eastAsia="ru-RU"/>
        </w:rPr>
      </w:pPr>
      <w:r w:rsidRPr="00CF1913">
        <w:rPr>
          <w:rFonts w:eastAsia="Calibri" w:cs="Times New Roman"/>
          <w:b/>
          <w:sz w:val="24"/>
          <w:szCs w:val="24"/>
          <w:lang w:eastAsia="ru-RU"/>
        </w:rPr>
        <w:t xml:space="preserve">Административный регламент предоставления муниципальной услуги </w:t>
      </w:r>
    </w:p>
    <w:p w:rsidR="002A21B5" w:rsidRPr="00CF1913" w:rsidRDefault="002A21B5" w:rsidP="00CF1913">
      <w:pPr>
        <w:widowControl w:val="0"/>
        <w:autoSpaceDE w:val="0"/>
        <w:autoSpaceDN w:val="0"/>
        <w:adjustRightInd w:val="0"/>
        <w:ind w:firstLine="0"/>
        <w:jc w:val="center"/>
        <w:rPr>
          <w:rFonts w:eastAsia="Times New Roman" w:cs="Times New Roman"/>
          <w:sz w:val="24"/>
          <w:szCs w:val="24"/>
          <w:lang w:eastAsia="ru-RU"/>
        </w:rPr>
      </w:pPr>
      <w:r w:rsidRPr="00CF1913">
        <w:rPr>
          <w:rFonts w:eastAsia="Calibri" w:cs="Times New Roman"/>
          <w:b/>
          <w:sz w:val="24"/>
          <w:szCs w:val="24"/>
          <w:lang w:eastAsia="ru-RU"/>
        </w:rPr>
        <w:t>«</w:t>
      </w:r>
      <w:r w:rsidRPr="00CF1913">
        <w:rPr>
          <w:rFonts w:cs="Times New Roman"/>
          <w:b/>
          <w:sz w:val="24"/>
          <w:szCs w:val="24"/>
        </w:rPr>
        <w:t>Выдача разрешений на строительство, реконструкцию объектов капитального строительства</w:t>
      </w:r>
      <w:r w:rsidRPr="00CF1913">
        <w:rPr>
          <w:rFonts w:eastAsia="Calibri" w:cs="Times New Roman"/>
          <w:b/>
          <w:sz w:val="24"/>
          <w:szCs w:val="24"/>
          <w:lang w:eastAsia="ru-RU"/>
        </w:rPr>
        <w:t>»</w:t>
      </w:r>
    </w:p>
    <w:p w:rsidR="00677AFA" w:rsidRPr="00CF1913" w:rsidRDefault="00677AFA" w:rsidP="00CF1913">
      <w:pPr>
        <w:ind w:firstLine="0"/>
        <w:jc w:val="center"/>
        <w:rPr>
          <w:rFonts w:eastAsia="Times New Roman" w:cs="Times New Roman"/>
          <w:b/>
          <w:sz w:val="24"/>
          <w:szCs w:val="24"/>
          <w:lang w:eastAsia="ru-RU"/>
        </w:rPr>
      </w:pPr>
    </w:p>
    <w:p w:rsidR="00F857FA" w:rsidRPr="00CF1913" w:rsidRDefault="00F857FA" w:rsidP="00CF1913">
      <w:pPr>
        <w:ind w:firstLine="0"/>
        <w:jc w:val="center"/>
        <w:rPr>
          <w:rFonts w:eastAsia="Times New Roman" w:cs="Times New Roman"/>
          <w:b/>
          <w:sz w:val="24"/>
          <w:szCs w:val="24"/>
          <w:lang w:eastAsia="ru-RU"/>
        </w:rPr>
      </w:pPr>
      <w:r w:rsidRPr="00CF1913">
        <w:rPr>
          <w:rFonts w:eastAsia="Times New Roman" w:cs="Times New Roman"/>
          <w:b/>
          <w:sz w:val="24"/>
          <w:szCs w:val="24"/>
          <w:lang w:eastAsia="ru-RU"/>
        </w:rPr>
        <w:t xml:space="preserve">Раздел </w:t>
      </w:r>
      <w:r w:rsidRPr="00CF1913">
        <w:rPr>
          <w:rFonts w:eastAsia="Times New Roman" w:cs="Times New Roman"/>
          <w:b/>
          <w:sz w:val="24"/>
          <w:szCs w:val="24"/>
          <w:lang w:val="en-US" w:eastAsia="ru-RU"/>
        </w:rPr>
        <w:t>I</w:t>
      </w:r>
      <w:r w:rsidRPr="00CF1913">
        <w:rPr>
          <w:rFonts w:eastAsia="Times New Roman" w:cs="Times New Roman"/>
          <w:b/>
          <w:sz w:val="24"/>
          <w:szCs w:val="24"/>
          <w:lang w:eastAsia="ru-RU"/>
        </w:rPr>
        <w:t>. Общие положения</w:t>
      </w:r>
      <w:bookmarkEnd w:id="0"/>
    </w:p>
    <w:p w:rsidR="00F857FA" w:rsidRPr="00E07F6C" w:rsidRDefault="00F857FA" w:rsidP="00F857FA">
      <w:pPr>
        <w:ind w:firstLine="0"/>
        <w:rPr>
          <w:rFonts w:eastAsia="Times New Roman" w:cs="Times New Roman"/>
          <w:b/>
          <w:sz w:val="24"/>
          <w:szCs w:val="20"/>
          <w:lang w:eastAsia="ru-RU"/>
        </w:rPr>
      </w:pPr>
    </w:p>
    <w:p w:rsidR="00F857FA" w:rsidRPr="00E07F6C" w:rsidRDefault="00EE33DB" w:rsidP="00CF1913">
      <w:pPr>
        <w:pStyle w:val="a8"/>
        <w:keepNext/>
        <w:tabs>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0"/>
          <w:lang w:eastAsia="ru-RU"/>
        </w:rPr>
      </w:pPr>
      <w:bookmarkStart w:id="1" w:name="_Toc441945421"/>
      <w:r w:rsidRPr="00E07F6C">
        <w:rPr>
          <w:rFonts w:ascii="Times New Roman" w:eastAsia="Times New Roman" w:hAnsi="Times New Roman"/>
          <w:b/>
          <w:sz w:val="24"/>
          <w:szCs w:val="20"/>
          <w:lang w:eastAsia="ru-RU"/>
        </w:rPr>
        <w:t>П</w:t>
      </w:r>
      <w:r w:rsidR="00F857FA" w:rsidRPr="00E07F6C">
        <w:rPr>
          <w:rFonts w:ascii="Times New Roman" w:eastAsia="Times New Roman" w:hAnsi="Times New Roman"/>
          <w:b/>
          <w:sz w:val="24"/>
          <w:szCs w:val="20"/>
          <w:lang w:eastAsia="ru-RU"/>
        </w:rPr>
        <w:t>редмет регулирования Административного регламента</w:t>
      </w:r>
      <w:bookmarkEnd w:id="1"/>
    </w:p>
    <w:p w:rsidR="00843A71" w:rsidRPr="00E07F6C" w:rsidRDefault="00843A71" w:rsidP="00843A71">
      <w:pPr>
        <w:pStyle w:val="a8"/>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Times New Roman" w:eastAsia="Times New Roman" w:hAnsi="Times New Roman"/>
          <w:b/>
          <w:sz w:val="24"/>
          <w:szCs w:val="20"/>
          <w:lang w:eastAsia="ru-RU"/>
        </w:rPr>
      </w:pPr>
    </w:p>
    <w:p w:rsidR="00293D0A" w:rsidRPr="00E07F6C" w:rsidRDefault="00DE2572" w:rsidP="002A21B5">
      <w:pPr>
        <w:pStyle w:val="a8"/>
        <w:widowControl w:val="0"/>
        <w:numPr>
          <w:ilvl w:val="0"/>
          <w:numId w:val="33"/>
        </w:numPr>
        <w:tabs>
          <w:tab w:val="left" w:pos="851"/>
          <w:tab w:val="left" w:pos="1134"/>
        </w:tabs>
        <w:autoSpaceDE w:val="0"/>
        <w:autoSpaceDN w:val="0"/>
        <w:adjustRightInd w:val="0"/>
        <w:spacing w:after="0" w:line="240" w:lineRule="auto"/>
        <w:ind w:left="0" w:firstLine="709"/>
        <w:jc w:val="both"/>
        <w:rPr>
          <w:rFonts w:ascii="Times New Roman" w:hAnsi="Times New Roman"/>
          <w:sz w:val="24"/>
          <w:szCs w:val="24"/>
        </w:rPr>
      </w:pPr>
      <w:r w:rsidRPr="00E07F6C">
        <w:rPr>
          <w:rFonts w:ascii="Times New Roman" w:hAnsi="Times New Roman"/>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E07F6C">
        <w:rPr>
          <w:rFonts w:ascii="Times New Roman" w:hAnsi="Times New Roman"/>
          <w:spacing w:val="2"/>
          <w:sz w:val="24"/>
          <w:szCs w:val="24"/>
          <w:shd w:val="clear" w:color="auto" w:fill="FFFFFF"/>
        </w:rPr>
        <w:t xml:space="preserve"> </w:t>
      </w:r>
      <w:r w:rsidRPr="00E07F6C">
        <w:rPr>
          <w:rFonts w:ascii="Times New Roman" w:hAnsi="Times New Roman"/>
          <w:spacing w:val="2"/>
          <w:sz w:val="24"/>
          <w:szCs w:val="24"/>
          <w:shd w:val="clear" w:color="auto" w:fill="FFFFFF"/>
        </w:rPr>
        <w:t xml:space="preserve">услуги </w:t>
      </w:r>
      <w:r w:rsidR="002A21B5" w:rsidRPr="00E07F6C">
        <w:rPr>
          <w:rFonts w:ascii="Times New Roman" w:hAnsi="Times New Roman"/>
          <w:spacing w:val="2"/>
          <w:sz w:val="24"/>
          <w:szCs w:val="24"/>
          <w:shd w:val="clear" w:color="auto" w:fill="FFFFFF"/>
        </w:rPr>
        <w:t>«Выдача разрешений на строительство, реконструкцию объектов капитального строительства»</w:t>
      </w:r>
      <w:r w:rsidR="00294718" w:rsidRPr="00E07F6C">
        <w:rPr>
          <w:rFonts w:ascii="Times New Roman" w:hAnsi="Times New Roman"/>
          <w:spacing w:val="2"/>
          <w:sz w:val="24"/>
          <w:szCs w:val="24"/>
          <w:shd w:val="clear" w:color="auto" w:fill="FFFFFF"/>
        </w:rPr>
        <w:t>,</w:t>
      </w:r>
      <w:r w:rsidR="002A21B5" w:rsidRPr="00E07F6C">
        <w:rPr>
          <w:rFonts w:ascii="Times New Roman" w:hAnsi="Times New Roman"/>
          <w:spacing w:val="2"/>
          <w:sz w:val="24"/>
          <w:szCs w:val="24"/>
          <w:shd w:val="clear" w:color="auto" w:fill="FFFFFF"/>
        </w:rPr>
        <w:t xml:space="preserve"> </w:t>
      </w:r>
      <w:r w:rsidR="00293D0A" w:rsidRPr="00E07F6C">
        <w:rPr>
          <w:rFonts w:ascii="Times New Roman" w:hAnsi="Times New Roman"/>
          <w:sz w:val="24"/>
          <w:szCs w:val="24"/>
        </w:rPr>
        <w:t>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009C7BAE" w:rsidRPr="00E07F6C">
        <w:rPr>
          <w:rFonts w:ascii="Times New Roman" w:hAnsi="Times New Roman"/>
          <w:sz w:val="24"/>
          <w:szCs w:val="24"/>
        </w:rPr>
        <w:t xml:space="preserve"> – (далее  Порядок</w:t>
      </w:r>
      <w:r w:rsidR="003C4D7D" w:rsidRPr="00E07F6C">
        <w:rPr>
          <w:rFonts w:ascii="Times New Roman" w:hAnsi="Times New Roman"/>
          <w:sz w:val="24"/>
          <w:szCs w:val="24"/>
        </w:rPr>
        <w:t>)</w:t>
      </w:r>
      <w:r w:rsidR="00293D0A" w:rsidRPr="00E07F6C">
        <w:rPr>
          <w:rFonts w:ascii="Times New Roman" w:hAnsi="Times New Roman"/>
          <w:sz w:val="24"/>
          <w:szCs w:val="24"/>
        </w:rPr>
        <w:t xml:space="preserve">. </w:t>
      </w:r>
    </w:p>
    <w:p w:rsidR="00DE2572" w:rsidRPr="00E07F6C" w:rsidRDefault="00DE2572"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Круг заявителей</w:t>
      </w:r>
    </w:p>
    <w:p w:rsidR="00EE29F1" w:rsidRPr="00E07F6C" w:rsidRDefault="00EE29F1" w:rsidP="00F857FA">
      <w:pPr>
        <w:ind w:firstLine="720"/>
        <w:rPr>
          <w:rFonts w:eastAsia="Times New Roman" w:cs="Times New Roman"/>
          <w:sz w:val="24"/>
          <w:szCs w:val="24"/>
          <w:lang w:eastAsia="ru-RU"/>
        </w:rPr>
      </w:pPr>
    </w:p>
    <w:p w:rsidR="002E5D4A" w:rsidRPr="00E07F6C" w:rsidRDefault="00A8317C" w:rsidP="002E5D4A">
      <w:pPr>
        <w:numPr>
          <w:ilvl w:val="0"/>
          <w:numId w:val="33"/>
        </w:numPr>
        <w:tabs>
          <w:tab w:val="left" w:pos="993"/>
        </w:tabs>
        <w:ind w:left="0" w:firstLine="567"/>
        <w:rPr>
          <w:sz w:val="24"/>
          <w:szCs w:val="24"/>
        </w:rPr>
      </w:pPr>
      <w:r w:rsidRPr="00E07F6C">
        <w:rPr>
          <w:sz w:val="24"/>
          <w:szCs w:val="24"/>
        </w:rPr>
        <w:t>Заявителями, обращающимися за предоставлением муниципальной услуги, могут быть</w:t>
      </w:r>
      <w:r w:rsidR="002E5D4A" w:rsidRPr="00E07F6C">
        <w:rPr>
          <w:sz w:val="24"/>
          <w:szCs w:val="24"/>
        </w:rPr>
        <w:t xml:space="preserve"> физические или юридические лица, обеспечившие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p>
    <w:p w:rsidR="002E5D4A" w:rsidRPr="00E07F6C" w:rsidRDefault="002E5D4A" w:rsidP="002E5D4A">
      <w:pPr>
        <w:pStyle w:val="affff9"/>
        <w:ind w:firstLine="708"/>
        <w:jc w:val="both"/>
        <w:rPr>
          <w:rFonts w:ascii="Times New Roman" w:eastAsia="Times New Roman" w:hAnsi="Times New Roman"/>
          <w:sz w:val="24"/>
          <w:lang w:eastAsia="ru-RU"/>
        </w:rPr>
      </w:pPr>
      <w:r w:rsidRPr="00E07F6C">
        <w:rPr>
          <w:rFonts w:ascii="Times New Roman" w:eastAsia="Times New Roman" w:hAnsi="Times New Roman"/>
          <w:sz w:val="24"/>
          <w:lang w:eastAsia="ru-RU"/>
        </w:rPr>
        <w:t>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2E5D4A" w:rsidRPr="00E07F6C" w:rsidRDefault="002E5D4A"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Требования к порядку информирования о порядке предоставления муниципальной услуги</w:t>
      </w:r>
    </w:p>
    <w:p w:rsidR="00E7111E" w:rsidRPr="00E07F6C" w:rsidRDefault="00E7111E"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форме</w:t>
      </w:r>
      <w:r w:rsidR="00F857FA" w:rsidRPr="00E07F6C">
        <w:rPr>
          <w:rFonts w:eastAsia="Times New Roman" w:cs="Times New Roman"/>
          <w:sz w:val="24"/>
          <w:szCs w:val="24"/>
          <w:lang w:eastAsia="ru-RU"/>
        </w:rPr>
        <w:t>:</w:t>
      </w:r>
    </w:p>
    <w:p w:rsidR="00F857FA" w:rsidRPr="00E07F6C" w:rsidRDefault="00675D17" w:rsidP="00843B0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3.1. </w:t>
      </w:r>
      <w:r w:rsidR="00F857FA" w:rsidRPr="00E07F6C">
        <w:rPr>
          <w:rFonts w:eastAsia="Times New Roman" w:cs="Times New Roman" w:hint="eastAsia"/>
          <w:sz w:val="24"/>
          <w:szCs w:val="24"/>
          <w:lang w:eastAsia="ru-RU"/>
        </w:rPr>
        <w:t>информационных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материалов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размещаемых</w:t>
      </w:r>
      <w:r w:rsidR="00DB7512" w:rsidRPr="00E07F6C">
        <w:rPr>
          <w:rFonts w:eastAsia="Times New Roman" w:cs="Times New Roman"/>
          <w:sz w:val="24"/>
          <w:szCs w:val="24"/>
          <w:lang w:eastAsia="ru-RU"/>
        </w:rPr>
        <w:t xml:space="preserve"> на стендах в здании органа предоставляющего муниципальную услугу,</w:t>
      </w:r>
      <w:r w:rsidR="00843B0F" w:rsidRPr="00E07F6C">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3.2.</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публикаций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средствах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массовой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w:t>
      </w:r>
    </w:p>
    <w:p w:rsidR="00F857FA" w:rsidRPr="00E07F6C" w:rsidRDefault="00675D17" w:rsidP="007C1ECD">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3.3.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BD750B" w:rsidRPr="00E07F6C">
        <w:rPr>
          <w:rFonts w:eastAsia="Times New Roman" w:cs="Times New Roman" w:hint="eastAsia"/>
          <w:sz w:val="24"/>
          <w:szCs w:val="24"/>
          <w:lang w:eastAsia="ru-RU"/>
        </w:rPr>
        <w:t>официальн</w:t>
      </w:r>
      <w:r w:rsidR="00BD750B" w:rsidRPr="00E07F6C">
        <w:rPr>
          <w:rFonts w:eastAsia="Times New Roman" w:cs="Times New Roman"/>
          <w:sz w:val="24"/>
          <w:szCs w:val="24"/>
          <w:lang w:eastAsia="ru-RU"/>
        </w:rPr>
        <w:t>ом сайте</w:t>
      </w:r>
      <w:r w:rsidR="00843B0F" w:rsidRPr="00E07F6C">
        <w:rPr>
          <w:rFonts w:eastAsia="Times New Roman" w:cs="Times New Roman"/>
          <w:sz w:val="24"/>
          <w:szCs w:val="24"/>
          <w:lang w:eastAsia="ru-RU"/>
        </w:rPr>
        <w:t xml:space="preserve"> </w:t>
      </w:r>
      <w:r w:rsidR="007C1ECD" w:rsidRPr="00E07F6C">
        <w:rPr>
          <w:rFonts w:eastAsia="Times New Roman" w:cs="Times New Roman"/>
          <w:sz w:val="24"/>
          <w:szCs w:val="24"/>
          <w:lang w:eastAsia="ru-RU"/>
        </w:rPr>
        <w:t>городского округа Заречный</w:t>
      </w:r>
      <w:r w:rsidR="00B37745" w:rsidRPr="00E07F6C">
        <w:rPr>
          <w:rFonts w:eastAsia="Times New Roman" w:cs="Times New Roman"/>
          <w:sz w:val="24"/>
          <w:szCs w:val="24"/>
          <w:lang w:eastAsia="ru-RU"/>
        </w:rPr>
        <w:t>(</w:t>
      </w:r>
      <w:r w:rsidR="00B37745" w:rsidRPr="00E07F6C">
        <w:rPr>
          <w:rFonts w:eastAsia="Times New Roman" w:cs="Times New Roman"/>
          <w:sz w:val="24"/>
          <w:szCs w:val="24"/>
          <w:lang w:val="en-US" w:eastAsia="ru-RU"/>
        </w:rPr>
        <w:t>http</w:t>
      </w:r>
      <w:r w:rsidR="00B37745" w:rsidRPr="00E07F6C">
        <w:rPr>
          <w:rFonts w:eastAsia="Times New Roman" w:cs="Times New Roman"/>
          <w:sz w:val="24"/>
          <w:szCs w:val="24"/>
          <w:lang w:eastAsia="ru-RU"/>
        </w:rPr>
        <w:t>://</w:t>
      </w:r>
      <w:r w:rsidR="00B37745" w:rsidRPr="00E07F6C">
        <w:rPr>
          <w:rFonts w:eastAsia="Times New Roman" w:cs="Times New Roman"/>
          <w:sz w:val="24"/>
          <w:szCs w:val="24"/>
          <w:lang w:val="en-US" w:eastAsia="ru-RU"/>
        </w:rPr>
        <w:t>www</w:t>
      </w:r>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gorod</w:t>
      </w:r>
      <w:proofErr w:type="spellEnd"/>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zarechny</w:t>
      </w:r>
      <w:proofErr w:type="spellEnd"/>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ru</w:t>
      </w:r>
      <w:proofErr w:type="spellEnd"/>
      <w:r w:rsidR="00B37745" w:rsidRPr="00E07F6C">
        <w:rPr>
          <w:rFonts w:eastAsia="Times New Roman" w:cs="Times New Roman"/>
          <w:sz w:val="24"/>
          <w:szCs w:val="24"/>
          <w:lang w:eastAsia="ru-RU"/>
        </w:rPr>
        <w:t>)</w:t>
      </w:r>
      <w:r w:rsidR="007C1ECD" w:rsidRPr="00E07F6C">
        <w:rPr>
          <w:rFonts w:eastAsia="Times New Roman" w:cs="Times New Roman"/>
          <w:sz w:val="24"/>
          <w:szCs w:val="24"/>
          <w:lang w:eastAsia="ru-RU"/>
        </w:rPr>
        <w:t>;</w:t>
      </w:r>
      <w:r w:rsidR="00843B0F" w:rsidRPr="00E07F6C">
        <w:rPr>
          <w:rFonts w:eastAsia="Times New Roman" w:cs="Times New Roman"/>
          <w:sz w:val="24"/>
          <w:szCs w:val="24"/>
          <w:lang w:eastAsia="ru-RU"/>
        </w:rPr>
        <w:t xml:space="preserve"> </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9C7BAE"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9C7BAE" w:rsidRPr="00E07F6C">
        <w:rPr>
          <w:rFonts w:eastAsia="Times New Roman" w:cs="Times New Roman"/>
          <w:sz w:val="24"/>
          <w:szCs w:val="24"/>
          <w:lang w:eastAsia="ru-RU"/>
        </w:rPr>
        <w:t>5</w:t>
      </w:r>
      <w:r w:rsidRPr="00E07F6C">
        <w:rPr>
          <w:rFonts w:eastAsia="Times New Roman" w:cs="Times New Roman"/>
          <w:sz w:val="24"/>
          <w:szCs w:val="24"/>
          <w:lang w:eastAsia="ru-RU"/>
        </w:rPr>
        <w:t>.</w:t>
      </w:r>
      <w:r w:rsidR="00AB26C8"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федеральной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Единый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функций</w:t>
      </w:r>
      <w:r w:rsidR="00F857FA" w:rsidRPr="00E07F6C">
        <w:rPr>
          <w:rFonts w:eastAsia="Times New Roman" w:cs="Times New Roman"/>
          <w:sz w:val="24"/>
          <w:szCs w:val="24"/>
          <w:lang w:eastAsia="ru-RU"/>
        </w:rPr>
        <w:t>)» (</w:t>
      </w:r>
      <w:r w:rsidR="00F857FA" w:rsidRPr="00E07F6C">
        <w:rPr>
          <w:rFonts w:eastAsia="Times New Roman" w:cs="Times New Roman" w:hint="eastAsia"/>
          <w:sz w:val="24"/>
          <w:szCs w:val="24"/>
          <w:lang w:eastAsia="ru-RU"/>
        </w:rPr>
        <w:t>далее</w:t>
      </w:r>
      <w:r w:rsidR="00F857FA" w:rsidRPr="00E07F6C">
        <w:rPr>
          <w:rFonts w:eastAsia="Times New Roman" w:cs="Times New Roman"/>
          <w:sz w:val="24"/>
          <w:szCs w:val="24"/>
          <w:lang w:eastAsia="ru-RU"/>
        </w:rPr>
        <w:t xml:space="preserve"> – </w:t>
      </w:r>
      <w:r w:rsidR="00F857FA" w:rsidRPr="00E07F6C">
        <w:rPr>
          <w:rFonts w:eastAsia="Times New Roman" w:cs="Times New Roman" w:hint="eastAsia"/>
          <w:sz w:val="24"/>
          <w:szCs w:val="24"/>
          <w:lang w:eastAsia="ru-RU"/>
        </w:rPr>
        <w:t>Единый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адресу</w:t>
      </w:r>
      <w:r w:rsidR="00647823" w:rsidRPr="00E07F6C">
        <w:rPr>
          <w:rFonts w:eastAsia="Times New Roman" w:cs="Times New Roman"/>
          <w:sz w:val="24"/>
          <w:szCs w:val="24"/>
          <w:lang w:eastAsia="ru-RU"/>
        </w:rPr>
        <w:t xml:space="preserve"> </w:t>
      </w:r>
      <w:hyperlink r:id="rId10" w:history="1">
        <w:r w:rsidR="00647823" w:rsidRPr="00E07F6C">
          <w:rPr>
            <w:rStyle w:val="aa"/>
            <w:rFonts w:eastAsia="Times New Roman" w:cs="Times New Roman"/>
            <w:color w:val="auto"/>
            <w:sz w:val="24"/>
            <w:szCs w:val="24"/>
            <w:u w:val="none"/>
            <w:lang w:eastAsia="ru-RU"/>
          </w:rPr>
          <w:t>http://www.gosuslugi.ru</w:t>
        </w:r>
      </w:hyperlink>
      <w:r w:rsidR="00850C42" w:rsidRPr="00E07F6C">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lastRenderedPageBreak/>
        <w:t>региональной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850C42"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функций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Свердловской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области»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далее</w:t>
      </w:r>
      <w:r w:rsidR="00F857FA" w:rsidRPr="00E07F6C">
        <w:rPr>
          <w:rFonts w:eastAsia="Times New Roman" w:cs="Times New Roman"/>
          <w:sz w:val="24"/>
          <w:szCs w:val="24"/>
          <w:lang w:eastAsia="ru-RU"/>
        </w:rPr>
        <w:t xml:space="preserve"> – </w:t>
      </w:r>
      <w:r w:rsidR="00F857FA" w:rsidRPr="00E07F6C">
        <w:rPr>
          <w:rFonts w:eastAsia="Times New Roman" w:cs="Times New Roman" w:hint="eastAsia"/>
          <w:sz w:val="24"/>
          <w:szCs w:val="24"/>
          <w:lang w:eastAsia="ru-RU"/>
        </w:rPr>
        <w:t>Региональный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адресу</w:t>
      </w:r>
      <w:r w:rsidR="00F857FA" w:rsidRPr="00E07F6C">
        <w:rPr>
          <w:rFonts w:eastAsia="Times New Roman" w:cs="Times New Roman"/>
          <w:sz w:val="24"/>
          <w:szCs w:val="24"/>
          <w:lang w:eastAsia="ru-RU"/>
        </w:rPr>
        <w:t xml:space="preserve"> http://www.66.gosuslugi.ru;</w:t>
      </w:r>
      <w:r w:rsidR="00F857FA" w:rsidRPr="00E07F6C">
        <w:rPr>
          <w:rFonts w:eastAsia="Times New Roman" w:cs="Times New Roman"/>
          <w:sz w:val="24"/>
          <w:szCs w:val="24"/>
          <w:lang w:eastAsia="ru-RU"/>
        </w:rPr>
        <w:tab/>
      </w:r>
    </w:p>
    <w:p w:rsidR="00F857FA" w:rsidRPr="00E07F6C" w:rsidRDefault="00675D17" w:rsidP="00647823">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CB2E60" w:rsidRPr="00E07F6C">
        <w:rPr>
          <w:rFonts w:eastAsia="Times New Roman" w:cs="Times New Roman"/>
          <w:sz w:val="24"/>
          <w:szCs w:val="24"/>
          <w:lang w:eastAsia="ru-RU"/>
        </w:rPr>
        <w:t>7</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8E6823" w:rsidRPr="00E07F6C">
        <w:rPr>
          <w:rFonts w:eastAsia="Times New Roman" w:cs="Times New Roman"/>
          <w:sz w:val="24"/>
          <w:szCs w:val="24"/>
          <w:lang w:eastAsia="ru-RU"/>
        </w:rPr>
        <w:t xml:space="preserve"> полученной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ГБУ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МФЦ»</w:t>
      </w:r>
      <w:r w:rsidR="00F857FA" w:rsidRPr="00E07F6C">
        <w:rPr>
          <w:rFonts w:eastAsia="Times New Roman" w:cs="Times New Roman"/>
          <w:sz w:val="24"/>
          <w:szCs w:val="24"/>
          <w:lang w:eastAsia="ru-RU"/>
        </w:rPr>
        <w:t xml:space="preserve">.  </w:t>
      </w:r>
    </w:p>
    <w:p w:rsidR="00F857FA" w:rsidRPr="00E07F6C" w:rsidRDefault="00675D17" w:rsidP="00BA0D3B">
      <w:pPr>
        <w:ind w:firstLine="720"/>
        <w:rPr>
          <w:rFonts w:eastAsia="Times New Roman" w:cs="Times New Roman"/>
          <w:sz w:val="24"/>
          <w:szCs w:val="24"/>
          <w:lang w:eastAsia="ru-RU"/>
        </w:rPr>
      </w:pPr>
      <w:r w:rsidRPr="00E07F6C">
        <w:rPr>
          <w:rFonts w:eastAsia="Times New Roman" w:cs="Times New Roman"/>
          <w:sz w:val="24"/>
          <w:szCs w:val="24"/>
          <w:lang w:eastAsia="ru-RU"/>
        </w:rPr>
        <w:t>4</w:t>
      </w:r>
      <w:r w:rsidR="00F857FA" w:rsidRPr="00E07F6C">
        <w:rPr>
          <w:rFonts w:eastAsia="Times New Roman" w:cs="Times New Roman"/>
          <w:sz w:val="24"/>
          <w:szCs w:val="24"/>
          <w:lang w:eastAsia="ru-RU"/>
        </w:rPr>
        <w:t>. Место нахождения филиала</w:t>
      </w:r>
      <w:r w:rsidR="00DB7512" w:rsidRPr="00E07F6C">
        <w:rPr>
          <w:rFonts w:eastAsia="Times New Roman" w:cs="Times New Roman"/>
          <w:sz w:val="24"/>
          <w:szCs w:val="24"/>
          <w:lang w:eastAsia="ru-RU"/>
        </w:rPr>
        <w:t xml:space="preserve"> Многофункционального центра предоставления государ</w:t>
      </w:r>
      <w:r w:rsidR="006B61EA" w:rsidRPr="00E07F6C">
        <w:rPr>
          <w:rFonts w:eastAsia="Times New Roman" w:cs="Times New Roman"/>
          <w:sz w:val="24"/>
          <w:szCs w:val="24"/>
          <w:lang w:eastAsia="ru-RU"/>
        </w:rPr>
        <w:t>ственных и муниципальных услуг</w:t>
      </w:r>
      <w:r w:rsidR="00E07F6C">
        <w:rPr>
          <w:rFonts w:eastAsia="Times New Roman" w:cs="Times New Roman"/>
          <w:sz w:val="24"/>
          <w:szCs w:val="24"/>
          <w:lang w:eastAsia="ru-RU"/>
        </w:rPr>
        <w:t xml:space="preserve"> (</w:t>
      </w:r>
      <w:r w:rsidR="00CD2F9E" w:rsidRPr="00E07F6C">
        <w:rPr>
          <w:rFonts w:eastAsia="Times New Roman" w:cs="Times New Roman"/>
          <w:sz w:val="24"/>
          <w:szCs w:val="24"/>
          <w:lang w:eastAsia="ru-RU"/>
        </w:rPr>
        <w:t>далее</w:t>
      </w:r>
      <w:r w:rsidR="00CB149E" w:rsidRPr="00E07F6C">
        <w:rPr>
          <w:rFonts w:eastAsia="Times New Roman" w:cs="Times New Roman"/>
          <w:sz w:val="24"/>
          <w:szCs w:val="24"/>
          <w:lang w:eastAsia="ru-RU"/>
        </w:rPr>
        <w:t xml:space="preserve"> </w:t>
      </w:r>
      <w:r w:rsidR="00CD2F9E" w:rsidRPr="00E07F6C">
        <w:rPr>
          <w:rFonts w:eastAsia="Times New Roman" w:cs="Times New Roman"/>
          <w:sz w:val="24"/>
          <w:szCs w:val="24"/>
          <w:lang w:eastAsia="ru-RU"/>
        </w:rPr>
        <w:t>- МФЦ)</w:t>
      </w:r>
      <w:r w:rsidR="00F857FA" w:rsidRPr="00E07F6C">
        <w:rPr>
          <w:rFonts w:eastAsia="Times New Roman" w:cs="Times New Roman" w:hint="eastAsia"/>
          <w:sz w:val="24"/>
          <w:szCs w:val="24"/>
          <w:lang w:eastAsia="ru-RU"/>
        </w:rPr>
        <w:t>:</w:t>
      </w:r>
      <w:r w:rsidR="002470D5" w:rsidRPr="00E07F6C">
        <w:rPr>
          <w:rFonts w:eastAsia="Times New Roman" w:cs="Times New Roman"/>
          <w:sz w:val="24"/>
          <w:szCs w:val="24"/>
          <w:lang w:eastAsia="ru-RU"/>
        </w:rPr>
        <w:t xml:space="preserve"> Свердловская область</w:t>
      </w:r>
      <w:r w:rsidR="00730983" w:rsidRPr="00E07F6C">
        <w:rPr>
          <w:rFonts w:eastAsia="Times New Roman" w:cs="Times New Roman"/>
          <w:sz w:val="24"/>
          <w:szCs w:val="24"/>
          <w:lang w:eastAsia="ru-RU"/>
        </w:rPr>
        <w:t xml:space="preserve"> </w:t>
      </w:r>
      <w:r w:rsidR="00987A99" w:rsidRPr="00E07F6C">
        <w:rPr>
          <w:rFonts w:eastAsia="Times New Roman" w:cs="Times New Roman"/>
          <w:sz w:val="24"/>
          <w:szCs w:val="24"/>
          <w:lang w:eastAsia="ru-RU"/>
        </w:rPr>
        <w:t>г.</w:t>
      </w:r>
      <w:r w:rsidR="00E07F6C">
        <w:rPr>
          <w:rFonts w:eastAsia="Times New Roman" w:cs="Times New Roman"/>
          <w:sz w:val="24"/>
          <w:szCs w:val="24"/>
          <w:lang w:eastAsia="ru-RU"/>
        </w:rPr>
        <w:t xml:space="preserve"> </w:t>
      </w:r>
      <w:r w:rsidR="00987A99" w:rsidRPr="00E07F6C">
        <w:rPr>
          <w:rFonts w:eastAsia="Times New Roman" w:cs="Times New Roman"/>
          <w:sz w:val="24"/>
          <w:szCs w:val="24"/>
          <w:lang w:eastAsia="ru-RU"/>
        </w:rPr>
        <w:t>Заречный, ул. Курчатова д.23</w:t>
      </w:r>
      <w:r w:rsidR="00F857FA" w:rsidRPr="00E07F6C">
        <w:rPr>
          <w:rFonts w:eastAsia="Times New Roman" w:cs="Times New Roman"/>
          <w:sz w:val="24"/>
          <w:szCs w:val="24"/>
          <w:lang w:eastAsia="ru-RU"/>
        </w:rPr>
        <w:t>;</w:t>
      </w:r>
    </w:p>
    <w:p w:rsidR="00F857FA" w:rsidRPr="00E07F6C" w:rsidRDefault="00675D17" w:rsidP="00987A99">
      <w:pPr>
        <w:rPr>
          <w:rFonts w:eastAsia="Times New Roman" w:cs="Times New Roman"/>
          <w:sz w:val="24"/>
          <w:szCs w:val="24"/>
          <w:lang w:eastAsia="ru-RU"/>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.1.</w:t>
      </w:r>
      <w:r w:rsidR="00B81159" w:rsidRPr="00E07F6C">
        <w:rPr>
          <w:rFonts w:eastAsia="Times New Roman" w:cs="Times New Roman"/>
          <w:sz w:val="24"/>
          <w:szCs w:val="24"/>
          <w:lang w:eastAsia="ru-RU"/>
        </w:rPr>
        <w:t xml:space="preserve"> единый</w:t>
      </w:r>
      <w:r w:rsidR="00F857FA" w:rsidRPr="00E07F6C">
        <w:rPr>
          <w:rFonts w:eastAsia="Times New Roman" w:cs="Times New Roman"/>
          <w:sz w:val="24"/>
          <w:szCs w:val="24"/>
          <w:lang w:eastAsia="ru-RU"/>
        </w:rPr>
        <w:t xml:space="preserve"> </w:t>
      </w:r>
      <w:r w:rsidR="00B81159" w:rsidRPr="00E07F6C">
        <w:rPr>
          <w:rFonts w:eastAsia="Times New Roman" w:cs="Times New Roman" w:hint="eastAsia"/>
          <w:sz w:val="24"/>
          <w:szCs w:val="24"/>
          <w:lang w:eastAsia="ru-RU"/>
        </w:rPr>
        <w:t>телефон</w:t>
      </w:r>
      <w:r w:rsidR="00F857FA" w:rsidRPr="00E07F6C">
        <w:rPr>
          <w:rFonts w:eastAsia="Times New Roman" w:cs="Times New Roman" w:hint="eastAsia"/>
          <w:sz w:val="24"/>
          <w:szCs w:val="24"/>
          <w:lang w:eastAsia="ru-RU"/>
        </w:rPr>
        <w:t xml:space="preserve"> справочно-информационного центра</w:t>
      </w:r>
      <w:r w:rsidR="00F857FA" w:rsidRPr="00E07F6C">
        <w:rPr>
          <w:rFonts w:eastAsia="Times New Roman" w:cs="Times New Roman"/>
          <w:sz w:val="24"/>
          <w:szCs w:val="24"/>
          <w:lang w:eastAsia="ru-RU"/>
        </w:rPr>
        <w:t>: 8</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800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700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04</w:t>
      </w:r>
      <w:r w:rsidR="00843B0F" w:rsidRPr="00E07F6C">
        <w:rPr>
          <w:rFonts w:eastAsia="Times New Roman" w:cs="Times New Roman"/>
          <w:sz w:val="24"/>
          <w:szCs w:val="24"/>
          <w:lang w:eastAsia="ru-RU"/>
        </w:rPr>
        <w:t>(звонок бесплатный)</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.2.</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официального </w:t>
      </w:r>
      <w:r w:rsidR="00F857FA" w:rsidRPr="00E07F6C">
        <w:rPr>
          <w:rFonts w:eastAsia="Times New Roman" w:cs="Times New Roman" w:hint="eastAsia"/>
          <w:sz w:val="24"/>
          <w:szCs w:val="24"/>
          <w:lang w:eastAsia="ru-RU"/>
        </w:rPr>
        <w:t>сайта</w:t>
      </w:r>
      <w:r w:rsidR="00F857FA" w:rsidRPr="00E07F6C">
        <w:rPr>
          <w:rFonts w:eastAsia="Times New Roman" w:cs="Times New Roman"/>
          <w:sz w:val="24"/>
          <w:szCs w:val="24"/>
          <w:lang w:eastAsia="ru-RU"/>
        </w:rPr>
        <w:t xml:space="preserve">: </w:t>
      </w:r>
      <w:hyperlink r:id="rId11" w:history="1">
        <w:r w:rsidR="00F857FA" w:rsidRPr="00E07F6C">
          <w:rPr>
            <w:rFonts w:eastAsia="Times New Roman" w:cs="Times New Roman"/>
            <w:sz w:val="24"/>
            <w:szCs w:val="24"/>
            <w:lang w:eastAsia="ru-RU"/>
          </w:rPr>
          <w:t>www.mfc66.ru</w:t>
        </w:r>
      </w:hyperlink>
      <w:r w:rsidR="002470D5" w:rsidRPr="00E07F6C">
        <w:rPr>
          <w:rFonts w:eastAsia="Times New Roman" w:cs="Times New Roman"/>
          <w:sz w:val="24"/>
          <w:szCs w:val="24"/>
          <w:lang w:eastAsia="ru-RU"/>
        </w:rPr>
        <w:t>;</w:t>
      </w:r>
    </w:p>
    <w:p w:rsidR="00987A99" w:rsidRPr="00E07F6C" w:rsidRDefault="00675D17" w:rsidP="00F857FA">
      <w:pPr>
        <w:ind w:firstLine="720"/>
        <w:rPr>
          <w:rFonts w:cs="Times New Roman"/>
          <w:sz w:val="24"/>
          <w:szCs w:val="24"/>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.3.</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proofErr w:type="spellStart"/>
      <w:r w:rsidR="00987A99" w:rsidRPr="00E07F6C">
        <w:rPr>
          <w:rFonts w:cs="Times New Roman"/>
          <w:sz w:val="24"/>
          <w:szCs w:val="24"/>
        </w:rPr>
        <w:t>Пн</w:t>
      </w:r>
      <w:proofErr w:type="spellEnd"/>
      <w:r w:rsidR="00987A99" w:rsidRPr="00E07F6C">
        <w:rPr>
          <w:rFonts w:cs="Times New Roman"/>
          <w:sz w:val="24"/>
          <w:szCs w:val="24"/>
        </w:rPr>
        <w:t xml:space="preserve">, Ср, </w:t>
      </w:r>
      <w:proofErr w:type="spellStart"/>
      <w:r w:rsidR="00987A99" w:rsidRPr="00E07F6C">
        <w:rPr>
          <w:rFonts w:cs="Times New Roman"/>
          <w:sz w:val="24"/>
          <w:szCs w:val="24"/>
        </w:rPr>
        <w:t>Чт</w:t>
      </w:r>
      <w:proofErr w:type="spellEnd"/>
      <w:r w:rsidR="00987A99" w:rsidRPr="00E07F6C">
        <w:rPr>
          <w:rFonts w:cs="Times New Roman"/>
          <w:sz w:val="24"/>
          <w:szCs w:val="24"/>
        </w:rPr>
        <w:t xml:space="preserve">, </w:t>
      </w:r>
      <w:proofErr w:type="spellStart"/>
      <w:r w:rsidR="00987A99" w:rsidRPr="00E07F6C">
        <w:rPr>
          <w:rFonts w:cs="Times New Roman"/>
          <w:sz w:val="24"/>
          <w:szCs w:val="24"/>
        </w:rPr>
        <w:t>Пт</w:t>
      </w:r>
      <w:proofErr w:type="spellEnd"/>
      <w:r w:rsidR="00987A99" w:rsidRPr="00E07F6C">
        <w:rPr>
          <w:rFonts w:cs="Times New Roman"/>
          <w:sz w:val="24"/>
          <w:szCs w:val="24"/>
        </w:rPr>
        <w:t xml:space="preserve">: 8.00-18.00; Вт: 8.00-20.00; </w:t>
      </w:r>
      <w:proofErr w:type="spellStart"/>
      <w:r w:rsidR="00987A99" w:rsidRPr="00E07F6C">
        <w:rPr>
          <w:rFonts w:cs="Times New Roman"/>
          <w:sz w:val="24"/>
          <w:szCs w:val="24"/>
        </w:rPr>
        <w:t>Сб</w:t>
      </w:r>
      <w:proofErr w:type="spellEnd"/>
      <w:r w:rsidR="00987A99" w:rsidRPr="00E07F6C">
        <w:rPr>
          <w:rFonts w:cs="Times New Roman"/>
          <w:sz w:val="24"/>
          <w:szCs w:val="24"/>
        </w:rPr>
        <w:t xml:space="preserve">: 08.00-17.00; </w:t>
      </w:r>
    </w:p>
    <w:p w:rsidR="00F857FA" w:rsidRPr="00E07F6C" w:rsidRDefault="00987A99" w:rsidP="00987A99">
      <w:pPr>
        <w:ind w:firstLine="0"/>
        <w:rPr>
          <w:rFonts w:eastAsia="Times New Roman" w:cs="Times New Roman"/>
          <w:sz w:val="24"/>
          <w:szCs w:val="24"/>
          <w:lang w:eastAsia="ru-RU"/>
        </w:rPr>
      </w:pPr>
      <w:proofErr w:type="spellStart"/>
      <w:r w:rsidRPr="00E07F6C">
        <w:rPr>
          <w:rFonts w:cs="Times New Roman"/>
          <w:sz w:val="24"/>
          <w:szCs w:val="24"/>
        </w:rPr>
        <w:t>Вс</w:t>
      </w:r>
      <w:proofErr w:type="spellEnd"/>
      <w:r w:rsidRPr="00E07F6C">
        <w:rPr>
          <w:rFonts w:cs="Times New Roman"/>
          <w:sz w:val="24"/>
          <w:szCs w:val="24"/>
        </w:rPr>
        <w:t xml:space="preserve"> — выходной день</w:t>
      </w:r>
    </w:p>
    <w:p w:rsidR="00B37745" w:rsidRPr="00E07F6C" w:rsidRDefault="00675D17" w:rsidP="003C4D7D">
      <w:pPr>
        <w:rPr>
          <w:rFonts w:eastAsia="Times New Roman" w:cs="Times New Roman"/>
          <w:sz w:val="24"/>
          <w:szCs w:val="24"/>
          <w:lang w:eastAsia="ru-RU"/>
        </w:rPr>
      </w:pPr>
      <w:r w:rsidRPr="00E07F6C">
        <w:rPr>
          <w:rFonts w:eastAsia="Times New Roman" w:cs="Times New Roman"/>
          <w:sz w:val="24"/>
          <w:szCs w:val="24"/>
          <w:lang w:eastAsia="ru-RU"/>
        </w:rPr>
        <w:t>5</w:t>
      </w:r>
      <w:r w:rsidR="00A23B5D" w:rsidRPr="00E07F6C">
        <w:rPr>
          <w:rFonts w:eastAsia="Times New Roman" w:cs="Times New Roman"/>
          <w:sz w:val="24"/>
          <w:szCs w:val="24"/>
          <w:lang w:eastAsia="ru-RU"/>
        </w:rPr>
        <w:t>.</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Место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нахождения</w:t>
      </w:r>
      <w:r w:rsidR="002470D5" w:rsidRPr="00E07F6C">
        <w:rPr>
          <w:rFonts w:eastAsia="Times New Roman" w:cs="Times New Roman"/>
          <w:sz w:val="24"/>
          <w:szCs w:val="24"/>
          <w:lang w:eastAsia="ru-RU"/>
        </w:rPr>
        <w:t xml:space="preserve">: </w:t>
      </w:r>
      <w:r w:rsidR="00340C66" w:rsidRPr="00E07F6C">
        <w:rPr>
          <w:rFonts w:cs="Times New Roman"/>
          <w:sz w:val="24"/>
          <w:szCs w:val="24"/>
          <w:shd w:val="clear" w:color="auto" w:fill="FFFFFF"/>
        </w:rPr>
        <w:t>администрации городского округа Заречный, и</w:t>
      </w:r>
      <w:r w:rsidR="00006843" w:rsidRPr="00E07F6C">
        <w:rPr>
          <w:rFonts w:cs="Times New Roman"/>
          <w:sz w:val="24"/>
          <w:szCs w:val="24"/>
          <w:shd w:val="clear" w:color="auto" w:fill="FFFFFF"/>
        </w:rPr>
        <w:t>ли</w:t>
      </w:r>
      <w:r w:rsidR="00340C66" w:rsidRPr="00E07F6C">
        <w:rPr>
          <w:rFonts w:cs="Times New Roman"/>
          <w:sz w:val="24"/>
          <w:szCs w:val="24"/>
          <w:shd w:val="clear" w:color="auto" w:fill="FFFFFF"/>
        </w:rPr>
        <w:t xml:space="preserve"> </w:t>
      </w:r>
      <w:r w:rsidR="00006843" w:rsidRPr="00E07F6C">
        <w:rPr>
          <w:rFonts w:cs="Times New Roman"/>
          <w:sz w:val="24"/>
          <w:szCs w:val="24"/>
          <w:shd w:val="clear" w:color="auto" w:fill="FFFFFF"/>
        </w:rPr>
        <w:t>уполномоченных</w:t>
      </w:r>
      <w:r w:rsidR="00340C66" w:rsidRPr="00E07F6C">
        <w:rPr>
          <w:rFonts w:cs="Times New Roman"/>
          <w:sz w:val="24"/>
          <w:szCs w:val="24"/>
          <w:shd w:val="clear" w:color="auto" w:fill="FFFFFF"/>
        </w:rPr>
        <w:t xml:space="preserve"> учреждений, участвующих в оказании </w:t>
      </w:r>
      <w:r w:rsidR="00340C66" w:rsidRPr="00E07F6C">
        <w:rPr>
          <w:rFonts w:eastAsia="Times New Roman" w:cs="Times New Roman"/>
          <w:sz w:val="24"/>
          <w:szCs w:val="24"/>
          <w:lang w:eastAsia="ru-RU"/>
        </w:rPr>
        <w:t>муниципальной</w:t>
      </w:r>
      <w:r w:rsidR="00340C66" w:rsidRPr="00E07F6C">
        <w:rPr>
          <w:rFonts w:cs="Times New Roman"/>
          <w:sz w:val="24"/>
          <w:szCs w:val="24"/>
          <w:shd w:val="clear" w:color="auto" w:fill="FFFFFF"/>
        </w:rPr>
        <w:t xml:space="preserve"> услуги</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почты</w:t>
      </w:r>
      <w:r w:rsidR="002470D5" w:rsidRPr="00E07F6C">
        <w:rPr>
          <w:rFonts w:ascii="Arial" w:hAnsi="Arial" w:cs="Arial"/>
          <w:shd w:val="clear" w:color="auto" w:fill="FFFFFF"/>
        </w:rPr>
        <w:t xml:space="preserve"> </w:t>
      </w:r>
      <w:r w:rsidR="002342B7" w:rsidRPr="00E07F6C">
        <w:rPr>
          <w:rFonts w:eastAsia="Times New Roman" w:cs="Times New Roman"/>
          <w:sz w:val="24"/>
          <w:szCs w:val="24"/>
          <w:lang w:eastAsia="ru-RU"/>
        </w:rPr>
        <w:t>gsp_zar@mail.ru;</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отдела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ответственного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8(34377)71195, 8(34377)32274, график приема посетителей для консультирования по процедуре предоставления муниципальной услуги: среда с 15.00 до 17.00, пятница с 10.00 до 12.00;</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.3.</w:t>
      </w:r>
      <w:r w:rsidR="00423C3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отдела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ответственного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прием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регистрацию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br/>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8(34377) 32503, 8(34377) 32063;</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.4.</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официального </w:t>
      </w:r>
      <w:r w:rsidR="00F857FA" w:rsidRPr="00E07F6C">
        <w:rPr>
          <w:rFonts w:eastAsia="Times New Roman" w:cs="Times New Roman" w:hint="eastAsia"/>
          <w:sz w:val="24"/>
          <w:szCs w:val="24"/>
          <w:lang w:eastAsia="ru-RU"/>
        </w:rPr>
        <w:t>сайта</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www.gorod-zarechny.ru;</w:t>
      </w:r>
    </w:p>
    <w:p w:rsidR="00F857FA" w:rsidRPr="00E07F6C" w:rsidRDefault="00675D17" w:rsidP="00006843">
      <w:pPr>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.5.</w:t>
      </w:r>
      <w:r w:rsidR="0026173B" w:rsidRPr="00E07F6C">
        <w:rPr>
          <w:rFonts w:eastAsia="Times New Roman" w:cs="Times New Roman"/>
          <w:sz w:val="24"/>
          <w:szCs w:val="24"/>
          <w:lang w:eastAsia="ru-RU"/>
        </w:rPr>
        <w:t>и</w:t>
      </w:r>
      <w:r w:rsidR="00F857FA" w:rsidRPr="00E07F6C">
        <w:rPr>
          <w:rFonts w:eastAsia="Times New Roman" w:cs="Times New Roman" w:hint="eastAsia"/>
          <w:sz w:val="24"/>
          <w:szCs w:val="24"/>
          <w:lang w:eastAsia="ru-RU"/>
        </w:rPr>
        <w:t>нформация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месте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нахождения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справочном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официальном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сайте</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городского округа Заречный, или уполномоченных учреждений, участвующих в оказании </w:t>
      </w:r>
      <w:r w:rsidR="00006843" w:rsidRPr="00E07F6C">
        <w:rPr>
          <w:rFonts w:eastAsia="Times New Roman" w:cs="Times New Roman"/>
          <w:sz w:val="24"/>
          <w:szCs w:val="24"/>
          <w:lang w:eastAsia="ru-RU"/>
        </w:rPr>
        <w:t>муниципальной</w:t>
      </w:r>
      <w:r w:rsidR="00006843" w:rsidRPr="00E07F6C">
        <w:rPr>
          <w:rFonts w:cs="Times New Roman"/>
          <w:sz w:val="24"/>
          <w:szCs w:val="24"/>
          <w:shd w:val="clear" w:color="auto" w:fill="FFFFFF"/>
        </w:rPr>
        <w:t xml:space="preserve"> услуги</w:t>
      </w:r>
      <w:r w:rsidR="0026173B"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сайте</w:t>
      </w:r>
      <w:r w:rsidR="00CD2F9E"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МФЦ</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также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Едином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Региональном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w:t>
      </w:r>
    </w:p>
    <w:p w:rsidR="002342B7" w:rsidRPr="00E07F6C" w:rsidRDefault="00675D1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.6.</w:t>
      </w:r>
      <w:r w:rsidRPr="00E07F6C">
        <w:rPr>
          <w:rFonts w:eastAsia="Times New Roman" w:cs="Times New Roman"/>
          <w:sz w:val="24"/>
          <w:szCs w:val="24"/>
          <w:lang w:eastAsia="ru-RU"/>
        </w:rPr>
        <w:t xml:space="preserve"> </w:t>
      </w:r>
      <w:r w:rsidR="0026173B" w:rsidRPr="00E07F6C">
        <w:rPr>
          <w:rFonts w:eastAsia="Times New Roman" w:cs="Times New Roman"/>
          <w:sz w:val="24"/>
          <w:szCs w:val="24"/>
          <w:lang w:eastAsia="ru-RU"/>
        </w:rPr>
        <w:t>г</w:t>
      </w:r>
      <w:r w:rsidR="00F857FA" w:rsidRPr="00E07F6C">
        <w:rPr>
          <w:rFonts w:eastAsia="Times New Roman" w:cs="Times New Roman" w:hint="eastAsia"/>
          <w:sz w:val="24"/>
          <w:szCs w:val="24"/>
          <w:lang w:eastAsia="ru-RU"/>
        </w:rPr>
        <w:t>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понедельник – четверг с 08.00 до 17.15, пятница с 08.00 до 16.00, обеденный перерыв с 12.00 до 13.00;</w:t>
      </w:r>
    </w:p>
    <w:p w:rsidR="002342B7" w:rsidRPr="00E07F6C" w:rsidRDefault="002342B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Суббота, воскресенье – выходные дни.</w:t>
      </w:r>
    </w:p>
    <w:p w:rsidR="00F857FA" w:rsidRPr="00E07F6C" w:rsidRDefault="00675D1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.7.</w:t>
      </w:r>
      <w:r w:rsidR="00A65BC5">
        <w:rPr>
          <w:rFonts w:eastAsia="Times New Roman" w:cs="Times New Roman"/>
          <w:sz w:val="24"/>
          <w:szCs w:val="24"/>
          <w:lang w:eastAsia="ru-RU"/>
        </w:rPr>
        <w:t xml:space="preserve"> </w:t>
      </w:r>
      <w:r w:rsidR="0026173B" w:rsidRPr="00E07F6C">
        <w:rPr>
          <w:rFonts w:eastAsia="Times New Roman" w:cs="Times New Roman"/>
          <w:sz w:val="24"/>
          <w:szCs w:val="24"/>
          <w:lang w:eastAsia="ru-RU"/>
        </w:rPr>
        <w:t>в</w:t>
      </w:r>
      <w:r w:rsidR="00F857FA" w:rsidRPr="00E07F6C">
        <w:rPr>
          <w:rFonts w:eastAsia="Times New Roman" w:cs="Times New Roman"/>
          <w:sz w:val="24"/>
          <w:szCs w:val="24"/>
          <w:lang w:eastAsia="ru-RU"/>
        </w:rPr>
        <w:t>ремя приема документов (заявления</w:t>
      </w:r>
      <w:r w:rsidR="00977515" w:rsidRPr="00E07F6C">
        <w:rPr>
          <w:rFonts w:eastAsia="Times New Roman" w:cs="Times New Roman"/>
          <w:sz w:val="24"/>
          <w:szCs w:val="24"/>
          <w:lang w:eastAsia="ru-RU"/>
        </w:rPr>
        <w:t>)</w:t>
      </w:r>
      <w:r w:rsidR="00977515" w:rsidRPr="00E07F6C">
        <w:t xml:space="preserve"> </w:t>
      </w:r>
      <w:r w:rsidR="00977515" w:rsidRPr="00E07F6C">
        <w:rPr>
          <w:rFonts w:eastAsia="Times New Roman" w:cs="Times New Roman"/>
          <w:sz w:val="24"/>
          <w:szCs w:val="24"/>
          <w:lang w:eastAsia="ru-RU"/>
        </w:rPr>
        <w:t>(заявления) в администрации городского округа Заречный: понедельник – четверг с 08.00 до 17.15, пятница с 08.00 до 16.00, обеденный перерыв с 12.00 до 13.00.</w:t>
      </w:r>
    </w:p>
    <w:p w:rsidR="00F857FA" w:rsidRPr="00E07F6C" w:rsidRDefault="00675D17" w:rsidP="00730983">
      <w:pPr>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.8.</w:t>
      </w:r>
      <w:r w:rsidR="00A65BC5">
        <w:rPr>
          <w:rFonts w:eastAsia="Times New Roman" w:cs="Times New Roman"/>
          <w:sz w:val="24"/>
          <w:szCs w:val="24"/>
          <w:lang w:eastAsia="ru-RU"/>
        </w:rPr>
        <w:t xml:space="preserve"> </w:t>
      </w:r>
      <w:r w:rsidR="00730983" w:rsidRPr="00E07F6C">
        <w:rPr>
          <w:rFonts w:eastAsia="Times New Roman" w:cs="Times New Roman"/>
          <w:sz w:val="24"/>
          <w:szCs w:val="24"/>
          <w:lang w:eastAsia="ru-RU"/>
        </w:rPr>
        <w:t>с</w:t>
      </w:r>
      <w:r w:rsidR="00F857FA" w:rsidRPr="00E07F6C">
        <w:rPr>
          <w:rFonts w:eastAsia="Times New Roman" w:cs="Times New Roman" w:hint="eastAsia"/>
          <w:sz w:val="24"/>
          <w:szCs w:val="24"/>
          <w:lang w:eastAsia="ru-RU"/>
        </w:rPr>
        <w:t>тенды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вывески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содержащие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режиме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официального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Интернет–сайта</w:t>
      </w:r>
      <w:r w:rsidR="00B81159"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размещаются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входе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помещение</w:t>
      </w:r>
      <w:r w:rsidR="00F857FA" w:rsidRPr="00E07F6C">
        <w:rPr>
          <w:rFonts w:eastAsia="Times New Roman" w:cs="Times New Roman"/>
          <w:sz w:val="24"/>
          <w:szCs w:val="24"/>
          <w:lang w:eastAsia="ru-RU"/>
        </w:rPr>
        <w:t xml:space="preserve"> </w:t>
      </w:r>
      <w:r w:rsidR="005C5A8C" w:rsidRPr="00E07F6C">
        <w:rPr>
          <w:rFonts w:cs="Times New Roman"/>
          <w:sz w:val="24"/>
          <w:szCs w:val="24"/>
          <w:shd w:val="clear" w:color="auto" w:fill="FFFFFF"/>
        </w:rPr>
        <w:t xml:space="preserve">администрации городского округа Заречный или уполномоченных учреждений, участвующих в предоставлении </w:t>
      </w:r>
      <w:r w:rsidR="005C5A8C" w:rsidRPr="00E07F6C">
        <w:rPr>
          <w:rFonts w:eastAsia="Times New Roman" w:cs="Times New Roman"/>
          <w:sz w:val="24"/>
          <w:szCs w:val="24"/>
          <w:lang w:eastAsia="ru-RU"/>
        </w:rPr>
        <w:t>муниципальной</w:t>
      </w:r>
      <w:r w:rsidR="005C5A8C" w:rsidRPr="00E07F6C">
        <w:rPr>
          <w:rFonts w:cs="Times New Roman"/>
          <w:sz w:val="24"/>
          <w:szCs w:val="24"/>
          <w:shd w:val="clear" w:color="auto" w:fill="FFFFFF"/>
        </w:rPr>
        <w:t xml:space="preserve"> услуги</w:t>
      </w:r>
      <w:r w:rsidR="0026173B" w:rsidRPr="00E07F6C">
        <w:rPr>
          <w:rFonts w:eastAsia="Times New Roman" w:cs="Times New Roman"/>
          <w:sz w:val="24"/>
          <w:szCs w:val="24"/>
          <w:lang w:eastAsia="ru-RU"/>
        </w:rPr>
        <w:t>.</w:t>
      </w:r>
    </w:p>
    <w:p w:rsidR="0048542D" w:rsidRPr="00E07F6C" w:rsidRDefault="00675D17" w:rsidP="00006843">
      <w:pPr>
        <w:rPr>
          <w:rFonts w:eastAsia="Times New Roman" w:cs="Times New Roman"/>
          <w:sz w:val="24"/>
          <w:szCs w:val="24"/>
          <w:lang w:eastAsia="ru-RU"/>
        </w:rPr>
      </w:pPr>
      <w:r w:rsidRPr="00E07F6C">
        <w:rPr>
          <w:rFonts w:eastAsia="Times New Roman" w:cs="Times New Roman"/>
          <w:sz w:val="24"/>
          <w:szCs w:val="24"/>
          <w:lang w:eastAsia="ru-RU"/>
        </w:rPr>
        <w:t>5</w:t>
      </w:r>
      <w:r w:rsidR="00EE33DB" w:rsidRPr="00E07F6C">
        <w:rPr>
          <w:rFonts w:eastAsia="Times New Roman" w:cs="Times New Roman"/>
          <w:sz w:val="24"/>
          <w:szCs w:val="24"/>
          <w:lang w:eastAsia="ru-RU"/>
        </w:rPr>
        <w:t>.</w:t>
      </w:r>
      <w:r w:rsidR="00A23B5D" w:rsidRPr="00E07F6C">
        <w:rPr>
          <w:rFonts w:eastAsia="Times New Roman" w:cs="Times New Roman"/>
          <w:sz w:val="24"/>
          <w:szCs w:val="24"/>
          <w:lang w:eastAsia="ru-RU"/>
        </w:rPr>
        <w:t>9</w:t>
      </w:r>
      <w:r w:rsidR="00F857FA" w:rsidRPr="00E07F6C">
        <w:rPr>
          <w:rFonts w:eastAsia="Times New Roman" w:cs="Times New Roman"/>
          <w:sz w:val="24"/>
          <w:szCs w:val="24"/>
          <w:lang w:eastAsia="ru-RU"/>
        </w:rPr>
        <w:t xml:space="preserve">. </w:t>
      </w:r>
      <w:r w:rsidRPr="00E07F6C">
        <w:rPr>
          <w:rFonts w:eastAsia="Times New Roman" w:cs="Times New Roman"/>
          <w:sz w:val="24"/>
          <w:szCs w:val="24"/>
          <w:lang w:eastAsia="ru-RU"/>
        </w:rPr>
        <w:t>Н</w:t>
      </w:r>
      <w:r w:rsidR="00F857FA" w:rsidRPr="00E07F6C">
        <w:rPr>
          <w:rFonts w:eastAsia="Times New Roman" w:cs="Times New Roman" w:hint="eastAsia"/>
          <w:sz w:val="24"/>
          <w:szCs w:val="24"/>
          <w:lang w:eastAsia="ru-RU"/>
        </w:rPr>
        <w:t>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стендах</w:t>
      </w:r>
      <w:r w:rsidR="00730983"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или уполномоченных учреждений, участвующих в предоставлении </w:t>
      </w:r>
      <w:r w:rsidR="00006843" w:rsidRPr="00E07F6C">
        <w:rPr>
          <w:rFonts w:eastAsia="Times New Roman" w:cs="Times New Roman"/>
          <w:sz w:val="24"/>
          <w:szCs w:val="24"/>
          <w:lang w:eastAsia="ru-RU"/>
        </w:rPr>
        <w:t>муниципальной</w:t>
      </w:r>
      <w:r w:rsidR="00006843" w:rsidRPr="00E07F6C">
        <w:rPr>
          <w:rFonts w:cs="Times New Roman"/>
          <w:sz w:val="24"/>
          <w:szCs w:val="24"/>
          <w:shd w:val="clear" w:color="auto" w:fill="FFFFFF"/>
        </w:rPr>
        <w:t xml:space="preserve"> услуги</w:t>
      </w:r>
      <w:r w:rsidR="009F3D68" w:rsidRPr="00E07F6C">
        <w:rPr>
          <w:rFonts w:cs="Times New Roman"/>
          <w:sz w:val="24"/>
          <w:szCs w:val="24"/>
          <w:shd w:val="clear" w:color="auto" w:fill="FFFFFF"/>
        </w:rPr>
        <w:t xml:space="preserve">, </w:t>
      </w:r>
      <w:r w:rsidR="0048542D" w:rsidRPr="00E07F6C">
        <w:rPr>
          <w:rFonts w:eastAsia="Times New Roman" w:cs="Times New Roman" w:hint="eastAsia"/>
          <w:sz w:val="24"/>
          <w:szCs w:val="24"/>
          <w:lang w:eastAsia="ru-RU"/>
        </w:rPr>
        <w:t>размещаются</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следующие</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информационные</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материалы</w:t>
      </w:r>
      <w:r w:rsidR="0048542D"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48542D"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образец</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перечень</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2</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специалистов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осуществляющих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прием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вопросам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3</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извлечения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из</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законодательных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нормативных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правовых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актов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содержащих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нормы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регулирующие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деятельность</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основания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отказа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принятии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5.9. </w:t>
      </w:r>
      <w:r w:rsidR="00730983" w:rsidRPr="00E07F6C">
        <w:rPr>
          <w:rFonts w:eastAsia="Times New Roman" w:cs="Times New Roman"/>
          <w:sz w:val="24"/>
          <w:szCs w:val="24"/>
          <w:lang w:eastAsia="ru-RU"/>
        </w:rPr>
        <w:t>5</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основания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отказа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73098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F857FA" w:rsidRPr="00E07F6C">
        <w:rPr>
          <w:rFonts w:eastAsia="Times New Roman" w:cs="Times New Roman"/>
          <w:sz w:val="24"/>
          <w:szCs w:val="24"/>
          <w:lang w:eastAsia="ru-RU"/>
        </w:rPr>
        <w:t>.</w:t>
      </w:r>
      <w:r w:rsidRPr="00E07F6C">
        <w:rPr>
          <w:rFonts w:eastAsia="Times New Roman" w:cs="Times New Roman"/>
          <w:sz w:val="24"/>
          <w:szCs w:val="24"/>
          <w:lang w:eastAsia="ru-RU"/>
        </w:rPr>
        <w:t>1</w:t>
      </w:r>
      <w:r w:rsidR="00675D17" w:rsidRPr="00E07F6C">
        <w:rPr>
          <w:rFonts w:eastAsia="Times New Roman" w:cs="Times New Roman"/>
          <w:sz w:val="24"/>
          <w:szCs w:val="24"/>
          <w:lang w:eastAsia="ru-RU"/>
        </w:rPr>
        <w:t>0</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может</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осуществляться</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личном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2</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телефону</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3</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письменным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обращениям</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5.10.</w:t>
      </w:r>
      <w:r w:rsidR="0048542D"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почте</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5</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посредством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Интернет</w:t>
      </w:r>
      <w:r w:rsidR="00F857FA" w:rsidRPr="00E07F6C">
        <w:rPr>
          <w:rFonts w:eastAsia="Times New Roman" w:cs="Times New Roman"/>
          <w:sz w:val="24"/>
          <w:szCs w:val="24"/>
          <w:lang w:eastAsia="ru-RU"/>
        </w:rPr>
        <w:t>-</w:t>
      </w:r>
      <w:r w:rsidR="00F857FA" w:rsidRPr="00E07F6C">
        <w:rPr>
          <w:rFonts w:eastAsia="Times New Roman" w:cs="Times New Roman" w:hint="eastAsia"/>
          <w:sz w:val="24"/>
          <w:szCs w:val="24"/>
          <w:lang w:eastAsia="ru-RU"/>
        </w:rPr>
        <w:t>сайта</w:t>
      </w:r>
      <w:r w:rsidR="00F857FA" w:rsidRPr="00E07F6C">
        <w:rPr>
          <w:rFonts w:eastAsia="Times New Roman" w:cs="Times New Roman"/>
          <w:sz w:val="24"/>
          <w:szCs w:val="24"/>
          <w:lang w:eastAsia="ru-RU"/>
        </w:rPr>
        <w:t>.</w:t>
      </w:r>
    </w:p>
    <w:p w:rsidR="00F857FA" w:rsidRPr="00E07F6C" w:rsidRDefault="00675D17" w:rsidP="00F857FA">
      <w:pPr>
        <w:rPr>
          <w:rFonts w:eastAsia="Times New Roman" w:cs="Times New Roman"/>
          <w:sz w:val="24"/>
          <w:szCs w:val="24"/>
          <w:lang w:eastAsia="ru-RU"/>
        </w:rPr>
      </w:pPr>
      <w:r w:rsidRPr="00E07F6C">
        <w:rPr>
          <w:rFonts w:eastAsia="Times New Roman" w:cs="Times New Roman"/>
          <w:sz w:val="24"/>
          <w:szCs w:val="24"/>
          <w:lang w:eastAsia="ru-RU"/>
        </w:rPr>
        <w:t xml:space="preserve">6.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письменным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обращениям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либо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w:t>
      </w:r>
      <w:r w:rsidR="00F857FA" w:rsidRPr="00E07F6C">
        <w:rPr>
          <w:rFonts w:eastAsia="Times New Roman" w:cs="Times New Roman"/>
          <w:sz w:val="24"/>
          <w:szCs w:val="24"/>
          <w:lang w:eastAsia="ru-RU"/>
        </w:rPr>
        <w:br/>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направляется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срок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установленный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действующим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законодательством</w:t>
      </w:r>
      <w:r w:rsidR="00F857FA" w:rsidRPr="00E07F6C">
        <w:rPr>
          <w:rFonts w:eastAsia="Times New Roman" w:cs="Times New Roman"/>
          <w:sz w:val="24"/>
          <w:szCs w:val="24"/>
          <w:lang w:eastAsia="ru-RU"/>
        </w:rPr>
        <w:t>.</w:t>
      </w:r>
    </w:p>
    <w:p w:rsidR="000F18D0" w:rsidRPr="00E07F6C" w:rsidRDefault="00675D17" w:rsidP="003C4D7D">
      <w:pPr>
        <w:rPr>
          <w:rFonts w:eastAsia="Times New Roman" w:cs="Times New Roman"/>
          <w:sz w:val="18"/>
          <w:szCs w:val="18"/>
          <w:lang w:eastAsia="ru-RU"/>
        </w:rPr>
      </w:pPr>
      <w:r w:rsidRPr="00E07F6C">
        <w:rPr>
          <w:rFonts w:eastAsia="Times New Roman" w:cs="Times New Roman"/>
          <w:sz w:val="24"/>
          <w:szCs w:val="24"/>
          <w:lang w:eastAsia="ru-RU"/>
        </w:rPr>
        <w:t>7.</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специалисты</w:t>
      </w:r>
      <w:r w:rsidR="005E5662" w:rsidRPr="00E07F6C">
        <w:rPr>
          <w:rFonts w:eastAsia="Times New Roman" w:cs="Times New Roman"/>
          <w:sz w:val="24"/>
          <w:szCs w:val="24"/>
          <w:lang w:eastAsia="ru-RU"/>
        </w:rPr>
        <w:t xml:space="preserve"> </w:t>
      </w:r>
      <w:r w:rsidR="00C0781F" w:rsidRPr="00E07F6C">
        <w:rPr>
          <w:rFonts w:eastAsia="Times New Roman" w:cs="Times New Roman"/>
          <w:sz w:val="24"/>
          <w:szCs w:val="24"/>
          <w:lang w:eastAsia="ru-RU"/>
        </w:rPr>
        <w:t>администрации городского округа Заречный</w:t>
      </w:r>
      <w:r w:rsidR="003C4D7D" w:rsidRPr="00E07F6C">
        <w:rPr>
          <w:rFonts w:eastAsia="Times New Roman" w:cs="Times New Roman"/>
          <w:sz w:val="24"/>
          <w:szCs w:val="24"/>
          <w:lang w:eastAsia="ru-RU"/>
        </w:rPr>
        <w:t xml:space="preserve"> или </w:t>
      </w:r>
      <w:r w:rsidR="007E2E33" w:rsidRPr="00E07F6C">
        <w:rPr>
          <w:rFonts w:eastAsia="Times New Roman" w:cs="Times New Roman"/>
          <w:sz w:val="24"/>
          <w:szCs w:val="24"/>
          <w:lang w:eastAsia="ru-RU"/>
        </w:rPr>
        <w:t>уполномоченных</w:t>
      </w:r>
      <w:r w:rsidR="003C4D7D" w:rsidRPr="00E07F6C">
        <w:rPr>
          <w:rFonts w:eastAsia="Times New Roman" w:cs="Times New Roman"/>
          <w:sz w:val="24"/>
          <w:szCs w:val="24"/>
          <w:lang w:eastAsia="ru-RU"/>
        </w:rPr>
        <w:t xml:space="preserve"> учреждени</w:t>
      </w:r>
      <w:r w:rsidR="007E2E33" w:rsidRPr="00E07F6C">
        <w:rPr>
          <w:rFonts w:eastAsia="Times New Roman" w:cs="Times New Roman"/>
          <w:sz w:val="24"/>
          <w:szCs w:val="24"/>
          <w:lang w:eastAsia="ru-RU"/>
        </w:rPr>
        <w:t>й, участвующих</w:t>
      </w:r>
      <w:r w:rsidR="003C4D7D" w:rsidRPr="00E07F6C">
        <w:rPr>
          <w:rFonts w:eastAsia="Times New Roman" w:cs="Times New Roman"/>
          <w:sz w:val="24"/>
          <w:szCs w:val="24"/>
          <w:lang w:eastAsia="ru-RU"/>
        </w:rPr>
        <w:t xml:space="preserve"> в предоставлении муниципальной услуги </w:t>
      </w:r>
      <w:r w:rsidR="000F18D0" w:rsidRPr="00E07F6C">
        <w:rPr>
          <w:rFonts w:eastAsia="Times New Roman" w:cs="Times New Roman"/>
          <w:sz w:val="24"/>
          <w:szCs w:val="24"/>
          <w:lang w:eastAsia="ru-RU"/>
        </w:rPr>
        <w:t xml:space="preserve">в соответствии </w:t>
      </w:r>
      <w:r w:rsidR="000F18D0" w:rsidRPr="00E07F6C">
        <w:rPr>
          <w:rFonts w:eastAsia="Times New Roman" w:cs="Times New Roman" w:hint="eastAsia"/>
          <w:sz w:val="24"/>
          <w:szCs w:val="24"/>
          <w:lang w:eastAsia="ru-RU"/>
        </w:rPr>
        <w:t>с</w:t>
      </w:r>
      <w:r w:rsidR="000F18D0" w:rsidRPr="00E07F6C">
        <w:rPr>
          <w:rFonts w:eastAsia="Times New Roman" w:cs="Times New Roman"/>
          <w:sz w:val="24"/>
          <w:szCs w:val="24"/>
          <w:lang w:eastAsia="ru-RU"/>
        </w:rPr>
        <w:t xml:space="preserve"> </w:t>
      </w:r>
      <w:r w:rsidR="00977515" w:rsidRPr="00E07F6C">
        <w:rPr>
          <w:rFonts w:eastAsia="Times New Roman" w:cs="Times New Roman"/>
          <w:sz w:val="24"/>
          <w:szCs w:val="24"/>
          <w:lang w:eastAsia="ru-RU"/>
        </w:rPr>
        <w:t>поступившим запросом,</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предоставляют</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информацию</w:t>
      </w:r>
      <w:r w:rsidR="000F18D0"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2</w:t>
      </w:r>
      <w:r w:rsidRPr="00E07F6C">
        <w:rPr>
          <w:rFonts w:eastAsia="Times New Roman" w:cs="Times New Roman"/>
          <w:sz w:val="24"/>
          <w:szCs w:val="24"/>
          <w:lang w:eastAsia="ru-RU"/>
        </w:rPr>
        <w:t>.</w:t>
      </w:r>
      <w:r w:rsidR="00AA1A4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перечне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3</w:t>
      </w:r>
      <w:r w:rsidRPr="00E07F6C">
        <w:rPr>
          <w:rFonts w:eastAsia="Times New Roman" w:cs="Times New Roman"/>
          <w:sz w:val="24"/>
          <w:szCs w:val="24"/>
          <w:lang w:eastAsia="ru-RU"/>
        </w:rPr>
        <w:t>.</w:t>
      </w:r>
      <w:r w:rsidR="00AA1A4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входящих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номерах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под</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которыми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зарегистрированы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делопроизводства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принятом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конкретному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решении</w:t>
      </w:r>
      <w:r w:rsidR="00F857FA" w:rsidRPr="00E07F6C">
        <w:rPr>
          <w:rFonts w:eastAsia="Times New Roman" w:cs="Times New Roman"/>
          <w:sz w:val="24"/>
          <w:szCs w:val="24"/>
          <w:lang w:eastAsia="ru-RU"/>
        </w:rPr>
        <w:t>.</w:t>
      </w:r>
    </w:p>
    <w:p w:rsidR="00F857FA" w:rsidRPr="00E07F6C" w:rsidRDefault="00F857FA" w:rsidP="00006843">
      <w:pPr>
        <w:rPr>
          <w:rFonts w:eastAsia="Times New Roman" w:cs="Times New Roman"/>
          <w:sz w:val="24"/>
          <w:szCs w:val="24"/>
          <w:lang w:eastAsia="ru-RU"/>
        </w:rPr>
      </w:pPr>
      <w:r w:rsidRPr="00E07F6C">
        <w:rPr>
          <w:rFonts w:eastAsia="Times New Roman" w:cs="Times New Roman" w:hint="eastAsia"/>
          <w:sz w:val="24"/>
          <w:szCs w:val="24"/>
          <w:lang w:eastAsia="ru-RU"/>
        </w:rPr>
        <w:t>При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ответах</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звонки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устные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обращения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специалисты</w:t>
      </w:r>
      <w:r w:rsidR="00C0781F"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администрации городского округа Заречный или уполномоченных учреждений, участвующи</w:t>
      </w:r>
      <w:r w:rsidR="005C5A8C" w:rsidRPr="00E07F6C">
        <w:rPr>
          <w:rFonts w:cs="Times New Roman"/>
          <w:sz w:val="24"/>
          <w:szCs w:val="24"/>
          <w:shd w:val="clear" w:color="auto" w:fill="FFFFFF"/>
        </w:rPr>
        <w:t>х</w:t>
      </w:r>
      <w:r w:rsidR="00006843" w:rsidRPr="00E07F6C">
        <w:rPr>
          <w:rFonts w:cs="Times New Roman"/>
          <w:sz w:val="24"/>
          <w:szCs w:val="24"/>
          <w:shd w:val="clear" w:color="auto" w:fill="FFFFFF"/>
        </w:rPr>
        <w:t xml:space="preserve"> </w:t>
      </w:r>
      <w:r w:rsidR="00894845" w:rsidRPr="00E07F6C">
        <w:rPr>
          <w:rFonts w:eastAsia="Times New Roman" w:cs="Times New Roman"/>
          <w:sz w:val="24"/>
          <w:szCs w:val="24"/>
          <w:lang w:eastAsia="ru-RU"/>
        </w:rPr>
        <w:t xml:space="preserve">в </w:t>
      </w:r>
      <w:r w:rsidR="00C0781F" w:rsidRPr="00E07F6C">
        <w:rPr>
          <w:rFonts w:eastAsia="Times New Roman" w:cs="Times New Roman"/>
          <w:sz w:val="24"/>
          <w:szCs w:val="24"/>
          <w:lang w:eastAsia="ru-RU"/>
        </w:rPr>
        <w:t>предостав</w:t>
      </w:r>
      <w:r w:rsidR="00894845" w:rsidRPr="00E07F6C">
        <w:rPr>
          <w:rFonts w:eastAsia="Times New Roman" w:cs="Times New Roman"/>
          <w:sz w:val="24"/>
          <w:szCs w:val="24"/>
          <w:lang w:eastAsia="ru-RU"/>
        </w:rPr>
        <w:t>лении</w:t>
      </w:r>
      <w:r w:rsidR="00C0781F" w:rsidRPr="00E07F6C">
        <w:rPr>
          <w:rFonts w:eastAsia="Times New Roman" w:cs="Times New Roman"/>
          <w:sz w:val="24"/>
          <w:szCs w:val="24"/>
          <w:lang w:eastAsia="ru-RU"/>
        </w:rPr>
        <w:t xml:space="preserve"> муниципальн</w:t>
      </w:r>
      <w:r w:rsidR="00894845" w:rsidRPr="00E07F6C">
        <w:rPr>
          <w:rFonts w:eastAsia="Times New Roman" w:cs="Times New Roman"/>
          <w:sz w:val="24"/>
          <w:szCs w:val="24"/>
          <w:lang w:eastAsia="ru-RU"/>
        </w:rPr>
        <w:t>ой</w:t>
      </w:r>
      <w:r w:rsidR="00C0781F" w:rsidRPr="00E07F6C">
        <w:rPr>
          <w:rFonts w:eastAsia="Times New Roman" w:cs="Times New Roman"/>
          <w:sz w:val="24"/>
          <w:szCs w:val="24"/>
          <w:lang w:eastAsia="ru-RU"/>
        </w:rPr>
        <w:t xml:space="preserve"> услуг</w:t>
      </w:r>
      <w:r w:rsidR="00894845" w:rsidRPr="00E07F6C">
        <w:rPr>
          <w:rFonts w:eastAsia="Times New Roman" w:cs="Times New Roman"/>
          <w:sz w:val="24"/>
          <w:szCs w:val="24"/>
          <w:lang w:eastAsia="ru-RU"/>
        </w:rPr>
        <w:t>и</w:t>
      </w:r>
      <w:r w:rsidR="000F18D0" w:rsidRPr="00E07F6C">
        <w:rPr>
          <w:rFonts w:eastAsia="Times New Roman" w:cs="Times New Roman" w:hint="eastAsia"/>
          <w:sz w:val="24"/>
          <w:szCs w:val="24"/>
          <w:lang w:eastAsia="ru-RU"/>
        </w:rPr>
        <w:t xml:space="preserve"> подробно</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w:t>
      </w:r>
      <w:r w:rsidR="000F18D0" w:rsidRPr="00E07F6C">
        <w:rPr>
          <w:rFonts w:eastAsia="Times New Roman" w:cs="Times New Roman"/>
          <w:sz w:val="24"/>
          <w:szCs w:val="24"/>
          <w:lang w:eastAsia="ru-RU"/>
        </w:rPr>
        <w:t xml:space="preserve"> </w:t>
      </w:r>
      <w:r w:rsidR="00977515" w:rsidRPr="00E07F6C">
        <w:rPr>
          <w:rFonts w:eastAsia="Times New Roman" w:cs="Times New Roman"/>
          <w:sz w:val="24"/>
          <w:szCs w:val="24"/>
          <w:lang w:eastAsia="ru-RU"/>
        </w:rPr>
        <w:t>в вежливой форме,</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информируют</w:t>
      </w:r>
      <w:r w:rsidR="00894845"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обратившихся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интересующим</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их</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вопросам</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содержать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информацию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наименовании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органа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позвонил</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заявитель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фамилии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имени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отчестве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должности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работника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принявшего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невозможности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принявшего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самостоятельно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ответить</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поставленные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вопросы</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быть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переадресован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переведен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другому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должностному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лицу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или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обратившемуся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лицу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быть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сообщен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номер</w:t>
      </w:r>
      <w:r w:rsidR="00647823" w:rsidRPr="00E07F6C">
        <w:rPr>
          <w:rFonts w:eastAsia="Times New Roman" w:cs="Times New Roman"/>
          <w:sz w:val="24"/>
          <w:szCs w:val="24"/>
          <w:lang w:eastAsia="ru-RU"/>
        </w:rPr>
        <w:t>,</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можно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получить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необходимую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информацию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производиться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более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одной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переадресации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звонка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может</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ответить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заявителя</w:t>
      </w:r>
      <w:r w:rsidRPr="00E07F6C">
        <w:rPr>
          <w:rFonts w:eastAsia="Times New Roman" w:cs="Times New Roman"/>
          <w:sz w:val="24"/>
          <w:szCs w:val="24"/>
          <w:lang w:eastAsia="ru-RU"/>
        </w:rPr>
        <w:t>.</w:t>
      </w:r>
    </w:p>
    <w:p w:rsidR="00A23B5D" w:rsidRPr="00CF1913" w:rsidRDefault="00A23B5D" w:rsidP="00F857FA">
      <w:pPr>
        <w:ind w:firstLine="720"/>
        <w:rPr>
          <w:rFonts w:eastAsia="Times New Roman" w:cs="Times New Roman"/>
          <w:sz w:val="24"/>
          <w:szCs w:val="24"/>
          <w:lang w:eastAsia="ru-RU"/>
        </w:rPr>
      </w:pPr>
    </w:p>
    <w:p w:rsidR="00F857FA" w:rsidRPr="00E07F6C" w:rsidRDefault="00F857FA" w:rsidP="00CF1913">
      <w:pPr>
        <w:keepNext/>
        <w:tabs>
          <w:tab w:val="left" w:pos="9781"/>
        </w:tabs>
        <w:overflowPunct w:val="0"/>
        <w:autoSpaceDE w:val="0"/>
        <w:autoSpaceDN w:val="0"/>
        <w:adjustRightInd w:val="0"/>
        <w:spacing w:line="216" w:lineRule="auto"/>
        <w:ind w:firstLine="0"/>
        <w:jc w:val="center"/>
        <w:textAlignment w:val="baseline"/>
        <w:outlineLvl w:val="3"/>
        <w:rPr>
          <w:rFonts w:asciiTheme="minorHAnsi" w:eastAsia="Times New Roman" w:hAnsiTheme="minorHAnsi" w:cs="Times New Roman"/>
          <w:b/>
          <w:sz w:val="24"/>
          <w:szCs w:val="20"/>
          <w:lang w:eastAsia="ru-RU"/>
        </w:rPr>
      </w:pPr>
      <w:r w:rsidRPr="00E07F6C">
        <w:rPr>
          <w:rFonts w:ascii="Tms Rmn" w:eastAsia="Times New Roman" w:hAnsi="Tms Rmn" w:cs="Times New Roman"/>
          <w:b/>
          <w:sz w:val="24"/>
          <w:szCs w:val="20"/>
          <w:lang w:eastAsia="ru-RU"/>
        </w:rPr>
        <w:t xml:space="preserve">Раздел </w:t>
      </w:r>
      <w:r w:rsidRPr="00E07F6C">
        <w:rPr>
          <w:rFonts w:ascii="Tms Rmn" w:eastAsia="Times New Roman" w:hAnsi="Tms Rmn" w:cs="Times New Roman"/>
          <w:b/>
          <w:sz w:val="24"/>
          <w:szCs w:val="20"/>
          <w:lang w:val="en-US" w:eastAsia="ru-RU"/>
        </w:rPr>
        <w:t>II</w:t>
      </w:r>
      <w:r w:rsidRPr="00E07F6C">
        <w:rPr>
          <w:rFonts w:ascii="Tms Rmn" w:eastAsia="Times New Roman" w:hAnsi="Tms Rmn" w:cs="Times New Roman"/>
          <w:b/>
          <w:sz w:val="24"/>
          <w:szCs w:val="20"/>
          <w:lang w:eastAsia="ru-RU"/>
        </w:rPr>
        <w:t>. Стандарт предоставления муниципальной услуги</w:t>
      </w:r>
    </w:p>
    <w:p w:rsidR="00F857FA" w:rsidRPr="00E07F6C"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ms Rmn" w:eastAsia="Times New Roman" w:hAnsi="Tms Rmn" w:cs="Times New Roman"/>
          <w:b/>
          <w:sz w:val="24"/>
          <w:szCs w:val="20"/>
          <w:lang w:eastAsia="ru-RU"/>
        </w:rPr>
      </w:pPr>
    </w:p>
    <w:p w:rsidR="00F857FA" w:rsidRPr="00E07F6C" w:rsidRDefault="00F857FA"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2" w:name="_Toc441945425"/>
      <w:bookmarkStart w:id="3" w:name="_Toc430614252"/>
      <w:r w:rsidRPr="00E07F6C">
        <w:rPr>
          <w:rFonts w:eastAsia="Times New Roman" w:cs="Times New Roman"/>
          <w:b/>
          <w:sz w:val="24"/>
          <w:szCs w:val="20"/>
          <w:lang w:eastAsia="ru-RU"/>
        </w:rPr>
        <w:t>Наименование муниципальной услуги</w:t>
      </w:r>
      <w:bookmarkEnd w:id="2"/>
    </w:p>
    <w:p w:rsidR="00A23B5D" w:rsidRPr="00E07F6C"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977515" w:rsidRPr="00E07F6C" w:rsidRDefault="00675D17" w:rsidP="00977515">
      <w:pPr>
        <w:widowControl w:val="0"/>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8</w:t>
      </w:r>
      <w:r w:rsidR="00A23B5D" w:rsidRPr="00E07F6C">
        <w:rPr>
          <w:rFonts w:eastAsia="Calibri" w:cs="Times New Roman"/>
          <w:sz w:val="24"/>
          <w:szCs w:val="24"/>
          <w:lang w:eastAsia="ru-RU"/>
        </w:rPr>
        <w:t xml:space="preserve">. </w:t>
      </w:r>
      <w:r w:rsidR="00DE2572" w:rsidRPr="00E07F6C">
        <w:rPr>
          <w:rFonts w:cs="Times New Roman"/>
          <w:spacing w:val="2"/>
          <w:sz w:val="24"/>
          <w:szCs w:val="24"/>
          <w:shd w:val="clear" w:color="auto" w:fill="FFFFFF"/>
        </w:rPr>
        <w:t xml:space="preserve">Наименование </w:t>
      </w:r>
      <w:r w:rsidR="00724C05" w:rsidRPr="00E07F6C">
        <w:rPr>
          <w:rFonts w:cs="Times New Roman"/>
          <w:spacing w:val="2"/>
          <w:sz w:val="24"/>
          <w:szCs w:val="24"/>
          <w:shd w:val="clear" w:color="auto" w:fill="FFFFFF"/>
        </w:rPr>
        <w:t>муниципальной</w:t>
      </w:r>
      <w:r w:rsidR="00DE2572" w:rsidRPr="00E07F6C">
        <w:rPr>
          <w:rFonts w:cs="Times New Roman"/>
          <w:spacing w:val="2"/>
          <w:sz w:val="24"/>
          <w:szCs w:val="24"/>
          <w:shd w:val="clear" w:color="auto" w:fill="FFFFFF"/>
        </w:rPr>
        <w:t xml:space="preserve"> услуги</w:t>
      </w:r>
      <w:r w:rsidR="00DE2572" w:rsidRPr="00E07F6C">
        <w:rPr>
          <w:rFonts w:ascii="Arial" w:hAnsi="Arial" w:cs="Arial"/>
          <w:spacing w:val="2"/>
          <w:sz w:val="18"/>
          <w:szCs w:val="18"/>
          <w:shd w:val="clear" w:color="auto" w:fill="FFFFFF"/>
        </w:rPr>
        <w:t xml:space="preserve"> </w:t>
      </w:r>
      <w:r w:rsidR="00977515" w:rsidRPr="00E07F6C">
        <w:rPr>
          <w:rFonts w:eastAsia="Calibri" w:cs="Times New Roman"/>
          <w:sz w:val="24"/>
          <w:szCs w:val="24"/>
          <w:lang w:eastAsia="ru-RU"/>
        </w:rPr>
        <w:t>«Выдача разрешений на строительство, реконструкцию объектов капитального строительства».</w:t>
      </w:r>
    </w:p>
    <w:p w:rsidR="00DE2572" w:rsidRPr="00E07F6C" w:rsidRDefault="00DE2572" w:rsidP="00977515">
      <w:pPr>
        <w:widowControl w:val="0"/>
        <w:autoSpaceDE w:val="0"/>
        <w:autoSpaceDN w:val="0"/>
        <w:adjustRightInd w:val="0"/>
        <w:rPr>
          <w:rFonts w:ascii="Arial" w:hAnsi="Arial" w:cs="Arial"/>
          <w:spacing w:val="2"/>
          <w:sz w:val="18"/>
          <w:szCs w:val="18"/>
          <w:shd w:val="clear" w:color="auto" w:fill="FFFFFF"/>
        </w:rPr>
      </w:pPr>
      <w:r w:rsidRPr="00E07F6C">
        <w:rPr>
          <w:rFonts w:ascii="Arial" w:hAnsi="Arial" w:cs="Arial"/>
          <w:spacing w:val="2"/>
          <w:sz w:val="18"/>
          <w:szCs w:val="18"/>
          <w:shd w:val="clear" w:color="auto" w:fill="FFFFFF"/>
        </w:rPr>
        <w:t xml:space="preserve"> </w:t>
      </w:r>
    </w:p>
    <w:p w:rsidR="00F857FA" w:rsidRPr="00E07F6C" w:rsidRDefault="00F857FA" w:rsidP="00A23B5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bookmarkStart w:id="4" w:name="_Toc441945427"/>
      <w:r w:rsidRPr="00E07F6C">
        <w:rPr>
          <w:rFonts w:eastAsia="Times New Roman" w:cs="Times New Roman" w:hint="eastAsia"/>
          <w:b/>
          <w:sz w:val="24"/>
          <w:szCs w:val="20"/>
          <w:lang w:eastAsia="ru-RU"/>
        </w:rPr>
        <w:t>Наименование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субъекта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предоставляющего</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муниципальную</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услугу</w:t>
      </w:r>
    </w:p>
    <w:p w:rsidR="00A23B5D" w:rsidRPr="00E07F6C" w:rsidRDefault="00675D17" w:rsidP="00006843">
      <w:pPr>
        <w:ind w:firstLine="720"/>
        <w:rPr>
          <w:rFonts w:eastAsia="Times New Roman" w:cs="Times New Roman"/>
          <w:b/>
          <w:sz w:val="24"/>
          <w:szCs w:val="20"/>
          <w:lang w:eastAsia="ru-RU"/>
        </w:rPr>
      </w:pPr>
      <w:r w:rsidRPr="00E07F6C">
        <w:rPr>
          <w:rFonts w:eastAsia="Times New Roman" w:cs="Times New Roman"/>
          <w:sz w:val="24"/>
          <w:szCs w:val="20"/>
          <w:lang w:eastAsia="ru-RU"/>
        </w:rPr>
        <w:t>9</w:t>
      </w:r>
      <w:r w:rsidR="00A23B5D"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Муниципальная</w:t>
      </w:r>
      <w:r w:rsidR="00F857FA"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услуга</w:t>
      </w:r>
      <w:r w:rsidR="00F857FA"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предоставляется</w:t>
      </w:r>
      <w:r w:rsidR="00F857FA" w:rsidRPr="00E07F6C">
        <w:rPr>
          <w:rFonts w:eastAsia="Times New Roman" w:cs="Times New Roman"/>
          <w:sz w:val="24"/>
          <w:szCs w:val="20"/>
          <w:lang w:eastAsia="ru-RU"/>
        </w:rPr>
        <w:t xml:space="preserve"> </w:t>
      </w:r>
      <w:r w:rsidR="00006843" w:rsidRPr="00E07F6C">
        <w:rPr>
          <w:rFonts w:cs="Times New Roman"/>
          <w:sz w:val="24"/>
          <w:szCs w:val="24"/>
          <w:shd w:val="clear" w:color="auto" w:fill="FFFFFF"/>
        </w:rPr>
        <w:t xml:space="preserve">администрацией городского </w:t>
      </w:r>
      <w:r w:rsidR="00F016FD">
        <w:rPr>
          <w:rFonts w:cs="Times New Roman"/>
          <w:sz w:val="24"/>
          <w:szCs w:val="24"/>
          <w:shd w:val="clear" w:color="auto" w:fill="FFFFFF"/>
        </w:rPr>
        <w:t>округа Заречный.</w:t>
      </w:r>
    </w:p>
    <w:p w:rsidR="00CB149E" w:rsidRPr="00E07F6C" w:rsidRDefault="00CB149E"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E07F6C"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Органы и организации, участвующие в предоставлении муниципальной услуги</w:t>
      </w:r>
      <w:bookmarkEnd w:id="3"/>
      <w:bookmarkEnd w:id="4"/>
    </w:p>
    <w:p w:rsidR="00A23B5D" w:rsidRPr="00E07F6C"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E07F6C" w:rsidRDefault="00675D17" w:rsidP="00F857FA">
      <w:pPr>
        <w:widowControl w:val="0"/>
        <w:ind w:firstLine="720"/>
        <w:rPr>
          <w:rFonts w:eastAsia="Times New Roman" w:cs="Times New Roman"/>
          <w:sz w:val="24"/>
          <w:szCs w:val="24"/>
          <w:lang w:eastAsia="ru-RU"/>
        </w:rPr>
      </w:pPr>
      <w:r w:rsidRPr="00E07F6C">
        <w:rPr>
          <w:rFonts w:eastAsia="Times New Roman" w:cs="Times New Roman"/>
          <w:sz w:val="24"/>
          <w:szCs w:val="24"/>
          <w:lang w:eastAsia="ru-RU"/>
        </w:rPr>
        <w:t>10</w:t>
      </w:r>
      <w:r w:rsidR="00F857FA" w:rsidRPr="00E07F6C">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977515" w:rsidRPr="00E07F6C" w:rsidRDefault="00675D17" w:rsidP="00977515">
      <w:pPr>
        <w:widowControl w:val="0"/>
        <w:contextualSpacing/>
        <w:rPr>
          <w:rFonts w:eastAsia="Calibri" w:cs="Times New Roman"/>
          <w:sz w:val="24"/>
          <w:szCs w:val="24"/>
        </w:rPr>
      </w:pPr>
      <w:r w:rsidRPr="00E07F6C">
        <w:rPr>
          <w:rFonts w:eastAsia="Calibri" w:cs="Times New Roman"/>
          <w:sz w:val="24"/>
          <w:szCs w:val="24"/>
        </w:rPr>
        <w:t>10.</w:t>
      </w:r>
      <w:r w:rsidR="00677AFA" w:rsidRPr="00E07F6C">
        <w:rPr>
          <w:rFonts w:eastAsia="Calibri" w:cs="Times New Roman"/>
          <w:sz w:val="24"/>
          <w:szCs w:val="24"/>
        </w:rPr>
        <w:t>1</w:t>
      </w:r>
      <w:r w:rsidRPr="00E07F6C">
        <w:rPr>
          <w:rFonts w:eastAsia="Calibri" w:cs="Times New Roman"/>
          <w:sz w:val="24"/>
          <w:szCs w:val="24"/>
        </w:rPr>
        <w:t>.</w:t>
      </w:r>
      <w:r w:rsidR="00F857FA" w:rsidRPr="00E07F6C">
        <w:rPr>
          <w:rFonts w:eastAsia="Calibri" w:cs="Times New Roman"/>
          <w:sz w:val="24"/>
          <w:szCs w:val="24"/>
        </w:rPr>
        <w:t xml:space="preserve"> </w:t>
      </w:r>
      <w:r w:rsidR="00977515" w:rsidRPr="00E07F6C">
        <w:rPr>
          <w:rFonts w:eastAsia="Calibri"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977515" w:rsidRPr="00E07F6C">
        <w:rPr>
          <w:rFonts w:eastAsia="Calibri" w:cs="Times New Roman"/>
          <w:sz w:val="24"/>
          <w:szCs w:val="24"/>
        </w:rPr>
        <w:br/>
        <w:t>и картографии» по Свердловской области;</w:t>
      </w:r>
    </w:p>
    <w:p w:rsidR="00977515" w:rsidRPr="00E07F6C" w:rsidRDefault="00977515" w:rsidP="00977515">
      <w:pPr>
        <w:contextualSpacing/>
        <w:rPr>
          <w:rFonts w:eastAsia="Calibri" w:cs="Times New Roman"/>
          <w:sz w:val="24"/>
          <w:szCs w:val="24"/>
        </w:rPr>
      </w:pPr>
      <w:r w:rsidRPr="00E07F6C">
        <w:rPr>
          <w:rFonts w:eastAsia="Calibri" w:cs="Times New Roman"/>
          <w:sz w:val="24"/>
          <w:szCs w:val="24"/>
        </w:rPr>
        <w:t>10.2. Управление Федеральной службы государственной регистрации, кадастра и картографии по Свердловской области;</w:t>
      </w:r>
    </w:p>
    <w:p w:rsidR="00977515" w:rsidRPr="00E07F6C" w:rsidRDefault="00977515" w:rsidP="00977515">
      <w:pPr>
        <w:contextualSpacing/>
        <w:rPr>
          <w:rFonts w:eastAsia="Calibri" w:cs="Times New Roman"/>
          <w:sz w:val="24"/>
          <w:szCs w:val="24"/>
          <w:highlight w:val="lightGray"/>
        </w:rPr>
      </w:pPr>
      <w:r w:rsidRPr="00E07F6C">
        <w:rPr>
          <w:rFonts w:eastAsia="Calibri" w:cs="Times New Roman"/>
          <w:sz w:val="24"/>
          <w:szCs w:val="24"/>
        </w:rPr>
        <w:t>10.3. 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землях особо охраняемых природных территорий местного значения);</w:t>
      </w:r>
    </w:p>
    <w:p w:rsidR="00977515" w:rsidRPr="00E07F6C" w:rsidRDefault="00977515" w:rsidP="00977515">
      <w:pPr>
        <w:autoSpaceDE w:val="0"/>
        <w:autoSpaceDN w:val="0"/>
        <w:adjustRightInd w:val="0"/>
        <w:ind w:firstLine="708"/>
        <w:rPr>
          <w:rFonts w:eastAsia="Calibri" w:cs="Times New Roman"/>
          <w:sz w:val="24"/>
          <w:szCs w:val="24"/>
        </w:rPr>
      </w:pPr>
      <w:r w:rsidRPr="00E07F6C">
        <w:rPr>
          <w:rFonts w:eastAsia="Calibri" w:cs="Times New Roman"/>
          <w:sz w:val="24"/>
          <w:szCs w:val="24"/>
        </w:rPr>
        <w:t xml:space="preserve">10.4.  организации, осуществляющие экспертизу проектной документации; </w:t>
      </w:r>
    </w:p>
    <w:p w:rsidR="00977515" w:rsidRPr="00E07F6C" w:rsidRDefault="00977515" w:rsidP="00977515">
      <w:pPr>
        <w:contextualSpacing/>
        <w:rPr>
          <w:rFonts w:eastAsia="Calibri" w:cs="Times New Roman"/>
          <w:sz w:val="24"/>
          <w:szCs w:val="24"/>
        </w:rPr>
      </w:pPr>
      <w:r w:rsidRPr="00E07F6C">
        <w:rPr>
          <w:rFonts w:eastAsia="Calibri" w:cs="Times New Roman"/>
          <w:sz w:val="24"/>
          <w:szCs w:val="24"/>
        </w:rPr>
        <w:t xml:space="preserve">10.5. организации, являющиеся правообладателями объекта капитального строительства (при их наличии в случае реконструкции объекта). </w:t>
      </w:r>
    </w:p>
    <w:p w:rsidR="00F857FA" w:rsidRPr="00E07F6C" w:rsidRDefault="00956E40" w:rsidP="00977515">
      <w:pPr>
        <w:widowControl w:val="0"/>
        <w:contextualSpacing/>
        <w:rPr>
          <w:rFonts w:eastAsia="Calibri" w:cs="Times New Roman"/>
          <w:sz w:val="24"/>
          <w:szCs w:val="24"/>
          <w:lang w:eastAsia="ru-RU"/>
        </w:rPr>
      </w:pPr>
      <w:r w:rsidRPr="00E07F6C">
        <w:rPr>
          <w:rFonts w:eastAsia="Calibri" w:cs="Times New Roman"/>
          <w:sz w:val="24"/>
          <w:szCs w:val="24"/>
          <w:lang w:eastAsia="ru-RU"/>
        </w:rPr>
        <w:t>11</w:t>
      </w:r>
      <w:r w:rsidR="00F857FA" w:rsidRPr="00E07F6C">
        <w:rPr>
          <w:rFonts w:eastAsia="Calibri" w:cs="Times New Roman"/>
          <w:sz w:val="24"/>
          <w:szCs w:val="24"/>
          <w:lang w:eastAsia="ru-RU"/>
        </w:rPr>
        <w:t xml:space="preserve">. При предоставлении муниципальной услуги запрещено требовать от заявителя </w:t>
      </w:r>
      <w:r w:rsidR="00F857FA" w:rsidRPr="00E07F6C">
        <w:rPr>
          <w:rFonts w:eastAsia="Calibri" w:cs="Times New Roman"/>
          <w:sz w:val="24"/>
          <w:szCs w:val="24"/>
          <w:lang w:eastAsia="ru-RU"/>
        </w:rPr>
        <w:lastRenderedPageBreak/>
        <w:t>осуществления действий, в том числе согласований, необходимых для получения муниципальной услуги и связанных с обращение</w:t>
      </w:r>
      <w:r w:rsidR="00647823" w:rsidRPr="00E07F6C">
        <w:rPr>
          <w:rFonts w:eastAsia="Calibri" w:cs="Times New Roman"/>
          <w:sz w:val="24"/>
          <w:szCs w:val="24"/>
          <w:lang w:eastAsia="ru-RU"/>
        </w:rPr>
        <w:t>м в иные органы</w:t>
      </w:r>
      <w:r w:rsidR="00E76E5F" w:rsidRPr="00E07F6C">
        <w:rPr>
          <w:rFonts w:eastAsia="Calibri" w:cs="Times New Roman"/>
          <w:sz w:val="24"/>
          <w:szCs w:val="24"/>
          <w:lang w:eastAsia="ru-RU"/>
        </w:rPr>
        <w:t xml:space="preserve"> </w:t>
      </w:r>
      <w:r w:rsidR="00F857FA" w:rsidRPr="00E07F6C">
        <w:rPr>
          <w:rFonts w:eastAsia="Calibri" w:cs="Times New Roman"/>
          <w:sz w:val="24"/>
          <w:szCs w:val="24"/>
          <w:lang w:eastAsia="ru-RU"/>
        </w:rPr>
        <w:t>и организации</w:t>
      </w:r>
      <w:r w:rsidR="00E76E5F" w:rsidRPr="00E07F6C">
        <w:rPr>
          <w:rFonts w:eastAsia="Calibri" w:cs="Times New Roman"/>
          <w:sz w:val="24"/>
          <w:szCs w:val="24"/>
          <w:lang w:eastAsia="ru-RU"/>
        </w:rPr>
        <w:t xml:space="preserve">, за исключением </w:t>
      </w:r>
      <w:r w:rsidR="00E76E5F" w:rsidRPr="00E07F6C">
        <w:rPr>
          <w:rFonts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E07F6C">
        <w:rPr>
          <w:rFonts w:eastAsia="Calibri" w:cs="Times New Roman"/>
          <w:sz w:val="24"/>
          <w:szCs w:val="24"/>
          <w:lang w:eastAsia="ru-RU"/>
        </w:rPr>
        <w:t xml:space="preserve">. </w:t>
      </w:r>
    </w:p>
    <w:p w:rsidR="00A23B5D" w:rsidRPr="00E07F6C"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ascii="Tms Rmn" w:eastAsia="Times New Roman" w:hAnsi="Tms Rmn" w:cs="Times New Roman"/>
          <w:sz w:val="24"/>
          <w:szCs w:val="24"/>
          <w:lang w:eastAsia="ru-RU"/>
        </w:rPr>
      </w:pPr>
      <w:bookmarkStart w:id="5" w:name="_Toc430614255"/>
      <w:bookmarkStart w:id="6" w:name="_Toc441945429"/>
    </w:p>
    <w:p w:rsidR="00F857FA" w:rsidRPr="00E07F6C"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Описание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результата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p>
    <w:p w:rsidR="00A23B5D" w:rsidRPr="00E07F6C"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sz w:val="24"/>
          <w:szCs w:val="20"/>
          <w:lang w:eastAsia="ru-RU"/>
        </w:rPr>
      </w:pPr>
    </w:p>
    <w:p w:rsidR="00F766E4" w:rsidRPr="00E07F6C" w:rsidRDefault="00AA1A4A" w:rsidP="00F766E4">
      <w:pPr>
        <w:ind w:firstLine="720"/>
        <w:rPr>
          <w:rFonts w:cs="Times New Roman"/>
          <w:spacing w:val="2"/>
          <w:sz w:val="24"/>
          <w:szCs w:val="24"/>
          <w:shd w:val="clear" w:color="auto" w:fill="FFFFFF"/>
        </w:rPr>
      </w:pPr>
      <w:r w:rsidRPr="00E07F6C">
        <w:rPr>
          <w:rFonts w:eastAsia="Times New Roman" w:cs="Times New Roman"/>
          <w:sz w:val="24"/>
          <w:szCs w:val="20"/>
          <w:lang w:eastAsia="ru-RU"/>
        </w:rPr>
        <w:t>1</w:t>
      </w:r>
      <w:r w:rsidR="00956E40" w:rsidRPr="00E07F6C">
        <w:rPr>
          <w:rFonts w:eastAsia="Times New Roman" w:cs="Times New Roman"/>
          <w:sz w:val="24"/>
          <w:szCs w:val="20"/>
          <w:lang w:eastAsia="ru-RU"/>
        </w:rPr>
        <w:t>2</w:t>
      </w:r>
      <w:r w:rsidR="00F857FA" w:rsidRPr="00E07F6C">
        <w:rPr>
          <w:rFonts w:eastAsia="Times New Roman" w:cs="Times New Roman"/>
          <w:sz w:val="24"/>
          <w:szCs w:val="20"/>
          <w:lang w:eastAsia="ru-RU"/>
        </w:rPr>
        <w:t xml:space="preserve">. </w:t>
      </w:r>
      <w:r w:rsidR="00861940" w:rsidRPr="00E07F6C">
        <w:rPr>
          <w:rFonts w:cs="Times New Roman"/>
          <w:spacing w:val="2"/>
          <w:sz w:val="24"/>
          <w:szCs w:val="24"/>
          <w:shd w:val="clear" w:color="auto" w:fill="FFFFFF"/>
        </w:rPr>
        <w:t xml:space="preserve">Результатом предоставления муниципальной услуги являются: </w:t>
      </w:r>
      <w:r w:rsidR="00F766E4" w:rsidRPr="00E07F6C">
        <w:rPr>
          <w:rFonts w:cs="Times New Roman"/>
          <w:spacing w:val="2"/>
          <w:sz w:val="24"/>
          <w:szCs w:val="24"/>
          <w:shd w:val="clear" w:color="auto" w:fill="FFFFFF"/>
        </w:rPr>
        <w:t>предоставление заявителю разрешения на строительство, реконструкцию объекта капитального строительства, на бумажном и (или) электронном носителе.</w:t>
      </w:r>
    </w:p>
    <w:p w:rsidR="00F766E4" w:rsidRPr="00E07F6C" w:rsidRDefault="00F766E4" w:rsidP="00F766E4">
      <w:pPr>
        <w:ind w:firstLine="720"/>
        <w:rPr>
          <w:rFonts w:cs="Times New Roman"/>
          <w:spacing w:val="2"/>
          <w:sz w:val="24"/>
          <w:szCs w:val="24"/>
          <w:shd w:val="clear" w:color="auto" w:fill="FFFFFF"/>
        </w:rPr>
      </w:pPr>
      <w:r w:rsidRPr="00E07F6C">
        <w:rPr>
          <w:rFonts w:cs="Times New Roman"/>
          <w:spacing w:val="2"/>
          <w:sz w:val="24"/>
          <w:szCs w:val="24"/>
          <w:shd w:val="clear" w:color="auto" w:fill="FFFFFF"/>
        </w:rPr>
        <w:t xml:space="preserve">Результатом предоставления муниципальной услуги также может быть выдача заявителю Уведомления об отказе в выдаче разрешения на строительство, реконструкцию объекта капитального строительства, с указанием причин отказа, </w:t>
      </w:r>
      <w:r w:rsidRPr="00E07F6C">
        <w:rPr>
          <w:rFonts w:cs="Times New Roman"/>
          <w:spacing w:val="2"/>
          <w:sz w:val="24"/>
          <w:szCs w:val="24"/>
        </w:rPr>
        <w:t xml:space="preserve">согласно </w:t>
      </w:r>
      <w:r w:rsidR="00841C35" w:rsidRPr="00E07F6C">
        <w:rPr>
          <w:rFonts w:cs="Times New Roman"/>
          <w:spacing w:val="2"/>
          <w:sz w:val="24"/>
          <w:szCs w:val="24"/>
        </w:rPr>
        <w:t>п</w:t>
      </w:r>
      <w:r w:rsidRPr="00E07F6C">
        <w:rPr>
          <w:rFonts w:cs="Times New Roman"/>
          <w:spacing w:val="2"/>
          <w:sz w:val="24"/>
          <w:szCs w:val="24"/>
        </w:rPr>
        <w:t xml:space="preserve">. </w:t>
      </w:r>
      <w:r w:rsidR="00841C35" w:rsidRPr="00E07F6C">
        <w:rPr>
          <w:rFonts w:cs="Times New Roman"/>
          <w:spacing w:val="2"/>
          <w:sz w:val="24"/>
          <w:szCs w:val="24"/>
        </w:rPr>
        <w:t>23.2</w:t>
      </w:r>
      <w:r w:rsidR="00841C35" w:rsidRPr="00E07F6C">
        <w:rPr>
          <w:rFonts w:cs="Times New Roman"/>
          <w:spacing w:val="2"/>
          <w:sz w:val="24"/>
          <w:szCs w:val="24"/>
          <w:shd w:val="clear" w:color="auto" w:fill="FFFFFF"/>
        </w:rPr>
        <w:t>.</w:t>
      </w:r>
      <w:r w:rsidRPr="00E07F6C">
        <w:rPr>
          <w:rFonts w:cs="Times New Roman"/>
          <w:spacing w:val="2"/>
          <w:sz w:val="24"/>
          <w:szCs w:val="24"/>
          <w:shd w:val="clear" w:color="auto" w:fill="FFFFFF"/>
        </w:rPr>
        <w:t xml:space="preserve"> настоящего </w:t>
      </w:r>
    </w:p>
    <w:p w:rsidR="00677AFA" w:rsidRPr="00E07F6C" w:rsidRDefault="00F766E4" w:rsidP="00F766E4">
      <w:pPr>
        <w:ind w:firstLine="0"/>
        <w:jc w:val="left"/>
        <w:rPr>
          <w:rFonts w:eastAsia="Times New Roman" w:cs="Times New Roman"/>
          <w:b/>
          <w:sz w:val="16"/>
          <w:szCs w:val="16"/>
          <w:lang w:eastAsia="ru-RU"/>
        </w:rPr>
      </w:pPr>
      <w:r w:rsidRPr="00E07F6C">
        <w:rPr>
          <w:rFonts w:cs="Times New Roman"/>
          <w:spacing w:val="2"/>
          <w:sz w:val="24"/>
          <w:szCs w:val="24"/>
          <w:shd w:val="clear" w:color="auto" w:fill="FFFFFF"/>
        </w:rPr>
        <w:t>Административного регламента.</w:t>
      </w:r>
      <w:r w:rsidR="00861940" w:rsidRPr="00E07F6C">
        <w:rPr>
          <w:rFonts w:cs="Times New Roman"/>
          <w:spacing w:val="2"/>
          <w:sz w:val="16"/>
          <w:szCs w:val="16"/>
        </w:rPr>
        <w:br/>
      </w:r>
    </w:p>
    <w:p w:rsidR="00F857FA" w:rsidRPr="00E07F6C" w:rsidRDefault="00F857FA" w:rsidP="00A23B5D">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ascii="Calibri" w:eastAsia="Calibri" w:hAnsi="Calibri" w:cs="Times New Roman"/>
          <w:sz w:val="22"/>
          <w:szCs w:val="28"/>
        </w:rPr>
      </w:pPr>
      <w:r w:rsidRPr="00E07F6C">
        <w:rPr>
          <w:rFonts w:eastAsia="Times New Roman" w:cs="Times New Roman"/>
          <w:b/>
          <w:sz w:val="24"/>
          <w:szCs w:val="20"/>
          <w:lang w:eastAsia="ru-RU"/>
        </w:rPr>
        <w:t>Срок предоставления муниципальной услуги</w:t>
      </w:r>
      <w:bookmarkEnd w:id="5"/>
      <w:bookmarkEnd w:id="6"/>
    </w:p>
    <w:p w:rsidR="00FF2053" w:rsidRPr="00E07F6C" w:rsidRDefault="00AA1A4A" w:rsidP="00FF2053">
      <w:pPr>
        <w:ind w:firstLine="720"/>
        <w:rPr>
          <w:rFonts w:eastAsia="Times New Roman" w:cs="Times New Roman"/>
          <w:sz w:val="24"/>
          <w:szCs w:val="20"/>
          <w:lang w:eastAsia="ru-RU"/>
        </w:rPr>
      </w:pPr>
      <w:r w:rsidRPr="00E07F6C">
        <w:rPr>
          <w:rFonts w:eastAsia="Calibri" w:cs="Times New Roman"/>
          <w:sz w:val="24"/>
          <w:szCs w:val="24"/>
          <w:lang w:eastAsia="ru-RU"/>
        </w:rPr>
        <w:t>1</w:t>
      </w:r>
      <w:r w:rsidR="00956E40" w:rsidRPr="00E07F6C">
        <w:rPr>
          <w:rFonts w:eastAsia="Calibri" w:cs="Times New Roman"/>
          <w:sz w:val="24"/>
          <w:szCs w:val="24"/>
          <w:lang w:eastAsia="ru-RU"/>
        </w:rPr>
        <w:t>3</w:t>
      </w:r>
      <w:r w:rsidR="00F857FA" w:rsidRPr="00E07F6C">
        <w:rPr>
          <w:rFonts w:eastAsia="Calibri" w:cs="Times New Roman"/>
          <w:sz w:val="24"/>
          <w:szCs w:val="24"/>
          <w:lang w:eastAsia="ru-RU"/>
        </w:rPr>
        <w:t>.</w:t>
      </w:r>
      <w:r w:rsidR="00DB6EFE" w:rsidRPr="00E07F6C">
        <w:rPr>
          <w:rFonts w:eastAsia="Calibri" w:cs="Times New Roman"/>
          <w:sz w:val="24"/>
          <w:szCs w:val="24"/>
          <w:lang w:eastAsia="ru-RU"/>
        </w:rPr>
        <w:t>1.</w:t>
      </w:r>
      <w:r w:rsidR="00861940" w:rsidRPr="00E07F6C">
        <w:rPr>
          <w:rFonts w:cs="Times New Roman"/>
          <w:spacing w:val="2"/>
          <w:sz w:val="24"/>
          <w:szCs w:val="24"/>
          <w:shd w:val="clear" w:color="auto" w:fill="FFFFFF"/>
        </w:rPr>
        <w:t>Срок предоставления муниципальной услуги</w:t>
      </w:r>
      <w:r w:rsidR="00360ADD" w:rsidRPr="00E07F6C">
        <w:rPr>
          <w:rFonts w:cs="Times New Roman"/>
          <w:spacing w:val="2"/>
          <w:sz w:val="24"/>
          <w:szCs w:val="24"/>
          <w:shd w:val="clear" w:color="auto" w:fill="FFFFFF"/>
        </w:rPr>
        <w:t>, в том числе с учетом необходимости обращения в организации, участвующие в предоставлении муниципальной услуги</w:t>
      </w:r>
      <w:r w:rsidR="00861940" w:rsidRPr="00E07F6C">
        <w:rPr>
          <w:rFonts w:cs="Times New Roman"/>
          <w:spacing w:val="2"/>
          <w:sz w:val="24"/>
          <w:szCs w:val="24"/>
          <w:shd w:val="clear" w:color="auto" w:fill="FFFFFF"/>
        </w:rPr>
        <w:t xml:space="preserve"> - </w:t>
      </w:r>
      <w:r w:rsidR="00FF2053" w:rsidRPr="00E07F6C">
        <w:rPr>
          <w:rFonts w:eastAsia="Times New Roman"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CD2F9E" w:rsidRPr="00E07F6C" w:rsidRDefault="00DB6EFE" w:rsidP="00CB7793">
      <w:pPr>
        <w:ind w:firstLine="720"/>
        <w:rPr>
          <w:rFonts w:cs="Times New Roman"/>
          <w:spacing w:val="2"/>
          <w:sz w:val="24"/>
          <w:szCs w:val="24"/>
          <w:shd w:val="clear" w:color="auto" w:fill="FFFFFF"/>
        </w:rPr>
      </w:pPr>
      <w:r w:rsidRPr="00E07F6C">
        <w:rPr>
          <w:rFonts w:cs="Times New Roman"/>
          <w:spacing w:val="2"/>
          <w:sz w:val="24"/>
          <w:szCs w:val="24"/>
          <w:shd w:val="clear" w:color="auto" w:fill="FFFFFF"/>
        </w:rPr>
        <w:t>13.2.</w:t>
      </w:r>
      <w:r w:rsidR="00CB7793" w:rsidRPr="00E07F6C">
        <w:rPr>
          <w:rFonts w:cs="Times New Roman"/>
          <w:spacing w:val="2"/>
          <w:sz w:val="24"/>
          <w:szCs w:val="24"/>
          <w:shd w:val="clear" w:color="auto" w:fill="FFFFFF"/>
        </w:rPr>
        <w:t>П</w:t>
      </w:r>
      <w:r w:rsidRPr="00E07F6C">
        <w:rPr>
          <w:rFonts w:cs="Times New Roman"/>
          <w:spacing w:val="2"/>
          <w:sz w:val="24"/>
          <w:szCs w:val="24"/>
          <w:shd w:val="clear" w:color="auto" w:fill="FFFFFF"/>
        </w:rPr>
        <w:t>риостановлени</w:t>
      </w:r>
      <w:r w:rsidR="00CB7793" w:rsidRPr="00E07F6C">
        <w:rPr>
          <w:rFonts w:cs="Times New Roman"/>
          <w:spacing w:val="2"/>
          <w:sz w:val="24"/>
          <w:szCs w:val="24"/>
          <w:shd w:val="clear" w:color="auto" w:fill="FFFFFF"/>
        </w:rPr>
        <w:t>е</w:t>
      </w:r>
      <w:r w:rsidRPr="00E07F6C">
        <w:rPr>
          <w:rFonts w:cs="Times New Roman"/>
          <w:spacing w:val="2"/>
          <w:sz w:val="24"/>
          <w:szCs w:val="24"/>
          <w:shd w:val="clear" w:color="auto" w:fill="FFFFFF"/>
        </w:rPr>
        <w:t xml:space="preserve"> предоставления муниципальной услуги</w:t>
      </w:r>
      <w:r w:rsidR="00360ADD" w:rsidRPr="00E07F6C">
        <w:rPr>
          <w:rFonts w:cs="Times New Roman"/>
          <w:spacing w:val="2"/>
          <w:sz w:val="24"/>
          <w:szCs w:val="24"/>
          <w:shd w:val="clear" w:color="auto" w:fill="FFFFFF"/>
        </w:rPr>
        <w:t xml:space="preserve"> </w:t>
      </w:r>
      <w:r w:rsidR="00CB7793" w:rsidRPr="00E07F6C">
        <w:rPr>
          <w:rFonts w:cs="Times New Roman"/>
          <w:spacing w:val="2"/>
          <w:sz w:val="24"/>
          <w:szCs w:val="24"/>
          <w:shd w:val="clear" w:color="auto" w:fill="FFFFFF"/>
        </w:rPr>
        <w:t>не</w:t>
      </w:r>
      <w:r w:rsidR="00360ADD" w:rsidRPr="00E07F6C">
        <w:rPr>
          <w:rFonts w:cs="Times New Roman"/>
          <w:spacing w:val="2"/>
          <w:sz w:val="24"/>
          <w:szCs w:val="24"/>
          <w:shd w:val="clear" w:color="auto" w:fill="FFFFFF"/>
        </w:rPr>
        <w:t xml:space="preserve"> предусмотрен</w:t>
      </w:r>
      <w:r w:rsidR="00CB7793" w:rsidRPr="00E07F6C">
        <w:rPr>
          <w:rFonts w:cs="Times New Roman"/>
          <w:spacing w:val="2"/>
          <w:sz w:val="24"/>
          <w:szCs w:val="24"/>
          <w:shd w:val="clear" w:color="auto" w:fill="FFFFFF"/>
        </w:rPr>
        <w:t xml:space="preserve">о </w:t>
      </w:r>
      <w:r w:rsidR="00360ADD" w:rsidRPr="00E07F6C">
        <w:rPr>
          <w:rFonts w:cs="Times New Roman"/>
          <w:spacing w:val="2"/>
          <w:sz w:val="24"/>
          <w:szCs w:val="24"/>
          <w:shd w:val="clear" w:color="auto" w:fill="FFFFFF"/>
        </w:rPr>
        <w:t>законодательством Российской Федерации</w:t>
      </w:r>
      <w:r w:rsidR="00CB7793" w:rsidRPr="00E07F6C">
        <w:rPr>
          <w:rFonts w:cs="Times New Roman"/>
          <w:spacing w:val="2"/>
          <w:sz w:val="24"/>
          <w:szCs w:val="24"/>
          <w:shd w:val="clear" w:color="auto" w:fill="FFFFFF"/>
        </w:rPr>
        <w:t>.</w:t>
      </w:r>
    </w:p>
    <w:p w:rsidR="00CB7793" w:rsidRPr="00E07F6C" w:rsidRDefault="00DB6EFE" w:rsidP="00CB7793">
      <w:pPr>
        <w:ind w:firstLine="720"/>
        <w:rPr>
          <w:rFonts w:eastAsia="Times New Roman" w:cs="Times New Roman"/>
          <w:sz w:val="24"/>
          <w:szCs w:val="20"/>
          <w:lang w:eastAsia="ru-RU"/>
        </w:rPr>
      </w:pPr>
      <w:r w:rsidRPr="00E07F6C">
        <w:rPr>
          <w:rFonts w:cs="Times New Roman"/>
          <w:spacing w:val="2"/>
          <w:sz w:val="24"/>
          <w:szCs w:val="24"/>
          <w:shd w:val="clear" w:color="auto" w:fill="FFFFFF"/>
        </w:rPr>
        <w:t>13.3.Срок выдачи (направления) документов</w:t>
      </w:r>
      <w:r w:rsidR="00145473" w:rsidRPr="00E07F6C">
        <w:rPr>
          <w:rFonts w:cs="Times New Roman"/>
          <w:spacing w:val="2"/>
          <w:sz w:val="24"/>
          <w:szCs w:val="24"/>
          <w:shd w:val="clear" w:color="auto" w:fill="FFFFFF"/>
        </w:rPr>
        <w:t xml:space="preserve"> заявителю</w:t>
      </w:r>
      <w:r w:rsidR="00360ADD" w:rsidRPr="00E07F6C">
        <w:rPr>
          <w:rFonts w:cs="Times New Roman"/>
          <w:spacing w:val="2"/>
          <w:sz w:val="24"/>
          <w:szCs w:val="24"/>
          <w:shd w:val="clear" w:color="auto" w:fill="FFFFFF"/>
        </w:rPr>
        <w:t>, являющихся результатом предоставления муниципальной услуги</w:t>
      </w:r>
      <w:bookmarkStart w:id="7" w:name="_Toc430614257"/>
      <w:bookmarkStart w:id="8" w:name="_Toc441945430"/>
      <w:r w:rsidR="00CB7793" w:rsidRPr="00E07F6C">
        <w:rPr>
          <w:rFonts w:cs="Times New Roman"/>
          <w:spacing w:val="2"/>
          <w:sz w:val="24"/>
          <w:szCs w:val="24"/>
          <w:shd w:val="clear" w:color="auto" w:fill="FFFFFF"/>
        </w:rPr>
        <w:t xml:space="preserve"> - </w:t>
      </w:r>
      <w:r w:rsidR="00CB7793" w:rsidRPr="00E07F6C">
        <w:rPr>
          <w:rFonts w:eastAsia="Times New Roman"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F857FA" w:rsidRPr="00E07F6C" w:rsidRDefault="00F857FA" w:rsidP="00CB7793">
      <w:pPr>
        <w:rPr>
          <w:rFonts w:eastAsia="Times New Roman" w:cs="Times New Roman"/>
          <w:i/>
          <w:sz w:val="18"/>
          <w:szCs w:val="18"/>
          <w:lang w:eastAsia="ru-RU"/>
        </w:rPr>
      </w:pPr>
    </w:p>
    <w:p w:rsidR="00F857FA" w:rsidRPr="00E07F6C"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145473" w:rsidRPr="00E07F6C" w:rsidRDefault="00AA1A4A" w:rsidP="00956E40">
      <w:pPr>
        <w:shd w:val="clear" w:color="auto" w:fill="FFFFFF"/>
        <w:spacing w:line="315" w:lineRule="atLeast"/>
        <w:textAlignment w:val="baseline"/>
        <w:rPr>
          <w:rFonts w:eastAsia="Times New Roman" w:cs="Times New Roman"/>
          <w:spacing w:val="2"/>
          <w:sz w:val="24"/>
          <w:szCs w:val="24"/>
          <w:lang w:eastAsia="ru-RU"/>
        </w:rPr>
      </w:pPr>
      <w:r w:rsidRPr="00E07F6C">
        <w:rPr>
          <w:rFonts w:eastAsia="Times New Roman" w:cs="Times New Roman"/>
          <w:sz w:val="24"/>
          <w:szCs w:val="24"/>
          <w:lang w:eastAsia="ru-RU"/>
        </w:rPr>
        <w:t>1</w:t>
      </w:r>
      <w:r w:rsidR="00CB149E" w:rsidRPr="00E07F6C">
        <w:rPr>
          <w:rFonts w:eastAsia="Times New Roman" w:cs="Times New Roman"/>
          <w:sz w:val="24"/>
          <w:szCs w:val="24"/>
          <w:lang w:eastAsia="ru-RU"/>
        </w:rPr>
        <w:t>4</w:t>
      </w:r>
      <w:r w:rsidR="00A23B5D" w:rsidRPr="00E07F6C">
        <w:rPr>
          <w:rFonts w:eastAsia="Times New Roman" w:cs="Times New Roman"/>
          <w:sz w:val="24"/>
          <w:szCs w:val="24"/>
          <w:lang w:eastAsia="ru-RU"/>
        </w:rPr>
        <w:t xml:space="preserve">. </w:t>
      </w:r>
      <w:r w:rsidR="00B21648" w:rsidRPr="00E07F6C">
        <w:rPr>
          <w:rFonts w:eastAsia="Times New Roman" w:cs="Times New Roman"/>
          <w:spacing w:val="2"/>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14.1. Градостроительный кодекс Российской Федерации от 29.12.2004 </w:t>
      </w:r>
      <w:r w:rsidRPr="00E07F6C">
        <w:rPr>
          <w:rFonts w:eastAsia="Times New Roman" w:cs="Times New Roman"/>
          <w:sz w:val="24"/>
          <w:szCs w:val="24"/>
          <w:lang w:eastAsia="ru-RU"/>
        </w:rPr>
        <w:br/>
        <w:t>№ 190-ФЗ («Российская газета», 2004, 30 декабря, № 290);</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14.2. Земельный кодекс Российской Федерации от 25.10.2001 № 136-ФЗ («Российская газета», 2010, 30 октября № 212);</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14.3. Федеральный закон от 02 мая 2006 года № 59-ФЗ «О порядке рассмотрения обращений граждан Российской Федерации» («Российская газета», 2006, 05 мая, № 95);</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14.4. Федеральный закон от 27 июля 2006 года № 152-ФЗ «О персональных данных» («Собрание законодательства Российской Федерации», 2006, № 31);</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14.5.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14.6. Постановление Правительства Российской Федерации от 13.02.2006 года № 83</w:t>
      </w:r>
      <w:r w:rsidRPr="00E07F6C">
        <w:rPr>
          <w:rFonts w:eastAsia="Times New Roman" w:cs="Times New Roman"/>
          <w:sz w:val="24"/>
          <w:szCs w:val="24"/>
          <w:lang w:eastAsia="ru-RU"/>
        </w:rPr>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p>
    <w:p w:rsidR="00E2634F" w:rsidRPr="00E07F6C" w:rsidRDefault="00E2634F" w:rsidP="00E2634F">
      <w:pPr>
        <w:autoSpaceDE w:val="0"/>
        <w:autoSpaceDN w:val="0"/>
        <w:adjustRightInd w:val="0"/>
        <w:ind w:firstLine="720"/>
        <w:rPr>
          <w:rFonts w:eastAsia="Calibri" w:cs="Times New Roman"/>
          <w:sz w:val="24"/>
          <w:szCs w:val="24"/>
          <w:lang w:eastAsia="ru-RU"/>
        </w:rPr>
      </w:pPr>
      <w:r w:rsidRPr="00E07F6C">
        <w:rPr>
          <w:rFonts w:eastAsia="Times New Roman" w:cs="Times New Roman"/>
          <w:sz w:val="24"/>
          <w:szCs w:val="24"/>
          <w:lang w:eastAsia="ru-RU"/>
        </w:rPr>
        <w:t>14.7.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14.8. Постановление</w:t>
      </w:r>
      <w:r w:rsidRPr="00E07F6C">
        <w:rPr>
          <w:rFonts w:eastAsia="Times New Roman" w:cs="Times New Roman"/>
          <w:szCs w:val="20"/>
          <w:lang w:eastAsia="ru-RU"/>
        </w:rPr>
        <w:t xml:space="preserve"> </w:t>
      </w:r>
      <w:hyperlink r:id="rId12" w:history="1"/>
      <w:r w:rsidRPr="00E07F6C">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14.9. Постановление Правительства Российской Федерации от 22.12.2012 </w:t>
      </w:r>
      <w:r w:rsidRPr="00E07F6C">
        <w:rPr>
          <w:rFonts w:eastAsia="Times New Roman" w:cs="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Pr="00E07F6C">
        <w:rPr>
          <w:rFonts w:eastAsia="Times New Roman" w:cs="Times New Roman"/>
          <w:sz w:val="24"/>
          <w:szCs w:val="24"/>
          <w:lang w:eastAsia="ru-RU"/>
        </w:rPr>
        <w:br/>
        <w:t>31 декабря, № 303);</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14.10. Постановление Правительства Свердловской области от 16.11.2011 </w:t>
      </w:r>
      <w:r w:rsidRPr="00E07F6C">
        <w:rPr>
          <w:rFonts w:eastAsia="Times New Roman" w:cs="Times New Roman"/>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14.11.   </w:t>
      </w:r>
      <w:hyperlink r:id="rId13" w:history="1">
        <w:r w:rsidRPr="00E07F6C">
          <w:rPr>
            <w:rFonts w:eastAsia="Times New Roman" w:cs="Times New Roman"/>
            <w:sz w:val="24"/>
            <w:szCs w:val="24"/>
            <w:lang w:eastAsia="ru-RU"/>
          </w:rPr>
          <w:t>Приказ</w:t>
        </w:r>
      </w:hyperlink>
      <w:r w:rsidRPr="00E07F6C">
        <w:rPr>
          <w:rFonts w:eastAsia="Times New Roman" w:cs="Times New Roman"/>
          <w:sz w:val="24"/>
          <w:szCs w:val="24"/>
          <w:lang w:eastAsia="ru-RU"/>
        </w:rPr>
        <w:t xml:space="preserve"> Министерства строительства и жилищно-коммунального хозяйства Российской Федерации от 19.02.2015 № 117/</w:t>
      </w:r>
      <w:proofErr w:type="spellStart"/>
      <w:r w:rsidRPr="00E07F6C">
        <w:rPr>
          <w:rFonts w:eastAsia="Times New Roman" w:cs="Times New Roman"/>
          <w:sz w:val="24"/>
          <w:szCs w:val="24"/>
          <w:lang w:eastAsia="ru-RU"/>
        </w:rPr>
        <w:t>пр</w:t>
      </w:r>
      <w:proofErr w:type="spellEnd"/>
      <w:r w:rsidRPr="00E07F6C">
        <w:rPr>
          <w:rFonts w:eastAsia="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14.12. Устав городского округа Заречный;  </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14.13. Правила землепользования и застройки городского округа Заречный, утвержденные Решением Думы городского округа Заречный от 08.06.2017 № 83-Р (в действующей редакции);</w:t>
      </w:r>
    </w:p>
    <w:p w:rsidR="00E2634F" w:rsidRPr="00E07F6C" w:rsidRDefault="00E2634F" w:rsidP="00E2634F">
      <w:pPr>
        <w:ind w:firstLine="720"/>
        <w:rPr>
          <w:rFonts w:eastAsia="Times New Roman" w:cs="Times New Roman"/>
          <w:sz w:val="24"/>
          <w:szCs w:val="24"/>
          <w:lang w:eastAsia="ru-RU"/>
        </w:rPr>
      </w:pPr>
      <w:r w:rsidRPr="00E07F6C">
        <w:rPr>
          <w:rFonts w:eastAsia="Times New Roman" w:cs="Times New Roman"/>
          <w:sz w:val="24"/>
          <w:szCs w:val="24"/>
          <w:lang w:eastAsia="ru-RU"/>
        </w:rPr>
        <w:t>14.14. Правила благоустройства территории городского округа Заречный, утвержденные Решением Думы городского округа Заречный от 02.03.2018 № 12-Р (в действующей редакции).</w:t>
      </w:r>
    </w:p>
    <w:p w:rsidR="00EE716D" w:rsidRPr="00E07F6C" w:rsidRDefault="00EE716D" w:rsidP="00B21648">
      <w:pPr>
        <w:widowControl w:val="0"/>
        <w:ind w:firstLine="720"/>
        <w:rPr>
          <w:rFonts w:eastAsia="Times New Roman" w:cs="Times New Roman"/>
          <w:b/>
          <w:sz w:val="24"/>
          <w:szCs w:val="20"/>
          <w:lang w:eastAsia="ru-RU"/>
        </w:rPr>
      </w:pPr>
    </w:p>
    <w:p w:rsidR="00F857FA" w:rsidRPr="00E07F6C" w:rsidRDefault="00F857FA" w:rsidP="00B21648">
      <w:pPr>
        <w:widowControl w:val="0"/>
        <w:ind w:firstLine="720"/>
        <w:rPr>
          <w:rFonts w:eastAsia="Times New Roman" w:cs="Times New Roman"/>
          <w:b/>
          <w:sz w:val="24"/>
          <w:szCs w:val="20"/>
          <w:lang w:eastAsia="ru-RU"/>
        </w:rPr>
      </w:pPr>
      <w:r w:rsidRPr="00E07F6C">
        <w:rPr>
          <w:rFonts w:eastAsia="Times New Roman" w:cs="Times New Roman"/>
          <w:b/>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E07F6C">
        <w:rPr>
          <w:rFonts w:eastAsia="Times New Roman" w:cs="Times New Roman"/>
          <w:b/>
          <w:sz w:val="24"/>
          <w:szCs w:val="20"/>
          <w:lang w:eastAsia="ru-RU"/>
        </w:rPr>
        <w:t>, подлежащих представлению заявителем</w:t>
      </w:r>
    </w:p>
    <w:p w:rsidR="00EE716D" w:rsidRPr="00E07F6C" w:rsidRDefault="00AA1A4A" w:rsidP="00EE716D">
      <w:pPr>
        <w:tabs>
          <w:tab w:val="right" w:pos="9921"/>
        </w:tabs>
        <w:rPr>
          <w:rFonts w:eastAsia="Times New Roman" w:cs="Times New Roman"/>
          <w:spacing w:val="2"/>
          <w:sz w:val="24"/>
          <w:szCs w:val="24"/>
          <w:lang w:eastAsia="ru-RU"/>
        </w:rPr>
      </w:pPr>
      <w:r w:rsidRPr="00E07F6C">
        <w:rPr>
          <w:rFonts w:eastAsia="Times New Roman" w:cs="Times New Roman"/>
          <w:sz w:val="24"/>
          <w:szCs w:val="24"/>
          <w:lang w:eastAsia="ru-RU"/>
        </w:rPr>
        <w:t>1</w:t>
      </w:r>
      <w:r w:rsidR="00CB149E" w:rsidRPr="00E07F6C">
        <w:rPr>
          <w:rFonts w:eastAsia="Times New Roman" w:cs="Times New Roman"/>
          <w:sz w:val="24"/>
          <w:szCs w:val="24"/>
          <w:lang w:eastAsia="ru-RU"/>
        </w:rPr>
        <w:t>5</w:t>
      </w:r>
      <w:r w:rsidR="00EE716D" w:rsidRPr="00E07F6C">
        <w:rPr>
          <w:rFonts w:eastAsia="Times New Roman" w:cs="Times New Roman"/>
          <w:sz w:val="24"/>
          <w:szCs w:val="24"/>
          <w:lang w:eastAsia="ru-RU"/>
        </w:rPr>
        <w:t>.</w:t>
      </w:r>
      <w:r w:rsidR="00BB7F4F" w:rsidRPr="00E07F6C">
        <w:rPr>
          <w:rFonts w:eastAsia="Times New Roman" w:cs="Times New Roman"/>
          <w:sz w:val="24"/>
          <w:szCs w:val="24"/>
          <w:lang w:eastAsia="ru-RU"/>
        </w:rPr>
        <w:t>1.</w:t>
      </w:r>
      <w:r w:rsidR="00EE716D" w:rsidRPr="00E07F6C">
        <w:rPr>
          <w:rFonts w:eastAsia="Times New Roman" w:cs="Times New Roman"/>
          <w:spacing w:val="2"/>
          <w:sz w:val="24"/>
          <w:szCs w:val="24"/>
          <w:lang w:eastAsia="ru-RU"/>
        </w:rPr>
        <w:t xml:space="preserve"> Для получения муниципальной услуги</w:t>
      </w:r>
      <w:r w:rsidR="00433579" w:rsidRPr="00E07F6C">
        <w:rPr>
          <w:rFonts w:eastAsia="Times New Roman" w:cs="Times New Roman"/>
          <w:spacing w:val="2"/>
          <w:sz w:val="24"/>
          <w:szCs w:val="24"/>
          <w:lang w:eastAsia="ru-RU"/>
        </w:rPr>
        <w:t xml:space="preserve"> </w:t>
      </w:r>
      <w:r w:rsidR="00433579" w:rsidRPr="00E07F6C">
        <w:rPr>
          <w:rFonts w:eastAsia="Times New Roman" w:cs="Times New Roman"/>
          <w:sz w:val="24"/>
          <w:szCs w:val="24"/>
          <w:lang w:eastAsia="ru-RU"/>
        </w:rPr>
        <w:t>(за исключением получения разрешения на строительство, реконструкцию объекта индивидуального жилищного строительства)</w:t>
      </w:r>
      <w:r w:rsidR="00EE716D" w:rsidRPr="00E07F6C">
        <w:rPr>
          <w:rFonts w:eastAsia="Times New Roman" w:cs="Times New Roman"/>
          <w:spacing w:val="2"/>
          <w:sz w:val="24"/>
          <w:szCs w:val="24"/>
          <w:lang w:eastAsia="ru-RU"/>
        </w:rPr>
        <w:t xml:space="preserve"> заявитель предоставляет следующие документы: </w:t>
      </w:r>
      <w:r w:rsidR="00EE716D" w:rsidRPr="00E07F6C">
        <w:rPr>
          <w:rFonts w:eastAsia="Times New Roman" w:cs="Times New Roman"/>
          <w:spacing w:val="2"/>
          <w:sz w:val="24"/>
          <w:szCs w:val="24"/>
          <w:lang w:eastAsia="ru-RU"/>
        </w:rPr>
        <w:tab/>
      </w:r>
    </w:p>
    <w:p w:rsidR="00433579" w:rsidRPr="00E07F6C" w:rsidRDefault="00433579" w:rsidP="00433579">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15</w:t>
      </w:r>
      <w:r w:rsidR="00BB7F4F" w:rsidRPr="00E07F6C">
        <w:rPr>
          <w:rFonts w:eastAsia="Times New Roman" w:cs="Times New Roman"/>
          <w:sz w:val="24"/>
          <w:szCs w:val="24"/>
          <w:lang w:eastAsia="ru-RU"/>
        </w:rPr>
        <w:t>.1</w:t>
      </w:r>
      <w:r w:rsidRPr="00E07F6C">
        <w:rPr>
          <w:rFonts w:eastAsia="Times New Roman" w:cs="Times New Roman"/>
          <w:sz w:val="24"/>
          <w:szCs w:val="24"/>
          <w:lang w:eastAsia="ru-RU"/>
        </w:rPr>
        <w:t xml:space="preserve">.1. </w:t>
      </w:r>
      <w:hyperlink r:id="rId14" w:history="1">
        <w:r w:rsidRPr="00E07F6C">
          <w:rPr>
            <w:rFonts w:eastAsia="Times New Roman" w:cs="Times New Roman"/>
            <w:sz w:val="24"/>
            <w:szCs w:val="24"/>
            <w:lang w:eastAsia="ru-RU"/>
          </w:rPr>
          <w:t>заявление</w:t>
        </w:r>
      </w:hyperlink>
      <w:r w:rsidRPr="00E07F6C">
        <w:rPr>
          <w:rFonts w:eastAsia="Times New Roman" w:cs="Times New Roman"/>
          <w:sz w:val="24"/>
          <w:szCs w:val="24"/>
          <w:lang w:eastAsia="ru-RU"/>
        </w:rPr>
        <w:t>, подписанное заявителем и оформленное согласно приложению № 1 к настоящему Административному регламенту;</w:t>
      </w:r>
    </w:p>
    <w:p w:rsidR="00433579" w:rsidRPr="00E07F6C" w:rsidRDefault="00433579" w:rsidP="00433579">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15</w:t>
      </w:r>
      <w:r w:rsidR="00BB7F4F" w:rsidRPr="00E07F6C">
        <w:rPr>
          <w:rFonts w:eastAsia="Times New Roman" w:cs="Times New Roman"/>
          <w:sz w:val="24"/>
          <w:szCs w:val="24"/>
          <w:lang w:eastAsia="ru-RU"/>
        </w:rPr>
        <w:t>.1</w:t>
      </w:r>
      <w:r w:rsidRPr="00E07F6C">
        <w:rPr>
          <w:rFonts w:eastAsia="Times New Roman" w:cs="Times New Roman"/>
          <w:sz w:val="24"/>
          <w:szCs w:val="24"/>
          <w:lang w:eastAsia="ru-RU"/>
        </w:rPr>
        <w:t>.2. документ, удостоверяющий личность заявителя.</w:t>
      </w:r>
    </w:p>
    <w:p w:rsidR="00433579" w:rsidRPr="00E07F6C" w:rsidRDefault="00433579" w:rsidP="00CF1913">
      <w:pPr>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15</w:t>
      </w:r>
      <w:r w:rsidR="00BB7F4F" w:rsidRPr="00E07F6C">
        <w:rPr>
          <w:rFonts w:eastAsia="Times New Roman" w:cs="Times New Roman"/>
          <w:sz w:val="24"/>
          <w:szCs w:val="24"/>
          <w:lang w:eastAsia="ru-RU"/>
        </w:rPr>
        <w:t>.1</w:t>
      </w:r>
      <w:r w:rsidRPr="00E07F6C">
        <w:rPr>
          <w:rFonts w:eastAsia="Times New Roman" w:cs="Times New Roman"/>
          <w:sz w:val="24"/>
          <w:szCs w:val="24"/>
          <w:lang w:eastAsia="ru-RU"/>
        </w:rPr>
        <w:t>.3. 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433579" w:rsidRPr="00E07F6C" w:rsidRDefault="00433579" w:rsidP="00CF1913">
      <w:pPr>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 документ, подтверждающий полномочия представителя заявителя, подписавшего заявление;</w:t>
      </w:r>
    </w:p>
    <w:p w:rsidR="00433579" w:rsidRPr="00E07F6C" w:rsidRDefault="00CF1913" w:rsidP="00CF1913">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 xml:space="preserve">- </w:t>
      </w:r>
      <w:r w:rsidR="00433579" w:rsidRPr="00E07F6C">
        <w:rPr>
          <w:rFonts w:eastAsia="Times New Roman" w:cs="Times New Roman"/>
          <w:sz w:val="24"/>
          <w:szCs w:val="24"/>
          <w:lang w:eastAsia="ru-RU"/>
        </w:rPr>
        <w:t>документ,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433579" w:rsidRPr="00E07F6C" w:rsidRDefault="00433579" w:rsidP="00CF1913">
      <w:pPr>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15</w:t>
      </w:r>
      <w:r w:rsidR="00BB7F4F" w:rsidRPr="00E07F6C">
        <w:rPr>
          <w:rFonts w:eastAsia="Times New Roman" w:cs="Times New Roman"/>
          <w:sz w:val="24"/>
          <w:szCs w:val="24"/>
          <w:lang w:eastAsia="ru-RU"/>
        </w:rPr>
        <w:t>.1</w:t>
      </w:r>
      <w:r w:rsidRPr="00E07F6C">
        <w:rPr>
          <w:rFonts w:eastAsia="Times New Roman" w:cs="Times New Roman"/>
          <w:sz w:val="24"/>
          <w:szCs w:val="24"/>
          <w:lang w:eastAsia="ru-RU"/>
        </w:rPr>
        <w:t>.4.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433579" w:rsidRPr="00E07F6C" w:rsidRDefault="00433579" w:rsidP="00433579">
      <w:pPr>
        <w:autoSpaceDE w:val="0"/>
        <w:autoSpaceDN w:val="0"/>
        <w:adjustRightInd w:val="0"/>
        <w:ind w:firstLine="539"/>
        <w:rPr>
          <w:rFonts w:eastAsia="Times New Roman" w:cs="Times New Roman"/>
          <w:sz w:val="24"/>
          <w:szCs w:val="24"/>
          <w:lang w:eastAsia="ru-RU"/>
        </w:rPr>
      </w:pPr>
      <w:r w:rsidRPr="00E07F6C">
        <w:rPr>
          <w:rFonts w:eastAsia="Times New Roman" w:cs="Times New Roman"/>
          <w:sz w:val="24"/>
          <w:szCs w:val="24"/>
          <w:lang w:eastAsia="ru-RU"/>
        </w:rPr>
        <w:t xml:space="preserve">- правоустанавливающие и </w:t>
      </w:r>
      <w:proofErr w:type="spellStart"/>
      <w:r w:rsidRPr="00E07F6C">
        <w:rPr>
          <w:rFonts w:eastAsia="Times New Roman" w:cs="Times New Roman"/>
          <w:sz w:val="24"/>
          <w:szCs w:val="24"/>
          <w:lang w:eastAsia="ru-RU"/>
        </w:rPr>
        <w:t>правоудостоверяющие</w:t>
      </w:r>
      <w:proofErr w:type="spellEnd"/>
      <w:r w:rsidRPr="00E07F6C">
        <w:rPr>
          <w:rFonts w:eastAsia="Times New Roman" w:cs="Times New Roman"/>
          <w:sz w:val="24"/>
          <w:szCs w:val="24"/>
          <w:lang w:eastAsia="ru-RU"/>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w:t>
      </w:r>
      <w:hyperlink r:id="rId15" w:history="1">
        <w:r w:rsidRPr="00E07F6C">
          <w:rPr>
            <w:rFonts w:eastAsia="Times New Roman" w:cs="Times New Roman"/>
            <w:sz w:val="24"/>
            <w:szCs w:val="24"/>
            <w:lang w:eastAsia="ru-RU"/>
          </w:rPr>
          <w:t>законом</w:t>
        </w:r>
      </w:hyperlink>
      <w:r w:rsidRPr="00E07F6C">
        <w:rPr>
          <w:rFonts w:eastAsia="Times New Roman" w:cs="Times New Roman"/>
          <w:sz w:val="24"/>
          <w:szCs w:val="24"/>
          <w:lang w:eastAsia="ru-RU"/>
        </w:rPr>
        <w:t xml:space="preserve"> от 21.07.1997 № 122-ФЗ "О государственной регистрации прав на недвижимое имущество и сделок с ним" (при наличии);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lastRenderedPageBreak/>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15</w:t>
      </w:r>
      <w:r w:rsidR="00BB7F4F" w:rsidRPr="00E07F6C">
        <w:rPr>
          <w:rFonts w:cs="Times New Roman"/>
          <w:sz w:val="24"/>
          <w:szCs w:val="24"/>
        </w:rPr>
        <w:t>.1</w:t>
      </w:r>
      <w:r w:rsidRPr="00E07F6C">
        <w:rPr>
          <w:rFonts w:cs="Times New Roman"/>
          <w:sz w:val="24"/>
          <w:szCs w:val="24"/>
        </w:rPr>
        <w:t xml:space="preserve">.5. материалы, содержащиеся в проектной документации, подготовленные в соответствии с </w:t>
      </w:r>
      <w:hyperlink r:id="rId16" w:history="1">
        <w:r w:rsidRPr="00E07F6C">
          <w:rPr>
            <w:rFonts w:cs="Times New Roman"/>
            <w:sz w:val="24"/>
            <w:szCs w:val="24"/>
          </w:rPr>
          <w:t>Постановлением</w:t>
        </w:r>
      </w:hyperlink>
      <w:r w:rsidRPr="00E07F6C">
        <w:rPr>
          <w:rFonts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пояснительная записка;</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архитектурные решения;</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проект организации строительства объекта капитального строительства;</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w:t>
      </w:r>
      <w:hyperlink r:id="rId17" w:history="1">
        <w:r w:rsidRPr="00E07F6C">
          <w:rPr>
            <w:rFonts w:cs="Times New Roman"/>
            <w:sz w:val="24"/>
            <w:szCs w:val="24"/>
          </w:rPr>
          <w:t>статьей 49</w:t>
        </w:r>
      </w:hyperlink>
      <w:r w:rsidRPr="00E07F6C">
        <w:rPr>
          <w:rFonts w:cs="Times New Roman"/>
          <w:sz w:val="24"/>
          <w:szCs w:val="24"/>
        </w:rPr>
        <w:t xml:space="preserve"> Градостроительного кодекса Российской Федерации);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15</w:t>
      </w:r>
      <w:r w:rsidR="00BB7F4F" w:rsidRPr="00E07F6C">
        <w:rPr>
          <w:rFonts w:cs="Times New Roman"/>
          <w:sz w:val="24"/>
          <w:szCs w:val="24"/>
        </w:rPr>
        <w:t>.1</w:t>
      </w:r>
      <w:r w:rsidRPr="00E07F6C">
        <w:rPr>
          <w:rFonts w:cs="Times New Roman"/>
          <w:sz w:val="24"/>
          <w:szCs w:val="24"/>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E07F6C">
          <w:rPr>
            <w:rFonts w:cs="Times New Roman"/>
            <w:sz w:val="24"/>
            <w:szCs w:val="24"/>
          </w:rPr>
          <w:t>частью 12.1 статьи 48</w:t>
        </w:r>
      </w:hyperlink>
      <w:r w:rsidRPr="00E07F6C">
        <w:rPr>
          <w:rFonts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E07F6C">
          <w:rPr>
            <w:rFonts w:cs="Times New Roman"/>
            <w:sz w:val="24"/>
            <w:szCs w:val="24"/>
          </w:rPr>
          <w:t>статьей 49</w:t>
        </w:r>
      </w:hyperlink>
      <w:r w:rsidRPr="00E07F6C">
        <w:rPr>
          <w:rFonts w:cs="Times New Roman"/>
          <w:sz w:val="24"/>
          <w:szCs w:val="24"/>
        </w:rPr>
        <w:t xml:space="preserve"> Градостроительного кодекса Российской Федерации;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20" w:history="1">
        <w:r w:rsidRPr="00E07F6C">
          <w:rPr>
            <w:rFonts w:cs="Times New Roman"/>
            <w:sz w:val="24"/>
            <w:szCs w:val="24"/>
          </w:rPr>
          <w:t>частью 3.4 статьи 49</w:t>
        </w:r>
      </w:hyperlink>
      <w:r w:rsidRPr="00E07F6C">
        <w:rPr>
          <w:rFonts w:cs="Times New Roman"/>
          <w:sz w:val="24"/>
          <w:szCs w:val="24"/>
        </w:rPr>
        <w:t xml:space="preserve"> Градостроительного кодекса Российской Федерации;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Pr="00E07F6C">
          <w:rPr>
            <w:rFonts w:cs="Times New Roman"/>
            <w:sz w:val="24"/>
            <w:szCs w:val="24"/>
          </w:rPr>
          <w:t>частью 6 статьи 49</w:t>
        </w:r>
      </w:hyperlink>
      <w:r w:rsidRPr="00E07F6C">
        <w:rPr>
          <w:rFonts w:cs="Times New Roman"/>
          <w:sz w:val="24"/>
          <w:szCs w:val="24"/>
        </w:rPr>
        <w:t xml:space="preserve"> Градостроительного кодекса Российской Федерации;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15</w:t>
      </w:r>
      <w:r w:rsidR="00BB7F4F" w:rsidRPr="00E07F6C">
        <w:rPr>
          <w:rFonts w:cs="Times New Roman"/>
          <w:sz w:val="24"/>
          <w:szCs w:val="24"/>
        </w:rPr>
        <w:t>.1</w:t>
      </w:r>
      <w:r w:rsidRPr="00E07F6C">
        <w:rPr>
          <w:rFonts w:cs="Times New Roman"/>
          <w:sz w:val="24"/>
          <w:szCs w:val="24"/>
        </w:rPr>
        <w:t xml:space="preserve">.7. заключение, предусмотренное </w:t>
      </w:r>
      <w:hyperlink r:id="rId22" w:history="1">
        <w:r w:rsidRPr="00E07F6C">
          <w:rPr>
            <w:rFonts w:cs="Times New Roman"/>
            <w:sz w:val="24"/>
            <w:szCs w:val="24"/>
          </w:rPr>
          <w:t>частью 3.5 статьи 49</w:t>
        </w:r>
      </w:hyperlink>
      <w:r w:rsidRPr="00E07F6C">
        <w:rPr>
          <w:rFonts w:cs="Times New Roman"/>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15</w:t>
      </w:r>
      <w:r w:rsidR="00BB7F4F" w:rsidRPr="00E07F6C">
        <w:rPr>
          <w:rFonts w:cs="Times New Roman"/>
          <w:sz w:val="24"/>
          <w:szCs w:val="24"/>
        </w:rPr>
        <w:t>.1</w:t>
      </w:r>
      <w:r w:rsidRPr="00E07F6C">
        <w:rPr>
          <w:rFonts w:cs="Times New Roman"/>
          <w:sz w:val="24"/>
          <w:szCs w:val="24"/>
        </w:rP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23" w:history="1">
        <w:r w:rsidRPr="00E07F6C">
          <w:rPr>
            <w:rFonts w:cs="Times New Roman"/>
            <w:sz w:val="24"/>
            <w:szCs w:val="24"/>
          </w:rPr>
          <w:t>пункте 6.2 части 7 статьи 51</w:t>
        </w:r>
      </w:hyperlink>
      <w:r w:rsidRPr="00E07F6C">
        <w:rPr>
          <w:rFonts w:cs="Times New Roman"/>
          <w:sz w:val="24"/>
          <w:szCs w:val="24"/>
        </w:rPr>
        <w:t xml:space="preserve"> Градостроительного кодекса Российской Федерации случаев реконструкции многоквартирного дома;</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15</w:t>
      </w:r>
      <w:r w:rsidR="00BB7F4F" w:rsidRPr="00E07F6C">
        <w:rPr>
          <w:rFonts w:cs="Times New Roman"/>
          <w:sz w:val="24"/>
          <w:szCs w:val="24"/>
        </w:rPr>
        <w:t>.1</w:t>
      </w:r>
      <w:r w:rsidRPr="00E07F6C">
        <w:rPr>
          <w:rFonts w:cs="Times New Roman"/>
          <w:sz w:val="24"/>
          <w:szCs w:val="24"/>
        </w:rPr>
        <w:t xml:space="preserve">.9. решение общего собрания собственников помещений и </w:t>
      </w:r>
      <w:proofErr w:type="spellStart"/>
      <w:r w:rsidRPr="00E07F6C">
        <w:rPr>
          <w:rFonts w:cs="Times New Roman"/>
          <w:sz w:val="24"/>
          <w:szCs w:val="24"/>
        </w:rPr>
        <w:t>машино</w:t>
      </w:r>
      <w:proofErr w:type="spellEnd"/>
      <w:r w:rsidRPr="00E07F6C">
        <w:rPr>
          <w:rFonts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07F6C">
        <w:rPr>
          <w:rFonts w:cs="Times New Roman"/>
          <w:sz w:val="24"/>
          <w:szCs w:val="24"/>
        </w:rPr>
        <w:t>машино</w:t>
      </w:r>
      <w:proofErr w:type="spellEnd"/>
      <w:r w:rsidRPr="00E07F6C">
        <w:rPr>
          <w:rFonts w:cs="Times New Roman"/>
          <w:sz w:val="24"/>
          <w:szCs w:val="24"/>
        </w:rPr>
        <w:t>-мест в многоквартирном доме;</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lastRenderedPageBreak/>
        <w:t>15</w:t>
      </w:r>
      <w:r w:rsidR="00BB7F4F" w:rsidRPr="00E07F6C">
        <w:rPr>
          <w:rFonts w:cs="Times New Roman"/>
          <w:sz w:val="24"/>
          <w:szCs w:val="24"/>
        </w:rPr>
        <w:t>.1</w:t>
      </w:r>
      <w:r w:rsidRPr="00E07F6C">
        <w:rPr>
          <w:rFonts w:cs="Times New Roman"/>
          <w:sz w:val="24"/>
          <w:szCs w:val="24"/>
        </w:rPr>
        <w:t>.10.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15</w:t>
      </w:r>
      <w:r w:rsidR="00BB7F4F" w:rsidRPr="00E07F6C">
        <w:rPr>
          <w:rFonts w:cs="Times New Roman"/>
          <w:sz w:val="24"/>
          <w:szCs w:val="24"/>
        </w:rPr>
        <w:t>.1</w:t>
      </w:r>
      <w:r w:rsidRPr="00E07F6C">
        <w:rPr>
          <w:rFonts w:cs="Times New Roman"/>
          <w:sz w:val="24"/>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15</w:t>
      </w:r>
      <w:r w:rsidR="00BB7F4F" w:rsidRPr="00E07F6C">
        <w:rPr>
          <w:rFonts w:cs="Times New Roman"/>
          <w:sz w:val="24"/>
          <w:szCs w:val="24"/>
        </w:rPr>
        <w:t>.1</w:t>
      </w:r>
      <w:r w:rsidRPr="00E07F6C">
        <w:rPr>
          <w:rFonts w:cs="Times New Roman"/>
          <w:sz w:val="24"/>
          <w:szCs w:val="24"/>
        </w:rPr>
        <w:t>.12. подлинник разрешения на строительство (в случае если в целях приведения в соответствие с внесенными в установленном порядке изменениями в проект, в том числе ввиду изменившихся параметров возводимого объекта капитального строительства заявитель обращается с заявлением о выдаче разрешения на строительство при наличии ранее выданного заявителю разрешения на строительство объекта с иными параметрами и характеристиками на данном земельном участке).</w:t>
      </w:r>
    </w:p>
    <w:p w:rsidR="00BB7F4F" w:rsidRPr="00E07F6C" w:rsidRDefault="00BB7F4F" w:rsidP="004A3B6D">
      <w:pPr>
        <w:pStyle w:val="ConsPlusNormal"/>
        <w:ind w:right="21" w:firstLine="540"/>
        <w:jc w:val="both"/>
        <w:outlineLvl w:val="2"/>
        <w:rPr>
          <w:rFonts w:ascii="Times New Roman" w:eastAsiaTheme="minorHAnsi" w:hAnsi="Times New Roman" w:cs="Times New Roman"/>
          <w:sz w:val="24"/>
          <w:szCs w:val="24"/>
        </w:rPr>
      </w:pPr>
      <w:r w:rsidRPr="00E07F6C">
        <w:rPr>
          <w:rFonts w:ascii="Times New Roman" w:eastAsiaTheme="minorHAnsi" w:hAnsi="Times New Roman" w:cs="Times New Roman"/>
          <w:sz w:val="24"/>
          <w:szCs w:val="24"/>
        </w:rPr>
        <w:t>15.2</w:t>
      </w:r>
      <w:r w:rsidR="004A3B6D" w:rsidRPr="00E07F6C">
        <w:rPr>
          <w:rFonts w:ascii="Times New Roman" w:eastAsiaTheme="minorHAnsi" w:hAnsi="Times New Roman" w:cs="Times New Roman"/>
          <w:sz w:val="24"/>
          <w:szCs w:val="24"/>
        </w:rPr>
        <w:t xml:space="preserve">. </w:t>
      </w:r>
      <w:r w:rsidRPr="00E07F6C">
        <w:rPr>
          <w:rFonts w:ascii="Times New Roman" w:eastAsiaTheme="minorHAnsi" w:hAnsi="Times New Roman" w:cs="Times New Roman"/>
          <w:sz w:val="24"/>
          <w:szCs w:val="24"/>
        </w:rPr>
        <w:t>Для получения муниципальной услуги в целях получения разрешения на строительство, реконструкцию объекта индивидуального жилищного строительства</w:t>
      </w:r>
      <w:r w:rsidR="00F016FD">
        <w:rPr>
          <w:rFonts w:ascii="Times New Roman" w:eastAsiaTheme="minorHAnsi" w:hAnsi="Times New Roman" w:cs="Times New Roman"/>
          <w:sz w:val="24"/>
          <w:szCs w:val="24"/>
        </w:rPr>
        <w:t xml:space="preserve"> </w:t>
      </w:r>
      <w:r w:rsidRPr="00E07F6C">
        <w:rPr>
          <w:rFonts w:ascii="Times New Roman" w:eastAsiaTheme="minorHAnsi" w:hAnsi="Times New Roman" w:cs="Times New Roman"/>
          <w:sz w:val="24"/>
          <w:szCs w:val="24"/>
        </w:rPr>
        <w:t xml:space="preserve">заявитель предоставляет следующие документы: </w:t>
      </w:r>
    </w:p>
    <w:p w:rsidR="004A3B6D" w:rsidRPr="00E07F6C" w:rsidRDefault="00BB7F4F" w:rsidP="004A3B6D">
      <w:pPr>
        <w:pStyle w:val="ConsPlusNormal"/>
        <w:ind w:right="21" w:firstLine="540"/>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15.2.1.</w:t>
      </w:r>
      <w:r w:rsidR="004A3B6D" w:rsidRPr="00E07F6C">
        <w:rPr>
          <w:rFonts w:ascii="Times New Roman" w:eastAsia="Times New Roman" w:hAnsi="Times New Roman" w:cs="Times New Roman"/>
          <w:sz w:val="24"/>
          <w:szCs w:val="24"/>
          <w:lang w:eastAsia="ru-RU"/>
        </w:rPr>
        <w:t xml:space="preserve"> заявление по форме, установленной Приложением №</w:t>
      </w:r>
      <w:r w:rsidRPr="00E07F6C">
        <w:rPr>
          <w:rFonts w:ascii="Times New Roman" w:eastAsia="Times New Roman" w:hAnsi="Times New Roman" w:cs="Times New Roman"/>
          <w:sz w:val="24"/>
          <w:szCs w:val="24"/>
          <w:lang w:eastAsia="ru-RU"/>
        </w:rPr>
        <w:t xml:space="preserve"> </w:t>
      </w:r>
      <w:hyperlink r:id="rId24" w:history="1">
        <w:r w:rsidR="004A3B6D" w:rsidRPr="00E07F6C">
          <w:rPr>
            <w:rFonts w:ascii="Times New Roman" w:eastAsia="Times New Roman" w:hAnsi="Times New Roman" w:cs="Times New Roman"/>
            <w:sz w:val="24"/>
            <w:szCs w:val="24"/>
            <w:lang w:eastAsia="ru-RU"/>
          </w:rPr>
          <w:t>1</w:t>
        </w:r>
      </w:hyperlink>
      <w:r w:rsidR="004A3B6D" w:rsidRPr="00E07F6C">
        <w:rPr>
          <w:rFonts w:ascii="Times New Roman" w:eastAsia="Times New Roman" w:hAnsi="Times New Roman" w:cs="Times New Roman"/>
          <w:sz w:val="24"/>
          <w:szCs w:val="24"/>
          <w:lang w:eastAsia="ru-RU"/>
        </w:rPr>
        <w:t xml:space="preserve"> к Административному регламенту;</w:t>
      </w:r>
    </w:p>
    <w:p w:rsidR="004A3B6D" w:rsidRPr="00E07F6C" w:rsidRDefault="00BB7F4F" w:rsidP="004A3B6D">
      <w:pPr>
        <w:pStyle w:val="ConsPlusNormal"/>
        <w:ind w:right="21" w:firstLine="540"/>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15.2.2.</w:t>
      </w:r>
      <w:r w:rsidR="004A3B6D" w:rsidRPr="00E07F6C">
        <w:rPr>
          <w:rFonts w:ascii="Times New Roman" w:eastAsia="Times New Roman" w:hAnsi="Times New Roman" w:cs="Times New Roman"/>
          <w:sz w:val="24"/>
          <w:szCs w:val="24"/>
          <w:lang w:eastAsia="ru-RU"/>
        </w:rPr>
        <w:t xml:space="preserve"> документы, подтверждающие правомочие заявителя на предоставление муниципальной услуги согласно п.</w:t>
      </w:r>
      <w:r w:rsidRPr="00E07F6C">
        <w:rPr>
          <w:rFonts w:ascii="Times New Roman" w:eastAsia="Times New Roman" w:hAnsi="Times New Roman" w:cs="Times New Roman"/>
          <w:sz w:val="24"/>
          <w:szCs w:val="24"/>
          <w:lang w:eastAsia="ru-RU"/>
        </w:rPr>
        <w:t xml:space="preserve"> </w:t>
      </w:r>
      <w:r w:rsidR="002E55AD" w:rsidRPr="00E07F6C">
        <w:rPr>
          <w:rFonts w:ascii="Times New Roman" w:eastAsia="Times New Roman" w:hAnsi="Times New Roman" w:cs="Times New Roman"/>
          <w:sz w:val="24"/>
          <w:szCs w:val="24"/>
          <w:lang w:eastAsia="ru-RU"/>
        </w:rPr>
        <w:t xml:space="preserve">15.1.2. и 15.1.3. </w:t>
      </w:r>
      <w:r w:rsidR="004A3B6D" w:rsidRPr="00E07F6C">
        <w:rPr>
          <w:rFonts w:ascii="Times New Roman" w:eastAsia="Times New Roman" w:hAnsi="Times New Roman" w:cs="Times New Roman"/>
          <w:sz w:val="24"/>
          <w:szCs w:val="24"/>
          <w:lang w:eastAsia="ru-RU"/>
        </w:rPr>
        <w:t xml:space="preserve"> Административного регламента;</w:t>
      </w:r>
    </w:p>
    <w:p w:rsidR="004A3B6D" w:rsidRPr="00E07F6C" w:rsidRDefault="0033354D" w:rsidP="004A3B6D">
      <w:pPr>
        <w:pStyle w:val="ConsPlusNormal"/>
        <w:ind w:right="21" w:firstLine="540"/>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15.2.3.</w:t>
      </w:r>
      <w:r w:rsidR="004A3B6D" w:rsidRPr="00E07F6C">
        <w:rPr>
          <w:rFonts w:ascii="Times New Roman" w:eastAsia="Times New Roman" w:hAnsi="Times New Roman" w:cs="Times New Roman"/>
          <w:sz w:val="24"/>
          <w:szCs w:val="24"/>
          <w:lang w:eastAsia="ru-RU"/>
        </w:rPr>
        <w:t xml:space="preserve">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4A3B6D" w:rsidRPr="00E07F6C" w:rsidRDefault="004A3B6D" w:rsidP="004A3B6D">
      <w:pPr>
        <w:pStyle w:val="ConsPlusNormal"/>
        <w:ind w:right="21" w:firstLine="540"/>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 правоустанавливающие и </w:t>
      </w:r>
      <w:proofErr w:type="spellStart"/>
      <w:r w:rsidRPr="00E07F6C">
        <w:rPr>
          <w:rFonts w:ascii="Times New Roman" w:eastAsia="Times New Roman" w:hAnsi="Times New Roman" w:cs="Times New Roman"/>
          <w:sz w:val="24"/>
          <w:szCs w:val="24"/>
          <w:lang w:eastAsia="ru-RU"/>
        </w:rPr>
        <w:t>правоудостоверяющие</w:t>
      </w:r>
      <w:proofErr w:type="spellEnd"/>
      <w:r w:rsidRPr="00E07F6C">
        <w:rPr>
          <w:rFonts w:ascii="Times New Roman" w:eastAsia="Times New Roman" w:hAnsi="Times New Roman" w:cs="Times New Roman"/>
          <w:sz w:val="24"/>
          <w:szCs w:val="24"/>
          <w:lang w:eastAsia="ru-RU"/>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 (при наличии);</w:t>
      </w:r>
    </w:p>
    <w:p w:rsidR="00A65BC5" w:rsidRDefault="004A3B6D" w:rsidP="004A3B6D">
      <w:pPr>
        <w:pStyle w:val="ConsPlusNormal"/>
        <w:ind w:right="21" w:firstLine="540"/>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4A3B6D" w:rsidRPr="00E07F6C" w:rsidRDefault="00A65BC5" w:rsidP="004A3B6D">
      <w:pPr>
        <w:pStyle w:val="ConsPlusNormal"/>
        <w:ind w:right="21"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15.2.4.</w:t>
      </w:r>
      <w:r w:rsidR="004A3B6D" w:rsidRPr="00E07F6C">
        <w:rPr>
          <w:rFonts w:ascii="Times New Roman" w:eastAsia="Times New Roman" w:hAnsi="Times New Roman" w:cs="Times New Roman"/>
          <w:sz w:val="24"/>
          <w:szCs w:val="24"/>
          <w:lang w:eastAsia="ru-RU"/>
        </w:rPr>
        <w:t xml:space="preserve"> Схема планировочной организации земельного участка с обозначением места размещения объекта индивидуального жилищного строительства, в случае строительства объекта индивидуального жилищного строительства;</w:t>
      </w:r>
    </w:p>
    <w:p w:rsidR="004A3B6D" w:rsidRPr="00E07F6C" w:rsidRDefault="00A65BC5" w:rsidP="004A3B6D">
      <w:pPr>
        <w:autoSpaceDE w:val="0"/>
        <w:autoSpaceDN w:val="0"/>
        <w:adjustRightInd w:val="0"/>
        <w:ind w:firstLine="540"/>
        <w:rPr>
          <w:rFonts w:eastAsia="Times New Roman" w:cs="Times New Roman"/>
          <w:sz w:val="24"/>
          <w:szCs w:val="24"/>
          <w:lang w:eastAsia="ru-RU"/>
        </w:rPr>
      </w:pPr>
      <w:r>
        <w:rPr>
          <w:rFonts w:eastAsia="Times New Roman" w:cs="Times New Roman"/>
          <w:sz w:val="24"/>
          <w:szCs w:val="24"/>
          <w:lang w:eastAsia="ru-RU"/>
        </w:rPr>
        <w:t>15.2.5</w:t>
      </w:r>
      <w:r w:rsidR="0033354D" w:rsidRPr="00E07F6C">
        <w:rPr>
          <w:rFonts w:eastAsia="Times New Roman" w:cs="Times New Roman"/>
          <w:sz w:val="24"/>
          <w:szCs w:val="24"/>
          <w:lang w:eastAsia="ru-RU"/>
        </w:rPr>
        <w:t>.</w:t>
      </w:r>
      <w:r w:rsidR="004A3B6D" w:rsidRPr="00E07F6C">
        <w:rPr>
          <w:rFonts w:eastAsia="Times New Roman" w:cs="Times New Roman"/>
          <w:sz w:val="24"/>
          <w:szCs w:val="24"/>
          <w:lang w:eastAsia="ru-RU"/>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w:t>
      </w:r>
      <w:r w:rsidR="004A3B6D" w:rsidRPr="00E07F6C">
        <w:rPr>
          <w:rFonts w:eastAsia="Times New Roman" w:cs="Times New Roman"/>
          <w:sz w:val="24"/>
          <w:szCs w:val="24"/>
          <w:lang w:eastAsia="ru-RU"/>
        </w:rPr>
        <w:lastRenderedPageBreak/>
        <w:t>объекта индивидуального жилищного строительства, включая его фасады и конфигурацию объекта.</w:t>
      </w:r>
    </w:p>
    <w:p w:rsidR="004A3B6D" w:rsidRPr="00E07F6C" w:rsidRDefault="004A3B6D" w:rsidP="004A3B6D">
      <w:pPr>
        <w:autoSpaceDE w:val="0"/>
        <w:autoSpaceDN w:val="0"/>
        <w:adjustRightInd w:val="0"/>
        <w:ind w:firstLine="540"/>
        <w:rPr>
          <w:rFonts w:cs="Times New Roman"/>
          <w:sz w:val="24"/>
          <w:szCs w:val="24"/>
        </w:rPr>
      </w:pPr>
      <w:r w:rsidRPr="00E07F6C">
        <w:rPr>
          <w:rFonts w:cs="Times New Roman"/>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5" w:history="1">
        <w:r w:rsidRPr="00E07F6C">
          <w:rPr>
            <w:rFonts w:cs="Times New Roman"/>
            <w:sz w:val="24"/>
            <w:szCs w:val="24"/>
          </w:rPr>
          <w:t>законом</w:t>
        </w:r>
      </w:hyperlink>
      <w:r w:rsidRPr="00E07F6C">
        <w:rPr>
          <w:rFonts w:cs="Times New Roman"/>
          <w:sz w:val="24"/>
          <w:szCs w:val="24"/>
        </w:rPr>
        <w:t xml:space="preserve"> от 25 июня 2002 года </w:t>
      </w:r>
      <w:r w:rsidR="00905B3A">
        <w:rPr>
          <w:rFonts w:cs="Times New Roman"/>
          <w:sz w:val="24"/>
          <w:szCs w:val="24"/>
        </w:rPr>
        <w:t xml:space="preserve">№ </w:t>
      </w:r>
      <w:r w:rsidRPr="00E07F6C">
        <w:rPr>
          <w:rFonts w:cs="Times New Roman"/>
          <w:sz w:val="24"/>
          <w:szCs w:val="24"/>
        </w:rP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506A7D" w:rsidRPr="00E07F6C" w:rsidRDefault="00956E40" w:rsidP="00506A7D">
      <w:pPr>
        <w:autoSpaceDE w:val="0"/>
        <w:autoSpaceDN w:val="0"/>
        <w:adjustRightInd w:val="0"/>
        <w:rPr>
          <w:rFonts w:eastAsia="Calibri" w:cs="Times New Roman"/>
          <w:sz w:val="24"/>
          <w:szCs w:val="24"/>
        </w:rPr>
      </w:pPr>
      <w:r w:rsidRPr="00E07F6C">
        <w:rPr>
          <w:rFonts w:eastAsia="Calibri" w:cs="Times New Roman"/>
          <w:sz w:val="24"/>
          <w:szCs w:val="24"/>
        </w:rPr>
        <w:t>1</w:t>
      </w:r>
      <w:r w:rsidR="00CB149E" w:rsidRPr="00E07F6C">
        <w:rPr>
          <w:rFonts w:eastAsia="Calibri" w:cs="Times New Roman"/>
          <w:sz w:val="24"/>
          <w:szCs w:val="24"/>
        </w:rPr>
        <w:t>6</w:t>
      </w:r>
      <w:r w:rsidR="00EE716D" w:rsidRPr="00E07F6C">
        <w:rPr>
          <w:rFonts w:eastAsia="Calibri" w:cs="Times New Roman"/>
          <w:sz w:val="24"/>
          <w:szCs w:val="24"/>
        </w:rPr>
        <w:t>.</w:t>
      </w:r>
      <w:r w:rsidR="00433579" w:rsidRPr="00E07F6C">
        <w:rPr>
          <w:rFonts w:eastAsia="Calibri" w:cs="Times New Roman"/>
          <w:sz w:val="24"/>
          <w:szCs w:val="24"/>
        </w:rPr>
        <w:t xml:space="preserve"> </w:t>
      </w:r>
      <w:r w:rsidR="00F857FA" w:rsidRPr="00E07F6C">
        <w:rPr>
          <w:rFonts w:eastAsia="Calibri" w:cs="Times New Roman"/>
          <w:sz w:val="24"/>
          <w:szCs w:val="24"/>
        </w:rPr>
        <w:t>При обращении через МФЦ</w:t>
      </w:r>
      <w:r w:rsidR="007E2E33" w:rsidRPr="00E07F6C">
        <w:rPr>
          <w:rFonts w:eastAsia="Calibri" w:cs="Times New Roman"/>
          <w:sz w:val="24"/>
          <w:szCs w:val="24"/>
        </w:rPr>
        <w:t>,</w:t>
      </w:r>
      <w:r w:rsidR="00F857FA" w:rsidRPr="00E07F6C">
        <w:rPr>
          <w:rFonts w:eastAsia="Calibri" w:cs="Times New Roman"/>
          <w:sz w:val="24"/>
          <w:szCs w:val="24"/>
        </w:rPr>
        <w:t xml:space="preserve"> </w:t>
      </w:r>
      <w:r w:rsidR="00BB4713" w:rsidRPr="00E07F6C">
        <w:rPr>
          <w:rFonts w:eastAsia="Calibri" w:cs="Times New Roman"/>
          <w:sz w:val="24"/>
          <w:szCs w:val="24"/>
        </w:rPr>
        <w:t>документы</w:t>
      </w:r>
      <w:r w:rsidR="007E2E33" w:rsidRPr="00E07F6C">
        <w:rPr>
          <w:rFonts w:eastAsia="Calibri" w:cs="Times New Roman"/>
          <w:sz w:val="24"/>
          <w:szCs w:val="24"/>
        </w:rPr>
        <w:t>,</w:t>
      </w:r>
      <w:r w:rsidR="00BB4713" w:rsidRPr="00E07F6C">
        <w:rPr>
          <w:rFonts w:eastAsia="Calibri" w:cs="Times New Roman"/>
          <w:sz w:val="24"/>
          <w:szCs w:val="24"/>
        </w:rPr>
        <w:t xml:space="preserve"> </w:t>
      </w:r>
      <w:r w:rsidR="00360ADD" w:rsidRPr="00E07F6C">
        <w:rPr>
          <w:rFonts w:cs="Times New Roman"/>
          <w:sz w:val="24"/>
          <w:szCs w:val="24"/>
          <w:shd w:val="clear" w:color="auto" w:fill="FFFFFF"/>
        </w:rPr>
        <w:t>за исключением </w:t>
      </w:r>
      <w:r w:rsidR="0027364A" w:rsidRPr="00E07F6C">
        <w:rPr>
          <w:rFonts w:cs="Times New Roman"/>
          <w:bCs/>
          <w:sz w:val="24"/>
          <w:szCs w:val="24"/>
        </w:rPr>
        <w:t>документа,</w:t>
      </w:r>
      <w:r w:rsidR="00360ADD" w:rsidRPr="00E07F6C">
        <w:rPr>
          <w:rFonts w:cs="Times New Roman"/>
          <w:bCs/>
          <w:sz w:val="24"/>
          <w:szCs w:val="24"/>
        </w:rPr>
        <w:t xml:space="preserve"> удостоверяющего личность</w:t>
      </w:r>
      <w:r w:rsidR="007E2E33" w:rsidRPr="00E07F6C">
        <w:rPr>
          <w:rFonts w:cs="Times New Roman"/>
          <w:bCs/>
          <w:sz w:val="24"/>
          <w:szCs w:val="24"/>
        </w:rPr>
        <w:t>,</w:t>
      </w:r>
      <w:r w:rsidR="00360ADD" w:rsidRPr="00E07F6C">
        <w:rPr>
          <w:rFonts w:ascii="Arial" w:hAnsi="Arial" w:cs="Arial"/>
          <w:b/>
          <w:bCs/>
        </w:rPr>
        <w:t xml:space="preserve"> </w:t>
      </w:r>
      <w:r w:rsidR="00506A7D" w:rsidRPr="00E07F6C">
        <w:rPr>
          <w:rFonts w:eastAsia="Calibri" w:cs="Times New Roman"/>
          <w:sz w:val="24"/>
          <w:szCs w:val="24"/>
        </w:rPr>
        <w:t>пред</w:t>
      </w:r>
      <w:r w:rsidR="00BC55FC" w:rsidRPr="00E07F6C">
        <w:rPr>
          <w:rFonts w:eastAsia="Calibri" w:cs="Times New Roman"/>
          <w:sz w:val="24"/>
          <w:szCs w:val="24"/>
        </w:rPr>
        <w:t>ставляю</w:t>
      </w:r>
      <w:r w:rsidR="00506A7D" w:rsidRPr="00E07F6C">
        <w:rPr>
          <w:rFonts w:eastAsia="Calibri" w:cs="Times New Roman"/>
          <w:sz w:val="24"/>
          <w:szCs w:val="24"/>
        </w:rPr>
        <w:t>т</w:t>
      </w:r>
      <w:r w:rsidR="00BB4713" w:rsidRPr="00E07F6C">
        <w:rPr>
          <w:rFonts w:eastAsia="Calibri" w:cs="Times New Roman"/>
          <w:sz w:val="24"/>
          <w:szCs w:val="24"/>
        </w:rPr>
        <w:t>ся</w:t>
      </w:r>
      <w:r w:rsidR="00506A7D" w:rsidRPr="00E07F6C">
        <w:rPr>
          <w:rFonts w:eastAsia="Calibri" w:cs="Times New Roman"/>
          <w:sz w:val="24"/>
          <w:szCs w:val="24"/>
        </w:rPr>
        <w:t xml:space="preserve"> </w:t>
      </w:r>
      <w:r w:rsidR="00BB4713" w:rsidRPr="00E07F6C">
        <w:rPr>
          <w:rFonts w:eastAsia="Calibri" w:cs="Times New Roman"/>
          <w:sz w:val="24"/>
          <w:szCs w:val="24"/>
        </w:rPr>
        <w:t>в копиях с одновременным предоставлением оригиналов</w:t>
      </w:r>
      <w:r w:rsidR="005C5A8C" w:rsidRPr="00E07F6C">
        <w:rPr>
          <w:rFonts w:eastAsia="Calibri" w:cs="Times New Roman"/>
          <w:sz w:val="24"/>
          <w:szCs w:val="24"/>
        </w:rPr>
        <w:t>.</w:t>
      </w:r>
    </w:p>
    <w:p w:rsidR="00F857FA" w:rsidRPr="00E07F6C" w:rsidRDefault="00724C05" w:rsidP="00F857FA">
      <w:pPr>
        <w:tabs>
          <w:tab w:val="left" w:pos="992"/>
          <w:tab w:val="left" w:pos="1134"/>
          <w:tab w:val="left" w:pos="9781"/>
        </w:tabs>
        <w:contextualSpacing/>
        <w:rPr>
          <w:rFonts w:eastAsia="Calibri" w:cs="Times New Roman"/>
          <w:sz w:val="24"/>
          <w:szCs w:val="24"/>
        </w:rPr>
      </w:pPr>
      <w:r w:rsidRPr="00E07F6C">
        <w:rPr>
          <w:rFonts w:eastAsia="Calibri" w:cs="Times New Roman"/>
          <w:sz w:val="24"/>
          <w:szCs w:val="24"/>
        </w:rPr>
        <w:t>1</w:t>
      </w:r>
      <w:r w:rsidR="00CB149E" w:rsidRPr="00E07F6C">
        <w:rPr>
          <w:rFonts w:eastAsia="Calibri" w:cs="Times New Roman"/>
          <w:sz w:val="24"/>
          <w:szCs w:val="24"/>
        </w:rPr>
        <w:t>7</w:t>
      </w:r>
      <w:r w:rsidRPr="00E07F6C">
        <w:rPr>
          <w:rFonts w:eastAsia="Calibri" w:cs="Times New Roman"/>
          <w:sz w:val="24"/>
          <w:szCs w:val="24"/>
        </w:rPr>
        <w:t>.</w:t>
      </w:r>
      <w:r w:rsidR="00433579" w:rsidRPr="00E07F6C">
        <w:rPr>
          <w:rFonts w:eastAsia="Calibri" w:cs="Times New Roman"/>
          <w:sz w:val="24"/>
          <w:szCs w:val="24"/>
        </w:rPr>
        <w:t xml:space="preserve"> </w:t>
      </w:r>
      <w:r w:rsidR="00F857FA" w:rsidRPr="00E07F6C">
        <w:rPr>
          <w:rFonts w:eastAsia="Calibri" w:cs="Times New Roman"/>
          <w:sz w:val="24"/>
          <w:szCs w:val="24"/>
        </w:rPr>
        <w:t xml:space="preserve">При обращении через </w:t>
      </w:r>
      <w:r w:rsidR="00D278B6" w:rsidRPr="00E07F6C">
        <w:rPr>
          <w:rFonts w:eastAsia="Calibri" w:cs="Times New Roman"/>
          <w:sz w:val="24"/>
          <w:szCs w:val="24"/>
        </w:rPr>
        <w:t>Единый портал государственных и муниципальных услуг</w:t>
      </w:r>
      <w:r w:rsidR="00F857FA" w:rsidRPr="00E07F6C">
        <w:rPr>
          <w:rFonts w:eastAsia="Calibri" w:cs="Times New Roman"/>
          <w:sz w:val="24"/>
          <w:szCs w:val="24"/>
        </w:rPr>
        <w:t>, Р</w:t>
      </w:r>
      <w:r w:rsidR="00D278B6" w:rsidRPr="00E07F6C">
        <w:rPr>
          <w:rFonts w:eastAsia="Calibri" w:cs="Times New Roman"/>
          <w:sz w:val="24"/>
          <w:szCs w:val="24"/>
        </w:rPr>
        <w:t>егиональный портал государственных и муниципальных услуг</w:t>
      </w:r>
      <w:r w:rsidR="00647823" w:rsidRPr="00E07F6C">
        <w:rPr>
          <w:rFonts w:eastAsia="Calibri" w:cs="Times New Roman"/>
          <w:sz w:val="24"/>
          <w:szCs w:val="24"/>
        </w:rPr>
        <w:t xml:space="preserve"> заявление формируется</w:t>
      </w:r>
      <w:r w:rsidR="00647823" w:rsidRPr="00E07F6C">
        <w:rPr>
          <w:rFonts w:eastAsia="Calibri" w:cs="Times New Roman"/>
          <w:sz w:val="24"/>
          <w:szCs w:val="24"/>
        </w:rPr>
        <w:br/>
      </w:r>
      <w:r w:rsidR="00F857FA" w:rsidRPr="00E07F6C">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B324C5" w:rsidRPr="00E07F6C" w:rsidRDefault="00B324C5"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F857FA" w:rsidRPr="00E07F6C" w:rsidRDefault="00F857FA"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Исчерпывающий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перечень</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документов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необходимых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для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которые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находятся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распоряжении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государственных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местного</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самоуправления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участвующих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которые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заявитель</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вправе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представить</w:t>
      </w:r>
      <w:r w:rsidRPr="00E07F6C">
        <w:rPr>
          <w:rFonts w:eastAsia="Times New Roman" w:cs="Times New Roman"/>
          <w:b/>
          <w:sz w:val="24"/>
          <w:szCs w:val="20"/>
          <w:lang w:eastAsia="ru-RU"/>
        </w:rPr>
        <w:t>, в том числе в электронной форме</w:t>
      </w:r>
    </w:p>
    <w:p w:rsidR="00A23B5D" w:rsidRPr="00E07F6C" w:rsidRDefault="00A23B5D"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956E40" w:rsidRPr="00E07F6C" w:rsidRDefault="00724C05" w:rsidP="00956E40">
      <w:pPr>
        <w:shd w:val="clear" w:color="auto" w:fill="FFFFFF"/>
        <w:spacing w:line="315" w:lineRule="atLeast"/>
        <w:textAlignment w:val="baseline"/>
        <w:rPr>
          <w:rFonts w:eastAsia="Times New Roman" w:cs="Times New Roman"/>
          <w:spacing w:val="2"/>
          <w:sz w:val="24"/>
          <w:szCs w:val="24"/>
          <w:lang w:eastAsia="ru-RU"/>
        </w:rPr>
      </w:pPr>
      <w:r w:rsidRPr="00E07F6C">
        <w:rPr>
          <w:rFonts w:eastAsia="Times New Roman" w:cs="Times New Roman"/>
          <w:spacing w:val="2"/>
          <w:sz w:val="24"/>
          <w:szCs w:val="24"/>
          <w:lang w:eastAsia="ru-RU"/>
        </w:rPr>
        <w:t>1</w:t>
      </w:r>
      <w:r w:rsidR="00CB149E" w:rsidRPr="00E07F6C">
        <w:rPr>
          <w:rFonts w:eastAsia="Times New Roman" w:cs="Times New Roman"/>
          <w:spacing w:val="2"/>
          <w:sz w:val="24"/>
          <w:szCs w:val="24"/>
          <w:lang w:eastAsia="ru-RU"/>
        </w:rPr>
        <w:t>8</w:t>
      </w:r>
      <w:r w:rsidR="00642513" w:rsidRPr="00E07F6C">
        <w:rPr>
          <w:rFonts w:eastAsia="Times New Roman" w:cs="Times New Roman"/>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B859DE" w:rsidRPr="00E07F6C" w:rsidRDefault="00B859DE" w:rsidP="00B859DE">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18.1.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органе регистрации прав);</w:t>
      </w:r>
    </w:p>
    <w:p w:rsidR="00B859DE" w:rsidRPr="00E07F6C" w:rsidRDefault="00B859DE" w:rsidP="00B859DE">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18.2. Выписка из Единого государственного реестра недвижимости о правах на объект недвижимого имущества при его реконструкции (запрашивается в органе регистрации прав).</w:t>
      </w:r>
    </w:p>
    <w:p w:rsidR="00B859DE" w:rsidRPr="00E07F6C" w:rsidRDefault="00B859DE" w:rsidP="00B859DE">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18.3.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859DE" w:rsidRPr="00E07F6C" w:rsidRDefault="00B859DE" w:rsidP="00B859DE">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Информация, указанная в градостроительном плане земельного участка, выданном до 1 июля 2017 года, может быть использована, в течении 3 лет, начиная с 01 июля 2017 года, информация, указанная в градостроительном плане земельного участка, выданном после 1 июля 2017 года, может быть использована, в течении 3 лет со дня его выдачи.</w:t>
      </w:r>
    </w:p>
    <w:p w:rsidR="00B859DE" w:rsidRPr="00E07F6C" w:rsidRDefault="00B859DE" w:rsidP="00B859DE">
      <w:pPr>
        <w:autoSpaceDE w:val="0"/>
        <w:autoSpaceDN w:val="0"/>
        <w:adjustRightInd w:val="0"/>
        <w:ind w:firstLine="708"/>
        <w:rPr>
          <w:rFonts w:cs="Times New Roman"/>
          <w:sz w:val="24"/>
          <w:szCs w:val="24"/>
        </w:rPr>
      </w:pPr>
      <w:r w:rsidRPr="00E07F6C">
        <w:rPr>
          <w:rFonts w:eastAsia="Times New Roman" w:cs="Times New Roman"/>
          <w:sz w:val="24"/>
          <w:szCs w:val="24"/>
          <w:lang w:eastAsia="ru-RU"/>
        </w:rPr>
        <w:t>18.4.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F74DD" w:rsidRPr="00E07F6C" w:rsidRDefault="003F74DD" w:rsidP="003F74DD">
      <w:pPr>
        <w:rPr>
          <w:rFonts w:eastAsia="Times New Roman" w:cs="Times New Roman"/>
          <w:sz w:val="24"/>
          <w:szCs w:val="24"/>
          <w:lang w:eastAsia="ru-RU"/>
        </w:rPr>
      </w:pPr>
      <w:r w:rsidRPr="00E07F6C">
        <w:rPr>
          <w:rFonts w:eastAsia="Times New Roman" w:cs="Times New Roman"/>
          <w:sz w:val="24"/>
          <w:szCs w:val="24"/>
          <w:lang w:eastAsia="ru-RU"/>
        </w:rPr>
        <w:t>Заявитель может представить необходимые документы в полном объеме</w:t>
      </w:r>
      <w:r w:rsidR="00BC55FC" w:rsidRPr="00E07F6C">
        <w:rPr>
          <w:rFonts w:eastAsia="Times New Roman" w:cs="Times New Roman"/>
          <w:sz w:val="24"/>
          <w:szCs w:val="24"/>
          <w:lang w:eastAsia="ru-RU"/>
        </w:rPr>
        <w:t xml:space="preserve"> </w:t>
      </w:r>
      <w:r w:rsidRPr="00E07F6C">
        <w:rPr>
          <w:rFonts w:eastAsia="Times New Roman" w:cs="Times New Roman"/>
          <w:sz w:val="24"/>
          <w:szCs w:val="24"/>
          <w:lang w:eastAsia="ru-RU"/>
        </w:rPr>
        <w:t>по собственной инициативе, в том числе в электронной форме.</w:t>
      </w:r>
    </w:p>
    <w:p w:rsidR="00F857FA" w:rsidRPr="00E07F6C" w:rsidRDefault="00CB149E" w:rsidP="003F74DD">
      <w:pPr>
        <w:rPr>
          <w:rFonts w:eastAsia="Times New Roman" w:cs="Times New Roman"/>
          <w:sz w:val="24"/>
          <w:szCs w:val="24"/>
          <w:lang w:eastAsia="ru-RU"/>
        </w:rPr>
      </w:pPr>
      <w:bookmarkStart w:id="9" w:name="_Toc441945432"/>
      <w:r w:rsidRPr="00E07F6C">
        <w:rPr>
          <w:rFonts w:eastAsia="Times New Roman" w:cs="Times New Roman"/>
          <w:sz w:val="24"/>
          <w:szCs w:val="24"/>
          <w:lang w:eastAsia="ru-RU"/>
        </w:rPr>
        <w:t>19</w:t>
      </w:r>
      <w:r w:rsidR="003F74DD" w:rsidRPr="00E07F6C">
        <w:rPr>
          <w:rFonts w:eastAsia="Times New Roman" w:cs="Times New Roman"/>
          <w:sz w:val="24"/>
          <w:szCs w:val="24"/>
          <w:lang w:eastAsia="ru-RU"/>
        </w:rPr>
        <w:t>.</w:t>
      </w:r>
      <w:r w:rsidR="00E81622" w:rsidRPr="00E07F6C">
        <w:rPr>
          <w:rFonts w:eastAsia="Times New Roman" w:cs="Times New Roman"/>
          <w:sz w:val="24"/>
          <w:szCs w:val="24"/>
          <w:lang w:eastAsia="ru-RU"/>
        </w:rPr>
        <w:t>Запрещается требовать от заявителя:</w:t>
      </w:r>
    </w:p>
    <w:p w:rsidR="00E81622" w:rsidRPr="00E07F6C" w:rsidRDefault="00CB149E" w:rsidP="00E81622">
      <w:pPr>
        <w:pStyle w:val="ConsPlusNormal"/>
        <w:ind w:firstLine="709"/>
        <w:jc w:val="both"/>
        <w:rPr>
          <w:rFonts w:ascii="Times New Roman" w:hAnsi="Times New Roman" w:cs="Times New Roman"/>
          <w:sz w:val="24"/>
          <w:szCs w:val="24"/>
        </w:rPr>
      </w:pPr>
      <w:r w:rsidRPr="00E07F6C">
        <w:rPr>
          <w:rFonts w:ascii="Times New Roman" w:hAnsi="Times New Roman" w:cs="Times New Roman"/>
          <w:sz w:val="24"/>
          <w:szCs w:val="24"/>
        </w:rPr>
        <w:t>19</w:t>
      </w:r>
      <w:r w:rsidR="003F74DD" w:rsidRPr="00E07F6C">
        <w:rPr>
          <w:rFonts w:ascii="Times New Roman" w:hAnsi="Times New Roman" w:cs="Times New Roman"/>
          <w:sz w:val="24"/>
          <w:szCs w:val="24"/>
        </w:rPr>
        <w:t>.1.</w:t>
      </w:r>
      <w:r w:rsidR="00E81622" w:rsidRPr="00E07F6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Default="00CB149E" w:rsidP="00E81622">
      <w:pPr>
        <w:autoSpaceDE w:val="0"/>
        <w:autoSpaceDN w:val="0"/>
        <w:adjustRightInd w:val="0"/>
        <w:rPr>
          <w:sz w:val="24"/>
          <w:szCs w:val="24"/>
        </w:rPr>
      </w:pPr>
      <w:r w:rsidRPr="00E07F6C">
        <w:rPr>
          <w:sz w:val="24"/>
          <w:szCs w:val="24"/>
        </w:rPr>
        <w:t>19</w:t>
      </w:r>
      <w:r w:rsidR="003F74DD" w:rsidRPr="00E07F6C">
        <w:rPr>
          <w:sz w:val="24"/>
          <w:szCs w:val="24"/>
        </w:rPr>
        <w:t>.2.</w:t>
      </w:r>
      <w:r w:rsidR="00E81622" w:rsidRPr="00E07F6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E81622" w:rsidRPr="00E07F6C">
        <w:rPr>
          <w:sz w:val="24"/>
          <w:szCs w:val="24"/>
        </w:rPr>
        <w:lastRenderedPageBreak/>
        <w:t xml:space="preserve">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00E81622" w:rsidRPr="00E07F6C">
          <w:rPr>
            <w:sz w:val="24"/>
            <w:szCs w:val="24"/>
          </w:rPr>
          <w:t>части 6 статьи 7</w:t>
        </w:r>
      </w:hyperlink>
      <w:r w:rsidR="00E81622" w:rsidRPr="00E07F6C">
        <w:rPr>
          <w:sz w:val="24"/>
          <w:szCs w:val="24"/>
        </w:rPr>
        <w:t xml:space="preserve"> Федерального закона</w:t>
      </w:r>
      <w:r w:rsidR="00A7192A" w:rsidRPr="00E07F6C">
        <w:rPr>
          <w:sz w:val="24"/>
          <w:szCs w:val="24"/>
        </w:rPr>
        <w:t xml:space="preserve"> от 27.07.2010 №</w:t>
      </w:r>
      <w:r w:rsidR="00905B3A">
        <w:rPr>
          <w:sz w:val="24"/>
          <w:szCs w:val="24"/>
        </w:rPr>
        <w:t xml:space="preserve"> </w:t>
      </w:r>
      <w:r w:rsidR="00A7192A" w:rsidRPr="00E07F6C">
        <w:rPr>
          <w:sz w:val="24"/>
          <w:szCs w:val="24"/>
        </w:rPr>
        <w:t>210-ФЗ «Об организации предоставления государственных и муниципальных услуг».</w:t>
      </w:r>
    </w:p>
    <w:p w:rsidR="00905B3A" w:rsidRPr="00E07F6C" w:rsidRDefault="00905B3A" w:rsidP="00E81622">
      <w:pPr>
        <w:autoSpaceDE w:val="0"/>
        <w:autoSpaceDN w:val="0"/>
        <w:adjustRightInd w:val="0"/>
        <w:rPr>
          <w:sz w:val="24"/>
          <w:szCs w:val="24"/>
        </w:rPr>
      </w:pPr>
    </w:p>
    <w:bookmarkEnd w:id="9"/>
    <w:p w:rsidR="00F857FA" w:rsidRPr="00E07F6C"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Порядок</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размер</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основания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взимания</w:t>
      </w:r>
      <w:r w:rsidR="00E81622" w:rsidRPr="00E07F6C">
        <w:rPr>
          <w:rFonts w:eastAsia="Times New Roman" w:cs="Times New Roman"/>
          <w:b/>
          <w:sz w:val="24"/>
          <w:szCs w:val="20"/>
          <w:lang w:eastAsia="ru-RU"/>
        </w:rPr>
        <w:t xml:space="preserve"> гос</w:t>
      </w:r>
      <w:r w:rsidR="00B541C8" w:rsidRPr="00E07F6C">
        <w:rPr>
          <w:rFonts w:eastAsia="Times New Roman" w:cs="Times New Roman"/>
          <w:b/>
          <w:sz w:val="24"/>
          <w:szCs w:val="20"/>
          <w:lang w:eastAsia="ru-RU"/>
        </w:rPr>
        <w:t xml:space="preserve">ударственной </w:t>
      </w:r>
      <w:r w:rsidR="00E81622" w:rsidRPr="00E07F6C">
        <w:rPr>
          <w:rFonts w:eastAsia="Times New Roman" w:cs="Times New Roman"/>
          <w:b/>
          <w:sz w:val="24"/>
          <w:szCs w:val="20"/>
          <w:lang w:eastAsia="ru-RU"/>
        </w:rPr>
        <w:t>пошлины или иной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платы</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взимаемой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за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p>
    <w:p w:rsidR="00377DF1" w:rsidRPr="00E07F6C" w:rsidRDefault="00956E40" w:rsidP="00377DF1">
      <w:pPr>
        <w:widowControl w:val="0"/>
        <w:tabs>
          <w:tab w:val="left" w:pos="9781"/>
        </w:tabs>
        <w:overflowPunct w:val="0"/>
        <w:autoSpaceDE w:val="0"/>
        <w:autoSpaceDN w:val="0"/>
        <w:adjustRightInd w:val="0"/>
        <w:textAlignment w:val="baseline"/>
        <w:outlineLvl w:val="3"/>
        <w:rPr>
          <w:rFonts w:cs="Times New Roman"/>
          <w:spacing w:val="2"/>
          <w:sz w:val="24"/>
          <w:szCs w:val="24"/>
          <w:shd w:val="clear" w:color="auto" w:fill="FFFFFF"/>
        </w:rPr>
      </w:pPr>
      <w:r w:rsidRPr="00E07F6C">
        <w:rPr>
          <w:rFonts w:eastAsia="Times New Roman" w:cs="Times New Roman"/>
          <w:sz w:val="24"/>
          <w:szCs w:val="20"/>
          <w:lang w:eastAsia="ru-RU"/>
        </w:rPr>
        <w:t>2</w:t>
      </w:r>
      <w:r w:rsidR="00CB149E" w:rsidRPr="00E07F6C">
        <w:rPr>
          <w:rFonts w:eastAsia="Times New Roman" w:cs="Times New Roman"/>
          <w:sz w:val="24"/>
          <w:szCs w:val="20"/>
          <w:lang w:eastAsia="ru-RU"/>
        </w:rPr>
        <w:t>0</w:t>
      </w:r>
      <w:r w:rsidR="003E74AB" w:rsidRPr="00E07F6C">
        <w:rPr>
          <w:rFonts w:eastAsia="Times New Roman" w:cs="Times New Roman"/>
          <w:sz w:val="24"/>
          <w:szCs w:val="20"/>
          <w:lang w:eastAsia="ru-RU"/>
        </w:rPr>
        <w:t xml:space="preserve">. </w:t>
      </w:r>
      <w:r w:rsidR="004F3990" w:rsidRPr="00E07F6C">
        <w:rPr>
          <w:rFonts w:eastAsia="Times New Roman" w:cs="Times New Roman"/>
          <w:sz w:val="24"/>
          <w:szCs w:val="20"/>
          <w:lang w:eastAsia="ru-RU"/>
        </w:rPr>
        <w:t>Муниципальная услуга предоставляется без взимания платы</w:t>
      </w:r>
      <w:r w:rsidR="003E1443" w:rsidRPr="00E07F6C">
        <w:rPr>
          <w:rFonts w:eastAsia="Times New Roman" w:cs="Times New Roman"/>
          <w:sz w:val="24"/>
          <w:szCs w:val="20"/>
          <w:lang w:eastAsia="ru-RU"/>
        </w:rPr>
        <w:t>.</w:t>
      </w:r>
    </w:p>
    <w:p w:rsidR="00377DF1" w:rsidRPr="00E07F6C" w:rsidRDefault="00377DF1" w:rsidP="00377DF1">
      <w:pPr>
        <w:widowControl w:val="0"/>
        <w:tabs>
          <w:tab w:val="left" w:pos="9781"/>
        </w:tabs>
        <w:overflowPunct w:val="0"/>
        <w:autoSpaceDE w:val="0"/>
        <w:autoSpaceDN w:val="0"/>
        <w:adjustRightInd w:val="0"/>
        <w:ind w:firstLine="0"/>
        <w:jc w:val="center"/>
        <w:textAlignment w:val="baseline"/>
        <w:outlineLvl w:val="3"/>
        <w:rPr>
          <w:rFonts w:eastAsia="Times New Roman" w:cs="Times New Roman"/>
          <w:sz w:val="24"/>
          <w:szCs w:val="24"/>
          <w:lang w:eastAsia="ru-RU"/>
        </w:rPr>
      </w:pPr>
    </w:p>
    <w:p w:rsidR="004F3990" w:rsidRPr="00E07F6C" w:rsidRDefault="004F3990"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E07F6C">
        <w:rPr>
          <w:rFonts w:eastAsia="Times New Roman" w:cs="Times New Roman"/>
          <w:b/>
          <w:sz w:val="24"/>
          <w:szCs w:val="20"/>
          <w:lang w:eastAsia="ru-RU"/>
        </w:rPr>
        <w:t>муниципальной</w:t>
      </w:r>
      <w:r w:rsidRPr="00E07F6C">
        <w:rPr>
          <w:rFonts w:eastAsia="Times New Roman" w:cs="Times New Roman"/>
          <w:b/>
          <w:sz w:val="24"/>
          <w:szCs w:val="20"/>
          <w:lang w:eastAsia="ru-RU"/>
        </w:rPr>
        <w:t xml:space="preserve"> услуги, включая информацию о методике расчета размера такой платы</w:t>
      </w:r>
    </w:p>
    <w:p w:rsidR="00850C42" w:rsidRPr="00E07F6C" w:rsidRDefault="00724C05" w:rsidP="00850C42">
      <w:pPr>
        <w:shd w:val="clear" w:color="auto" w:fill="FFFFFF"/>
        <w:spacing w:line="315" w:lineRule="atLeast"/>
        <w:textAlignment w:val="baseline"/>
        <w:rPr>
          <w:rFonts w:eastAsia="Times New Roman" w:cs="Times New Roman"/>
          <w:spacing w:val="2"/>
          <w:sz w:val="24"/>
          <w:szCs w:val="24"/>
          <w:lang w:eastAsia="ru-RU"/>
        </w:rPr>
      </w:pPr>
      <w:r w:rsidRPr="00F016FD">
        <w:rPr>
          <w:rFonts w:eastAsia="Times New Roman" w:cs="Times New Roman"/>
          <w:sz w:val="24"/>
          <w:szCs w:val="24"/>
          <w:lang w:eastAsia="ru-RU"/>
        </w:rPr>
        <w:t>2</w:t>
      </w:r>
      <w:r w:rsidR="00CB149E" w:rsidRPr="00F016FD">
        <w:rPr>
          <w:rFonts w:eastAsia="Times New Roman" w:cs="Times New Roman"/>
          <w:sz w:val="24"/>
          <w:szCs w:val="24"/>
          <w:lang w:eastAsia="ru-RU"/>
        </w:rPr>
        <w:t>1</w:t>
      </w:r>
      <w:r w:rsidR="003E74AB" w:rsidRPr="00F016FD">
        <w:rPr>
          <w:rFonts w:eastAsia="Times New Roman" w:cs="Times New Roman"/>
          <w:sz w:val="24"/>
          <w:szCs w:val="24"/>
          <w:lang w:eastAsia="ru-RU"/>
        </w:rPr>
        <w:t xml:space="preserve">. </w:t>
      </w:r>
      <w:r w:rsidR="00850C42" w:rsidRPr="00F016FD">
        <w:rPr>
          <w:rFonts w:eastAsia="Times New Roman" w:cs="Times New Roman"/>
          <w:spacing w:val="2"/>
          <w:sz w:val="24"/>
          <w:szCs w:val="24"/>
          <w:lang w:eastAsia="ru-RU"/>
        </w:rPr>
        <w:t>За предо</w:t>
      </w:r>
      <w:r w:rsidR="000732FE" w:rsidRPr="00F016FD">
        <w:rPr>
          <w:rFonts w:eastAsia="Times New Roman" w:cs="Times New Roman"/>
          <w:spacing w:val="2"/>
          <w:sz w:val="24"/>
          <w:szCs w:val="24"/>
          <w:lang w:eastAsia="ru-RU"/>
        </w:rPr>
        <w:t>ставление муниципальной услуги</w:t>
      </w:r>
      <w:r w:rsidR="00850C42" w:rsidRPr="00F016FD">
        <w:rPr>
          <w:rFonts w:eastAsia="Times New Roman" w:cs="Times New Roman"/>
          <w:spacing w:val="2"/>
          <w:sz w:val="24"/>
          <w:szCs w:val="24"/>
          <w:lang w:eastAsia="ru-RU"/>
        </w:rPr>
        <w:t xml:space="preserve"> </w:t>
      </w:r>
      <w:r w:rsidR="003E1443" w:rsidRPr="00F016FD">
        <w:rPr>
          <w:rFonts w:eastAsia="Times New Roman" w:cs="Times New Roman"/>
          <w:spacing w:val="2"/>
          <w:sz w:val="24"/>
          <w:szCs w:val="24"/>
          <w:lang w:eastAsia="ru-RU"/>
        </w:rPr>
        <w:t>не</w:t>
      </w:r>
      <w:r w:rsidR="00850C42" w:rsidRPr="00F016FD">
        <w:rPr>
          <w:rFonts w:eastAsia="Times New Roman" w:cs="Times New Roman"/>
          <w:spacing w:val="2"/>
          <w:sz w:val="24"/>
          <w:szCs w:val="24"/>
          <w:lang w:eastAsia="ru-RU"/>
        </w:rPr>
        <w:t xml:space="preserve"> взимается плата.</w:t>
      </w:r>
    </w:p>
    <w:p w:rsidR="00850C42" w:rsidRPr="00E07F6C" w:rsidRDefault="00850C42" w:rsidP="00850C42">
      <w:pPr>
        <w:shd w:val="clear" w:color="auto" w:fill="FFFFFF"/>
        <w:spacing w:line="315" w:lineRule="atLeast"/>
        <w:textAlignment w:val="baseline"/>
        <w:rPr>
          <w:rFonts w:eastAsia="Times New Roman" w:cs="Times New Roman"/>
          <w:spacing w:val="2"/>
          <w:sz w:val="24"/>
          <w:szCs w:val="24"/>
          <w:lang w:eastAsia="ru-RU"/>
        </w:rPr>
      </w:pPr>
    </w:p>
    <w:p w:rsidR="00F857FA" w:rsidRPr="00E07F6C" w:rsidRDefault="00F857FA" w:rsidP="00850C42">
      <w:pPr>
        <w:widowControl w:val="0"/>
        <w:tabs>
          <w:tab w:val="left" w:pos="9781"/>
        </w:tabs>
        <w:overflowPunct w:val="0"/>
        <w:autoSpaceDE w:val="0"/>
        <w:autoSpaceDN w:val="0"/>
        <w:adjustRightInd w:val="0"/>
        <w:spacing w:after="240" w:line="216" w:lineRule="auto"/>
        <w:textAlignment w:val="baseline"/>
        <w:outlineLvl w:val="3"/>
        <w:rPr>
          <w:rFonts w:eastAsia="Calibri" w:cs="Times New Roman"/>
          <w:b/>
          <w:sz w:val="24"/>
          <w:szCs w:val="24"/>
        </w:rPr>
      </w:pPr>
      <w:r w:rsidRPr="00E07F6C">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0" w:name="_Toc430614259"/>
    </w:p>
    <w:p w:rsidR="00377DF1" w:rsidRPr="00E07F6C" w:rsidRDefault="00724C05" w:rsidP="00377DF1">
      <w:pPr>
        <w:shd w:val="clear" w:color="auto" w:fill="FFFFFF"/>
        <w:spacing w:line="315" w:lineRule="atLeast"/>
        <w:textAlignment w:val="baseline"/>
        <w:rPr>
          <w:rFonts w:cs="Times New Roman"/>
          <w:spacing w:val="2"/>
          <w:sz w:val="24"/>
          <w:szCs w:val="24"/>
          <w:shd w:val="clear" w:color="auto" w:fill="FFFFFF"/>
        </w:rPr>
      </w:pPr>
      <w:r w:rsidRPr="00E07F6C">
        <w:rPr>
          <w:rFonts w:eastAsia="Calibri" w:cs="Times New Roman"/>
          <w:sz w:val="24"/>
          <w:szCs w:val="24"/>
          <w:lang w:eastAsia="ru-RU"/>
        </w:rPr>
        <w:t>2</w:t>
      </w:r>
      <w:r w:rsidR="00CB149E" w:rsidRPr="00E07F6C">
        <w:rPr>
          <w:rFonts w:eastAsia="Calibri" w:cs="Times New Roman"/>
          <w:sz w:val="24"/>
          <w:szCs w:val="24"/>
          <w:lang w:eastAsia="ru-RU"/>
        </w:rPr>
        <w:t>2</w:t>
      </w:r>
      <w:r w:rsidR="00F857FA" w:rsidRPr="00E07F6C">
        <w:rPr>
          <w:rFonts w:eastAsia="Calibri" w:cs="Times New Roman"/>
          <w:sz w:val="24"/>
          <w:szCs w:val="24"/>
          <w:lang w:eastAsia="ru-RU"/>
        </w:rPr>
        <w:t xml:space="preserve">. </w:t>
      </w:r>
      <w:r w:rsidR="00F016FD">
        <w:rPr>
          <w:rFonts w:cs="Times New Roman"/>
          <w:spacing w:val="2"/>
          <w:sz w:val="24"/>
          <w:szCs w:val="24"/>
          <w:shd w:val="clear" w:color="auto" w:fill="FFFFFF"/>
        </w:rPr>
        <w:t>О</w:t>
      </w:r>
      <w:r w:rsidR="00573D18" w:rsidRPr="00E07F6C">
        <w:rPr>
          <w:rFonts w:cs="Times New Roman"/>
          <w:spacing w:val="2"/>
          <w:sz w:val="24"/>
          <w:szCs w:val="24"/>
          <w:shd w:val="clear" w:color="auto" w:fill="FFFFFF"/>
        </w:rPr>
        <w:t xml:space="preserve">снованиями для отказа в приеме документов, необходимых для предоставления муниципальной услуги, являются: </w:t>
      </w:r>
    </w:p>
    <w:p w:rsidR="0078267C" w:rsidRPr="00E07F6C" w:rsidRDefault="0078267C" w:rsidP="0078267C">
      <w:pPr>
        <w:autoSpaceDE w:val="0"/>
        <w:autoSpaceDN w:val="0"/>
        <w:adjustRightInd w:val="0"/>
        <w:ind w:firstLine="708"/>
        <w:rPr>
          <w:rFonts w:cs="Times New Roman"/>
          <w:sz w:val="24"/>
          <w:szCs w:val="24"/>
        </w:rPr>
      </w:pPr>
      <w:r w:rsidRPr="00E07F6C">
        <w:rPr>
          <w:rFonts w:eastAsia="Calibri" w:cs="Times New Roman"/>
          <w:sz w:val="24"/>
          <w:szCs w:val="24"/>
          <w:lang w:eastAsia="ru-RU"/>
        </w:rPr>
        <w:t xml:space="preserve">22.1. </w:t>
      </w:r>
      <w:r w:rsidRPr="00E07F6C">
        <w:rPr>
          <w:rFonts w:cs="Times New Roman"/>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78267C" w:rsidRPr="00E07F6C" w:rsidRDefault="0078267C" w:rsidP="0078267C">
      <w:pPr>
        <w:widowControl w:val="0"/>
        <w:autoSpaceDE w:val="0"/>
        <w:autoSpaceDN w:val="0"/>
        <w:adjustRightInd w:val="0"/>
        <w:ind w:firstLine="720"/>
        <w:rPr>
          <w:rFonts w:eastAsia="Times New Roman" w:cs="Times New Roman"/>
          <w:sz w:val="24"/>
          <w:szCs w:val="24"/>
          <w:lang w:eastAsia="ru-RU"/>
        </w:rPr>
      </w:pPr>
      <w:r w:rsidRPr="00E07F6C">
        <w:rPr>
          <w:rFonts w:eastAsia="Calibri" w:cs="Times New Roman"/>
          <w:sz w:val="24"/>
          <w:szCs w:val="24"/>
          <w:lang w:eastAsia="ru-RU"/>
        </w:rPr>
        <w:t xml:space="preserve">22.2. </w:t>
      </w:r>
      <w:r w:rsidRPr="00E07F6C">
        <w:rPr>
          <w:rFonts w:eastAsia="Times New Roman" w:cs="Times New Roman"/>
          <w:sz w:val="24"/>
          <w:szCs w:val="24"/>
          <w:lang w:eastAsia="ru-RU"/>
        </w:rPr>
        <w:t>документы, представленные заявителем,</w:t>
      </w:r>
      <w:r w:rsidR="0081184E">
        <w:rPr>
          <w:rFonts w:eastAsia="Times New Roman" w:cs="Times New Roman"/>
          <w:sz w:val="24"/>
          <w:szCs w:val="24"/>
          <w:lang w:eastAsia="ru-RU"/>
        </w:rPr>
        <w:t xml:space="preserve"> не соответствуют следующим требованиям:</w:t>
      </w:r>
      <w:r w:rsidRPr="00E07F6C">
        <w:rPr>
          <w:rFonts w:eastAsia="Times New Roman" w:cs="Times New Roman"/>
          <w:sz w:val="24"/>
          <w:szCs w:val="24"/>
          <w:lang w:eastAsia="ru-RU"/>
        </w:rPr>
        <w:t xml:space="preserve"> </w:t>
      </w:r>
      <w:r w:rsidR="0081184E">
        <w:rPr>
          <w:rFonts w:eastAsia="Times New Roman" w:cs="Times New Roman"/>
          <w:sz w:val="24"/>
          <w:szCs w:val="24"/>
          <w:lang w:eastAsia="ru-RU"/>
        </w:rPr>
        <w:t xml:space="preserve">документы </w:t>
      </w:r>
      <w:r w:rsidRPr="00E07F6C">
        <w:rPr>
          <w:rFonts w:eastAsia="Times New Roman" w:cs="Times New Roman"/>
          <w:sz w:val="24"/>
          <w:szCs w:val="24"/>
          <w:lang w:eastAsia="ru-RU"/>
        </w:rPr>
        <w:t>должны быть скреплены печатью и заверены подписью уполномоченного лица (для юридических лиц), подписаны индивидуальным предпринимателем, гражданином собственноручно. Все документы, насчитывающие более одного лица, должны быть пронумерованы, прошиты, скреплены печатью (для юридического лица) и заверены Заявителями, в том числе на прошивке. Верность копий документов, представляемых к заявлению должна быть подтверждена печатью и подписью уполномоченного лица. Документы должны быть действительными (срок действия документов не должен истечь);</w:t>
      </w:r>
    </w:p>
    <w:p w:rsidR="0078267C" w:rsidRPr="00E07F6C" w:rsidRDefault="00F016FD" w:rsidP="0078267C">
      <w:pPr>
        <w:tabs>
          <w:tab w:val="left" w:pos="9781"/>
        </w:tabs>
        <w:rPr>
          <w:rFonts w:eastAsia="Times New Roman" w:cs="Times New Roman"/>
          <w:sz w:val="24"/>
          <w:szCs w:val="24"/>
          <w:lang w:eastAsia="ru-RU"/>
        </w:rPr>
      </w:pPr>
      <w:r>
        <w:rPr>
          <w:rFonts w:eastAsia="Calibri" w:cs="Times New Roman"/>
          <w:sz w:val="24"/>
          <w:szCs w:val="24"/>
          <w:lang w:eastAsia="ru-RU"/>
        </w:rPr>
        <w:t>22.3</w:t>
      </w:r>
      <w:r w:rsidR="0078267C" w:rsidRPr="00E07F6C">
        <w:rPr>
          <w:rFonts w:eastAsia="Calibri" w:cs="Times New Roman"/>
          <w:sz w:val="24"/>
          <w:szCs w:val="24"/>
          <w:lang w:eastAsia="ru-RU"/>
        </w:rPr>
        <w:t xml:space="preserve">. </w:t>
      </w:r>
      <w:r w:rsidR="0078267C" w:rsidRPr="00E07F6C">
        <w:rPr>
          <w:rFonts w:eastAsia="Times New Roman" w:cs="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Региональный портал государственных и муниципальных услуг являются:</w:t>
      </w:r>
    </w:p>
    <w:p w:rsidR="0078267C" w:rsidRPr="00E07F6C" w:rsidRDefault="00F016FD" w:rsidP="0078267C">
      <w:pPr>
        <w:tabs>
          <w:tab w:val="left" w:pos="9781"/>
        </w:tabs>
        <w:rPr>
          <w:rFonts w:eastAsia="Times New Roman" w:cs="Times New Roman"/>
          <w:sz w:val="24"/>
          <w:szCs w:val="24"/>
          <w:lang w:eastAsia="ru-RU"/>
        </w:rPr>
      </w:pPr>
      <w:r>
        <w:rPr>
          <w:rFonts w:eastAsia="Times New Roman" w:cs="Times New Roman"/>
          <w:sz w:val="24"/>
          <w:szCs w:val="24"/>
          <w:lang w:eastAsia="ru-RU"/>
        </w:rPr>
        <w:t>22.3</w:t>
      </w:r>
      <w:r w:rsidR="0078267C" w:rsidRPr="00E07F6C">
        <w:rPr>
          <w:rFonts w:eastAsia="Times New Roman" w:cs="Times New Roman"/>
          <w:sz w:val="24"/>
          <w:szCs w:val="24"/>
          <w:lang w:eastAsia="ru-RU"/>
        </w:rPr>
        <w:t>.1. некорректное заполнение обязательных полей в заявлении, формируемом</w:t>
      </w:r>
      <w:r w:rsidR="00CF1913">
        <w:rPr>
          <w:rFonts w:eastAsia="Times New Roman" w:cs="Times New Roman"/>
          <w:sz w:val="24"/>
          <w:szCs w:val="24"/>
          <w:lang w:eastAsia="ru-RU"/>
        </w:rPr>
        <w:t xml:space="preserve"> </w:t>
      </w:r>
      <w:r w:rsidR="0078267C" w:rsidRPr="00E07F6C">
        <w:rPr>
          <w:rFonts w:eastAsia="Times New Roman" w:cs="Times New Roman"/>
          <w:sz w:val="24"/>
          <w:szCs w:val="24"/>
          <w:lang w:eastAsia="ru-RU"/>
        </w:rPr>
        <w:t>с использованием специальной интерактивной формы на Региональном портале государственных и муниципальных услуг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78267C" w:rsidRPr="00E07F6C" w:rsidRDefault="00F016FD" w:rsidP="0078267C">
      <w:pPr>
        <w:tabs>
          <w:tab w:val="left" w:pos="9781"/>
        </w:tabs>
        <w:rPr>
          <w:rFonts w:eastAsia="Times New Roman" w:cs="Times New Roman"/>
          <w:sz w:val="24"/>
          <w:szCs w:val="24"/>
          <w:lang w:eastAsia="ru-RU"/>
        </w:rPr>
      </w:pPr>
      <w:r>
        <w:rPr>
          <w:rFonts w:eastAsia="Times New Roman" w:cs="Times New Roman"/>
          <w:sz w:val="24"/>
          <w:szCs w:val="24"/>
          <w:lang w:eastAsia="ru-RU"/>
        </w:rPr>
        <w:t>22.3</w:t>
      </w:r>
      <w:r w:rsidR="0078267C" w:rsidRPr="00E07F6C">
        <w:rPr>
          <w:rFonts w:eastAsia="Times New Roman" w:cs="Times New Roman"/>
          <w:sz w:val="24"/>
          <w:szCs w:val="24"/>
          <w:lang w:eastAsia="ru-RU"/>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0CAA" w:rsidRDefault="00F016FD" w:rsidP="00A609F6">
      <w:pPr>
        <w:autoSpaceDE w:val="0"/>
        <w:autoSpaceDN w:val="0"/>
        <w:adjustRightInd w:val="0"/>
        <w:ind w:firstLine="708"/>
        <w:rPr>
          <w:rFonts w:cs="Times New Roman"/>
          <w:sz w:val="24"/>
          <w:szCs w:val="24"/>
        </w:rPr>
      </w:pPr>
      <w:r>
        <w:rPr>
          <w:rFonts w:eastAsia="Times New Roman" w:cs="Times New Roman"/>
          <w:sz w:val="24"/>
          <w:szCs w:val="24"/>
          <w:lang w:eastAsia="ru-RU"/>
        </w:rPr>
        <w:t>22.4</w:t>
      </w:r>
      <w:r w:rsidR="0078267C" w:rsidRPr="00E07F6C">
        <w:rPr>
          <w:rFonts w:eastAsia="Times New Roman" w:cs="Times New Roman"/>
          <w:sz w:val="24"/>
          <w:szCs w:val="24"/>
          <w:lang w:eastAsia="ru-RU"/>
        </w:rPr>
        <w:t xml:space="preserve">. </w:t>
      </w:r>
      <w:r w:rsidR="00F00CAA">
        <w:rPr>
          <w:rFonts w:cs="Times New Roman"/>
          <w:sz w:val="24"/>
          <w:szCs w:val="24"/>
        </w:rPr>
        <w:t>В</w:t>
      </w:r>
      <w:r w:rsidR="0078267C" w:rsidRPr="00E07F6C">
        <w:rPr>
          <w:rFonts w:cs="Times New Roman"/>
          <w:sz w:val="24"/>
          <w:szCs w:val="24"/>
        </w:rPr>
        <w:t>ыдача разрешения на строительст</w:t>
      </w:r>
      <w:r w:rsidR="00A609F6">
        <w:rPr>
          <w:rFonts w:cs="Times New Roman"/>
          <w:sz w:val="24"/>
          <w:szCs w:val="24"/>
        </w:rPr>
        <w:t xml:space="preserve">во не требуется в соответствии </w:t>
      </w:r>
      <w:hyperlink r:id="rId27" w:history="1">
        <w:r w:rsidR="0078267C" w:rsidRPr="00E07F6C">
          <w:rPr>
            <w:rFonts w:cs="Times New Roman"/>
            <w:sz w:val="24"/>
            <w:szCs w:val="24"/>
          </w:rPr>
          <w:t>частью 17 статьи 51</w:t>
        </w:r>
      </w:hyperlink>
      <w:r w:rsidR="0078267C" w:rsidRPr="00E07F6C">
        <w:rPr>
          <w:rFonts w:cs="Times New Roman"/>
          <w:sz w:val="24"/>
          <w:szCs w:val="24"/>
        </w:rPr>
        <w:t xml:space="preserve"> Градостроительного кодекса Российской Федерации</w:t>
      </w:r>
      <w:r w:rsidR="00F00CAA">
        <w:rPr>
          <w:rFonts w:cs="Times New Roman"/>
          <w:sz w:val="24"/>
          <w:szCs w:val="24"/>
        </w:rPr>
        <w:t xml:space="preserve"> </w:t>
      </w:r>
      <w:r w:rsidR="00A609F6">
        <w:rPr>
          <w:rFonts w:cs="Times New Roman"/>
          <w:sz w:val="24"/>
          <w:szCs w:val="24"/>
        </w:rPr>
        <w:t xml:space="preserve"> и </w:t>
      </w:r>
      <w:r w:rsidR="00A609F6" w:rsidRPr="00E07F6C">
        <w:rPr>
          <w:rFonts w:cs="Times New Roman"/>
          <w:sz w:val="24"/>
          <w:szCs w:val="24"/>
        </w:rPr>
        <w:t xml:space="preserve">со </w:t>
      </w:r>
      <w:hyperlink r:id="rId28" w:history="1">
        <w:r w:rsidR="00A609F6" w:rsidRPr="00E07F6C">
          <w:rPr>
            <w:rFonts w:cs="Times New Roman"/>
            <w:sz w:val="24"/>
            <w:szCs w:val="24"/>
          </w:rPr>
          <w:t>статьей 2</w:t>
        </w:r>
      </w:hyperlink>
      <w:r w:rsidR="00A609F6" w:rsidRPr="00E07F6C">
        <w:rPr>
          <w:rFonts w:cs="Times New Roman"/>
          <w:sz w:val="24"/>
          <w:szCs w:val="24"/>
        </w:rPr>
        <w:t xml:space="preserve"> Закона Свердловской области от 15 июля 2013 года № 75-ОЗ "Об установлении на территории Свердловской области случаев, при которых не требуется получен</w:t>
      </w:r>
      <w:r w:rsidR="00A609F6">
        <w:rPr>
          <w:rFonts w:cs="Times New Roman"/>
          <w:sz w:val="24"/>
          <w:szCs w:val="24"/>
        </w:rPr>
        <w:t xml:space="preserve">ие разрешения на строительство" </w:t>
      </w:r>
      <w:r w:rsidR="00F00CAA">
        <w:rPr>
          <w:rFonts w:cs="Times New Roman"/>
          <w:sz w:val="24"/>
          <w:szCs w:val="24"/>
        </w:rPr>
        <w:t>в случа</w:t>
      </w:r>
      <w:r w:rsidR="00A609F6">
        <w:rPr>
          <w:rFonts w:cs="Times New Roman"/>
          <w:sz w:val="24"/>
          <w:szCs w:val="24"/>
        </w:rPr>
        <w:t>ях</w:t>
      </w:r>
      <w:r w:rsidR="00F00CAA">
        <w:rPr>
          <w:rFonts w:cs="Times New Roman"/>
          <w:sz w:val="24"/>
          <w:szCs w:val="24"/>
        </w:rPr>
        <w:t>:</w:t>
      </w:r>
    </w:p>
    <w:p w:rsidR="00F00CAA" w:rsidRDefault="00F00CAA" w:rsidP="00F00CAA">
      <w:pPr>
        <w:autoSpaceDE w:val="0"/>
        <w:autoSpaceDN w:val="0"/>
        <w:adjustRightInd w:val="0"/>
        <w:rPr>
          <w:rFonts w:cs="Times New Roman"/>
          <w:sz w:val="24"/>
          <w:szCs w:val="24"/>
        </w:rPr>
      </w:pPr>
      <w:r>
        <w:rPr>
          <w:rFonts w:cs="Times New Roman"/>
          <w:sz w:val="24"/>
          <w:szCs w:val="24"/>
        </w:rPr>
        <w:t>22.4.</w:t>
      </w:r>
      <w:r w:rsidR="00A609F6">
        <w:rPr>
          <w:rFonts w:cs="Times New Roman"/>
          <w:sz w:val="24"/>
          <w:szCs w:val="24"/>
        </w:rPr>
        <w:t>1</w:t>
      </w:r>
      <w:r>
        <w:rPr>
          <w:rFonts w:cs="Times New Roman"/>
          <w:sz w:val="24"/>
          <w:szCs w:val="24"/>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00CAA" w:rsidRDefault="00F00CAA" w:rsidP="00F00CAA">
      <w:pPr>
        <w:autoSpaceDE w:val="0"/>
        <w:autoSpaceDN w:val="0"/>
        <w:adjustRightInd w:val="0"/>
        <w:rPr>
          <w:rFonts w:cs="Times New Roman"/>
          <w:sz w:val="24"/>
          <w:szCs w:val="24"/>
        </w:rPr>
      </w:pPr>
      <w:r>
        <w:rPr>
          <w:rFonts w:cs="Times New Roman"/>
          <w:sz w:val="24"/>
          <w:szCs w:val="24"/>
        </w:rPr>
        <w:lastRenderedPageBreak/>
        <w:t>22.4.2. строительства, реконструкции объектов, не являющихся объектами капитального строительства (киосков, навесов и других);</w:t>
      </w:r>
    </w:p>
    <w:p w:rsidR="00F00CAA" w:rsidRDefault="00F00CAA" w:rsidP="00F00CAA">
      <w:pPr>
        <w:autoSpaceDE w:val="0"/>
        <w:autoSpaceDN w:val="0"/>
        <w:adjustRightInd w:val="0"/>
        <w:rPr>
          <w:rFonts w:cs="Times New Roman"/>
          <w:sz w:val="24"/>
          <w:szCs w:val="24"/>
        </w:rPr>
      </w:pPr>
      <w:r>
        <w:rPr>
          <w:rFonts w:cs="Times New Roman"/>
          <w:sz w:val="24"/>
          <w:szCs w:val="24"/>
        </w:rPr>
        <w:t>22.4.3. строительства на земельном участке строений и сооружений вспомогательного использования;</w:t>
      </w:r>
    </w:p>
    <w:p w:rsidR="00F00CAA" w:rsidRDefault="00F00CAA" w:rsidP="00F00CAA">
      <w:pPr>
        <w:autoSpaceDE w:val="0"/>
        <w:autoSpaceDN w:val="0"/>
        <w:adjustRightInd w:val="0"/>
        <w:rPr>
          <w:rFonts w:cs="Times New Roman"/>
          <w:sz w:val="24"/>
          <w:szCs w:val="24"/>
        </w:rPr>
      </w:pPr>
      <w:r>
        <w:rPr>
          <w:rFonts w:cs="Times New Roman"/>
          <w:sz w:val="24"/>
          <w:szCs w:val="24"/>
        </w:rPr>
        <w:t>22.4.4.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00CAA" w:rsidRDefault="00F00CAA" w:rsidP="00F00CAA">
      <w:pPr>
        <w:autoSpaceDE w:val="0"/>
        <w:autoSpaceDN w:val="0"/>
        <w:adjustRightInd w:val="0"/>
        <w:rPr>
          <w:rFonts w:cs="Times New Roman"/>
          <w:sz w:val="24"/>
          <w:szCs w:val="24"/>
        </w:rPr>
      </w:pPr>
      <w:r>
        <w:rPr>
          <w:rFonts w:cs="Times New Roman"/>
          <w:sz w:val="24"/>
          <w:szCs w:val="24"/>
        </w:rPr>
        <w:t>22.4.5. капитального ремонта объектов капитального строительства;</w:t>
      </w:r>
    </w:p>
    <w:p w:rsidR="00F00CAA" w:rsidRDefault="00F00CAA" w:rsidP="00F00CAA">
      <w:pPr>
        <w:autoSpaceDE w:val="0"/>
        <w:autoSpaceDN w:val="0"/>
        <w:adjustRightInd w:val="0"/>
        <w:rPr>
          <w:rFonts w:cs="Times New Roman"/>
          <w:sz w:val="24"/>
          <w:szCs w:val="24"/>
        </w:rPr>
      </w:pPr>
      <w:r>
        <w:rPr>
          <w:rFonts w:cs="Times New Roman"/>
          <w:sz w:val="24"/>
          <w:szCs w:val="24"/>
        </w:rPr>
        <w:t xml:space="preserve">22.4.6. строительства, реконструкции буровых скважин, предусмотренных подготовленными, согласованными и утвержденными в соответствии с </w:t>
      </w:r>
      <w:hyperlink r:id="rId29" w:history="1">
        <w:r w:rsidRPr="00A609F6">
          <w:rPr>
            <w:rFonts w:cs="Times New Roman"/>
            <w:sz w:val="24"/>
            <w:szCs w:val="24"/>
          </w:rPr>
          <w:t>законодательством</w:t>
        </w:r>
      </w:hyperlink>
      <w:r>
        <w:rPr>
          <w:rFonts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00CAA" w:rsidRDefault="00F00CAA" w:rsidP="00A609F6">
      <w:pPr>
        <w:autoSpaceDE w:val="0"/>
        <w:autoSpaceDN w:val="0"/>
        <w:adjustRightInd w:val="0"/>
        <w:rPr>
          <w:rFonts w:cs="Times New Roman"/>
          <w:sz w:val="24"/>
          <w:szCs w:val="24"/>
        </w:rPr>
      </w:pPr>
      <w:r>
        <w:rPr>
          <w:rFonts w:cs="Times New Roman"/>
          <w:sz w:val="24"/>
          <w:szCs w:val="24"/>
        </w:rPr>
        <w:t>22.4.7.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609F6" w:rsidRDefault="00A609F6" w:rsidP="00A609F6">
      <w:pPr>
        <w:autoSpaceDE w:val="0"/>
        <w:autoSpaceDN w:val="0"/>
        <w:adjustRightInd w:val="0"/>
        <w:rPr>
          <w:rFonts w:cs="Times New Roman"/>
          <w:sz w:val="24"/>
          <w:szCs w:val="24"/>
        </w:rPr>
      </w:pPr>
      <w:r>
        <w:rPr>
          <w:rFonts w:cs="Times New Roman"/>
          <w:sz w:val="24"/>
          <w:szCs w:val="24"/>
        </w:rPr>
        <w:t>22.4.8. строительства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A609F6" w:rsidRDefault="00A609F6" w:rsidP="00A609F6">
      <w:pPr>
        <w:autoSpaceDE w:val="0"/>
        <w:autoSpaceDN w:val="0"/>
        <w:adjustRightInd w:val="0"/>
        <w:rPr>
          <w:rFonts w:cs="Times New Roman"/>
          <w:sz w:val="24"/>
          <w:szCs w:val="24"/>
        </w:rPr>
      </w:pPr>
      <w:r>
        <w:rPr>
          <w:rFonts w:cs="Times New Roman"/>
          <w:sz w:val="24"/>
          <w:szCs w:val="24"/>
        </w:rPr>
        <w:t>22.4.9. строительства и (или) реконструкции внутриквартальных водопроводов внутренним диаметром менее 300 миллиметров от мест присоединения к кольцевым водоводам до объектов капитального строительства;</w:t>
      </w:r>
    </w:p>
    <w:p w:rsidR="00A609F6" w:rsidRDefault="00A609F6" w:rsidP="00A609F6">
      <w:pPr>
        <w:autoSpaceDE w:val="0"/>
        <w:autoSpaceDN w:val="0"/>
        <w:adjustRightInd w:val="0"/>
        <w:rPr>
          <w:rFonts w:cs="Times New Roman"/>
          <w:sz w:val="24"/>
          <w:szCs w:val="24"/>
        </w:rPr>
      </w:pPr>
      <w:r>
        <w:rPr>
          <w:rFonts w:cs="Times New Roman"/>
          <w:sz w:val="24"/>
          <w:szCs w:val="24"/>
        </w:rPr>
        <w:t>22.4.10. строительства и (или) реконструкции внутриквартальных самотечных сетей (коллекторов) канализации внутренним диаметром до 300 миллиметров включительно от объектов капитального строительства до мест присоединения к магистральным коллекторам, напорных сетей (коллекторов) канализации внутренним диаметром до 200 миллиметров включительно от канализационных насосных станций до мест присоединения к магистральным коллекторам;</w:t>
      </w:r>
    </w:p>
    <w:p w:rsidR="00A609F6" w:rsidRDefault="00A609F6" w:rsidP="00A609F6">
      <w:pPr>
        <w:autoSpaceDE w:val="0"/>
        <w:autoSpaceDN w:val="0"/>
        <w:adjustRightInd w:val="0"/>
        <w:rPr>
          <w:rFonts w:cs="Times New Roman"/>
          <w:sz w:val="24"/>
          <w:szCs w:val="24"/>
        </w:rPr>
      </w:pPr>
      <w:r>
        <w:rPr>
          <w:rFonts w:cs="Times New Roman"/>
          <w:sz w:val="24"/>
          <w:szCs w:val="24"/>
        </w:rPr>
        <w:t xml:space="preserve">22.4.11. строительства и (или) реконструкции подземных, наземных, надземных газопроводов низкого давления до 0,005 </w:t>
      </w:r>
      <w:proofErr w:type="spellStart"/>
      <w:r>
        <w:rPr>
          <w:rFonts w:cs="Times New Roman"/>
          <w:sz w:val="24"/>
          <w:szCs w:val="24"/>
        </w:rPr>
        <w:t>мегапаскаля</w:t>
      </w:r>
      <w:proofErr w:type="spellEnd"/>
      <w:r>
        <w:rPr>
          <w:rFonts w:cs="Times New Roman"/>
          <w:sz w:val="24"/>
          <w:szCs w:val="24"/>
        </w:rPr>
        <w:t xml:space="preserve"> включительно от точки присоединения к распределительному газопроводу до отключающего устройства, расположенного на границе сети газораспределения и сети </w:t>
      </w:r>
      <w:proofErr w:type="spellStart"/>
      <w:r>
        <w:rPr>
          <w:rFonts w:cs="Times New Roman"/>
          <w:sz w:val="24"/>
          <w:szCs w:val="24"/>
        </w:rPr>
        <w:t>газопотребления</w:t>
      </w:r>
      <w:proofErr w:type="spellEnd"/>
      <w:r>
        <w:rPr>
          <w:rFonts w:cs="Times New Roman"/>
          <w:sz w:val="24"/>
          <w:szCs w:val="24"/>
        </w:rPr>
        <w:t>, а также строительства и (или) реконструкции средств электрохимической защиты от коррозии этих газопроводов;</w:t>
      </w:r>
    </w:p>
    <w:p w:rsidR="00A609F6" w:rsidRDefault="00A609F6" w:rsidP="00A609F6">
      <w:pPr>
        <w:autoSpaceDE w:val="0"/>
        <w:autoSpaceDN w:val="0"/>
        <w:adjustRightInd w:val="0"/>
        <w:rPr>
          <w:rFonts w:cs="Times New Roman"/>
          <w:sz w:val="24"/>
          <w:szCs w:val="24"/>
        </w:rPr>
      </w:pPr>
      <w:r>
        <w:rPr>
          <w:rFonts w:cs="Times New Roman"/>
          <w:sz w:val="24"/>
          <w:szCs w:val="24"/>
        </w:rPr>
        <w:t xml:space="preserve">22.4.12. реконструкции тепловых сетей, транспортирующих водяной пар с рабочим давлением до 0,07 </w:t>
      </w:r>
      <w:proofErr w:type="spellStart"/>
      <w:r>
        <w:rPr>
          <w:rFonts w:cs="Times New Roman"/>
          <w:sz w:val="24"/>
          <w:szCs w:val="24"/>
        </w:rPr>
        <w:t>мегапаскаля</w:t>
      </w:r>
      <w:proofErr w:type="spellEnd"/>
      <w:r>
        <w:rPr>
          <w:rFonts w:cs="Times New Roman"/>
          <w:sz w:val="24"/>
          <w:szCs w:val="24"/>
        </w:rPr>
        <w:t xml:space="preserve"> включительно или горячую воду с температурой до 115 градусов Цельсия включительно;</w:t>
      </w:r>
    </w:p>
    <w:p w:rsidR="00A609F6" w:rsidRDefault="00A609F6" w:rsidP="00A609F6">
      <w:pPr>
        <w:autoSpaceDE w:val="0"/>
        <w:autoSpaceDN w:val="0"/>
        <w:adjustRightInd w:val="0"/>
        <w:rPr>
          <w:rFonts w:cs="Times New Roman"/>
          <w:sz w:val="24"/>
          <w:szCs w:val="24"/>
        </w:rPr>
      </w:pPr>
      <w:r>
        <w:rPr>
          <w:rFonts w:cs="Times New Roman"/>
          <w:sz w:val="24"/>
          <w:szCs w:val="24"/>
        </w:rPr>
        <w:t>22.4.13.  строительства и (или) реконструкции вне границ населенных пунктов антенно-мачтовых сооружений высотой до 50 метров включительно;</w:t>
      </w:r>
    </w:p>
    <w:p w:rsidR="00A609F6" w:rsidRDefault="00A609F6" w:rsidP="00A609F6">
      <w:pPr>
        <w:autoSpaceDE w:val="0"/>
        <w:autoSpaceDN w:val="0"/>
        <w:adjustRightInd w:val="0"/>
        <w:rPr>
          <w:rFonts w:cs="Times New Roman"/>
          <w:sz w:val="24"/>
          <w:szCs w:val="24"/>
        </w:rPr>
      </w:pPr>
      <w:r>
        <w:rPr>
          <w:rFonts w:cs="Times New Roman"/>
          <w:sz w:val="24"/>
          <w:szCs w:val="24"/>
        </w:rPr>
        <w:t>22.4.14. строительства и (или) реконструкции улиц, автомобильных дорог общего пользования регионального, межмуниципального и местного значения, частных автомобильных дорог без изменения их параметров при выполнении следующих видов работ:</w:t>
      </w:r>
    </w:p>
    <w:p w:rsidR="00A609F6" w:rsidRDefault="00A609F6" w:rsidP="00A609F6">
      <w:pPr>
        <w:autoSpaceDE w:val="0"/>
        <w:autoSpaceDN w:val="0"/>
        <w:adjustRightInd w:val="0"/>
        <w:rPr>
          <w:rFonts w:cs="Times New Roman"/>
          <w:sz w:val="24"/>
          <w:szCs w:val="24"/>
        </w:rPr>
      </w:pPr>
      <w:r>
        <w:rPr>
          <w:rFonts w:cs="Times New Roman"/>
          <w:sz w:val="24"/>
          <w:szCs w:val="24"/>
        </w:rPr>
        <w:t>22.4.14.1. строительства и (или) реконструкции переходно-скоростных полос и разделительных островков на съездах, въездах, пересечениях, примыканиях и остановках общественного транспорта;</w:t>
      </w:r>
    </w:p>
    <w:p w:rsidR="00A609F6" w:rsidRDefault="00A609F6" w:rsidP="00A609F6">
      <w:pPr>
        <w:autoSpaceDE w:val="0"/>
        <w:autoSpaceDN w:val="0"/>
        <w:adjustRightInd w:val="0"/>
        <w:rPr>
          <w:rFonts w:cs="Times New Roman"/>
          <w:sz w:val="24"/>
          <w:szCs w:val="24"/>
        </w:rPr>
      </w:pPr>
      <w:r>
        <w:rPr>
          <w:rFonts w:cs="Times New Roman"/>
          <w:sz w:val="24"/>
          <w:szCs w:val="24"/>
        </w:rPr>
        <w:t>22.4.14.2. строительства и (или) реконструкции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A609F6" w:rsidRDefault="00CF1913" w:rsidP="00A609F6">
      <w:pPr>
        <w:autoSpaceDE w:val="0"/>
        <w:autoSpaceDN w:val="0"/>
        <w:adjustRightInd w:val="0"/>
        <w:rPr>
          <w:rFonts w:cs="Times New Roman"/>
          <w:sz w:val="24"/>
          <w:szCs w:val="24"/>
        </w:rPr>
      </w:pPr>
      <w:r>
        <w:rPr>
          <w:rFonts w:cs="Times New Roman"/>
          <w:sz w:val="24"/>
          <w:szCs w:val="24"/>
        </w:rPr>
        <w:t xml:space="preserve">22.4.15. </w:t>
      </w:r>
      <w:r w:rsidR="00A609F6">
        <w:rPr>
          <w:rFonts w:cs="Times New Roman"/>
          <w:sz w:val="24"/>
          <w:szCs w:val="24"/>
        </w:rPr>
        <w:t xml:space="preserve">строительства и (или) реконструкции водопроводов, водонапорных башен и </w:t>
      </w:r>
      <w:proofErr w:type="spellStart"/>
      <w:r w:rsidR="00A609F6">
        <w:rPr>
          <w:rFonts w:cs="Times New Roman"/>
          <w:sz w:val="24"/>
          <w:szCs w:val="24"/>
        </w:rPr>
        <w:t>повысительных</w:t>
      </w:r>
      <w:proofErr w:type="spellEnd"/>
      <w:r w:rsidR="00A609F6">
        <w:rPr>
          <w:rFonts w:cs="Times New Roman"/>
          <w:sz w:val="24"/>
          <w:szCs w:val="24"/>
        </w:rPr>
        <w:t xml:space="preserve">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A609F6" w:rsidRDefault="00A609F6" w:rsidP="00A609F6">
      <w:pPr>
        <w:autoSpaceDE w:val="0"/>
        <w:autoSpaceDN w:val="0"/>
        <w:adjustRightInd w:val="0"/>
        <w:rPr>
          <w:rFonts w:cs="Times New Roman"/>
          <w:sz w:val="24"/>
          <w:szCs w:val="24"/>
        </w:rPr>
      </w:pPr>
      <w:r>
        <w:rPr>
          <w:rFonts w:cs="Times New Roman"/>
          <w:sz w:val="24"/>
          <w:szCs w:val="24"/>
        </w:rPr>
        <w:lastRenderedPageBreak/>
        <w:t>22.4.16.  строительства и (или) реконструкции 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A609F6" w:rsidRDefault="00A609F6" w:rsidP="00A609F6">
      <w:pPr>
        <w:autoSpaceDE w:val="0"/>
        <w:autoSpaceDN w:val="0"/>
        <w:adjustRightInd w:val="0"/>
        <w:rPr>
          <w:rFonts w:cs="Times New Roman"/>
          <w:sz w:val="24"/>
          <w:szCs w:val="24"/>
        </w:rPr>
      </w:pPr>
      <w:r>
        <w:rPr>
          <w:rFonts w:cs="Times New Roman"/>
          <w:sz w:val="24"/>
          <w:szCs w:val="24"/>
        </w:rPr>
        <w:t>22.4.17.  строительства и (или) реконструкции линейно-кабельных сооружений связи и кабельных линий электросвязи.</w:t>
      </w:r>
    </w:p>
    <w:p w:rsidR="00573D18" w:rsidRPr="00E07F6C" w:rsidRDefault="00573D18" w:rsidP="003E74AB">
      <w:pPr>
        <w:spacing w:after="200" w:line="276" w:lineRule="auto"/>
        <w:ind w:firstLine="0"/>
        <w:contextualSpacing/>
        <w:jc w:val="center"/>
        <w:rPr>
          <w:rFonts w:eastAsia="Calibri" w:cs="Times New Roman"/>
          <w:b/>
          <w:sz w:val="24"/>
          <w:szCs w:val="24"/>
        </w:rPr>
      </w:pPr>
    </w:p>
    <w:p w:rsidR="00F857FA" w:rsidRDefault="00F857FA" w:rsidP="003E74AB">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Исчерпывающий перечень оснований для приостановления или отказа</w:t>
      </w:r>
      <w:r w:rsidRPr="00E07F6C">
        <w:rPr>
          <w:rFonts w:eastAsia="Calibri" w:cs="Times New Roman"/>
          <w:b/>
          <w:sz w:val="24"/>
          <w:szCs w:val="24"/>
        </w:rPr>
        <w:br/>
        <w:t>в предоставлении муниципальной услуги</w:t>
      </w:r>
    </w:p>
    <w:p w:rsidR="00905B3A" w:rsidRPr="00E07F6C" w:rsidRDefault="00905B3A" w:rsidP="003E74AB">
      <w:pPr>
        <w:spacing w:after="200" w:line="276" w:lineRule="auto"/>
        <w:ind w:firstLine="0"/>
        <w:contextualSpacing/>
        <w:jc w:val="center"/>
        <w:rPr>
          <w:rFonts w:eastAsia="Calibri" w:cs="Times New Roman"/>
          <w:b/>
          <w:sz w:val="24"/>
          <w:szCs w:val="24"/>
        </w:rPr>
      </w:pPr>
    </w:p>
    <w:p w:rsidR="007E2E33" w:rsidRPr="00E07F6C" w:rsidRDefault="007E2E33" w:rsidP="007E2E33">
      <w:pPr>
        <w:spacing w:after="200" w:line="276" w:lineRule="auto"/>
        <w:contextualSpacing/>
        <w:rPr>
          <w:rFonts w:eastAsia="Calibri" w:cs="Times New Roman"/>
          <w:sz w:val="24"/>
          <w:szCs w:val="24"/>
        </w:rPr>
      </w:pPr>
      <w:r w:rsidRPr="00E07F6C">
        <w:rPr>
          <w:rFonts w:eastAsia="Calibri" w:cs="Times New Roman"/>
          <w:sz w:val="24"/>
          <w:szCs w:val="24"/>
        </w:rPr>
        <w:t>2</w:t>
      </w:r>
      <w:r w:rsidR="00CB149E" w:rsidRPr="00E07F6C">
        <w:rPr>
          <w:rFonts w:eastAsia="Calibri" w:cs="Times New Roman"/>
          <w:sz w:val="24"/>
          <w:szCs w:val="24"/>
        </w:rPr>
        <w:t>3</w:t>
      </w:r>
      <w:r w:rsidRPr="00E07F6C">
        <w:rPr>
          <w:rFonts w:eastAsia="Calibri" w:cs="Times New Roman"/>
          <w:sz w:val="24"/>
          <w:szCs w:val="24"/>
        </w:rPr>
        <w:t>.</w:t>
      </w:r>
      <w:r w:rsidR="00F016FD">
        <w:rPr>
          <w:rFonts w:eastAsia="Calibri" w:cs="Times New Roman"/>
          <w:sz w:val="24"/>
          <w:szCs w:val="24"/>
        </w:rPr>
        <w:t xml:space="preserve"> </w:t>
      </w:r>
      <w:r w:rsidRPr="00E07F6C">
        <w:rPr>
          <w:rFonts w:eastAsia="Calibri" w:cs="Times New Roman"/>
          <w:sz w:val="24"/>
          <w:szCs w:val="24"/>
        </w:rPr>
        <w:t>Перечень оснований:</w:t>
      </w:r>
    </w:p>
    <w:bookmarkEnd w:id="10"/>
    <w:p w:rsidR="00911ED1" w:rsidRPr="00E07F6C" w:rsidRDefault="00724C05" w:rsidP="00911ED1">
      <w:pPr>
        <w:ind w:firstLine="720"/>
        <w:rPr>
          <w:rFonts w:cs="Times New Roman"/>
          <w:spacing w:val="2"/>
          <w:sz w:val="24"/>
          <w:szCs w:val="24"/>
          <w:shd w:val="clear" w:color="auto" w:fill="FFFFFF"/>
        </w:rPr>
      </w:pPr>
      <w:r w:rsidRPr="00E07F6C">
        <w:rPr>
          <w:rFonts w:eastAsia="Times New Roman" w:cs="Times New Roman"/>
          <w:sz w:val="24"/>
          <w:szCs w:val="24"/>
          <w:lang w:eastAsia="ru-RU"/>
        </w:rPr>
        <w:t>2</w:t>
      </w:r>
      <w:r w:rsidR="00CB149E" w:rsidRPr="00E07F6C">
        <w:rPr>
          <w:rFonts w:eastAsia="Times New Roman" w:cs="Times New Roman"/>
          <w:sz w:val="24"/>
          <w:szCs w:val="24"/>
          <w:lang w:eastAsia="ru-RU"/>
        </w:rPr>
        <w:t>3</w:t>
      </w:r>
      <w:r w:rsidR="00F857FA" w:rsidRPr="00E07F6C">
        <w:rPr>
          <w:rFonts w:eastAsia="Times New Roman" w:cs="Times New Roman"/>
          <w:sz w:val="24"/>
          <w:szCs w:val="24"/>
          <w:lang w:eastAsia="ru-RU"/>
        </w:rPr>
        <w:t>.</w:t>
      </w:r>
      <w:r w:rsidR="00FD18E7"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573D18" w:rsidRPr="00E07F6C">
        <w:rPr>
          <w:rFonts w:cs="Times New Roman"/>
          <w:spacing w:val="2"/>
          <w:sz w:val="24"/>
          <w:szCs w:val="24"/>
          <w:shd w:val="clear" w:color="auto" w:fill="FFFFFF"/>
        </w:rPr>
        <w:t>Основания для приостановления предоставлени</w:t>
      </w:r>
      <w:r w:rsidR="00E13D95" w:rsidRPr="00E07F6C">
        <w:rPr>
          <w:rFonts w:cs="Times New Roman"/>
          <w:spacing w:val="2"/>
          <w:sz w:val="24"/>
          <w:szCs w:val="24"/>
          <w:shd w:val="clear" w:color="auto" w:fill="FFFFFF"/>
        </w:rPr>
        <w:t>я</w:t>
      </w:r>
      <w:r w:rsidR="00573D18" w:rsidRPr="00E07F6C">
        <w:rPr>
          <w:rFonts w:cs="Times New Roman"/>
          <w:spacing w:val="2"/>
          <w:sz w:val="24"/>
          <w:szCs w:val="24"/>
          <w:shd w:val="clear" w:color="auto" w:fill="FFFFFF"/>
        </w:rPr>
        <w:t xml:space="preserve"> муниципальной услуги </w:t>
      </w:r>
      <w:r w:rsidR="00911ED1" w:rsidRPr="00E07F6C">
        <w:rPr>
          <w:rFonts w:cs="Times New Roman"/>
          <w:spacing w:val="2"/>
          <w:sz w:val="24"/>
          <w:szCs w:val="24"/>
          <w:shd w:val="clear" w:color="auto" w:fill="FFFFFF"/>
        </w:rPr>
        <w:t>не предусмотрены законодательством Российской Федерации.</w:t>
      </w:r>
    </w:p>
    <w:p w:rsidR="00F83515" w:rsidRPr="00E07F6C" w:rsidRDefault="00FD18E7" w:rsidP="00F83515">
      <w:pPr>
        <w:widowControl w:val="0"/>
        <w:autoSpaceDE w:val="0"/>
        <w:autoSpaceDN w:val="0"/>
        <w:adjustRightInd w:val="0"/>
        <w:ind w:firstLine="720"/>
        <w:rPr>
          <w:rFonts w:cs="Times New Roman"/>
          <w:spacing w:val="2"/>
          <w:sz w:val="24"/>
          <w:szCs w:val="24"/>
          <w:shd w:val="clear" w:color="auto" w:fill="FFFFFF"/>
        </w:rPr>
      </w:pPr>
      <w:r w:rsidRPr="00E07F6C">
        <w:rPr>
          <w:rFonts w:cs="Times New Roman"/>
          <w:spacing w:val="2"/>
          <w:sz w:val="24"/>
          <w:szCs w:val="24"/>
          <w:shd w:val="clear" w:color="auto" w:fill="FFFFFF"/>
        </w:rPr>
        <w:t>2</w:t>
      </w:r>
      <w:r w:rsidR="00CB149E" w:rsidRPr="00E07F6C">
        <w:rPr>
          <w:rFonts w:cs="Times New Roman"/>
          <w:spacing w:val="2"/>
          <w:sz w:val="24"/>
          <w:szCs w:val="24"/>
          <w:shd w:val="clear" w:color="auto" w:fill="FFFFFF"/>
        </w:rPr>
        <w:t>3</w:t>
      </w:r>
      <w:r w:rsidRPr="00E07F6C">
        <w:rPr>
          <w:rFonts w:cs="Times New Roman"/>
          <w:spacing w:val="2"/>
          <w:sz w:val="24"/>
          <w:szCs w:val="24"/>
          <w:shd w:val="clear" w:color="auto" w:fill="FFFFFF"/>
        </w:rPr>
        <w:t>.2.</w:t>
      </w:r>
      <w:r w:rsidR="00841C35" w:rsidRPr="00E07F6C">
        <w:rPr>
          <w:rFonts w:cs="Times New Roman"/>
          <w:spacing w:val="2"/>
          <w:sz w:val="24"/>
          <w:szCs w:val="24"/>
          <w:shd w:val="clear" w:color="auto" w:fill="FFFFFF"/>
        </w:rPr>
        <w:t xml:space="preserve"> </w:t>
      </w:r>
      <w:r w:rsidRPr="00E07F6C">
        <w:rPr>
          <w:rFonts w:cs="Times New Roman"/>
          <w:spacing w:val="2"/>
          <w:sz w:val="24"/>
          <w:szCs w:val="24"/>
          <w:shd w:val="clear" w:color="auto" w:fill="FFFFFF"/>
        </w:rPr>
        <w:t>О</w:t>
      </w:r>
      <w:r w:rsidR="00573D18" w:rsidRPr="00E07F6C">
        <w:rPr>
          <w:rFonts w:cs="Times New Roman"/>
          <w:spacing w:val="2"/>
          <w:sz w:val="24"/>
          <w:szCs w:val="24"/>
          <w:shd w:val="clear" w:color="auto" w:fill="FFFFFF"/>
        </w:rPr>
        <w:t>снованием для</w:t>
      </w:r>
      <w:r w:rsidR="00642513" w:rsidRPr="00E07F6C">
        <w:rPr>
          <w:rFonts w:cs="Times New Roman"/>
          <w:spacing w:val="2"/>
          <w:sz w:val="24"/>
          <w:szCs w:val="24"/>
          <w:shd w:val="clear" w:color="auto" w:fill="FFFFFF"/>
        </w:rPr>
        <w:t xml:space="preserve"> </w:t>
      </w:r>
      <w:r w:rsidR="00573D18" w:rsidRPr="00E07F6C">
        <w:rPr>
          <w:rFonts w:cs="Times New Roman"/>
          <w:spacing w:val="2"/>
          <w:sz w:val="24"/>
          <w:szCs w:val="24"/>
          <w:shd w:val="clear" w:color="auto" w:fill="FFFFFF"/>
        </w:rPr>
        <w:t xml:space="preserve">отказа в предоставлении муниципальной услуги </w:t>
      </w:r>
      <w:r w:rsidR="00911ED1" w:rsidRPr="00E07F6C">
        <w:rPr>
          <w:rFonts w:cs="Times New Roman"/>
          <w:spacing w:val="2"/>
          <w:sz w:val="24"/>
          <w:szCs w:val="24"/>
          <w:shd w:val="clear" w:color="auto" w:fill="FFFFFF"/>
        </w:rPr>
        <w:t xml:space="preserve">являются: </w:t>
      </w:r>
    </w:p>
    <w:p w:rsidR="00F83515" w:rsidRPr="00E07F6C" w:rsidRDefault="00F83515" w:rsidP="00F83515">
      <w:pPr>
        <w:widowControl w:val="0"/>
        <w:autoSpaceDE w:val="0"/>
        <w:autoSpaceDN w:val="0"/>
        <w:adjustRightInd w:val="0"/>
        <w:ind w:firstLine="720"/>
        <w:rPr>
          <w:rFonts w:eastAsia="Times New Roman" w:cs="Times New Roman"/>
          <w:sz w:val="24"/>
          <w:szCs w:val="24"/>
          <w:lang w:eastAsia="ru-RU"/>
        </w:rPr>
      </w:pPr>
      <w:r w:rsidRPr="00E07F6C">
        <w:rPr>
          <w:rFonts w:eastAsia="Times New Roman" w:cs="Times New Roman"/>
          <w:sz w:val="24"/>
          <w:szCs w:val="24"/>
          <w:lang w:eastAsia="ru-RU"/>
        </w:rPr>
        <w:t xml:space="preserve">23.2.1.  непредставление (неполное представление) документов, определенных </w:t>
      </w:r>
      <w:r w:rsidR="00841C35" w:rsidRPr="00E07F6C">
        <w:rPr>
          <w:rFonts w:eastAsia="Times New Roman" w:cs="Times New Roman"/>
          <w:sz w:val="24"/>
          <w:szCs w:val="24"/>
          <w:lang w:eastAsia="ru-RU"/>
        </w:rPr>
        <w:t>п.</w:t>
      </w:r>
      <w:r w:rsidRPr="00E07F6C">
        <w:rPr>
          <w:rFonts w:eastAsia="Times New Roman" w:cs="Times New Roman"/>
          <w:sz w:val="24"/>
          <w:szCs w:val="24"/>
          <w:lang w:eastAsia="ru-RU"/>
        </w:rPr>
        <w:t> </w:t>
      </w:r>
      <w:r w:rsidR="00841C35" w:rsidRPr="00E07F6C">
        <w:rPr>
          <w:rFonts w:eastAsia="Times New Roman" w:cs="Times New Roman"/>
          <w:sz w:val="24"/>
          <w:szCs w:val="24"/>
          <w:lang w:eastAsia="ru-RU"/>
        </w:rPr>
        <w:t>15.1.</w:t>
      </w:r>
      <w:r w:rsidRPr="00E07F6C">
        <w:rPr>
          <w:rFonts w:eastAsia="Times New Roman" w:cs="Times New Roman"/>
          <w:sz w:val="24"/>
          <w:szCs w:val="24"/>
          <w:lang w:eastAsia="ru-RU"/>
        </w:rPr>
        <w:t xml:space="preserve"> или </w:t>
      </w:r>
      <w:r w:rsidR="00841C35" w:rsidRPr="00E07F6C">
        <w:rPr>
          <w:rFonts w:eastAsia="Times New Roman" w:cs="Times New Roman"/>
          <w:sz w:val="24"/>
          <w:szCs w:val="24"/>
          <w:lang w:eastAsia="ru-RU"/>
        </w:rPr>
        <w:t>п. 15.2.</w:t>
      </w:r>
      <w:r w:rsidRPr="00E07F6C">
        <w:rPr>
          <w:rFonts w:eastAsia="Times New Roman" w:cs="Times New Roman"/>
          <w:sz w:val="24"/>
          <w:szCs w:val="24"/>
          <w:lang w:eastAsia="ru-RU"/>
        </w:rPr>
        <w:t xml:space="preserve"> Административного регламента;</w:t>
      </w:r>
    </w:p>
    <w:p w:rsidR="00F83515" w:rsidRPr="00E07F6C" w:rsidRDefault="00F83515" w:rsidP="00F83515">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23.2.2.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83515" w:rsidRPr="00E07F6C" w:rsidRDefault="00F83515" w:rsidP="00F83515">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23.2.3.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w:t>
      </w:r>
    </w:p>
    <w:p w:rsidR="00F83515" w:rsidRPr="00E07F6C" w:rsidRDefault="00F83515" w:rsidP="00F83515">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23.2.4.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F83515" w:rsidRPr="00E07F6C" w:rsidRDefault="00F83515" w:rsidP="00F83515">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23.2.5. несоответствие представленных документов требованиям, установленным в разрешении на отклонение от предельных параметров разрешенно</w:t>
      </w:r>
      <w:r w:rsidR="00841C35" w:rsidRPr="00E07F6C">
        <w:rPr>
          <w:rFonts w:ascii="Times New Roman" w:eastAsia="Times New Roman" w:hAnsi="Times New Roman" w:cs="Times New Roman"/>
          <w:sz w:val="24"/>
          <w:szCs w:val="24"/>
          <w:lang w:eastAsia="ru-RU"/>
        </w:rPr>
        <w:t>го строительства, реконструкции.</w:t>
      </w:r>
    </w:p>
    <w:p w:rsidR="00F857FA" w:rsidRPr="00E07F6C" w:rsidRDefault="00F857FA" w:rsidP="00F83515">
      <w:pPr>
        <w:ind w:firstLine="720"/>
        <w:rPr>
          <w:rFonts w:eastAsia="Times New Roman" w:cs="Times New Roman"/>
          <w:sz w:val="24"/>
          <w:szCs w:val="24"/>
          <w:lang w:eastAsia="ru-RU"/>
        </w:rPr>
      </w:pPr>
      <w:r w:rsidRPr="00E07F6C">
        <w:rPr>
          <w:rFonts w:eastAsia="Times New Roman" w:cs="Times New Roman"/>
          <w:sz w:val="24"/>
          <w:szCs w:val="24"/>
          <w:lang w:eastAsia="ru-RU"/>
        </w:rPr>
        <w:t>Неполучение (несвоевременное пол</w:t>
      </w:r>
      <w:r w:rsidR="00647823" w:rsidRPr="00E07F6C">
        <w:rPr>
          <w:rFonts w:eastAsia="Times New Roman" w:cs="Times New Roman"/>
          <w:sz w:val="24"/>
          <w:szCs w:val="24"/>
          <w:lang w:eastAsia="ru-RU"/>
        </w:rPr>
        <w:t>учение) документов, находящихся</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в распоряжении органов государственной власти либо </w:t>
      </w:r>
      <w:r w:rsidR="00647823" w:rsidRPr="00E07F6C">
        <w:rPr>
          <w:rFonts w:eastAsia="Times New Roman" w:cs="Times New Roman"/>
          <w:sz w:val="24"/>
          <w:szCs w:val="24"/>
          <w:lang w:eastAsia="ru-RU"/>
        </w:rPr>
        <w:t>органов местного самоуправления</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E07F6C" w:rsidRDefault="00F857FA" w:rsidP="00D41711">
      <w:pPr>
        <w:ind w:firstLine="720"/>
        <w:rPr>
          <w:rFonts w:eastAsia="Times New Roman" w:cs="Times New Roman"/>
          <w:sz w:val="24"/>
          <w:szCs w:val="24"/>
          <w:lang w:eastAsia="ru-RU"/>
        </w:rPr>
      </w:pPr>
      <w:r w:rsidRPr="00E07F6C">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E07F6C">
        <w:rPr>
          <w:rFonts w:eastAsia="Times New Roman" w:cs="Times New Roman"/>
          <w:sz w:val="24"/>
          <w:szCs w:val="24"/>
          <w:lang w:eastAsia="ru-RU"/>
        </w:rPr>
        <w:t xml:space="preserve"> в </w:t>
      </w:r>
      <w:r w:rsidR="00006843" w:rsidRPr="00E07F6C">
        <w:rPr>
          <w:rFonts w:cs="Times New Roman"/>
          <w:sz w:val="24"/>
          <w:szCs w:val="24"/>
          <w:shd w:val="clear" w:color="auto" w:fill="FFFFFF"/>
        </w:rPr>
        <w:t xml:space="preserve">администрацию городского округа Заречный, или </w:t>
      </w:r>
      <w:r w:rsidR="00911ED1" w:rsidRPr="00E07F6C">
        <w:rPr>
          <w:rFonts w:cs="Times New Roman"/>
          <w:sz w:val="24"/>
          <w:szCs w:val="24"/>
          <w:shd w:val="clear" w:color="auto" w:fill="FFFFFF"/>
        </w:rPr>
        <w:t>в уполномоченное</w:t>
      </w:r>
      <w:r w:rsidR="00006843" w:rsidRPr="00E07F6C">
        <w:rPr>
          <w:rFonts w:cs="Times New Roman"/>
          <w:sz w:val="24"/>
          <w:szCs w:val="24"/>
          <w:shd w:val="clear" w:color="auto" w:fill="FFFFFF"/>
        </w:rPr>
        <w:t xml:space="preserve"> учреждение, участвующие в предоставлении </w:t>
      </w:r>
      <w:r w:rsidR="00006843" w:rsidRPr="00E07F6C">
        <w:rPr>
          <w:rFonts w:eastAsia="Times New Roman" w:cs="Times New Roman"/>
          <w:sz w:val="24"/>
          <w:szCs w:val="24"/>
          <w:lang w:eastAsia="ru-RU"/>
        </w:rPr>
        <w:t>муниципальной</w:t>
      </w:r>
      <w:r w:rsidR="00006843" w:rsidRPr="00E07F6C">
        <w:rPr>
          <w:rFonts w:cs="Times New Roman"/>
          <w:sz w:val="24"/>
          <w:szCs w:val="24"/>
          <w:shd w:val="clear" w:color="auto" w:fill="FFFFFF"/>
        </w:rPr>
        <w:t xml:space="preserve"> услуги </w:t>
      </w:r>
      <w:r w:rsidRPr="00E07F6C">
        <w:rPr>
          <w:rFonts w:eastAsia="Times New Roman" w:cs="Times New Roman"/>
          <w:sz w:val="24"/>
          <w:szCs w:val="24"/>
          <w:lang w:eastAsia="ru-RU"/>
        </w:rPr>
        <w:t>с заявлением</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о предоставлении муниципальной услуги.</w:t>
      </w:r>
    </w:p>
    <w:p w:rsidR="00956E40" w:rsidRPr="00E07F6C" w:rsidRDefault="00956E40"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 xml:space="preserve">Отзыв заявителем </w:t>
      </w:r>
      <w:r w:rsidR="003C1D4B" w:rsidRPr="00E07F6C">
        <w:rPr>
          <w:rFonts w:eastAsia="Times New Roman" w:cs="Times New Roman"/>
          <w:b/>
          <w:sz w:val="24"/>
          <w:szCs w:val="20"/>
          <w:lang w:eastAsia="ru-RU"/>
        </w:rPr>
        <w:t>заявления</w:t>
      </w:r>
      <w:r w:rsidRPr="00E07F6C">
        <w:rPr>
          <w:rFonts w:eastAsia="Times New Roman" w:cs="Times New Roman"/>
          <w:b/>
          <w:sz w:val="24"/>
          <w:szCs w:val="20"/>
          <w:lang w:eastAsia="ru-RU"/>
        </w:rPr>
        <w:t xml:space="preserve"> на предоставление муниципальной услуги</w:t>
      </w:r>
    </w:p>
    <w:p w:rsidR="003E74AB" w:rsidRPr="00E07F6C" w:rsidRDefault="003E74AB" w:rsidP="00F857FA">
      <w:pPr>
        <w:tabs>
          <w:tab w:val="left" w:pos="992"/>
          <w:tab w:val="left" w:pos="1134"/>
          <w:tab w:val="left" w:pos="9781"/>
        </w:tabs>
        <w:contextualSpacing/>
        <w:rPr>
          <w:rFonts w:eastAsia="Calibri" w:cs="Times New Roman"/>
          <w:sz w:val="24"/>
          <w:szCs w:val="24"/>
        </w:rPr>
      </w:pPr>
    </w:p>
    <w:p w:rsidR="00F857FA" w:rsidRPr="00E07F6C" w:rsidRDefault="00956E40" w:rsidP="00F857FA">
      <w:pPr>
        <w:tabs>
          <w:tab w:val="left" w:pos="992"/>
          <w:tab w:val="left" w:pos="1134"/>
          <w:tab w:val="left" w:pos="9781"/>
        </w:tabs>
        <w:contextualSpacing/>
        <w:rPr>
          <w:rFonts w:eastAsia="Calibri" w:cs="Times New Roman"/>
          <w:sz w:val="24"/>
          <w:szCs w:val="24"/>
        </w:rPr>
      </w:pPr>
      <w:r w:rsidRPr="00E07F6C">
        <w:rPr>
          <w:rFonts w:eastAsia="Calibri" w:cs="Times New Roman"/>
          <w:sz w:val="24"/>
          <w:szCs w:val="24"/>
        </w:rPr>
        <w:t>2</w:t>
      </w:r>
      <w:r w:rsidR="00CB149E" w:rsidRPr="00E07F6C">
        <w:rPr>
          <w:rFonts w:eastAsia="Calibri" w:cs="Times New Roman"/>
          <w:sz w:val="24"/>
          <w:szCs w:val="24"/>
        </w:rPr>
        <w:t>4</w:t>
      </w:r>
      <w:r w:rsidR="003E74AB" w:rsidRPr="00E07F6C">
        <w:rPr>
          <w:rFonts w:eastAsia="Calibri" w:cs="Times New Roman"/>
          <w:sz w:val="24"/>
          <w:szCs w:val="24"/>
        </w:rPr>
        <w:t xml:space="preserve">. </w:t>
      </w:r>
      <w:r w:rsidR="00F857FA" w:rsidRPr="00E07F6C">
        <w:rPr>
          <w:rFonts w:eastAsia="Calibri"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E07F6C">
        <w:rPr>
          <w:rFonts w:eastAsia="Calibri" w:cs="Times New Roman"/>
          <w:sz w:val="24"/>
          <w:szCs w:val="24"/>
        </w:rPr>
        <w:t>форме. Письменный отказ</w:t>
      </w:r>
      <w:r w:rsidR="00647823" w:rsidRPr="00E07F6C">
        <w:rPr>
          <w:rFonts w:eastAsia="Calibri" w:cs="Times New Roman"/>
          <w:sz w:val="24"/>
          <w:szCs w:val="24"/>
        </w:rPr>
        <w:br/>
      </w:r>
      <w:r w:rsidR="00F857FA" w:rsidRPr="00E07F6C">
        <w:rPr>
          <w:rFonts w:eastAsia="Calibri" w:cs="Times New Roman"/>
          <w:sz w:val="24"/>
          <w:szCs w:val="24"/>
        </w:rPr>
        <w:t>от предоставления муниципальной услуги не пр</w:t>
      </w:r>
      <w:r w:rsidR="00647823" w:rsidRPr="00E07F6C">
        <w:rPr>
          <w:rFonts w:eastAsia="Calibri" w:cs="Times New Roman"/>
          <w:sz w:val="24"/>
          <w:szCs w:val="24"/>
        </w:rPr>
        <w:t>епятствует повторному обращению</w:t>
      </w:r>
      <w:r w:rsidR="00647823" w:rsidRPr="00E07F6C">
        <w:rPr>
          <w:rFonts w:eastAsia="Calibri" w:cs="Times New Roman"/>
          <w:sz w:val="24"/>
          <w:szCs w:val="24"/>
        </w:rPr>
        <w:br/>
      </w:r>
      <w:r w:rsidR="00F857FA" w:rsidRPr="00E07F6C">
        <w:rPr>
          <w:rFonts w:eastAsia="Calibri" w:cs="Times New Roman"/>
          <w:sz w:val="24"/>
          <w:szCs w:val="24"/>
        </w:rPr>
        <w:t>за предоставлением муниципальной услуги.</w:t>
      </w:r>
    </w:p>
    <w:p w:rsidR="00F857FA" w:rsidRPr="00E07F6C" w:rsidRDefault="00F857FA" w:rsidP="00F857FA">
      <w:pPr>
        <w:tabs>
          <w:tab w:val="left" w:pos="9781"/>
        </w:tabs>
        <w:rPr>
          <w:rFonts w:ascii="Tms Rmn" w:eastAsia="Calibri" w:hAnsi="Tms Rmn" w:cs="Times New Roman"/>
          <w:b/>
          <w:sz w:val="24"/>
          <w:szCs w:val="20"/>
          <w:lang w:eastAsia="ru-RU"/>
        </w:rPr>
      </w:pPr>
    </w:p>
    <w:p w:rsidR="003E74AB" w:rsidRPr="00E07F6C" w:rsidRDefault="00F857FA" w:rsidP="00D4171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11" w:name="_Toc441945435"/>
      <w:r w:rsidRPr="00E07F6C">
        <w:rPr>
          <w:rFonts w:eastAsia="Times New Roman" w:cs="Times New Roman"/>
          <w:b/>
          <w:sz w:val="24"/>
          <w:szCs w:val="20"/>
          <w:lang w:eastAsia="ru-RU"/>
        </w:rPr>
        <w:t>Перечень услуг, необходимых и обязательных для предоставления муниципальной услуг</w:t>
      </w:r>
      <w:bookmarkEnd w:id="11"/>
      <w:r w:rsidR="00F47086">
        <w:rPr>
          <w:rFonts w:eastAsia="Times New Roman" w:cs="Times New Roman"/>
          <w:b/>
          <w:sz w:val="24"/>
          <w:szCs w:val="20"/>
          <w:lang w:eastAsia="ru-RU"/>
        </w:rPr>
        <w:t>и</w:t>
      </w:r>
    </w:p>
    <w:p w:rsidR="00117266" w:rsidRPr="00F47086" w:rsidRDefault="00724C05" w:rsidP="00D41711">
      <w:pPr>
        <w:pStyle w:val="ConsPlusNormal"/>
        <w:ind w:firstLine="709"/>
        <w:jc w:val="both"/>
        <w:rPr>
          <w:rFonts w:ascii="Times New Roman" w:eastAsia="Times New Roman" w:hAnsi="Times New Roman" w:cs="Times New Roman"/>
          <w:spacing w:val="2"/>
          <w:sz w:val="24"/>
          <w:szCs w:val="24"/>
          <w:lang w:eastAsia="ru-RU"/>
        </w:rPr>
      </w:pPr>
      <w:r w:rsidRPr="00F47086">
        <w:rPr>
          <w:rFonts w:ascii="Times New Roman" w:eastAsia="Times New Roman" w:hAnsi="Times New Roman" w:cs="Times New Roman"/>
          <w:sz w:val="24"/>
          <w:szCs w:val="24"/>
          <w:lang w:eastAsia="ru-RU"/>
        </w:rPr>
        <w:t>2</w:t>
      </w:r>
      <w:r w:rsidR="00CB149E" w:rsidRPr="00F47086">
        <w:rPr>
          <w:rFonts w:ascii="Times New Roman" w:eastAsia="Times New Roman" w:hAnsi="Times New Roman" w:cs="Times New Roman"/>
          <w:sz w:val="24"/>
          <w:szCs w:val="24"/>
          <w:lang w:eastAsia="ru-RU"/>
        </w:rPr>
        <w:t>5</w:t>
      </w:r>
      <w:r w:rsidR="003E74AB" w:rsidRPr="00F47086">
        <w:rPr>
          <w:rFonts w:ascii="Times New Roman" w:eastAsia="Times New Roman" w:hAnsi="Times New Roman" w:cs="Times New Roman"/>
          <w:sz w:val="24"/>
          <w:szCs w:val="24"/>
          <w:lang w:eastAsia="ru-RU"/>
        </w:rPr>
        <w:t xml:space="preserve">. </w:t>
      </w:r>
      <w:bookmarkStart w:id="12" w:name="_Toc441945436"/>
      <w:r w:rsidR="00117266" w:rsidRPr="00F47086">
        <w:rPr>
          <w:rFonts w:ascii="Times New Roman" w:eastAsia="Times New Roman" w:hAnsi="Times New Roman" w:cs="Times New Roman"/>
          <w:spacing w:val="2"/>
          <w:sz w:val="24"/>
          <w:szCs w:val="24"/>
          <w:lang w:eastAsia="ru-RU"/>
        </w:rPr>
        <w:t>Необходимыми и обязательными услугами для предоставления муниципальной услуги предоставления разрешения на строительство являются или могут являться:</w:t>
      </w:r>
    </w:p>
    <w:p w:rsidR="00117266" w:rsidRPr="00F47086" w:rsidRDefault="00117266" w:rsidP="00D41711">
      <w:pPr>
        <w:pStyle w:val="ConsPlusNormal"/>
        <w:ind w:firstLine="709"/>
        <w:jc w:val="both"/>
        <w:rPr>
          <w:rFonts w:ascii="Times New Roman" w:eastAsia="Times New Roman" w:hAnsi="Times New Roman" w:cs="Times New Roman"/>
          <w:spacing w:val="2"/>
          <w:sz w:val="24"/>
          <w:szCs w:val="24"/>
          <w:lang w:eastAsia="ru-RU"/>
        </w:rPr>
      </w:pPr>
      <w:r w:rsidRPr="00F47086">
        <w:rPr>
          <w:rFonts w:ascii="Times New Roman" w:eastAsia="Times New Roman" w:hAnsi="Times New Roman" w:cs="Times New Roman"/>
          <w:spacing w:val="2"/>
          <w:sz w:val="24"/>
          <w:szCs w:val="24"/>
          <w:lang w:eastAsia="ru-RU"/>
        </w:rPr>
        <w:t>25.1. предоставление градостроительного плана земельного участка;</w:t>
      </w:r>
    </w:p>
    <w:p w:rsidR="00117266" w:rsidRPr="00F47086" w:rsidRDefault="00117266" w:rsidP="00D41711">
      <w:pPr>
        <w:pStyle w:val="ConsPlusNormal"/>
        <w:ind w:firstLine="709"/>
        <w:jc w:val="both"/>
        <w:rPr>
          <w:rFonts w:ascii="Times New Roman" w:eastAsia="Times New Roman" w:hAnsi="Times New Roman" w:cs="Times New Roman"/>
          <w:spacing w:val="2"/>
          <w:sz w:val="24"/>
          <w:szCs w:val="24"/>
          <w:lang w:eastAsia="ru-RU"/>
        </w:rPr>
      </w:pPr>
      <w:r w:rsidRPr="00F47086">
        <w:rPr>
          <w:rFonts w:ascii="Times New Roman" w:eastAsia="Times New Roman" w:hAnsi="Times New Roman" w:cs="Times New Roman"/>
          <w:spacing w:val="2"/>
          <w:sz w:val="24"/>
          <w:szCs w:val="24"/>
          <w:lang w:eastAsia="ru-RU"/>
        </w:rPr>
        <w:t>25.2. подготовка документации по планировке территории для размещения линейных объектов;</w:t>
      </w:r>
    </w:p>
    <w:p w:rsidR="00F857FA" w:rsidRDefault="00117266" w:rsidP="00D41711">
      <w:pPr>
        <w:pStyle w:val="ConsPlusNormal"/>
        <w:ind w:firstLine="709"/>
        <w:jc w:val="both"/>
        <w:rPr>
          <w:rFonts w:ascii="Times New Roman" w:eastAsia="Times New Roman" w:hAnsi="Times New Roman" w:cs="Times New Roman"/>
          <w:spacing w:val="2"/>
          <w:sz w:val="24"/>
          <w:szCs w:val="24"/>
          <w:lang w:eastAsia="ru-RU"/>
        </w:rPr>
      </w:pPr>
      <w:r w:rsidRPr="00F47086">
        <w:rPr>
          <w:rFonts w:ascii="Times New Roman" w:eastAsia="Times New Roman" w:hAnsi="Times New Roman" w:cs="Times New Roman"/>
          <w:spacing w:val="2"/>
          <w:sz w:val="24"/>
          <w:szCs w:val="24"/>
          <w:lang w:eastAsia="ru-RU"/>
        </w:rPr>
        <w:lastRenderedPageBreak/>
        <w:t>25.3. предоставление разрешения на отклонение от предельных параметров разрешённого строительства.</w:t>
      </w:r>
    </w:p>
    <w:p w:rsidR="00CF1913" w:rsidRPr="00F47086" w:rsidRDefault="00CF1913" w:rsidP="00D41711">
      <w:pPr>
        <w:pStyle w:val="ConsPlusNormal"/>
        <w:ind w:firstLine="709"/>
        <w:jc w:val="both"/>
        <w:rPr>
          <w:rFonts w:ascii="Times New Roman" w:hAnsi="Times New Roman" w:cs="Times New Roman"/>
          <w:sz w:val="24"/>
          <w:szCs w:val="24"/>
          <w:lang w:eastAsia="ru-RU"/>
        </w:rPr>
      </w:pPr>
    </w:p>
    <w:p w:rsidR="00F857FA" w:rsidRPr="00E07F6C"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F857FA" w:rsidRDefault="00724C05" w:rsidP="00F857FA">
      <w:pPr>
        <w:widowControl w:val="0"/>
        <w:ind w:firstLine="720"/>
        <w:rPr>
          <w:rFonts w:eastAsia="Times New Roman" w:cs="Times New Roman"/>
          <w:sz w:val="24"/>
          <w:szCs w:val="24"/>
          <w:lang w:eastAsia="ru-RU"/>
        </w:rPr>
      </w:pPr>
      <w:r w:rsidRPr="00E07F6C">
        <w:rPr>
          <w:rFonts w:eastAsia="Times New Roman" w:cs="Times New Roman"/>
          <w:sz w:val="24"/>
          <w:szCs w:val="24"/>
          <w:lang w:eastAsia="ru-RU"/>
        </w:rPr>
        <w:t>2</w:t>
      </w:r>
      <w:r w:rsidR="00CB149E" w:rsidRPr="00E07F6C">
        <w:rPr>
          <w:rFonts w:eastAsia="Times New Roman" w:cs="Times New Roman"/>
          <w:sz w:val="24"/>
          <w:szCs w:val="24"/>
          <w:lang w:eastAsia="ru-RU"/>
        </w:rPr>
        <w:t>6</w:t>
      </w:r>
      <w:r w:rsidR="003E74A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E07F6C">
        <w:rPr>
          <w:rFonts w:eastAsia="Times New Roman" w:cs="Times New Roman"/>
          <w:sz w:val="24"/>
          <w:szCs w:val="24"/>
          <w:lang w:eastAsia="ru-RU"/>
        </w:rPr>
        <w:t>ги не должно превышать 15 минут</w:t>
      </w:r>
      <w:r w:rsidR="0029080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на одного заявителя.</w:t>
      </w:r>
    </w:p>
    <w:p w:rsidR="00905B3A" w:rsidRPr="00E07F6C" w:rsidRDefault="00905B3A" w:rsidP="00F857FA">
      <w:pPr>
        <w:widowControl w:val="0"/>
        <w:ind w:firstLine="720"/>
        <w:rPr>
          <w:rFonts w:eastAsia="Times New Roman" w:cs="Times New Roman"/>
          <w:sz w:val="24"/>
          <w:szCs w:val="24"/>
          <w:lang w:eastAsia="ru-RU"/>
        </w:rPr>
      </w:pPr>
    </w:p>
    <w:p w:rsidR="00F857FA" w:rsidRPr="00E07F6C" w:rsidRDefault="00F857FA" w:rsidP="003E74AB">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Times New Roman" w:cs="Times New Roman" w:hint="eastAsia"/>
          <w:b/>
          <w:sz w:val="24"/>
          <w:szCs w:val="24"/>
          <w:lang w:eastAsia="ru-RU"/>
        </w:rPr>
        <w:t>Срок</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порядок</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регистрации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запроса</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заявителя</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о</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предоставлении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муниципальной</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услуги</w:t>
      </w:r>
      <w:r w:rsidRPr="00E07F6C">
        <w:rPr>
          <w:rFonts w:eastAsia="Times New Roman" w:cs="Times New Roman"/>
          <w:b/>
          <w:sz w:val="24"/>
          <w:szCs w:val="24"/>
          <w:lang w:eastAsia="ru-RU"/>
        </w:rPr>
        <w:t>, в том числе в электронной форме</w:t>
      </w:r>
    </w:p>
    <w:p w:rsidR="00F857FA" w:rsidRPr="00E07F6C" w:rsidRDefault="00724C05" w:rsidP="00F339C1">
      <w:pPr>
        <w:rPr>
          <w:rFonts w:eastAsia="Calibri" w:cs="Times New Roman"/>
          <w:sz w:val="24"/>
          <w:szCs w:val="24"/>
          <w:lang w:eastAsia="ru-RU"/>
        </w:rPr>
      </w:pPr>
      <w:bookmarkStart w:id="13" w:name="_Toc437973295"/>
      <w:bookmarkStart w:id="14" w:name="_Toc438110036"/>
      <w:bookmarkStart w:id="15" w:name="_Toc438376241"/>
      <w:r w:rsidRPr="00E07F6C">
        <w:rPr>
          <w:rFonts w:eastAsia="Calibri" w:cs="Times New Roman"/>
          <w:sz w:val="24"/>
          <w:szCs w:val="24"/>
          <w:lang w:eastAsia="ru-RU"/>
        </w:rPr>
        <w:t>2</w:t>
      </w:r>
      <w:r w:rsidR="00CB149E" w:rsidRPr="00E07F6C">
        <w:rPr>
          <w:rFonts w:eastAsia="Calibri" w:cs="Times New Roman"/>
          <w:sz w:val="24"/>
          <w:szCs w:val="24"/>
          <w:lang w:eastAsia="ru-RU"/>
        </w:rPr>
        <w:t>7</w:t>
      </w:r>
      <w:r w:rsidR="00F857FA" w:rsidRPr="00E07F6C">
        <w:rPr>
          <w:rFonts w:eastAsia="Calibri" w:cs="Times New Roman"/>
          <w:sz w:val="24"/>
          <w:szCs w:val="24"/>
          <w:lang w:eastAsia="ru-RU"/>
        </w:rPr>
        <w:t xml:space="preserve">. </w:t>
      </w:r>
      <w:r w:rsidR="002D23A6" w:rsidRPr="00E07F6C">
        <w:rPr>
          <w:rFonts w:eastAsia="Calibri" w:cs="Times New Roman"/>
          <w:sz w:val="24"/>
          <w:szCs w:val="24"/>
          <w:lang w:eastAsia="ru-RU"/>
        </w:rPr>
        <w:t>Заявление</w:t>
      </w:r>
      <w:r w:rsidR="00F857FA" w:rsidRPr="00E07F6C">
        <w:rPr>
          <w:rFonts w:eastAsia="Calibri" w:cs="Times New Roman"/>
          <w:sz w:val="24"/>
          <w:szCs w:val="24"/>
          <w:lang w:eastAsia="ru-RU"/>
        </w:rPr>
        <w:t xml:space="preserve"> о предоставлении муниципальной </w:t>
      </w:r>
      <w:r w:rsidR="002D23A6" w:rsidRPr="00E07F6C">
        <w:rPr>
          <w:rFonts w:eastAsia="Calibri" w:cs="Times New Roman"/>
          <w:sz w:val="24"/>
          <w:szCs w:val="24"/>
          <w:lang w:eastAsia="ru-RU"/>
        </w:rPr>
        <w:t>услуги,</w:t>
      </w:r>
      <w:r w:rsidR="00F857FA" w:rsidRPr="00E07F6C">
        <w:rPr>
          <w:rFonts w:eastAsia="Calibri" w:cs="Times New Roman"/>
          <w:sz w:val="24"/>
          <w:szCs w:val="24"/>
          <w:lang w:eastAsia="ru-RU"/>
        </w:rPr>
        <w:t xml:space="preserve"> представленн</w:t>
      </w:r>
      <w:r w:rsidR="00C866A6" w:rsidRPr="00E07F6C">
        <w:rPr>
          <w:rFonts w:eastAsia="Calibri" w:cs="Times New Roman"/>
          <w:sz w:val="24"/>
          <w:szCs w:val="24"/>
          <w:lang w:eastAsia="ru-RU"/>
        </w:rPr>
        <w:t>ое</w:t>
      </w:r>
      <w:r w:rsidR="00F857FA" w:rsidRPr="00E07F6C">
        <w:rPr>
          <w:rFonts w:eastAsia="Calibri" w:cs="Times New Roman"/>
          <w:sz w:val="24"/>
          <w:szCs w:val="24"/>
          <w:lang w:eastAsia="ru-RU"/>
        </w:rPr>
        <w:t xml:space="preserve"> при личном </w:t>
      </w:r>
      <w:r w:rsidR="00C866A6" w:rsidRPr="00E07F6C">
        <w:rPr>
          <w:rFonts w:eastAsia="Calibri" w:cs="Times New Roman"/>
          <w:sz w:val="24"/>
          <w:szCs w:val="24"/>
          <w:lang w:eastAsia="ru-RU"/>
        </w:rPr>
        <w:t>обращении</w:t>
      </w:r>
      <w:r w:rsidR="00F857FA" w:rsidRPr="00E07F6C">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E07F6C">
        <w:rPr>
          <w:rFonts w:eastAsia="Calibri" w:cs="Times New Roman"/>
          <w:sz w:val="24"/>
          <w:szCs w:val="24"/>
          <w:lang w:eastAsia="ru-RU"/>
        </w:rPr>
        <w:t xml:space="preserve"> </w:t>
      </w:r>
      <w:r w:rsidR="00F857FA" w:rsidRPr="00E07F6C">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администрации городского округа Заречный или уполномоченны</w:t>
      </w:r>
      <w:r w:rsidR="0032574C" w:rsidRPr="00E07F6C">
        <w:rPr>
          <w:rFonts w:cs="Times New Roman"/>
          <w:sz w:val="24"/>
          <w:szCs w:val="24"/>
          <w:shd w:val="clear" w:color="auto" w:fill="FFFFFF"/>
        </w:rPr>
        <w:t>х учреждений</w:t>
      </w:r>
      <w:r w:rsidR="00006843" w:rsidRPr="00E07F6C">
        <w:rPr>
          <w:rFonts w:cs="Times New Roman"/>
          <w:sz w:val="24"/>
          <w:szCs w:val="24"/>
          <w:shd w:val="clear" w:color="auto" w:fill="FFFFFF"/>
        </w:rPr>
        <w:t>, участвующи</w:t>
      </w:r>
      <w:r w:rsidR="0032574C" w:rsidRPr="00E07F6C">
        <w:rPr>
          <w:rFonts w:cs="Times New Roman"/>
          <w:sz w:val="24"/>
          <w:szCs w:val="24"/>
          <w:shd w:val="clear" w:color="auto" w:fill="FFFFFF"/>
        </w:rPr>
        <w:t>х</w:t>
      </w:r>
      <w:r w:rsidR="00006843" w:rsidRPr="00E07F6C">
        <w:rPr>
          <w:rFonts w:cs="Times New Roman"/>
          <w:sz w:val="24"/>
          <w:szCs w:val="24"/>
          <w:shd w:val="clear" w:color="auto" w:fill="FFFFFF"/>
        </w:rPr>
        <w:t xml:space="preserve"> в предоставлении </w:t>
      </w:r>
      <w:r w:rsidR="00006843" w:rsidRPr="00E07F6C">
        <w:rPr>
          <w:rFonts w:eastAsia="Times New Roman" w:cs="Times New Roman"/>
          <w:sz w:val="24"/>
          <w:szCs w:val="24"/>
          <w:lang w:eastAsia="ru-RU"/>
        </w:rPr>
        <w:t>муниципальной</w:t>
      </w:r>
      <w:r w:rsidR="00006843" w:rsidRPr="00E07F6C">
        <w:rPr>
          <w:rFonts w:cs="Times New Roman"/>
          <w:sz w:val="24"/>
          <w:szCs w:val="24"/>
          <w:shd w:val="clear" w:color="auto" w:fill="FFFFFF"/>
        </w:rPr>
        <w:t xml:space="preserve"> услуги</w:t>
      </w:r>
      <w:r w:rsidR="00F857FA" w:rsidRPr="00E07F6C">
        <w:rPr>
          <w:rFonts w:eastAsia="Times New Roman" w:cs="Times New Roman"/>
          <w:i/>
          <w:sz w:val="24"/>
          <w:szCs w:val="24"/>
          <w:lang w:eastAsia="ru-RU"/>
        </w:rPr>
        <w:t>,</w:t>
      </w:r>
      <w:r w:rsidR="00843A71" w:rsidRPr="00E07F6C">
        <w:rPr>
          <w:rFonts w:eastAsia="Calibri" w:cs="Times New Roman"/>
          <w:sz w:val="24"/>
          <w:szCs w:val="24"/>
          <w:lang w:eastAsia="ru-RU"/>
        </w:rPr>
        <w:t xml:space="preserve"> ответственным за прием и регистрацию</w:t>
      </w:r>
      <w:r w:rsidR="00F339C1" w:rsidRPr="00E07F6C">
        <w:rPr>
          <w:rFonts w:eastAsia="Calibri" w:cs="Times New Roman"/>
          <w:sz w:val="24"/>
          <w:szCs w:val="24"/>
          <w:lang w:eastAsia="ru-RU"/>
        </w:rPr>
        <w:t xml:space="preserve"> </w:t>
      </w:r>
      <w:r w:rsidR="00C866A6" w:rsidRPr="00E07F6C">
        <w:rPr>
          <w:rFonts w:eastAsia="Calibri" w:cs="Times New Roman"/>
          <w:sz w:val="24"/>
          <w:szCs w:val="24"/>
          <w:lang w:eastAsia="ru-RU"/>
        </w:rPr>
        <w:t>входящей корреспонденции</w:t>
      </w:r>
      <w:r w:rsidR="00F857FA" w:rsidRPr="00E07F6C">
        <w:rPr>
          <w:rFonts w:eastAsia="Calibri" w:cs="Times New Roman"/>
          <w:sz w:val="24"/>
          <w:szCs w:val="24"/>
          <w:lang w:eastAsia="ru-RU"/>
        </w:rPr>
        <w:t>.</w:t>
      </w:r>
    </w:p>
    <w:p w:rsidR="00F857FA" w:rsidRPr="00E07F6C" w:rsidRDefault="00956E40" w:rsidP="00F857FA">
      <w:pPr>
        <w:rPr>
          <w:rFonts w:eastAsia="Calibri" w:cs="Times New Roman"/>
          <w:sz w:val="24"/>
          <w:szCs w:val="24"/>
          <w:lang w:eastAsia="ru-RU"/>
        </w:rPr>
      </w:pPr>
      <w:r w:rsidRPr="00E07F6C">
        <w:rPr>
          <w:rFonts w:eastAsia="Calibri" w:cs="Times New Roman"/>
          <w:sz w:val="24"/>
          <w:szCs w:val="24"/>
          <w:lang w:eastAsia="ru-RU"/>
        </w:rPr>
        <w:t>2</w:t>
      </w:r>
      <w:r w:rsidR="00CB149E" w:rsidRPr="00E07F6C">
        <w:rPr>
          <w:rFonts w:eastAsia="Calibri" w:cs="Times New Roman"/>
          <w:sz w:val="24"/>
          <w:szCs w:val="24"/>
          <w:lang w:eastAsia="ru-RU"/>
        </w:rPr>
        <w:t>8</w:t>
      </w:r>
      <w:r w:rsidRPr="00E07F6C">
        <w:rPr>
          <w:rFonts w:asciiTheme="minorHAnsi" w:eastAsia="Calibri" w:hAnsiTheme="minorHAnsi" w:cs="Times New Roman"/>
          <w:sz w:val="24"/>
          <w:szCs w:val="24"/>
          <w:lang w:eastAsia="ru-RU"/>
        </w:rPr>
        <w:t>.</w:t>
      </w:r>
      <w:r w:rsidR="00F47086">
        <w:rPr>
          <w:rFonts w:asciiTheme="minorHAnsi" w:eastAsia="Calibri" w:hAnsiTheme="minorHAnsi" w:cs="Times New Roman"/>
          <w:sz w:val="24"/>
          <w:szCs w:val="24"/>
          <w:lang w:eastAsia="ru-RU"/>
        </w:rPr>
        <w:t xml:space="preserve"> </w:t>
      </w:r>
      <w:r w:rsidR="00C866A6" w:rsidRPr="00E07F6C">
        <w:rPr>
          <w:rFonts w:ascii="Tms Rmn" w:eastAsia="Calibri" w:hAnsi="Tms Rmn" w:cs="Times New Roman"/>
          <w:sz w:val="24"/>
          <w:szCs w:val="24"/>
          <w:lang w:eastAsia="ru-RU"/>
        </w:rPr>
        <w:t>Заявление, поданн</w:t>
      </w:r>
      <w:r w:rsidR="00C866A6" w:rsidRPr="00E07F6C">
        <w:rPr>
          <w:rFonts w:asciiTheme="minorHAnsi" w:eastAsia="Calibri" w:hAnsiTheme="minorHAnsi" w:cs="Times New Roman"/>
          <w:sz w:val="24"/>
          <w:szCs w:val="24"/>
          <w:lang w:eastAsia="ru-RU"/>
        </w:rPr>
        <w:t>ое</w:t>
      </w:r>
      <w:r w:rsidR="00F857FA" w:rsidRPr="00E07F6C">
        <w:rPr>
          <w:rFonts w:ascii="Tms Rmn" w:eastAsia="Calibri" w:hAnsi="Tms Rmn" w:cs="Times New Roman"/>
          <w:sz w:val="24"/>
          <w:szCs w:val="24"/>
          <w:lang w:eastAsia="ru-RU"/>
        </w:rPr>
        <w:t xml:space="preserve"> через</w:t>
      </w:r>
      <w:r w:rsidR="00F857FA" w:rsidRPr="00E07F6C">
        <w:rPr>
          <w:rFonts w:eastAsia="Calibri" w:cs="Times New Roman"/>
          <w:sz w:val="24"/>
          <w:szCs w:val="24"/>
          <w:lang w:eastAsia="ru-RU"/>
        </w:rPr>
        <w:t xml:space="preserve">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00F857FA" w:rsidRPr="00E07F6C">
        <w:rPr>
          <w:rFonts w:ascii="Tms Rmn" w:eastAsia="Calibri" w:hAnsi="Tms Rmn" w:cs="Times New Roman"/>
          <w:sz w:val="24"/>
          <w:szCs w:val="24"/>
          <w:lang w:eastAsia="ru-RU"/>
        </w:rPr>
        <w:t>16:00 рабочего дня либо в нерабочий день</w:t>
      </w:r>
      <w:r w:rsidR="00F857FA" w:rsidRPr="00E07F6C">
        <w:rPr>
          <w:rFonts w:eastAsia="Calibri" w:cs="Times New Roman"/>
          <w:sz w:val="24"/>
          <w:szCs w:val="24"/>
          <w:lang w:eastAsia="ru-RU"/>
        </w:rPr>
        <w:t xml:space="preserve"> регистрируется специалистом</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администрации городского округа Заречный или уполномоченны</w:t>
      </w:r>
      <w:r w:rsidR="0032574C" w:rsidRPr="00E07F6C">
        <w:rPr>
          <w:rFonts w:cs="Times New Roman"/>
          <w:sz w:val="24"/>
          <w:szCs w:val="24"/>
          <w:shd w:val="clear" w:color="auto" w:fill="FFFFFF"/>
        </w:rPr>
        <w:t>х учреждений</w:t>
      </w:r>
      <w:r w:rsidR="00006843" w:rsidRPr="00E07F6C">
        <w:rPr>
          <w:rFonts w:cs="Times New Roman"/>
          <w:sz w:val="24"/>
          <w:szCs w:val="24"/>
          <w:shd w:val="clear" w:color="auto" w:fill="FFFFFF"/>
        </w:rPr>
        <w:t>, участвующи</w:t>
      </w:r>
      <w:r w:rsidR="0032574C" w:rsidRPr="00E07F6C">
        <w:rPr>
          <w:rFonts w:cs="Times New Roman"/>
          <w:sz w:val="24"/>
          <w:szCs w:val="24"/>
          <w:shd w:val="clear" w:color="auto" w:fill="FFFFFF"/>
        </w:rPr>
        <w:t>х</w:t>
      </w:r>
      <w:r w:rsidR="00006843" w:rsidRPr="00E07F6C">
        <w:rPr>
          <w:rFonts w:cs="Times New Roman"/>
          <w:sz w:val="24"/>
          <w:szCs w:val="24"/>
          <w:shd w:val="clear" w:color="auto" w:fill="FFFFFF"/>
        </w:rPr>
        <w:t xml:space="preserve"> в предоставлении </w:t>
      </w:r>
      <w:r w:rsidR="00006843" w:rsidRPr="00E07F6C">
        <w:rPr>
          <w:rFonts w:eastAsia="Times New Roman" w:cs="Times New Roman"/>
          <w:sz w:val="24"/>
          <w:szCs w:val="24"/>
          <w:lang w:eastAsia="ru-RU"/>
        </w:rPr>
        <w:t>муниципальной</w:t>
      </w:r>
      <w:r w:rsidR="00006843" w:rsidRPr="00E07F6C">
        <w:rPr>
          <w:rFonts w:cs="Times New Roman"/>
          <w:sz w:val="24"/>
          <w:szCs w:val="24"/>
          <w:shd w:val="clear" w:color="auto" w:fill="FFFFFF"/>
        </w:rPr>
        <w:t xml:space="preserve"> услуги </w:t>
      </w:r>
      <w:r w:rsidR="00F857FA" w:rsidRPr="00E07F6C">
        <w:rPr>
          <w:rFonts w:ascii="Tms Rmn" w:eastAsia="Calibri" w:hAnsi="Tms Rmn" w:cs="Times New Roman"/>
          <w:sz w:val="24"/>
          <w:szCs w:val="24"/>
          <w:lang w:eastAsia="ru-RU"/>
        </w:rPr>
        <w:t>на следующий рабочий день.</w:t>
      </w:r>
    </w:p>
    <w:p w:rsidR="00F857FA" w:rsidRPr="00E07F6C" w:rsidRDefault="00F857FA" w:rsidP="00EA6DF6">
      <w:pPr>
        <w:ind w:firstLine="720"/>
        <w:rPr>
          <w:rFonts w:eastAsia="Calibri" w:cs="Times New Roman"/>
          <w:sz w:val="24"/>
          <w:szCs w:val="24"/>
          <w:lang w:eastAsia="ru-RU"/>
        </w:rPr>
      </w:pPr>
      <w:r w:rsidRPr="00E07F6C">
        <w:rPr>
          <w:rFonts w:eastAsia="Calibri" w:cs="Times New Roman"/>
          <w:sz w:val="24"/>
          <w:szCs w:val="24"/>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w:t>
      </w:r>
      <w:r w:rsidR="00EA6DF6" w:rsidRPr="00E07F6C">
        <w:rPr>
          <w:rFonts w:eastAsia="Calibri" w:cs="Times New Roman"/>
          <w:sz w:val="24"/>
          <w:szCs w:val="24"/>
          <w:lang w:eastAsia="ru-RU"/>
        </w:rPr>
        <w:t xml:space="preserve"> 15 минут на каждого заявителя.</w:t>
      </w:r>
    </w:p>
    <w:p w:rsidR="00BA44BE" w:rsidRPr="00E07F6C" w:rsidRDefault="00BA44BE" w:rsidP="00EA6DF6">
      <w:pPr>
        <w:ind w:firstLine="720"/>
        <w:rPr>
          <w:rFonts w:eastAsia="Calibri" w:cs="Times New Roman"/>
          <w:sz w:val="24"/>
          <w:szCs w:val="24"/>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bookmarkStart w:id="16" w:name="_Toc441945437"/>
      <w:r w:rsidRPr="00E07F6C">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E07F6C" w:rsidRDefault="00BA44BE" w:rsidP="00BA44BE">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cs="Times New Roman"/>
          <w:b/>
          <w:sz w:val="24"/>
          <w:szCs w:val="24"/>
          <w:lang w:eastAsia="ru-RU"/>
        </w:rPr>
      </w:pPr>
    </w:p>
    <w:p w:rsidR="00F857FA" w:rsidRPr="00E07F6C" w:rsidRDefault="00F47086" w:rsidP="00F857FA">
      <w:pPr>
        <w:widowControl w:val="0"/>
        <w:autoSpaceDE w:val="0"/>
        <w:autoSpaceDN w:val="0"/>
        <w:adjustRightInd w:val="0"/>
        <w:rPr>
          <w:rFonts w:eastAsia="Calibri" w:cs="Times New Roman"/>
          <w:sz w:val="24"/>
          <w:szCs w:val="24"/>
          <w:lang w:eastAsia="ru-RU"/>
        </w:rPr>
      </w:pPr>
      <w:r>
        <w:rPr>
          <w:rFonts w:eastAsia="Calibri" w:cs="Times New Roman"/>
          <w:sz w:val="24"/>
          <w:szCs w:val="24"/>
          <w:lang w:eastAsia="ru-RU"/>
        </w:rPr>
        <w:t>2</w:t>
      </w:r>
      <w:r w:rsidR="00CB149E" w:rsidRPr="00E07F6C">
        <w:rPr>
          <w:rFonts w:eastAsia="Calibri" w:cs="Times New Roman"/>
          <w:sz w:val="24"/>
          <w:szCs w:val="24"/>
          <w:lang w:eastAsia="ru-RU"/>
        </w:rPr>
        <w:t>9</w:t>
      </w:r>
      <w:r w:rsidR="00F857FA" w:rsidRPr="00E07F6C">
        <w:rPr>
          <w:rFonts w:eastAsia="Calibri" w:cs="Times New Roman"/>
          <w:sz w:val="24"/>
          <w:szCs w:val="24"/>
          <w:lang w:eastAsia="ru-RU"/>
        </w:rPr>
        <w:t>. Требования к помещениям, в которых предоставляется муниципальная услуга:</w:t>
      </w:r>
    </w:p>
    <w:p w:rsidR="00F857FA" w:rsidRPr="00E07F6C" w:rsidRDefault="00CB149E" w:rsidP="00F857F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1</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2</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3</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соответствовать санита</w:t>
      </w:r>
      <w:r w:rsidR="00647823" w:rsidRPr="00E07F6C">
        <w:rPr>
          <w:rFonts w:eastAsia="Calibri" w:cs="Times New Roman"/>
          <w:sz w:val="24"/>
          <w:szCs w:val="24"/>
          <w:lang w:eastAsia="ru-RU"/>
        </w:rPr>
        <w:t>рно-эпидемиологическим правилам</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4</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быть оборудованы панду</w:t>
      </w:r>
      <w:r w:rsidR="00647823" w:rsidRPr="00E07F6C">
        <w:rPr>
          <w:rFonts w:eastAsia="Calibri" w:cs="Times New Roman"/>
          <w:sz w:val="24"/>
          <w:szCs w:val="24"/>
          <w:lang w:eastAsia="ru-RU"/>
        </w:rPr>
        <w:t>сами, специальными ограждениями</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E07F6C" w:rsidRDefault="00CB149E" w:rsidP="00AB26C8">
      <w:pPr>
        <w:tabs>
          <w:tab w:val="left" w:pos="1701"/>
        </w:tabs>
        <w:ind w:firstLine="720"/>
        <w:rPr>
          <w:rFonts w:asciiTheme="minorHAnsi" w:eastAsia="Calibri" w:hAnsiTheme="minorHAns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.5.</w:t>
      </w:r>
      <w:r w:rsidR="00F857FA" w:rsidRPr="00E07F6C">
        <w:rPr>
          <w:rFonts w:eastAsia="Calibri" w:cs="Times New Roman"/>
          <w:sz w:val="24"/>
          <w:szCs w:val="24"/>
          <w:lang w:eastAsia="ru-RU"/>
        </w:rPr>
        <w:t xml:space="preserve"> м</w:t>
      </w:r>
      <w:r w:rsidR="00F857FA" w:rsidRPr="00E07F6C">
        <w:rPr>
          <w:rFonts w:ascii="Tms Rmn" w:eastAsia="Calibri" w:hAnsi="Tms Rmn" w:cs="Times New Roman"/>
          <w:sz w:val="24"/>
          <w:szCs w:val="24"/>
          <w:lang w:eastAsia="ru-RU"/>
        </w:rPr>
        <w:t>еста для информирования, предназначен</w:t>
      </w:r>
      <w:r w:rsidR="00647823" w:rsidRPr="00E07F6C">
        <w:rPr>
          <w:rFonts w:ascii="Tms Rmn" w:eastAsia="Calibri" w:hAnsi="Tms Rmn" w:cs="Times New Roman"/>
          <w:sz w:val="24"/>
          <w:szCs w:val="24"/>
          <w:lang w:eastAsia="ru-RU"/>
        </w:rPr>
        <w:t>ные для ознакомления заявителей</w:t>
      </w:r>
      <w:r w:rsidR="00647823" w:rsidRPr="00E07F6C">
        <w:rPr>
          <w:rFonts w:ascii="Tms Rmn" w:eastAsia="Calibri" w:hAnsi="Tms Rmn" w:cs="Times New Roman"/>
          <w:sz w:val="24"/>
          <w:szCs w:val="24"/>
          <w:lang w:eastAsia="ru-RU"/>
        </w:rPr>
        <w:br/>
      </w:r>
      <w:r w:rsidR="00F857FA" w:rsidRPr="00E07F6C">
        <w:rPr>
          <w:rFonts w:ascii="Tms Rmn" w:eastAsia="Calibri" w:hAnsi="Tms Rmn" w:cs="Times New Roman"/>
          <w:sz w:val="24"/>
          <w:szCs w:val="24"/>
          <w:lang w:eastAsia="ru-RU"/>
        </w:rPr>
        <w:t>с информационными материалами, оборудуются информационными стендами.</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lastRenderedPageBreak/>
        <w:t>30</w:t>
      </w:r>
      <w:r w:rsidR="00F857FA" w:rsidRPr="00E07F6C">
        <w:rPr>
          <w:rFonts w:eastAsia="Calibri" w:cs="Times New Roman"/>
          <w:sz w:val="24"/>
          <w:szCs w:val="24"/>
          <w:lang w:eastAsia="ru-RU"/>
        </w:rPr>
        <w:t>. Требования к местам проведения личного приема заявителей:</w:t>
      </w:r>
    </w:p>
    <w:p w:rsidR="00AB26C8" w:rsidRPr="00E07F6C" w:rsidRDefault="00CB149E" w:rsidP="00AB26C8">
      <w:pPr>
        <w:tabs>
          <w:tab w:val="left" w:pos="1701"/>
        </w:tabs>
        <w:ind w:firstLine="720"/>
        <w:rPr>
          <w:rFonts w:asciiTheme="minorHAnsi" w:eastAsia="Calibri" w:hAnsiTheme="minorHAnsi" w:cs="Times New Roman"/>
          <w:sz w:val="24"/>
          <w:szCs w:val="24"/>
          <w:lang w:eastAsia="ru-RU"/>
        </w:rPr>
      </w:pPr>
      <w:r w:rsidRPr="00E07F6C">
        <w:rPr>
          <w:rFonts w:eastAsia="Calibri" w:cs="Times New Roman"/>
          <w:sz w:val="24"/>
          <w:szCs w:val="24"/>
          <w:lang w:eastAsia="ru-RU"/>
        </w:rPr>
        <w:t>30</w:t>
      </w:r>
      <w:r w:rsidR="00DB47FD" w:rsidRPr="00E07F6C">
        <w:rPr>
          <w:rFonts w:eastAsia="Calibri" w:cs="Times New Roman"/>
          <w:sz w:val="24"/>
          <w:szCs w:val="24"/>
          <w:lang w:eastAsia="ru-RU"/>
        </w:rPr>
        <w:t>.</w:t>
      </w:r>
      <w:r w:rsidR="00C866A6" w:rsidRPr="00E07F6C">
        <w:rPr>
          <w:rFonts w:eastAsia="Calibri" w:cs="Times New Roman"/>
          <w:sz w:val="24"/>
          <w:szCs w:val="24"/>
          <w:lang w:eastAsia="ru-RU"/>
        </w:rPr>
        <w:t>1</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к</w:t>
      </w:r>
      <w:r w:rsidR="00F857FA" w:rsidRPr="00E07F6C">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E07F6C">
        <w:rPr>
          <w:rFonts w:eastAsia="Calibri" w:cs="Times New Roman"/>
          <w:sz w:val="24"/>
          <w:szCs w:val="24"/>
          <w:lang w:eastAsia="ru-RU"/>
        </w:rPr>
        <w:t xml:space="preserve">муниципальной </w:t>
      </w:r>
      <w:r w:rsidR="00F857FA" w:rsidRPr="00E07F6C">
        <w:rPr>
          <w:rFonts w:ascii="Tms Rmn" w:eastAsia="Calibri" w:hAnsi="Tms Rmn" w:cs="Times New Roman"/>
          <w:sz w:val="24"/>
          <w:szCs w:val="24"/>
          <w:lang w:eastAsia="ru-RU"/>
        </w:rPr>
        <w:t>услуги;</w:t>
      </w:r>
    </w:p>
    <w:p w:rsidR="00F857FA" w:rsidRPr="00E07F6C" w:rsidRDefault="00CB149E" w:rsidP="00AB26C8">
      <w:pPr>
        <w:tabs>
          <w:tab w:val="left" w:pos="1701"/>
        </w:tabs>
        <w:ind w:firstLine="720"/>
        <w:rPr>
          <w:rFonts w:ascii="Tms Rmn" w:eastAsia="Calibri" w:hAnsi="Tms Rmn" w:cs="Times New Roman"/>
          <w:sz w:val="24"/>
          <w:szCs w:val="24"/>
          <w:lang w:eastAsia="ru-RU"/>
        </w:rPr>
      </w:pPr>
      <w:r w:rsidRPr="00E07F6C">
        <w:rPr>
          <w:rFonts w:eastAsia="Calibri" w:cs="Times New Roman"/>
          <w:sz w:val="24"/>
          <w:szCs w:val="24"/>
          <w:lang w:eastAsia="ru-RU"/>
        </w:rPr>
        <w:t>30</w:t>
      </w:r>
      <w:r w:rsidR="00DB47FD" w:rsidRPr="00E07F6C">
        <w:rPr>
          <w:rFonts w:eastAsia="Calibri" w:cs="Times New Roman"/>
          <w:sz w:val="24"/>
          <w:szCs w:val="24"/>
          <w:lang w:eastAsia="ru-RU"/>
        </w:rPr>
        <w:t>.</w:t>
      </w:r>
      <w:r w:rsidR="00C866A6" w:rsidRPr="00E07F6C">
        <w:rPr>
          <w:rFonts w:eastAsia="Calibri" w:cs="Times New Roman"/>
          <w:sz w:val="24"/>
          <w:szCs w:val="24"/>
          <w:lang w:eastAsia="ru-RU"/>
        </w:rPr>
        <w:t>2</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E07F6C">
        <w:rPr>
          <w:rFonts w:eastAsia="Calibri" w:cs="Times New Roman"/>
          <w:sz w:val="24"/>
          <w:szCs w:val="24"/>
          <w:lang w:eastAsia="ru-RU"/>
        </w:rPr>
        <w:t>икой, позволяющими своевременно</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E07F6C" w:rsidRDefault="00F857FA" w:rsidP="00F857F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E07F6C"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0"/>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Показатели доступности и качества муниципальной услуги</w:t>
      </w:r>
    </w:p>
    <w:p w:rsidR="003E74AB" w:rsidRPr="00E07F6C" w:rsidRDefault="003E74AB" w:rsidP="00F857FA">
      <w:pPr>
        <w:autoSpaceDE w:val="0"/>
        <w:autoSpaceDN w:val="0"/>
        <w:adjustRightInd w:val="0"/>
        <w:rPr>
          <w:rFonts w:eastAsia="Calibri" w:cs="Times New Roman"/>
          <w:sz w:val="24"/>
          <w:szCs w:val="24"/>
          <w:lang w:eastAsia="ru-RU"/>
        </w:rPr>
      </w:pPr>
    </w:p>
    <w:p w:rsidR="00AB26C8" w:rsidRPr="00E07F6C" w:rsidRDefault="00724C05" w:rsidP="00AB26C8">
      <w:pPr>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00F857FA" w:rsidRPr="00E07F6C">
        <w:rPr>
          <w:rFonts w:eastAsia="Calibri" w:cs="Times New Roman"/>
          <w:sz w:val="24"/>
          <w:szCs w:val="24"/>
          <w:lang w:eastAsia="ru-RU"/>
        </w:rPr>
        <w:t>. Показателем доступности муниципальной услуги является возможность:</w:t>
      </w:r>
    </w:p>
    <w:p w:rsidR="007E2E33" w:rsidRPr="00E07F6C" w:rsidRDefault="00DB47FD" w:rsidP="00006843">
      <w:pPr>
        <w:autoSpaceDE w:val="0"/>
        <w:autoSpaceDN w:val="0"/>
        <w:adjustRightInd w:val="0"/>
        <w:rPr>
          <w:rFonts w:cs="Times New Roman"/>
          <w:sz w:val="24"/>
          <w:szCs w:val="24"/>
          <w:shd w:val="clear" w:color="auto" w:fill="FFFFFF"/>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1</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006843" w:rsidRPr="00E07F6C">
        <w:rPr>
          <w:rFonts w:cs="Times New Roman"/>
          <w:sz w:val="24"/>
          <w:szCs w:val="24"/>
          <w:shd w:val="clear" w:color="auto" w:fill="FFFFFF"/>
        </w:rPr>
        <w:t>администрацию городского округа Заречный или</w:t>
      </w:r>
      <w:r w:rsidR="00025E76" w:rsidRPr="00E07F6C">
        <w:rPr>
          <w:rFonts w:cs="Times New Roman"/>
          <w:sz w:val="24"/>
          <w:szCs w:val="24"/>
          <w:shd w:val="clear" w:color="auto" w:fill="FFFFFF"/>
        </w:rPr>
        <w:t xml:space="preserve"> </w:t>
      </w:r>
      <w:r w:rsidR="00905B3A" w:rsidRPr="00E07F6C">
        <w:rPr>
          <w:rFonts w:cs="Times New Roman"/>
          <w:sz w:val="24"/>
          <w:szCs w:val="24"/>
          <w:shd w:val="clear" w:color="auto" w:fill="FFFFFF"/>
        </w:rPr>
        <w:t>в уполномоченное</w:t>
      </w:r>
      <w:r w:rsidR="00006843" w:rsidRPr="00E07F6C">
        <w:rPr>
          <w:rFonts w:cs="Times New Roman"/>
          <w:sz w:val="24"/>
          <w:szCs w:val="24"/>
          <w:shd w:val="clear" w:color="auto" w:fill="FFFFFF"/>
        </w:rPr>
        <w:t xml:space="preserve"> учреждени</w:t>
      </w:r>
      <w:r w:rsidR="00025E76" w:rsidRPr="00E07F6C">
        <w:rPr>
          <w:rFonts w:cs="Times New Roman"/>
          <w:sz w:val="24"/>
          <w:szCs w:val="24"/>
          <w:shd w:val="clear" w:color="auto" w:fill="FFFFFF"/>
        </w:rPr>
        <w:t>е</w:t>
      </w:r>
      <w:r w:rsidR="00006843" w:rsidRPr="00E07F6C">
        <w:rPr>
          <w:rFonts w:cs="Times New Roman"/>
          <w:sz w:val="24"/>
          <w:szCs w:val="24"/>
          <w:shd w:val="clear" w:color="auto" w:fill="FFFFFF"/>
        </w:rPr>
        <w:t>, участвующ</w:t>
      </w:r>
      <w:r w:rsidR="00025E76" w:rsidRPr="00E07F6C">
        <w:rPr>
          <w:rFonts w:cs="Times New Roman"/>
          <w:sz w:val="24"/>
          <w:szCs w:val="24"/>
          <w:shd w:val="clear" w:color="auto" w:fill="FFFFFF"/>
        </w:rPr>
        <w:t>ее</w:t>
      </w:r>
      <w:r w:rsidR="00006843" w:rsidRPr="00E07F6C">
        <w:rPr>
          <w:rFonts w:cs="Times New Roman"/>
          <w:sz w:val="24"/>
          <w:szCs w:val="24"/>
          <w:shd w:val="clear" w:color="auto" w:fill="FFFFFF"/>
        </w:rPr>
        <w:t xml:space="preserve"> в предоставлении </w:t>
      </w:r>
      <w:r w:rsidR="00006843" w:rsidRPr="00E07F6C">
        <w:rPr>
          <w:rFonts w:eastAsia="Times New Roman" w:cs="Times New Roman"/>
          <w:sz w:val="24"/>
          <w:szCs w:val="24"/>
          <w:lang w:eastAsia="ru-RU"/>
        </w:rPr>
        <w:t>муниципальной</w:t>
      </w:r>
      <w:r w:rsidR="00006843" w:rsidRPr="00E07F6C">
        <w:rPr>
          <w:rFonts w:cs="Times New Roman"/>
          <w:sz w:val="24"/>
          <w:szCs w:val="24"/>
          <w:shd w:val="clear" w:color="auto" w:fill="FFFFFF"/>
        </w:rPr>
        <w:t xml:space="preserve"> услуги</w:t>
      </w:r>
    </w:p>
    <w:p w:rsidR="00F857FA" w:rsidRPr="00E07F6C" w:rsidRDefault="00DB47FD" w:rsidP="00006843">
      <w:pPr>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3</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обращаться за предоставлением муниципальной услуги через МФЦ;</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.4.</w:t>
      </w:r>
      <w:r w:rsidR="00AC6CDF" w:rsidRPr="00E07F6C">
        <w:rPr>
          <w:rFonts w:eastAsia="Calibri" w:cs="Times New Roman"/>
          <w:sz w:val="24"/>
          <w:szCs w:val="24"/>
          <w:lang w:eastAsia="ru-RU"/>
        </w:rPr>
        <w:t xml:space="preserve"> </w:t>
      </w:r>
      <w:r w:rsidR="00F857FA" w:rsidRPr="00E07F6C">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E07F6C" w:rsidRDefault="00724C05"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00F857FA" w:rsidRPr="00E07F6C">
        <w:rPr>
          <w:rFonts w:eastAsia="Calibri" w:cs="Times New Roman"/>
          <w:sz w:val="24"/>
          <w:szCs w:val="24"/>
          <w:lang w:eastAsia="ru-RU"/>
        </w:rPr>
        <w:t>. Основные требования к качеству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1</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своевременность, полнота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E07F6C">
        <w:rPr>
          <w:rFonts w:eastAsia="Calibri" w:cs="Times New Roman"/>
          <w:sz w:val="24"/>
          <w:szCs w:val="24"/>
          <w:lang w:eastAsia="ru-RU"/>
        </w:rPr>
        <w:t>муниципальной</w:t>
      </w:r>
      <w:r w:rsidR="00F857FA" w:rsidRPr="00E07F6C">
        <w:rPr>
          <w:rFonts w:eastAsia="Calibri" w:cs="Times New Roman"/>
          <w:sz w:val="24"/>
          <w:szCs w:val="24"/>
          <w:lang w:eastAsia="ru-RU"/>
        </w:rPr>
        <w:t xml:space="preserve">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.3.</w:t>
      </w:r>
      <w:r w:rsidR="00F857FA" w:rsidRPr="00E07F6C">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4</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E07F6C" w:rsidRDefault="00DB47FD" w:rsidP="00F857FA">
      <w:pPr>
        <w:spacing w:line="276" w:lineRule="auto"/>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.5.</w:t>
      </w:r>
      <w:r w:rsidR="00F857FA" w:rsidRPr="00E07F6C">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00F857FA" w:rsidRPr="00E07F6C">
        <w:rPr>
          <w:rFonts w:eastAsia="Calibri" w:cs="Times New Roman"/>
          <w:sz w:val="24"/>
          <w:szCs w:val="24"/>
          <w:lang w:eastAsia="ru-RU"/>
        </w:rPr>
        <w:t>. При предоставлении муниципальной услуги взаимодействие заявител</w:t>
      </w:r>
      <w:r w:rsidR="00647823" w:rsidRPr="00E07F6C">
        <w:rPr>
          <w:rFonts w:eastAsia="Calibri" w:cs="Times New Roman"/>
          <w:sz w:val="24"/>
          <w:szCs w:val="24"/>
          <w:lang w:eastAsia="ru-RU"/>
        </w:rPr>
        <w:t>я</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.1.</w:t>
      </w:r>
      <w:r w:rsidR="00F857FA" w:rsidRPr="00E07F6C">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w:t>
      </w:r>
      <w:r w:rsidR="00DF117F" w:rsidRPr="00E07F6C">
        <w:rPr>
          <w:rFonts w:eastAsia="Calibri" w:cs="Times New Roman"/>
          <w:sz w:val="24"/>
          <w:szCs w:val="24"/>
          <w:lang w:eastAsia="ru-RU"/>
        </w:rPr>
        <w:t>3</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выдача результата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.4.</w:t>
      </w:r>
      <w:r w:rsidR="00F857FA" w:rsidRPr="00E07F6C">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4</w:t>
      </w:r>
      <w:r w:rsidR="00F857FA" w:rsidRPr="00E07F6C">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E07F6C" w:rsidRDefault="003E74AB" w:rsidP="003E74AB">
      <w:pPr>
        <w:ind w:firstLine="0"/>
        <w:contextualSpacing/>
        <w:jc w:val="center"/>
        <w:rPr>
          <w:rFonts w:eastAsia="Calibri" w:cs="Times New Roman"/>
          <w:b/>
          <w:sz w:val="24"/>
          <w:szCs w:val="24"/>
        </w:rPr>
      </w:pPr>
    </w:p>
    <w:p w:rsidR="00F857FA" w:rsidRPr="00E07F6C" w:rsidRDefault="00F857FA" w:rsidP="003E74AB">
      <w:pPr>
        <w:ind w:firstLine="0"/>
        <w:contextualSpacing/>
        <w:jc w:val="center"/>
        <w:rPr>
          <w:rFonts w:eastAsia="Calibri" w:cs="Times New Roman"/>
          <w:b/>
          <w:sz w:val="24"/>
          <w:szCs w:val="24"/>
        </w:rPr>
      </w:pPr>
      <w:r w:rsidRPr="00E07F6C">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E07F6C" w:rsidRDefault="003E74AB" w:rsidP="003E74AB">
      <w:pPr>
        <w:ind w:firstLine="0"/>
        <w:contextualSpacing/>
        <w:jc w:val="center"/>
        <w:rPr>
          <w:rFonts w:eastAsia="Calibri" w:cs="Times New Roman"/>
          <w:b/>
          <w:sz w:val="24"/>
          <w:szCs w:val="24"/>
        </w:rPr>
      </w:pPr>
    </w:p>
    <w:p w:rsidR="00F857FA" w:rsidRPr="00E07F6C" w:rsidRDefault="00724C05" w:rsidP="00F857FA">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3</w:t>
      </w:r>
      <w:r w:rsidR="00CB149E" w:rsidRPr="00E07F6C">
        <w:rPr>
          <w:rFonts w:eastAsia="Times New Roman" w:cs="Times New Roman"/>
          <w:sz w:val="24"/>
          <w:szCs w:val="24"/>
          <w:lang w:eastAsia="ru-RU"/>
        </w:rPr>
        <w:t>5</w:t>
      </w:r>
      <w:r w:rsidR="00F857FA" w:rsidRPr="00E07F6C">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E07F6C">
        <w:rPr>
          <w:rFonts w:eastAsia="Times New Roman" w:cs="Times New Roman"/>
          <w:sz w:val="24"/>
          <w:szCs w:val="24"/>
          <w:lang w:eastAsia="ru-RU"/>
        </w:rPr>
        <w:t>–</w:t>
      </w:r>
      <w:r w:rsidR="00F857FA" w:rsidRPr="00E07F6C">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E07F6C" w:rsidRDefault="00724C05" w:rsidP="00F857FA">
      <w:pPr>
        <w:autoSpaceDE w:val="0"/>
        <w:autoSpaceDN w:val="0"/>
        <w:adjustRightInd w:val="0"/>
        <w:ind w:firstLine="720"/>
        <w:outlineLvl w:val="1"/>
        <w:rPr>
          <w:rFonts w:eastAsia="Times New Roman" w:cs="Times New Roman"/>
          <w:sz w:val="24"/>
          <w:szCs w:val="24"/>
          <w:lang w:eastAsia="ru-RU"/>
        </w:rPr>
      </w:pPr>
      <w:r w:rsidRPr="00E07F6C">
        <w:rPr>
          <w:rFonts w:eastAsia="Times New Roman" w:cs="Times New Roman"/>
          <w:sz w:val="24"/>
          <w:szCs w:val="24"/>
          <w:lang w:eastAsia="ru-RU"/>
        </w:rPr>
        <w:t>3</w:t>
      </w:r>
      <w:r w:rsidR="00CB149E" w:rsidRPr="00E07F6C">
        <w:rPr>
          <w:rFonts w:eastAsia="Times New Roman" w:cs="Times New Roman"/>
          <w:sz w:val="24"/>
          <w:szCs w:val="24"/>
          <w:lang w:eastAsia="ru-RU"/>
        </w:rPr>
        <w:t>6</w:t>
      </w:r>
      <w:r w:rsidR="00F857FA" w:rsidRPr="00E07F6C">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E07F6C" w:rsidRDefault="00F857FA" w:rsidP="003E74AB">
      <w:pPr>
        <w:ind w:firstLine="0"/>
        <w:rPr>
          <w:rFonts w:eastAsia="Times New Roman" w:cs="Times New Roman"/>
          <w:b/>
          <w:sz w:val="24"/>
          <w:szCs w:val="24"/>
          <w:lang w:eastAsia="ru-RU"/>
        </w:rPr>
      </w:pPr>
    </w:p>
    <w:p w:rsidR="00EF7F22" w:rsidRPr="00E07F6C" w:rsidRDefault="00F857FA" w:rsidP="003E74AB">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t xml:space="preserve">Раздел </w:t>
      </w:r>
      <w:r w:rsidRPr="00E07F6C">
        <w:rPr>
          <w:rFonts w:eastAsia="Times New Roman" w:cs="Times New Roman"/>
          <w:b/>
          <w:sz w:val="24"/>
          <w:szCs w:val="24"/>
          <w:lang w:val="en-US" w:eastAsia="ru-RU"/>
        </w:rPr>
        <w:t>III</w:t>
      </w:r>
      <w:r w:rsidRPr="00E07F6C">
        <w:rPr>
          <w:rFonts w:eastAsia="Times New Roman" w:cs="Times New Roman"/>
          <w:b/>
          <w:sz w:val="24"/>
          <w:szCs w:val="24"/>
          <w:lang w:eastAsia="ru-RU"/>
        </w:rPr>
        <w:t xml:space="preserve">. Состав, последовательность и сроки </w:t>
      </w:r>
    </w:p>
    <w:p w:rsidR="00F857FA" w:rsidRPr="00E07F6C" w:rsidRDefault="00F857FA" w:rsidP="003E74AB">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E07F6C" w:rsidRDefault="00F857FA" w:rsidP="003E74AB">
      <w:pPr>
        <w:spacing w:line="276" w:lineRule="auto"/>
        <w:ind w:firstLine="0"/>
        <w:contextualSpacing/>
        <w:jc w:val="left"/>
        <w:rPr>
          <w:rFonts w:eastAsia="Calibri" w:cs="Times New Roman"/>
          <w:b/>
          <w:sz w:val="24"/>
          <w:szCs w:val="24"/>
        </w:rPr>
      </w:pPr>
    </w:p>
    <w:p w:rsidR="00F857FA" w:rsidRPr="00E07F6C" w:rsidRDefault="00F857FA" w:rsidP="003E74AB">
      <w:pPr>
        <w:spacing w:line="276" w:lineRule="auto"/>
        <w:ind w:firstLine="0"/>
        <w:contextualSpacing/>
        <w:jc w:val="center"/>
        <w:rPr>
          <w:rFonts w:eastAsia="Calibri" w:cs="Times New Roman"/>
          <w:b/>
          <w:sz w:val="24"/>
          <w:szCs w:val="24"/>
        </w:rPr>
      </w:pPr>
      <w:r w:rsidRPr="00E07F6C">
        <w:rPr>
          <w:rFonts w:eastAsia="Calibri" w:cs="Times New Roman"/>
          <w:b/>
          <w:sz w:val="24"/>
          <w:szCs w:val="24"/>
        </w:rPr>
        <w:t>Административные процедуры по предоставлению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D37F46" w:rsidRPr="00E07F6C" w:rsidRDefault="00724C05" w:rsidP="00D37F46">
      <w:pPr>
        <w:tabs>
          <w:tab w:val="left" w:pos="992"/>
          <w:tab w:val="left" w:pos="1134"/>
          <w:tab w:val="left" w:pos="9781"/>
        </w:tabs>
        <w:contextualSpacing/>
        <w:rPr>
          <w:rFonts w:cs="Times New Roman"/>
          <w:spacing w:val="2"/>
          <w:sz w:val="24"/>
          <w:szCs w:val="24"/>
          <w:shd w:val="clear" w:color="auto" w:fill="FFFFFF"/>
        </w:rPr>
      </w:pPr>
      <w:r w:rsidRPr="00E07F6C">
        <w:rPr>
          <w:rFonts w:eastAsia="Calibri" w:cs="Times New Roman"/>
          <w:sz w:val="24"/>
          <w:szCs w:val="24"/>
        </w:rPr>
        <w:t>3</w:t>
      </w:r>
      <w:r w:rsidR="00CB149E" w:rsidRPr="00E07F6C">
        <w:rPr>
          <w:rFonts w:eastAsia="Calibri" w:cs="Times New Roman"/>
          <w:sz w:val="24"/>
          <w:szCs w:val="24"/>
        </w:rPr>
        <w:t>7</w:t>
      </w:r>
      <w:r w:rsidR="00F857FA" w:rsidRPr="00E07F6C">
        <w:rPr>
          <w:rFonts w:eastAsia="Calibri" w:cs="Times New Roman"/>
          <w:sz w:val="24"/>
          <w:szCs w:val="24"/>
        </w:rPr>
        <w:t xml:space="preserve">. </w:t>
      </w:r>
      <w:r w:rsidR="00CA77E5" w:rsidRPr="00E07F6C">
        <w:rPr>
          <w:rFonts w:cs="Times New Roman"/>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37.1. прием и регистрация заявления с приложением документов, необходимых для предоставления </w:t>
      </w:r>
      <w:r w:rsidR="00F5216E" w:rsidRPr="00E07F6C">
        <w:rPr>
          <w:rFonts w:ascii="Times New Roman" w:eastAsia="Times New Roman" w:hAnsi="Times New Roman" w:cs="Times New Roman"/>
          <w:sz w:val="24"/>
          <w:szCs w:val="24"/>
          <w:lang w:eastAsia="ru-RU"/>
        </w:rPr>
        <w:t>м</w:t>
      </w:r>
      <w:r w:rsidRPr="00E07F6C">
        <w:rPr>
          <w:rFonts w:ascii="Times New Roman" w:eastAsia="Times New Roman" w:hAnsi="Times New Roman" w:cs="Times New Roman"/>
          <w:sz w:val="24"/>
          <w:szCs w:val="24"/>
          <w:lang w:eastAsia="ru-RU"/>
        </w:rPr>
        <w:t>униципальной услуги;</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37.2. формирование и направление межведомственных запросов в органы (организации), участвующие в предоставлении муниципальной услуги;</w:t>
      </w:r>
    </w:p>
    <w:p w:rsidR="00F5216E" w:rsidRPr="00E07F6C" w:rsidRDefault="00D37F46" w:rsidP="00F5216E">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37.3. рассмотрение заявления и документов</w:t>
      </w:r>
      <w:r w:rsidR="00F5216E" w:rsidRPr="00E07F6C">
        <w:rPr>
          <w:rFonts w:ascii="Times New Roman" w:eastAsia="Times New Roman" w:hAnsi="Times New Roman" w:cs="Times New Roman"/>
          <w:sz w:val="24"/>
          <w:szCs w:val="24"/>
          <w:lang w:eastAsia="ru-RU"/>
        </w:rPr>
        <w:t>, необходимых для предоставления муниципальной услуги;</w:t>
      </w:r>
    </w:p>
    <w:p w:rsidR="001A1FBA" w:rsidRPr="00E07F6C" w:rsidRDefault="00D37F46" w:rsidP="001A1FBA">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37.4. принятие решения </w:t>
      </w:r>
      <w:r w:rsidR="001A1FBA" w:rsidRPr="00E07F6C">
        <w:rPr>
          <w:rFonts w:ascii="Times New Roman" w:eastAsia="Times New Roman" w:hAnsi="Times New Roman" w:cs="Times New Roman"/>
          <w:sz w:val="24"/>
          <w:szCs w:val="24"/>
          <w:lang w:eastAsia="ru-RU"/>
        </w:rPr>
        <w:t>о наличии оснований для предоставления муниципальной услуги либо отказа в предоставлении муниципальной услуги;</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A65BC5">
        <w:rPr>
          <w:rFonts w:ascii="Times New Roman" w:eastAsia="Times New Roman" w:hAnsi="Times New Roman" w:cs="Times New Roman"/>
          <w:sz w:val="24"/>
          <w:szCs w:val="24"/>
          <w:lang w:eastAsia="ru-RU"/>
        </w:rPr>
        <w:t>37.5. формирование результата предоставления муниципальной услуги;</w:t>
      </w:r>
      <w:r w:rsidRPr="00E07F6C">
        <w:rPr>
          <w:rFonts w:ascii="Times New Roman" w:eastAsia="Times New Roman" w:hAnsi="Times New Roman" w:cs="Times New Roman"/>
          <w:sz w:val="24"/>
          <w:szCs w:val="24"/>
          <w:lang w:eastAsia="ru-RU"/>
        </w:rPr>
        <w:t xml:space="preserve"> </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37.6. регистрация </w:t>
      </w:r>
      <w:r w:rsidR="00905B3A" w:rsidRPr="00A65BC5">
        <w:rPr>
          <w:rFonts w:ascii="Times New Roman" w:eastAsia="Times New Roman" w:hAnsi="Times New Roman" w:cs="Times New Roman"/>
          <w:sz w:val="24"/>
          <w:szCs w:val="24"/>
          <w:lang w:eastAsia="ru-RU"/>
        </w:rPr>
        <w:t>результата предоставления муниципальной услуги</w:t>
      </w:r>
      <w:r w:rsidRPr="00E07F6C">
        <w:rPr>
          <w:rFonts w:ascii="Times New Roman" w:eastAsia="Times New Roman" w:hAnsi="Times New Roman" w:cs="Times New Roman"/>
          <w:sz w:val="24"/>
          <w:szCs w:val="24"/>
          <w:lang w:eastAsia="ru-RU"/>
        </w:rPr>
        <w:t xml:space="preserve"> в информационной системе обеспечения градостроительной деятельности городского округа Заречный;</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37.7. выдача (направление) заявителю результата предоставления муниципальной услуги.</w:t>
      </w:r>
    </w:p>
    <w:p w:rsidR="00954715" w:rsidRPr="00E07F6C" w:rsidRDefault="00724C05" w:rsidP="00D37F46">
      <w:pPr>
        <w:tabs>
          <w:tab w:val="left" w:pos="992"/>
          <w:tab w:val="left" w:pos="1134"/>
          <w:tab w:val="left" w:pos="9781"/>
        </w:tabs>
        <w:contextualSpacing/>
        <w:rPr>
          <w:rFonts w:eastAsia="Times New Roman" w:cs="Times New Roman"/>
          <w:spacing w:val="2"/>
          <w:sz w:val="24"/>
          <w:szCs w:val="24"/>
          <w:lang w:eastAsia="ru-RU"/>
        </w:rPr>
      </w:pPr>
      <w:r w:rsidRPr="00E07F6C">
        <w:rPr>
          <w:rFonts w:cs="Times New Roman"/>
          <w:spacing w:val="2"/>
          <w:sz w:val="24"/>
          <w:szCs w:val="24"/>
          <w:shd w:val="clear" w:color="auto" w:fill="FFFFFF"/>
        </w:rPr>
        <w:t>3</w:t>
      </w:r>
      <w:r w:rsidR="00CB149E" w:rsidRPr="00E07F6C">
        <w:rPr>
          <w:rFonts w:cs="Times New Roman"/>
          <w:spacing w:val="2"/>
          <w:sz w:val="24"/>
          <w:szCs w:val="24"/>
          <w:shd w:val="clear" w:color="auto" w:fill="FFFFFF"/>
        </w:rPr>
        <w:t>8</w:t>
      </w:r>
      <w:r w:rsidR="00CA77E5" w:rsidRPr="00E07F6C">
        <w:rPr>
          <w:rFonts w:cs="Times New Roman"/>
          <w:spacing w:val="2"/>
          <w:sz w:val="24"/>
          <w:szCs w:val="24"/>
          <w:shd w:val="clear" w:color="auto" w:fill="FFFFFF"/>
        </w:rPr>
        <w:t xml:space="preserve">. Блок-схема предоставления </w:t>
      </w:r>
      <w:r w:rsidR="00642513" w:rsidRPr="00E07F6C">
        <w:rPr>
          <w:rFonts w:cs="Times New Roman"/>
          <w:spacing w:val="2"/>
          <w:sz w:val="24"/>
          <w:szCs w:val="24"/>
          <w:shd w:val="clear" w:color="auto" w:fill="FFFFFF"/>
        </w:rPr>
        <w:t>муниципальной</w:t>
      </w:r>
      <w:r w:rsidR="00CA77E5" w:rsidRPr="00E07F6C">
        <w:rPr>
          <w:rFonts w:cs="Times New Roman"/>
          <w:spacing w:val="2"/>
          <w:sz w:val="24"/>
          <w:szCs w:val="24"/>
          <w:shd w:val="clear" w:color="auto" w:fill="FFFFFF"/>
        </w:rPr>
        <w:t xml:space="preserve"> услуги</w:t>
      </w:r>
      <w:r w:rsidR="00954715" w:rsidRPr="00E07F6C">
        <w:rPr>
          <w:rFonts w:eastAsia="Times New Roman" w:cs="Times New Roman"/>
          <w:spacing w:val="2"/>
          <w:lang w:eastAsia="ru-RU"/>
        </w:rPr>
        <w:t xml:space="preserve"> </w:t>
      </w:r>
      <w:r w:rsidR="00954715" w:rsidRPr="00E07F6C">
        <w:rPr>
          <w:rFonts w:eastAsia="Times New Roman" w:cs="Times New Roman"/>
          <w:spacing w:val="2"/>
          <w:sz w:val="24"/>
          <w:szCs w:val="24"/>
          <w:lang w:eastAsia="ru-RU"/>
        </w:rPr>
        <w:t>приведена в приложении</w:t>
      </w:r>
      <w:r w:rsidR="00AC7C70" w:rsidRPr="00E07F6C">
        <w:rPr>
          <w:rFonts w:eastAsia="Times New Roman" w:cs="Times New Roman"/>
          <w:spacing w:val="2"/>
          <w:sz w:val="24"/>
          <w:szCs w:val="24"/>
          <w:lang w:eastAsia="ru-RU"/>
        </w:rPr>
        <w:t xml:space="preserve"> № 2</w:t>
      </w:r>
      <w:r w:rsidR="00954715" w:rsidRPr="00E07F6C">
        <w:rPr>
          <w:rFonts w:eastAsia="Times New Roman" w:cs="Times New Roman"/>
          <w:spacing w:val="2"/>
          <w:sz w:val="24"/>
          <w:szCs w:val="24"/>
          <w:lang w:eastAsia="ru-RU"/>
        </w:rPr>
        <w:t xml:space="preserve"> к настоящему административному регламенту.</w:t>
      </w:r>
    </w:p>
    <w:p w:rsidR="00F857FA" w:rsidRPr="00E07F6C" w:rsidRDefault="00CB149E" w:rsidP="00642513">
      <w:pPr>
        <w:tabs>
          <w:tab w:val="left" w:pos="992"/>
          <w:tab w:val="left" w:pos="1134"/>
          <w:tab w:val="left" w:pos="9781"/>
        </w:tabs>
        <w:contextualSpacing/>
        <w:rPr>
          <w:rFonts w:eastAsia="Calibri" w:cs="Times New Roman"/>
          <w:sz w:val="24"/>
          <w:szCs w:val="24"/>
        </w:rPr>
      </w:pPr>
      <w:r w:rsidRPr="00E07F6C">
        <w:rPr>
          <w:rFonts w:eastAsia="Times New Roman" w:cs="Times New Roman"/>
          <w:sz w:val="24"/>
          <w:szCs w:val="24"/>
          <w:lang w:eastAsia="ru-RU"/>
        </w:rPr>
        <w:t>39</w:t>
      </w:r>
      <w:r w:rsidR="00F857FA" w:rsidRPr="00E07F6C">
        <w:rPr>
          <w:rFonts w:eastAsia="Times New Roman" w:cs="Times New Roman"/>
          <w:sz w:val="24"/>
          <w:szCs w:val="24"/>
          <w:lang w:eastAsia="ru-RU"/>
        </w:rPr>
        <w:t>. При обращении заявителя за предоставлением муниципальной услуги через</w:t>
      </w:r>
      <w:r w:rsidR="00A36E9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МФЦ в МФЦ осуществляются следующие административные действия:</w:t>
      </w:r>
    </w:p>
    <w:p w:rsidR="001D0235" w:rsidRPr="00E07F6C" w:rsidRDefault="00CB149E" w:rsidP="00642513">
      <w:pPr>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DF117F" w:rsidRPr="00E07F6C">
        <w:rPr>
          <w:rFonts w:eastAsia="Times New Roman" w:cs="Times New Roman"/>
          <w:sz w:val="24"/>
          <w:szCs w:val="24"/>
          <w:lang w:eastAsia="ru-RU"/>
        </w:rPr>
        <w:t>1</w:t>
      </w:r>
      <w:r w:rsidR="00DB47FD"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прием</w:t>
      </w:r>
      <w:r w:rsidR="00DF117F" w:rsidRPr="00E07F6C">
        <w:rPr>
          <w:rFonts w:eastAsia="Times New Roman" w:cs="Times New Roman"/>
          <w:sz w:val="24"/>
          <w:szCs w:val="24"/>
          <w:lang w:eastAsia="ru-RU"/>
        </w:rPr>
        <w:t xml:space="preserve"> и регистрация</w:t>
      </w:r>
      <w:r w:rsidR="00F857FA" w:rsidRPr="00E07F6C">
        <w:rPr>
          <w:rFonts w:eastAsia="Times New Roman" w:cs="Times New Roman"/>
          <w:sz w:val="24"/>
          <w:szCs w:val="24"/>
          <w:lang w:eastAsia="ru-RU"/>
        </w:rPr>
        <w:t xml:space="preserve"> заявления </w:t>
      </w:r>
      <w:r w:rsidR="00DF117F" w:rsidRPr="00E07F6C">
        <w:rPr>
          <w:rFonts w:eastAsia="Times New Roman" w:cs="Times New Roman"/>
          <w:sz w:val="24"/>
          <w:szCs w:val="24"/>
          <w:lang w:eastAsia="ru-RU"/>
        </w:rPr>
        <w:t>с приложением</w:t>
      </w:r>
      <w:r w:rsidR="00F857FA" w:rsidRPr="00E07F6C">
        <w:rPr>
          <w:rFonts w:eastAsia="Times New Roman" w:cs="Times New Roman"/>
          <w:sz w:val="24"/>
          <w:szCs w:val="24"/>
          <w:lang w:eastAsia="ru-RU"/>
        </w:rPr>
        <w:t xml:space="preserve"> документов, необходимых для предоставления муниципальной услуги;</w:t>
      </w:r>
    </w:p>
    <w:p w:rsidR="000C41CB" w:rsidRPr="00E07F6C" w:rsidRDefault="00CB149E" w:rsidP="000C41CB">
      <w:pPr>
        <w:ind w:firstLine="708"/>
        <w:rPr>
          <w:rFonts w:eastAsia="Calibri" w:cs="Times New Roman"/>
          <w:sz w:val="24"/>
          <w:szCs w:val="24"/>
          <w:lang w:eastAsia="ru-RU"/>
        </w:rPr>
      </w:pPr>
      <w:r w:rsidRPr="00E07F6C">
        <w:rPr>
          <w:rFonts w:eastAsia="Calibri" w:cs="Times New Roman"/>
          <w:sz w:val="24"/>
          <w:szCs w:val="24"/>
          <w:lang w:eastAsia="ru-RU"/>
        </w:rPr>
        <w:t>39</w:t>
      </w:r>
      <w:r w:rsidR="00EC440E" w:rsidRPr="00E07F6C">
        <w:rPr>
          <w:rFonts w:eastAsia="Calibri" w:cs="Times New Roman"/>
          <w:sz w:val="24"/>
          <w:szCs w:val="24"/>
          <w:lang w:eastAsia="ru-RU"/>
        </w:rPr>
        <w:t>.2.</w:t>
      </w:r>
      <w:r w:rsidR="00DC3D13" w:rsidRPr="00E07F6C">
        <w:rPr>
          <w:rFonts w:eastAsia="Calibri" w:cs="Times New Roman"/>
          <w:sz w:val="24"/>
          <w:szCs w:val="24"/>
          <w:lang w:eastAsia="ru-RU"/>
        </w:rPr>
        <w:t xml:space="preserve"> </w:t>
      </w:r>
      <w:r w:rsidR="000C41CB" w:rsidRPr="00E07F6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E07F6C">
        <w:rPr>
          <w:rFonts w:eastAsia="Times New Roman" w:cs="Times New Roman"/>
          <w:sz w:val="24"/>
          <w:szCs w:val="24"/>
          <w:lang w:eastAsia="ru-RU"/>
        </w:rPr>
        <w:t>муниципальной</w:t>
      </w:r>
      <w:r w:rsidR="000C41CB" w:rsidRPr="00E07F6C">
        <w:rPr>
          <w:rFonts w:eastAsia="Calibri" w:cs="Times New Roman"/>
          <w:sz w:val="24"/>
          <w:szCs w:val="24"/>
          <w:lang w:eastAsia="ru-RU"/>
        </w:rPr>
        <w:t xml:space="preserve"> услуги;</w:t>
      </w:r>
    </w:p>
    <w:p w:rsidR="00025E76" w:rsidRPr="00E07F6C" w:rsidRDefault="00CB149E" w:rsidP="00025E76">
      <w:pPr>
        <w:autoSpaceDE w:val="0"/>
        <w:autoSpaceDN w:val="0"/>
        <w:adjustRightInd w:val="0"/>
        <w:rPr>
          <w:rFonts w:cs="Times New Roman"/>
          <w:sz w:val="24"/>
          <w:szCs w:val="24"/>
          <w:shd w:val="clear" w:color="auto" w:fill="FFFFFF"/>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EC440E" w:rsidRPr="00E07F6C">
        <w:rPr>
          <w:rFonts w:eastAsia="Times New Roman" w:cs="Times New Roman"/>
          <w:sz w:val="24"/>
          <w:szCs w:val="24"/>
          <w:lang w:eastAsia="ru-RU"/>
        </w:rPr>
        <w:t>3</w:t>
      </w:r>
      <w:r w:rsidR="00DB47FD" w:rsidRPr="00E07F6C">
        <w:rPr>
          <w:rFonts w:eastAsia="Times New Roman" w:cs="Times New Roman"/>
          <w:sz w:val="24"/>
          <w:szCs w:val="24"/>
          <w:lang w:eastAsia="ru-RU"/>
        </w:rPr>
        <w:t>.</w:t>
      </w:r>
      <w:r w:rsidR="00DF117F"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передача заявления и документов, необходимых для пред</w:t>
      </w:r>
      <w:r w:rsidR="00025E76" w:rsidRPr="00E07F6C">
        <w:rPr>
          <w:rFonts w:eastAsia="Times New Roman" w:cs="Times New Roman"/>
          <w:sz w:val="24"/>
          <w:szCs w:val="24"/>
          <w:lang w:eastAsia="ru-RU"/>
        </w:rPr>
        <w:t>оставления муниципальной услуги в</w:t>
      </w:r>
      <w:r w:rsidR="00F857FA" w:rsidRPr="00E07F6C">
        <w:rPr>
          <w:rFonts w:eastAsia="Times New Roman" w:cs="Times New Roman"/>
          <w:sz w:val="24"/>
          <w:szCs w:val="24"/>
          <w:lang w:eastAsia="ru-RU"/>
        </w:rPr>
        <w:t xml:space="preserve"> </w:t>
      </w:r>
      <w:r w:rsidR="00025E76" w:rsidRPr="00E07F6C">
        <w:rPr>
          <w:rFonts w:cs="Times New Roman"/>
          <w:sz w:val="24"/>
          <w:szCs w:val="24"/>
          <w:shd w:val="clear" w:color="auto" w:fill="FFFFFF"/>
        </w:rPr>
        <w:t>администр</w:t>
      </w:r>
      <w:r w:rsidR="00F47086">
        <w:rPr>
          <w:rFonts w:cs="Times New Roman"/>
          <w:sz w:val="24"/>
          <w:szCs w:val="24"/>
          <w:shd w:val="clear" w:color="auto" w:fill="FFFFFF"/>
        </w:rPr>
        <w:t>ацию городского округа Заречный;</w:t>
      </w:r>
    </w:p>
    <w:p w:rsidR="00F857FA" w:rsidRPr="00E07F6C" w:rsidRDefault="00CB149E" w:rsidP="00025E76">
      <w:pPr>
        <w:autoSpaceDE w:val="0"/>
        <w:autoSpaceDN w:val="0"/>
        <w:adjustRightInd w:val="0"/>
        <w:rPr>
          <w:rFonts w:eastAsia="Calibri" w:cs="Times New Roman"/>
          <w:sz w:val="24"/>
          <w:szCs w:val="24"/>
        </w:rPr>
      </w:pPr>
      <w:r w:rsidRPr="00E07F6C">
        <w:rPr>
          <w:rFonts w:eastAsia="Calibri" w:cs="Times New Roman"/>
          <w:sz w:val="24"/>
          <w:szCs w:val="24"/>
        </w:rPr>
        <w:t>39</w:t>
      </w:r>
      <w:r w:rsidR="00EC440E" w:rsidRPr="00E07F6C">
        <w:rPr>
          <w:rFonts w:eastAsia="Calibri" w:cs="Times New Roman"/>
          <w:sz w:val="24"/>
          <w:szCs w:val="24"/>
        </w:rPr>
        <w:t>.4</w:t>
      </w:r>
      <w:r w:rsidR="00DB47FD" w:rsidRPr="00E07F6C">
        <w:rPr>
          <w:rFonts w:eastAsia="Calibri" w:cs="Times New Roman"/>
          <w:sz w:val="24"/>
          <w:szCs w:val="24"/>
        </w:rPr>
        <w:t>.</w:t>
      </w:r>
      <w:r w:rsidR="00F857FA" w:rsidRPr="00E07F6C">
        <w:rPr>
          <w:rFonts w:eastAsia="Calibri" w:cs="Times New Roman"/>
          <w:sz w:val="24"/>
          <w:szCs w:val="24"/>
        </w:rPr>
        <w:t xml:space="preserve"> прием от </w:t>
      </w:r>
      <w:r w:rsidR="00025E76" w:rsidRPr="00E07F6C">
        <w:rPr>
          <w:rFonts w:cs="Times New Roman"/>
          <w:sz w:val="24"/>
          <w:szCs w:val="24"/>
          <w:shd w:val="clear" w:color="auto" w:fill="FFFFFF"/>
        </w:rPr>
        <w:t xml:space="preserve">администрации городского округа Заречный </w:t>
      </w:r>
      <w:r w:rsidR="00F857FA" w:rsidRPr="00E07F6C">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 в</w:t>
      </w:r>
      <w:r w:rsidR="00025E76" w:rsidRPr="00E07F6C">
        <w:rPr>
          <w:rFonts w:cs="Times New Roman"/>
          <w:sz w:val="24"/>
          <w:szCs w:val="24"/>
          <w:shd w:val="clear" w:color="auto" w:fill="FFFFFF"/>
        </w:rPr>
        <w:t xml:space="preserve"> администрации городского округа Заречный</w:t>
      </w:r>
      <w:r w:rsidR="00025E76" w:rsidRPr="00E07F6C">
        <w:rPr>
          <w:rFonts w:eastAsia="Calibri" w:cs="Times New Roman"/>
          <w:sz w:val="24"/>
          <w:szCs w:val="24"/>
        </w:rPr>
        <w:t xml:space="preserve">, </w:t>
      </w:r>
      <w:r w:rsidR="00025E76" w:rsidRPr="00E07F6C">
        <w:rPr>
          <w:rFonts w:cs="Times New Roman"/>
          <w:sz w:val="24"/>
          <w:szCs w:val="24"/>
          <w:shd w:val="clear" w:color="auto" w:fill="FFFFFF"/>
        </w:rPr>
        <w:t xml:space="preserve">администрация городского округа Заречный </w:t>
      </w:r>
      <w:r w:rsidR="00F857FA" w:rsidRPr="00E07F6C">
        <w:rPr>
          <w:rFonts w:eastAsia="Calibri" w:cs="Times New Roman"/>
          <w:sz w:val="24"/>
          <w:szCs w:val="24"/>
        </w:rPr>
        <w:t>направляет в адрес</w:t>
      </w:r>
      <w:r w:rsidR="00B541C8" w:rsidRPr="00E07F6C">
        <w:rPr>
          <w:rFonts w:eastAsia="Calibri" w:cs="Times New Roman"/>
          <w:sz w:val="24"/>
          <w:szCs w:val="24"/>
        </w:rPr>
        <w:t xml:space="preserve"> </w:t>
      </w:r>
      <w:r w:rsidR="00F857FA" w:rsidRPr="00E07F6C">
        <w:rPr>
          <w:rFonts w:eastAsia="Calibri" w:cs="Times New Roman"/>
          <w:sz w:val="24"/>
          <w:szCs w:val="24"/>
        </w:rPr>
        <w:t>МФЦ</w:t>
      </w:r>
      <w:r w:rsidR="00025E76" w:rsidRPr="00E07F6C">
        <w:rPr>
          <w:rFonts w:eastAsia="Calibri" w:cs="Times New Roman"/>
          <w:sz w:val="24"/>
          <w:szCs w:val="24"/>
        </w:rPr>
        <w:t xml:space="preserve"> </w:t>
      </w:r>
      <w:r w:rsidR="00F857FA" w:rsidRPr="00E07F6C">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E07F6C" w:rsidRDefault="00CB149E" w:rsidP="00F857FA">
      <w:pPr>
        <w:autoSpaceDE w:val="0"/>
        <w:autoSpaceDN w:val="0"/>
        <w:adjustRightInd w:val="0"/>
        <w:ind w:firstLine="708"/>
        <w:rPr>
          <w:rFonts w:eastAsia="Calibri" w:cs="Times New Roman"/>
          <w:sz w:val="24"/>
          <w:szCs w:val="24"/>
          <w:lang w:eastAsia="ru-RU"/>
        </w:rPr>
      </w:pPr>
      <w:r w:rsidRPr="00E07F6C">
        <w:rPr>
          <w:rFonts w:eastAsia="Calibri" w:cs="Times New Roman"/>
          <w:sz w:val="24"/>
          <w:szCs w:val="24"/>
        </w:rPr>
        <w:t>39</w:t>
      </w:r>
      <w:r w:rsidR="00DB47FD" w:rsidRPr="00E07F6C">
        <w:rPr>
          <w:rFonts w:eastAsia="Calibri" w:cs="Times New Roman"/>
          <w:sz w:val="24"/>
          <w:szCs w:val="24"/>
        </w:rPr>
        <w:t>.</w:t>
      </w:r>
      <w:r w:rsidR="00EC440E" w:rsidRPr="00E07F6C">
        <w:rPr>
          <w:rFonts w:eastAsia="Calibri" w:cs="Times New Roman"/>
          <w:sz w:val="24"/>
          <w:szCs w:val="24"/>
        </w:rPr>
        <w:t>5</w:t>
      </w:r>
      <w:r w:rsidR="00DB47FD" w:rsidRPr="00E07F6C">
        <w:rPr>
          <w:rFonts w:eastAsia="Calibri" w:cs="Times New Roman"/>
          <w:sz w:val="24"/>
          <w:szCs w:val="24"/>
        </w:rPr>
        <w:t>.</w:t>
      </w:r>
      <w:r w:rsidR="00F857FA" w:rsidRPr="00E07F6C">
        <w:rPr>
          <w:rFonts w:eastAsia="Calibri" w:cs="Times New Roman"/>
          <w:sz w:val="24"/>
          <w:szCs w:val="24"/>
        </w:rPr>
        <w:t xml:space="preserve"> уведомление заявителя о том, что он может получить результат предоставления </w:t>
      </w:r>
      <w:r w:rsidR="00F857FA" w:rsidRPr="00E07F6C">
        <w:rPr>
          <w:rFonts w:eastAsia="Times New Roman" w:cs="Times New Roman"/>
          <w:sz w:val="24"/>
          <w:szCs w:val="24"/>
          <w:lang w:eastAsia="ru-RU"/>
        </w:rPr>
        <w:t>муниципальной</w:t>
      </w:r>
      <w:r w:rsidR="00F857FA" w:rsidRPr="00E07F6C">
        <w:rPr>
          <w:rFonts w:eastAsia="Calibri" w:cs="Times New Roman"/>
          <w:sz w:val="24"/>
          <w:szCs w:val="24"/>
        </w:rPr>
        <w:t xml:space="preserve"> услуги;</w:t>
      </w:r>
    </w:p>
    <w:p w:rsidR="00F857FA" w:rsidRPr="00E07F6C" w:rsidRDefault="00CB149E"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EC440E" w:rsidRPr="00E07F6C">
        <w:rPr>
          <w:rFonts w:eastAsia="Times New Roman" w:cs="Times New Roman"/>
          <w:sz w:val="24"/>
          <w:szCs w:val="24"/>
          <w:lang w:eastAsia="ru-RU"/>
        </w:rPr>
        <w:t>6</w:t>
      </w:r>
      <w:r w:rsidR="00DB47FD" w:rsidRPr="00E07F6C">
        <w:rPr>
          <w:rFonts w:eastAsia="Times New Roman" w:cs="Times New Roman"/>
          <w:sz w:val="24"/>
          <w:szCs w:val="24"/>
          <w:lang w:eastAsia="ru-RU"/>
        </w:rPr>
        <w:t>.</w:t>
      </w:r>
      <w:r w:rsidR="00F47086">
        <w:rPr>
          <w:rFonts w:eastAsia="Times New Roman" w:cs="Times New Roman"/>
          <w:sz w:val="24"/>
          <w:szCs w:val="24"/>
          <w:lang w:eastAsia="ru-RU"/>
        </w:rPr>
        <w:t xml:space="preserve"> </w:t>
      </w:r>
      <w:r w:rsidR="00F857FA" w:rsidRPr="00E07F6C">
        <w:rPr>
          <w:rFonts w:eastAsia="Times New Roman" w:cs="Times New Roman"/>
          <w:sz w:val="24"/>
          <w:szCs w:val="24"/>
          <w:lang w:eastAsia="ru-RU"/>
        </w:rPr>
        <w:t>выдача</w:t>
      </w:r>
      <w:r w:rsidR="000C41CB" w:rsidRPr="00E07F6C">
        <w:rPr>
          <w:rFonts w:eastAsia="Times New Roman" w:cs="Times New Roman"/>
          <w:sz w:val="24"/>
          <w:szCs w:val="24"/>
          <w:lang w:eastAsia="ru-RU"/>
        </w:rPr>
        <w:t xml:space="preserve"> (направление)</w:t>
      </w:r>
      <w:r w:rsidR="00F857FA" w:rsidRPr="00E07F6C">
        <w:rPr>
          <w:rFonts w:eastAsia="Times New Roman" w:cs="Times New Roman"/>
          <w:sz w:val="24"/>
          <w:szCs w:val="24"/>
          <w:lang w:eastAsia="ru-RU"/>
        </w:rPr>
        <w:t xml:space="preserve"> заявителю результата предоставления муниципальной услуги.</w:t>
      </w:r>
    </w:p>
    <w:p w:rsidR="00F857FA" w:rsidRDefault="00F857FA" w:rsidP="00BA44BE">
      <w:pPr>
        <w:ind w:firstLine="720"/>
        <w:rPr>
          <w:rFonts w:asciiTheme="minorHAnsi" w:eastAsia="Times New Roman" w:hAnsiTheme="minorHAnsi" w:cs="Times New Roman"/>
          <w:b/>
          <w:sz w:val="24"/>
          <w:szCs w:val="24"/>
          <w:lang w:eastAsia="ru-RU"/>
        </w:rPr>
      </w:pPr>
    </w:p>
    <w:p w:rsidR="00F857FA" w:rsidRPr="00E07F6C" w:rsidRDefault="00F857FA" w:rsidP="00F542E5">
      <w:pPr>
        <w:ind w:firstLine="0"/>
        <w:contextualSpacing/>
        <w:jc w:val="center"/>
        <w:rPr>
          <w:rFonts w:eastAsia="Calibri" w:cs="Times New Roman"/>
          <w:b/>
          <w:sz w:val="24"/>
          <w:szCs w:val="24"/>
        </w:rPr>
      </w:pPr>
      <w:r w:rsidRPr="00E07F6C">
        <w:rPr>
          <w:rFonts w:eastAsia="Calibri" w:cs="Times New Roman"/>
          <w:b/>
          <w:sz w:val="24"/>
          <w:szCs w:val="24"/>
        </w:rPr>
        <w:lastRenderedPageBreak/>
        <w:t>Прием</w:t>
      </w:r>
      <w:r w:rsidR="00DF117F" w:rsidRPr="00E07F6C">
        <w:rPr>
          <w:rFonts w:eastAsia="Calibri" w:cs="Times New Roman"/>
          <w:b/>
          <w:sz w:val="24"/>
          <w:szCs w:val="24"/>
        </w:rPr>
        <w:t xml:space="preserve"> и регистрация </w:t>
      </w:r>
      <w:r w:rsidR="00DC3D13" w:rsidRPr="00E07F6C">
        <w:rPr>
          <w:rFonts w:eastAsia="Calibri" w:cs="Times New Roman"/>
          <w:b/>
          <w:sz w:val="24"/>
          <w:szCs w:val="24"/>
        </w:rPr>
        <w:t>заявления с</w:t>
      </w:r>
      <w:r w:rsidR="00DF117F" w:rsidRPr="00E07F6C">
        <w:rPr>
          <w:rFonts w:eastAsia="Calibri" w:cs="Times New Roman"/>
          <w:b/>
          <w:sz w:val="24"/>
          <w:szCs w:val="24"/>
        </w:rPr>
        <w:t xml:space="preserve"> приложением</w:t>
      </w:r>
      <w:r w:rsidRPr="00E07F6C">
        <w:rPr>
          <w:rFonts w:eastAsia="Calibri" w:cs="Times New Roman"/>
          <w:b/>
          <w:sz w:val="24"/>
          <w:szCs w:val="24"/>
        </w:rPr>
        <w:t xml:space="preserve"> документов, необходимых для</w:t>
      </w:r>
      <w:r w:rsidR="00F542E5" w:rsidRPr="00E07F6C">
        <w:rPr>
          <w:rFonts w:eastAsia="Calibri" w:cs="Times New Roman"/>
          <w:b/>
          <w:sz w:val="24"/>
          <w:szCs w:val="24"/>
        </w:rPr>
        <w:t xml:space="preserve"> </w:t>
      </w: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highlight w:val="yellow"/>
          <w:lang w:eastAsia="ru-RU"/>
        </w:rPr>
      </w:pPr>
    </w:p>
    <w:p w:rsidR="00BD1426" w:rsidRPr="00E07F6C" w:rsidRDefault="00DB47FD" w:rsidP="00025E76">
      <w:pPr>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Основанием для начала административной процедуры является </w:t>
      </w:r>
      <w:r w:rsidR="00CB0160" w:rsidRPr="00E07F6C">
        <w:rPr>
          <w:rFonts w:eastAsia="Times New Roman"/>
          <w:sz w:val="24"/>
          <w:szCs w:val="24"/>
          <w:lang w:eastAsia="ru-RU"/>
        </w:rPr>
        <w:t xml:space="preserve">обращение заявителя </w:t>
      </w:r>
      <w:r w:rsidR="00BD1426" w:rsidRPr="00E07F6C">
        <w:rPr>
          <w:rFonts w:eastAsia="Times New Roman"/>
          <w:sz w:val="24"/>
          <w:szCs w:val="24"/>
          <w:lang w:eastAsia="ru-RU"/>
        </w:rPr>
        <w:t xml:space="preserve">в </w:t>
      </w:r>
      <w:r w:rsidR="00025E76" w:rsidRPr="00E07F6C">
        <w:rPr>
          <w:rFonts w:cs="Times New Roman"/>
          <w:sz w:val="24"/>
          <w:szCs w:val="24"/>
          <w:shd w:val="clear" w:color="auto" w:fill="FFFFFF"/>
        </w:rPr>
        <w:t xml:space="preserve">администрацию городского округа Заречный </w:t>
      </w:r>
      <w:r w:rsidR="00CB0160" w:rsidRPr="00E07F6C">
        <w:rPr>
          <w:rFonts w:eastAsia="Times New Roman"/>
          <w:sz w:val="24"/>
          <w:szCs w:val="24"/>
          <w:lang w:eastAsia="ru-RU"/>
        </w:rPr>
        <w:t>с заявлением и с приложением документов необходимых для предоставления муниципальной услуги</w:t>
      </w:r>
      <w:r w:rsidR="00BD1426" w:rsidRPr="00E07F6C">
        <w:rPr>
          <w:rFonts w:eastAsia="Times New Roman"/>
          <w:sz w:val="24"/>
          <w:szCs w:val="24"/>
          <w:lang w:eastAsia="ru-RU"/>
        </w:rPr>
        <w:t xml:space="preserve">: </w:t>
      </w:r>
    </w:p>
    <w:p w:rsidR="00BD1426" w:rsidRPr="00E07F6C" w:rsidRDefault="00DB47FD" w:rsidP="00412604">
      <w:pPr>
        <w:widowControl w:val="0"/>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CB0160" w:rsidRPr="00E07F6C">
        <w:rPr>
          <w:rFonts w:eastAsia="Times New Roman"/>
          <w:sz w:val="24"/>
          <w:szCs w:val="24"/>
          <w:lang w:eastAsia="ru-RU"/>
        </w:rPr>
        <w:t>.1.</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Заявление может быть подано в письменном виде посредством личного обращения в </w:t>
      </w:r>
      <w:r w:rsidR="00412604" w:rsidRPr="00E07F6C">
        <w:rPr>
          <w:rFonts w:cs="Times New Roman"/>
          <w:sz w:val="24"/>
          <w:szCs w:val="24"/>
          <w:shd w:val="clear" w:color="auto" w:fill="FFFFFF"/>
        </w:rPr>
        <w:t xml:space="preserve">администрацию городского округа Заречный </w:t>
      </w:r>
      <w:r w:rsidR="00BD1426" w:rsidRPr="00E07F6C">
        <w:rPr>
          <w:rFonts w:eastAsia="Times New Roman"/>
          <w:sz w:val="24"/>
          <w:szCs w:val="24"/>
          <w:lang w:eastAsia="ru-RU"/>
        </w:rPr>
        <w:t xml:space="preserve">или в МФЦ, по почте, а </w:t>
      </w:r>
      <w:r w:rsidR="00CB0160" w:rsidRPr="00E07F6C">
        <w:rPr>
          <w:rFonts w:eastAsia="Times New Roman"/>
          <w:sz w:val="24"/>
          <w:szCs w:val="24"/>
          <w:lang w:eastAsia="ru-RU"/>
        </w:rPr>
        <w:t>также</w:t>
      </w:r>
      <w:r w:rsidR="00412604" w:rsidRPr="00E07F6C">
        <w:rPr>
          <w:rFonts w:eastAsia="Times New Roman"/>
          <w:sz w:val="24"/>
          <w:szCs w:val="24"/>
          <w:lang w:eastAsia="ru-RU"/>
        </w:rPr>
        <w:t xml:space="preserve"> </w:t>
      </w:r>
      <w:r w:rsidR="00CB0160" w:rsidRPr="00E07F6C">
        <w:rPr>
          <w:rFonts w:eastAsia="Times New Roman"/>
          <w:sz w:val="24"/>
          <w:szCs w:val="24"/>
          <w:lang w:eastAsia="ru-RU"/>
        </w:rPr>
        <w:t xml:space="preserve">может </w:t>
      </w:r>
      <w:r w:rsidR="00BD1426" w:rsidRPr="00E07F6C">
        <w:rPr>
          <w:rFonts w:eastAsia="Times New Roman"/>
          <w:sz w:val="24"/>
          <w:szCs w:val="24"/>
          <w:lang w:eastAsia="ru-RU"/>
        </w:rPr>
        <w:t xml:space="preserve">быть подано в форме электронного документа на адрес электронной почты </w:t>
      </w:r>
      <w:r w:rsidR="00E36634" w:rsidRPr="00E07F6C">
        <w:rPr>
          <w:rFonts w:eastAsia="Times New Roman"/>
          <w:sz w:val="24"/>
          <w:szCs w:val="24"/>
          <w:lang w:eastAsia="ru-RU"/>
        </w:rPr>
        <w:t>а</w:t>
      </w:r>
      <w:r w:rsidR="00BD1426" w:rsidRPr="00E07F6C">
        <w:rPr>
          <w:rFonts w:eastAsia="Times New Roman"/>
          <w:sz w:val="24"/>
          <w:szCs w:val="24"/>
          <w:lang w:eastAsia="ru-RU"/>
        </w:rPr>
        <w:t xml:space="preserve">дминистрации или посредством использования </w:t>
      </w:r>
      <w:r w:rsidR="00345440" w:rsidRPr="00E07F6C">
        <w:rPr>
          <w:rFonts w:eastAsia="Times New Roman"/>
          <w:sz w:val="24"/>
          <w:szCs w:val="24"/>
          <w:lang w:eastAsia="ru-RU"/>
        </w:rPr>
        <w:t>Единого п</w:t>
      </w:r>
      <w:r w:rsidR="00BD1426" w:rsidRPr="00E07F6C">
        <w:rPr>
          <w:rFonts w:eastAsia="Times New Roman"/>
          <w:sz w:val="24"/>
          <w:szCs w:val="24"/>
          <w:lang w:eastAsia="ru-RU"/>
        </w:rPr>
        <w:t>ортала государственных и муниципальных услуг</w:t>
      </w:r>
      <w:r w:rsidR="00345440" w:rsidRPr="00E07F6C">
        <w:rPr>
          <w:rFonts w:eastAsia="Times New Roman"/>
          <w:sz w:val="24"/>
          <w:szCs w:val="24"/>
          <w:lang w:eastAsia="ru-RU"/>
        </w:rPr>
        <w:t xml:space="preserve"> </w:t>
      </w:r>
      <w:r w:rsidR="00BD1426" w:rsidRPr="00E07F6C">
        <w:rPr>
          <w:rFonts w:eastAsia="Times New Roman"/>
          <w:sz w:val="24"/>
          <w:szCs w:val="24"/>
          <w:lang w:eastAsia="ru-RU"/>
        </w:rPr>
        <w:t xml:space="preserve">(функций). </w:t>
      </w:r>
    </w:p>
    <w:p w:rsidR="00BD1426" w:rsidRPr="00E07F6C" w:rsidRDefault="00DB47FD" w:rsidP="00412604">
      <w:pPr>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.1.1.</w:t>
      </w:r>
      <w:r w:rsidR="00DC3D13" w:rsidRPr="00E07F6C">
        <w:rPr>
          <w:rFonts w:eastAsia="Times New Roman"/>
          <w:sz w:val="24"/>
          <w:szCs w:val="24"/>
          <w:lang w:eastAsia="ru-RU"/>
        </w:rPr>
        <w:t xml:space="preserve"> </w:t>
      </w:r>
      <w:r w:rsidR="00BD1426" w:rsidRPr="00E07F6C">
        <w:rPr>
          <w:rFonts w:eastAsia="Times New Roman"/>
          <w:sz w:val="24"/>
          <w:szCs w:val="24"/>
          <w:lang w:eastAsia="ru-RU"/>
        </w:rPr>
        <w:t>В случае подачи Заявления при личном обращении в</w:t>
      </w:r>
      <w:r w:rsidR="005508DC" w:rsidRPr="00E07F6C">
        <w:rPr>
          <w:rFonts w:eastAsia="Times New Roman"/>
          <w:sz w:val="24"/>
          <w:szCs w:val="24"/>
          <w:lang w:eastAsia="ru-RU"/>
        </w:rPr>
        <w:t xml:space="preserve"> </w:t>
      </w:r>
      <w:r w:rsidR="00412604" w:rsidRPr="00E07F6C">
        <w:rPr>
          <w:rFonts w:cs="Times New Roman"/>
          <w:sz w:val="24"/>
          <w:szCs w:val="24"/>
          <w:shd w:val="clear" w:color="auto" w:fill="FFFFFF"/>
        </w:rPr>
        <w:t xml:space="preserve">администрацию городского округа Заречный </w:t>
      </w:r>
      <w:r w:rsidR="005508DC" w:rsidRPr="00E07F6C">
        <w:rPr>
          <w:rFonts w:eastAsia="Times New Roman"/>
          <w:sz w:val="24"/>
          <w:szCs w:val="24"/>
          <w:lang w:eastAsia="ru-RU"/>
        </w:rPr>
        <w:t>специалист, ответственный за прием входящей</w:t>
      </w:r>
      <w:r w:rsidR="00412604" w:rsidRPr="00E07F6C">
        <w:rPr>
          <w:rFonts w:eastAsia="Times New Roman"/>
          <w:sz w:val="24"/>
          <w:szCs w:val="24"/>
          <w:lang w:eastAsia="ru-RU"/>
        </w:rPr>
        <w:t xml:space="preserve"> </w:t>
      </w:r>
      <w:r w:rsidR="00BD1426" w:rsidRPr="00E07F6C">
        <w:rPr>
          <w:rFonts w:eastAsia="Times New Roman"/>
          <w:sz w:val="24"/>
          <w:szCs w:val="24"/>
          <w:lang w:eastAsia="ru-RU"/>
        </w:rPr>
        <w:t>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E07F6C" w:rsidRDefault="00DB47FD"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.1.2.</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В случае подачи Заявления при личном обращении в </w:t>
      </w:r>
      <w:r w:rsidR="003A11A0" w:rsidRPr="00E07F6C">
        <w:rPr>
          <w:rFonts w:eastAsia="Times New Roman"/>
          <w:sz w:val="24"/>
          <w:szCs w:val="24"/>
          <w:lang w:eastAsia="ru-RU"/>
        </w:rPr>
        <w:t>МФЦ</w:t>
      </w:r>
      <w:r w:rsidR="00BD1426" w:rsidRPr="00E07F6C">
        <w:rPr>
          <w:rFonts w:eastAsia="Times New Roman"/>
          <w:sz w:val="24"/>
          <w:szCs w:val="24"/>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E07F6C">
        <w:rPr>
          <w:rFonts w:eastAsia="Times New Roman"/>
          <w:sz w:val="24"/>
          <w:szCs w:val="24"/>
          <w:lang w:eastAsia="ru-RU"/>
        </w:rPr>
        <w:t>ункта</w:t>
      </w:r>
      <w:r w:rsidR="00BD1426" w:rsidRPr="00E07F6C">
        <w:rPr>
          <w:rFonts w:eastAsia="Times New Roman"/>
          <w:sz w:val="24"/>
          <w:szCs w:val="24"/>
          <w:lang w:eastAsia="ru-RU"/>
        </w:rPr>
        <w:t> </w:t>
      </w:r>
      <w:r w:rsidR="00872C16" w:rsidRPr="00E07F6C">
        <w:rPr>
          <w:rFonts w:eastAsia="Times New Roman"/>
          <w:sz w:val="24"/>
          <w:szCs w:val="24"/>
          <w:lang w:eastAsia="ru-RU"/>
        </w:rPr>
        <w:t>16</w:t>
      </w:r>
      <w:r w:rsidR="00FE34A5" w:rsidRPr="00E07F6C">
        <w:rPr>
          <w:rFonts w:eastAsia="Times New Roman"/>
          <w:sz w:val="24"/>
          <w:szCs w:val="24"/>
          <w:lang w:eastAsia="ru-RU"/>
        </w:rPr>
        <w:t xml:space="preserve"> настоящего Административного</w:t>
      </w:r>
      <w:r w:rsidR="00BD1426" w:rsidRPr="00E07F6C">
        <w:rPr>
          <w:rFonts w:eastAsia="Times New Roman"/>
          <w:sz w:val="24"/>
          <w:szCs w:val="24"/>
          <w:lang w:eastAsia="ru-RU"/>
        </w:rPr>
        <w:t xml:space="preserve"> </w:t>
      </w:r>
      <w:r w:rsidR="00FE34A5" w:rsidRPr="00E07F6C">
        <w:rPr>
          <w:rFonts w:eastAsia="Times New Roman"/>
          <w:sz w:val="24"/>
          <w:szCs w:val="24"/>
          <w:lang w:eastAsia="ru-RU"/>
        </w:rPr>
        <w:t>р</w:t>
      </w:r>
      <w:r w:rsidR="00BD1426" w:rsidRPr="00E07F6C">
        <w:rPr>
          <w:rFonts w:eastAsia="Times New Roman"/>
          <w:sz w:val="24"/>
          <w:szCs w:val="24"/>
          <w:lang w:eastAsia="ru-RU"/>
        </w:rPr>
        <w:t>егламента и наличие прилагаемых к нему документов</w:t>
      </w:r>
      <w:r w:rsidR="0009564F" w:rsidRPr="00E07F6C">
        <w:rPr>
          <w:rFonts w:eastAsia="Times New Roman"/>
          <w:sz w:val="24"/>
          <w:szCs w:val="24"/>
          <w:lang w:eastAsia="ru-RU"/>
        </w:rPr>
        <w:t>.</w:t>
      </w:r>
    </w:p>
    <w:p w:rsidR="00BD1426" w:rsidRPr="00E07F6C" w:rsidRDefault="00DB47FD"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2.1</w:t>
      </w:r>
      <w:r w:rsidR="00642513"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При отсутствии оснований к отказу в приеме документов, определенных п</w:t>
      </w:r>
      <w:r w:rsidR="00FE34A5" w:rsidRPr="00E07F6C">
        <w:rPr>
          <w:rFonts w:eastAsia="Times New Roman"/>
          <w:sz w:val="24"/>
          <w:szCs w:val="24"/>
          <w:lang w:eastAsia="ru-RU"/>
        </w:rPr>
        <w:t xml:space="preserve">унктом </w:t>
      </w:r>
      <w:r w:rsidR="00724C05" w:rsidRPr="00E07F6C">
        <w:rPr>
          <w:rFonts w:eastAsia="Times New Roman"/>
          <w:sz w:val="24"/>
          <w:szCs w:val="24"/>
          <w:lang w:eastAsia="ru-RU"/>
        </w:rPr>
        <w:t>2</w:t>
      </w:r>
      <w:r w:rsidR="001A1FBA" w:rsidRPr="00E07F6C">
        <w:rPr>
          <w:rFonts w:eastAsia="Times New Roman"/>
          <w:sz w:val="24"/>
          <w:szCs w:val="24"/>
          <w:lang w:eastAsia="ru-RU"/>
        </w:rPr>
        <w:t>2</w:t>
      </w:r>
      <w:r w:rsidR="00FE34A5" w:rsidRPr="00E07F6C">
        <w:rPr>
          <w:rFonts w:eastAsia="Times New Roman"/>
          <w:sz w:val="24"/>
          <w:szCs w:val="24"/>
          <w:lang w:eastAsia="ru-RU"/>
        </w:rPr>
        <w:t xml:space="preserve"> Административного</w:t>
      </w:r>
      <w:r w:rsidR="00BD1426" w:rsidRPr="00E07F6C">
        <w:rPr>
          <w:rFonts w:eastAsia="Times New Roman"/>
          <w:sz w:val="24"/>
          <w:szCs w:val="24"/>
          <w:lang w:eastAsia="ru-RU"/>
        </w:rPr>
        <w:t xml:space="preserve"> </w:t>
      </w:r>
      <w:r w:rsidR="00FE34A5" w:rsidRPr="00E07F6C">
        <w:rPr>
          <w:rFonts w:eastAsia="Times New Roman"/>
          <w:sz w:val="24"/>
          <w:szCs w:val="24"/>
          <w:lang w:eastAsia="ru-RU"/>
        </w:rPr>
        <w:t>р</w:t>
      </w:r>
      <w:r w:rsidR="00BD1426" w:rsidRPr="00E07F6C">
        <w:rPr>
          <w:rFonts w:eastAsia="Times New Roman"/>
          <w:sz w:val="24"/>
          <w:szCs w:val="24"/>
          <w:lang w:eastAsia="ru-RU"/>
        </w:rPr>
        <w:t xml:space="preserve">егламента, </w:t>
      </w:r>
      <w:r w:rsidR="0081184E">
        <w:rPr>
          <w:rFonts w:eastAsia="Times New Roman"/>
          <w:sz w:val="24"/>
          <w:szCs w:val="24"/>
          <w:lang w:eastAsia="ru-RU"/>
        </w:rPr>
        <w:t xml:space="preserve">специалист, ответственный </w:t>
      </w:r>
      <w:r w:rsidR="0081184E" w:rsidRPr="00E07F6C">
        <w:rPr>
          <w:rFonts w:eastAsia="Times New Roman"/>
          <w:sz w:val="24"/>
          <w:szCs w:val="24"/>
          <w:lang w:eastAsia="ru-RU"/>
        </w:rPr>
        <w:t>за прием входящей корреспонденции</w:t>
      </w:r>
      <w:r w:rsidR="0081184E">
        <w:rPr>
          <w:rFonts w:eastAsia="Times New Roman"/>
          <w:sz w:val="24"/>
          <w:szCs w:val="24"/>
          <w:lang w:eastAsia="ru-RU"/>
        </w:rPr>
        <w:t xml:space="preserve">, </w:t>
      </w:r>
      <w:r w:rsidR="00BD1426" w:rsidRPr="00E07F6C">
        <w:rPr>
          <w:rFonts w:eastAsia="Times New Roman"/>
          <w:sz w:val="24"/>
          <w:szCs w:val="24"/>
          <w:lang w:eastAsia="ru-RU"/>
        </w:rPr>
        <w:t xml:space="preserve">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E07F6C">
        <w:rPr>
          <w:rFonts w:eastAsia="Times New Roman"/>
          <w:sz w:val="24"/>
          <w:szCs w:val="24"/>
          <w:lang w:eastAsia="ru-RU"/>
        </w:rPr>
        <w:t>МФЦ</w:t>
      </w:r>
      <w:r w:rsidR="00BD1426" w:rsidRPr="00E07F6C">
        <w:rPr>
          <w:rFonts w:eastAsia="Times New Roman"/>
          <w:sz w:val="24"/>
          <w:szCs w:val="24"/>
          <w:lang w:eastAsia="ru-RU"/>
        </w:rPr>
        <w:t>.</w:t>
      </w:r>
    </w:p>
    <w:p w:rsidR="00BD1426" w:rsidRPr="00E07F6C" w:rsidRDefault="00DC3D13"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 xml:space="preserve">40.1.2.2. </w:t>
      </w:r>
      <w:r w:rsidR="00BD1426" w:rsidRPr="00E07F6C">
        <w:rPr>
          <w:rFonts w:eastAsia="Times New Roman"/>
          <w:sz w:val="24"/>
          <w:szCs w:val="24"/>
          <w:lang w:eastAsia="ru-RU"/>
        </w:rPr>
        <w:t xml:space="preserve">При наличии оснований к отказу в приеме документов, </w:t>
      </w:r>
      <w:r w:rsidR="0081184E">
        <w:rPr>
          <w:rFonts w:eastAsia="Times New Roman"/>
          <w:sz w:val="24"/>
          <w:szCs w:val="24"/>
          <w:lang w:eastAsia="ru-RU"/>
        </w:rPr>
        <w:t xml:space="preserve">специалист, ответственный </w:t>
      </w:r>
      <w:r w:rsidR="0081184E" w:rsidRPr="00E07F6C">
        <w:rPr>
          <w:rFonts w:eastAsia="Times New Roman"/>
          <w:sz w:val="24"/>
          <w:szCs w:val="24"/>
          <w:lang w:eastAsia="ru-RU"/>
        </w:rPr>
        <w:t>за прием входящей корреспонденции</w:t>
      </w:r>
      <w:r w:rsidR="0081184E">
        <w:rPr>
          <w:rFonts w:eastAsia="Times New Roman"/>
          <w:sz w:val="24"/>
          <w:szCs w:val="24"/>
          <w:lang w:eastAsia="ru-RU"/>
        </w:rPr>
        <w:t xml:space="preserve">, </w:t>
      </w:r>
      <w:r w:rsidR="00325A0B">
        <w:rPr>
          <w:rFonts w:eastAsia="Times New Roman"/>
          <w:sz w:val="24"/>
          <w:szCs w:val="24"/>
          <w:lang w:eastAsia="ru-RU"/>
        </w:rPr>
        <w:t>в устной форме сообщает причины отказа и возвращает представленные заявителем документы</w:t>
      </w:r>
      <w:r w:rsidR="00BD1426" w:rsidRPr="00E07F6C">
        <w:rPr>
          <w:rFonts w:eastAsia="Times New Roman"/>
          <w:sz w:val="24"/>
          <w:szCs w:val="24"/>
          <w:lang w:eastAsia="ru-RU"/>
        </w:rPr>
        <w:t>. Максимальный срок выполнения данного действия составляет 15 минут.</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3</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В случае подачи Заявления посредством почтовой связи специалист</w:t>
      </w:r>
      <w:r w:rsidR="00CB0160" w:rsidRPr="00E07F6C">
        <w:rPr>
          <w:rFonts w:eastAsia="Times New Roman"/>
          <w:sz w:val="24"/>
          <w:szCs w:val="24"/>
          <w:lang w:eastAsia="ru-RU"/>
        </w:rPr>
        <w:t xml:space="preserve"> </w:t>
      </w:r>
      <w:r w:rsidR="00412604" w:rsidRPr="00E07F6C">
        <w:rPr>
          <w:rFonts w:cs="Times New Roman"/>
          <w:sz w:val="24"/>
          <w:szCs w:val="24"/>
          <w:shd w:val="clear" w:color="auto" w:fill="FFFFFF"/>
        </w:rPr>
        <w:t>администрации городского округа Заречный</w:t>
      </w:r>
      <w:r w:rsidR="00BD1426" w:rsidRPr="00E07F6C">
        <w:rPr>
          <w:rFonts w:eastAsia="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E07F6C">
        <w:rPr>
          <w:rFonts w:eastAsia="Times New Roman"/>
          <w:sz w:val="24"/>
          <w:szCs w:val="24"/>
          <w:lang w:eastAsia="ru-RU"/>
        </w:rPr>
        <w:t>оверяет наличие з</w:t>
      </w:r>
      <w:r w:rsidR="00BD1426" w:rsidRPr="00E07F6C">
        <w:rPr>
          <w:rFonts w:eastAsia="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4</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В случае подачи </w:t>
      </w:r>
      <w:r w:rsidR="009849A0" w:rsidRPr="00E07F6C">
        <w:rPr>
          <w:rFonts w:eastAsia="Times New Roman"/>
          <w:sz w:val="24"/>
          <w:szCs w:val="24"/>
          <w:lang w:eastAsia="ru-RU"/>
        </w:rPr>
        <w:t>з</w:t>
      </w:r>
      <w:r w:rsidR="00BD1426" w:rsidRPr="00E07F6C">
        <w:rPr>
          <w:rFonts w:eastAsia="Times New Roman"/>
          <w:sz w:val="24"/>
          <w:szCs w:val="24"/>
          <w:lang w:eastAsia="ru-RU"/>
        </w:rPr>
        <w:t xml:space="preserve">аявления в форме электронного документа специалист </w:t>
      </w:r>
      <w:r w:rsidR="00412604" w:rsidRPr="00E07F6C">
        <w:rPr>
          <w:rFonts w:cs="Times New Roman"/>
          <w:sz w:val="24"/>
          <w:szCs w:val="24"/>
          <w:shd w:val="clear" w:color="auto" w:fill="FFFFFF"/>
        </w:rPr>
        <w:t>администрации городского округа Заречный</w:t>
      </w:r>
      <w:r w:rsidR="00BD1426" w:rsidRPr="00E07F6C">
        <w:rPr>
          <w:rFonts w:eastAsia="Times New Roman"/>
          <w:sz w:val="24"/>
          <w:szCs w:val="24"/>
          <w:lang w:eastAsia="ru-RU"/>
        </w:rPr>
        <w:t>, ответственный за прием входящей</w:t>
      </w:r>
      <w:r w:rsidR="005C5A8C" w:rsidRPr="00E07F6C">
        <w:rPr>
          <w:rFonts w:eastAsia="Times New Roman"/>
          <w:sz w:val="24"/>
          <w:szCs w:val="24"/>
          <w:lang w:eastAsia="ru-RU"/>
        </w:rPr>
        <w:t xml:space="preserve"> </w:t>
      </w:r>
      <w:r w:rsidR="00BD1426" w:rsidRPr="00E07F6C">
        <w:rPr>
          <w:rFonts w:eastAsia="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.2.</w:t>
      </w:r>
      <w:r w:rsidR="0026100D">
        <w:rPr>
          <w:rFonts w:eastAsia="Times New Roman"/>
          <w:sz w:val="24"/>
          <w:szCs w:val="24"/>
          <w:lang w:eastAsia="ru-RU"/>
        </w:rPr>
        <w:t xml:space="preserve"> </w:t>
      </w:r>
      <w:r w:rsidR="00BD1426" w:rsidRPr="00E07F6C">
        <w:rPr>
          <w:rFonts w:eastAsia="Times New Roman"/>
          <w:sz w:val="24"/>
          <w:szCs w:val="24"/>
          <w:lang w:eastAsia="ru-RU"/>
        </w:rPr>
        <w:t>Принятое заявле</w:t>
      </w:r>
      <w:r w:rsidR="00E7111E" w:rsidRPr="00E07F6C">
        <w:rPr>
          <w:rFonts w:eastAsia="Times New Roman"/>
          <w:sz w:val="24"/>
          <w:szCs w:val="24"/>
          <w:lang w:eastAsia="ru-RU"/>
        </w:rPr>
        <w:t>ние регистрируется специалистом</w:t>
      </w:r>
      <w:r w:rsidR="00A978AA" w:rsidRPr="00E07F6C">
        <w:rPr>
          <w:rFonts w:eastAsia="Times New Roman"/>
          <w:sz w:val="24"/>
          <w:szCs w:val="24"/>
          <w:lang w:eastAsia="ru-RU"/>
        </w:rPr>
        <w:t xml:space="preserve"> </w:t>
      </w:r>
      <w:r w:rsidR="00412604" w:rsidRPr="00E07F6C">
        <w:rPr>
          <w:rFonts w:cs="Times New Roman"/>
          <w:sz w:val="24"/>
          <w:szCs w:val="24"/>
          <w:shd w:val="clear" w:color="auto" w:fill="FFFFFF"/>
        </w:rPr>
        <w:t xml:space="preserve">администрации городского округа Заречный </w:t>
      </w:r>
      <w:r w:rsidR="00BD1426" w:rsidRPr="00E07F6C">
        <w:rPr>
          <w:rFonts w:eastAsia="Times New Roman"/>
          <w:sz w:val="24"/>
          <w:szCs w:val="24"/>
          <w:lang w:eastAsia="ru-RU"/>
        </w:rPr>
        <w:t xml:space="preserve">ответственным за прием входящей корреспонденции, в журнале регистрации </w:t>
      </w:r>
      <w:r w:rsidR="00BD1426" w:rsidRPr="00E07F6C">
        <w:rPr>
          <w:rFonts w:eastAsia="Times New Roman"/>
          <w:sz w:val="24"/>
          <w:szCs w:val="24"/>
          <w:lang w:eastAsia="ru-RU"/>
        </w:rPr>
        <w:lastRenderedPageBreak/>
        <w:t xml:space="preserve">входящих документов с указанием даты регистрации и присвоением регистрационного номера или специалистом </w:t>
      </w:r>
      <w:r w:rsidR="003A11A0" w:rsidRPr="00E07F6C">
        <w:rPr>
          <w:rFonts w:eastAsia="Times New Roman"/>
          <w:sz w:val="24"/>
          <w:szCs w:val="24"/>
          <w:lang w:eastAsia="ru-RU"/>
        </w:rPr>
        <w:t>«МФЦ</w:t>
      </w:r>
      <w:r w:rsidR="00BD1426" w:rsidRPr="00E07F6C">
        <w:rPr>
          <w:rFonts w:eastAsia="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E07F6C" w:rsidRDefault="00BD1426" w:rsidP="00CB0160">
      <w:pPr>
        <w:autoSpaceDE w:val="0"/>
        <w:autoSpaceDN w:val="0"/>
        <w:adjustRightInd w:val="0"/>
        <w:ind w:firstLine="0"/>
        <w:rPr>
          <w:rFonts w:eastAsia="Times New Roman"/>
          <w:sz w:val="24"/>
          <w:szCs w:val="24"/>
          <w:lang w:eastAsia="ru-RU"/>
        </w:rPr>
      </w:pPr>
      <w:r w:rsidRPr="00E07F6C">
        <w:rPr>
          <w:rFonts w:eastAsia="Times New Roman"/>
          <w:sz w:val="24"/>
          <w:szCs w:val="24"/>
          <w:lang w:eastAsia="ru-RU"/>
        </w:rPr>
        <w:t>Максимальный срок выполнения данного действия не должен превышать 3 дня.</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.3.</w:t>
      </w:r>
      <w:r w:rsidR="0026100D">
        <w:rPr>
          <w:rFonts w:eastAsia="Times New Roman"/>
          <w:sz w:val="24"/>
          <w:szCs w:val="24"/>
          <w:lang w:eastAsia="ru-RU"/>
        </w:rPr>
        <w:t xml:space="preserve"> </w:t>
      </w:r>
      <w:r w:rsidR="00BD1426" w:rsidRPr="00E07F6C">
        <w:rPr>
          <w:rFonts w:eastAsia="Times New Roman"/>
          <w:sz w:val="24"/>
          <w:szCs w:val="24"/>
          <w:lang w:eastAsia="ru-RU"/>
        </w:rPr>
        <w:t xml:space="preserve">Дата регистрации </w:t>
      </w:r>
      <w:r w:rsidR="00CB0160" w:rsidRPr="00E07F6C">
        <w:rPr>
          <w:rFonts w:eastAsia="Times New Roman"/>
          <w:sz w:val="24"/>
          <w:szCs w:val="24"/>
          <w:lang w:eastAsia="ru-RU"/>
        </w:rPr>
        <w:t>з</w:t>
      </w:r>
      <w:r w:rsidR="00BD1426" w:rsidRPr="00E07F6C">
        <w:rPr>
          <w:rFonts w:eastAsia="Times New Roman"/>
          <w:sz w:val="24"/>
          <w:szCs w:val="24"/>
          <w:lang w:eastAsia="ru-RU"/>
        </w:rPr>
        <w:t xml:space="preserve">аявления в </w:t>
      </w:r>
      <w:r w:rsidR="00412604" w:rsidRPr="00E07F6C">
        <w:rPr>
          <w:rFonts w:cs="Times New Roman"/>
          <w:sz w:val="24"/>
          <w:szCs w:val="24"/>
          <w:shd w:val="clear" w:color="auto" w:fill="FFFFFF"/>
        </w:rPr>
        <w:t>администра</w:t>
      </w:r>
      <w:r w:rsidR="0026100D">
        <w:rPr>
          <w:rFonts w:cs="Times New Roman"/>
          <w:sz w:val="24"/>
          <w:szCs w:val="24"/>
          <w:shd w:val="clear" w:color="auto" w:fill="FFFFFF"/>
        </w:rPr>
        <w:t xml:space="preserve">ции городского округа Заречный </w:t>
      </w:r>
      <w:r w:rsidR="00BD1426" w:rsidRPr="00E07F6C">
        <w:rPr>
          <w:rFonts w:eastAsia="Times New Roman"/>
          <w:sz w:val="24"/>
          <w:szCs w:val="24"/>
          <w:lang w:eastAsia="ru-RU"/>
        </w:rPr>
        <w:t>является датой начала срока предоставления муниципальной услуги.</w:t>
      </w:r>
    </w:p>
    <w:p w:rsidR="009D1D0C" w:rsidRPr="00E07F6C" w:rsidRDefault="009D1D0C" w:rsidP="00BD1426">
      <w:pPr>
        <w:widowControl w:val="0"/>
        <w:ind w:firstLine="0"/>
        <w:rPr>
          <w:rFonts w:eastAsia="Times New Roman" w:cs="Times New Roman"/>
          <w:b/>
          <w:sz w:val="24"/>
          <w:szCs w:val="24"/>
          <w:lang w:eastAsia="ru-RU"/>
        </w:rPr>
      </w:pP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DC3D13" w:rsidRPr="00E07F6C" w:rsidRDefault="00DB47FD" w:rsidP="00DC3D13">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DC3D13" w:rsidRPr="00E07F6C">
        <w:rPr>
          <w:rFonts w:eastAsia="Times New Roman" w:cs="Times New Roman"/>
          <w:sz w:val="24"/>
          <w:szCs w:val="24"/>
          <w:lang w:eastAsia="ru-RU"/>
        </w:rPr>
        <w:t>Основанием начала административной процедуры является непредставление заявителем документов, указанных в п. 18 настоящего Административного регламента.</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 xml:space="preserve">Специалист </w:t>
      </w:r>
      <w:r w:rsidRPr="00E07F6C">
        <w:rPr>
          <w:rFonts w:eastAsia="Calibri" w:cs="Times New Roman"/>
          <w:sz w:val="24"/>
          <w:szCs w:val="24"/>
          <w:lang w:eastAsia="ru-RU"/>
        </w:rPr>
        <w:t>администрации городского округа Заречный</w:t>
      </w:r>
      <w:r w:rsidRPr="00E07F6C">
        <w:rPr>
          <w:rFonts w:eastAsia="Times New Roman" w:cs="Times New Roman"/>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E07F6C">
        <w:rPr>
          <w:rFonts w:eastAsia="Times New Roman" w:cs="Times New Roman"/>
          <w:sz w:val="24"/>
          <w:szCs w:val="24"/>
          <w:lang w:eastAsia="ru-RU"/>
        </w:rPr>
        <w:br/>
        <w:t xml:space="preserve">и картографии» по Свердловской области, Управление </w:t>
      </w:r>
      <w:proofErr w:type="spellStart"/>
      <w:r w:rsidRPr="00E07F6C">
        <w:rPr>
          <w:rFonts w:eastAsia="Times New Roman" w:cs="Times New Roman"/>
          <w:sz w:val="24"/>
          <w:szCs w:val="24"/>
          <w:lang w:eastAsia="ru-RU"/>
        </w:rPr>
        <w:t>Росреестра</w:t>
      </w:r>
      <w:proofErr w:type="spellEnd"/>
      <w:r w:rsidRPr="00E07F6C">
        <w:rPr>
          <w:rFonts w:eastAsia="Times New Roman" w:cs="Times New Roman"/>
          <w:sz w:val="24"/>
          <w:szCs w:val="24"/>
          <w:lang w:eastAsia="ru-RU"/>
        </w:rPr>
        <w:t xml:space="preserve"> по Свердловской области:</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41.1.1.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41.1.2. 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 xml:space="preserve">41.2. Межведомственный запрос формируется и направляется в форме электронного документа, подписанного </w:t>
      </w:r>
      <w:hyperlink r:id="rId30" w:history="1">
        <w:r w:rsidRPr="00E07F6C">
          <w:rPr>
            <w:rFonts w:eastAsia="Calibri" w:cs="Times New Roman"/>
            <w:sz w:val="24"/>
            <w:szCs w:val="24"/>
          </w:rPr>
          <w:t>усиленной квалифицированной электронной подписью</w:t>
        </w:r>
      </w:hyperlink>
      <w:r w:rsidRPr="00E07F6C">
        <w:rPr>
          <w:rFonts w:eastAsia="Calibri" w:cs="Times New Roman"/>
          <w:sz w:val="24"/>
          <w:szCs w:val="24"/>
        </w:rPr>
        <w:t>, по каналам системы межведомственного электронного взаимодействия (далее - СМЭВ).</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Pr="00E07F6C">
        <w:rPr>
          <w:rFonts w:eastAsia="Calibri" w:cs="Times New Roman"/>
          <w:sz w:val="24"/>
          <w:szCs w:val="24"/>
        </w:rPr>
        <w:br/>
        <w:t>с одновременным его направлением по почте или курьерской доставкой.</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 xml:space="preserve">Межведомственный запрос формируется в соответствии с требованиями </w:t>
      </w:r>
      <w:hyperlink r:id="rId31" w:history="1">
        <w:r w:rsidRPr="00E07F6C">
          <w:rPr>
            <w:rFonts w:eastAsia="Calibri" w:cs="Times New Roman"/>
            <w:sz w:val="24"/>
            <w:szCs w:val="24"/>
          </w:rPr>
          <w:t>статьи 7.2</w:t>
        </w:r>
      </w:hyperlink>
      <w:r w:rsidRPr="00E07F6C">
        <w:rPr>
          <w:rFonts w:eastAsia="Calibri" w:cs="Times New Roman"/>
          <w:sz w:val="24"/>
          <w:szCs w:val="24"/>
        </w:rPr>
        <w:t xml:space="preserve"> </w:t>
      </w:r>
      <w:r w:rsidRPr="00E07F6C">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E07F6C">
        <w:rPr>
          <w:rFonts w:eastAsia="Calibri" w:cs="Times New Roman"/>
          <w:sz w:val="24"/>
          <w:szCs w:val="24"/>
        </w:rPr>
        <w:t>.</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Запрашиваемые сведения, указанные в п. 41.1.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857FA" w:rsidRPr="00E07F6C" w:rsidRDefault="00DB47FD" w:rsidP="00CA77E5">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2</w:t>
      </w:r>
      <w:r w:rsidR="00EC10B6" w:rsidRPr="00E07F6C">
        <w:rPr>
          <w:rFonts w:eastAsia="Times New Roman" w:cs="Times New Roman"/>
          <w:sz w:val="24"/>
          <w:szCs w:val="24"/>
          <w:lang w:eastAsia="ru-RU"/>
        </w:rPr>
        <w:t>.</w:t>
      </w:r>
      <w:r w:rsidR="00DC3D1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905B3A" w:rsidRPr="00E07F6C" w:rsidRDefault="00905B3A" w:rsidP="00F857FA">
      <w:pPr>
        <w:rPr>
          <w:rFonts w:eastAsia="Times New Roman" w:cs="Times New Roman"/>
          <w:b/>
          <w:sz w:val="24"/>
          <w:szCs w:val="24"/>
          <w:lang w:eastAsia="ru-RU"/>
        </w:rPr>
      </w:pPr>
    </w:p>
    <w:p w:rsidR="00B64E98"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Рассмотрение заявления и документов, необходимых для</w:t>
      </w: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724C05" w:rsidP="00412604">
      <w:pPr>
        <w:rPr>
          <w:rFonts w:eastAsia="Calibri" w:cs="Times New Roman"/>
          <w:sz w:val="24"/>
          <w:szCs w:val="24"/>
          <w:lang w:eastAsia="ru-RU"/>
        </w:rPr>
      </w:pPr>
      <w:r w:rsidRPr="00E07F6C">
        <w:rPr>
          <w:rFonts w:eastAsia="Calibri" w:cs="Times New Roman"/>
          <w:sz w:val="24"/>
          <w:szCs w:val="24"/>
          <w:lang w:eastAsia="ru-RU"/>
        </w:rPr>
        <w:t>4</w:t>
      </w:r>
      <w:r w:rsidR="00393C0C" w:rsidRPr="00E07F6C">
        <w:rPr>
          <w:rFonts w:eastAsia="Calibri" w:cs="Times New Roman"/>
          <w:sz w:val="24"/>
          <w:szCs w:val="24"/>
          <w:lang w:eastAsia="ru-RU"/>
        </w:rPr>
        <w:t>3</w:t>
      </w:r>
      <w:r w:rsidR="00EC10B6"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4B1529" w:rsidRPr="00E07F6C">
        <w:rPr>
          <w:rFonts w:eastAsia="Calibri" w:cs="Times New Roman"/>
          <w:sz w:val="24"/>
          <w:szCs w:val="24"/>
          <w:lang w:eastAsia="ru-RU"/>
        </w:rPr>
        <w:t xml:space="preserve">Основанием для начала административной процедуры является </w:t>
      </w:r>
      <w:r w:rsidR="00D12FED" w:rsidRPr="00E07F6C">
        <w:rPr>
          <w:rFonts w:eastAsia="Calibri" w:cs="Times New Roman"/>
          <w:sz w:val="24"/>
          <w:szCs w:val="24"/>
          <w:lang w:eastAsia="ru-RU"/>
        </w:rPr>
        <w:t>получение</w:t>
      </w:r>
      <w:r w:rsidR="004B1529" w:rsidRPr="00E07F6C">
        <w:rPr>
          <w:rFonts w:eastAsia="Calibri" w:cs="Times New Roman"/>
          <w:sz w:val="24"/>
          <w:szCs w:val="24"/>
          <w:lang w:eastAsia="ru-RU"/>
        </w:rPr>
        <w:t xml:space="preserve"> </w:t>
      </w:r>
      <w:r w:rsidR="00D12FED" w:rsidRPr="00E07F6C">
        <w:rPr>
          <w:rFonts w:eastAsia="Calibri" w:cs="Times New Roman"/>
          <w:sz w:val="24"/>
          <w:szCs w:val="24"/>
          <w:lang w:eastAsia="ru-RU"/>
        </w:rPr>
        <w:t>специалистом</w:t>
      </w:r>
      <w:r w:rsidR="00BE75DF" w:rsidRPr="00E07F6C">
        <w:rPr>
          <w:rFonts w:eastAsia="Calibri" w:cs="Times New Roman"/>
          <w:sz w:val="24"/>
          <w:szCs w:val="24"/>
          <w:lang w:eastAsia="ru-RU"/>
        </w:rPr>
        <w:t xml:space="preserve"> </w:t>
      </w:r>
      <w:r w:rsidR="00412604" w:rsidRPr="00E07F6C">
        <w:rPr>
          <w:rFonts w:cs="Times New Roman"/>
          <w:sz w:val="24"/>
          <w:szCs w:val="24"/>
          <w:shd w:val="clear" w:color="auto" w:fill="FFFFFF"/>
        </w:rPr>
        <w:t xml:space="preserve">администрации городского округа Заречный </w:t>
      </w:r>
      <w:r w:rsidR="00412604" w:rsidRPr="00E07F6C">
        <w:rPr>
          <w:rFonts w:eastAsia="Calibri" w:cs="Times New Roman"/>
          <w:sz w:val="24"/>
          <w:szCs w:val="24"/>
        </w:rPr>
        <w:t xml:space="preserve">зарегистрированного </w:t>
      </w:r>
      <w:r w:rsidR="00D12FED" w:rsidRPr="00E07F6C">
        <w:rPr>
          <w:rFonts w:eastAsia="Calibri" w:cs="Times New Roman"/>
          <w:sz w:val="24"/>
          <w:szCs w:val="24"/>
        </w:rPr>
        <w:t xml:space="preserve">заявления </w:t>
      </w:r>
      <w:r w:rsidR="009849A0" w:rsidRPr="00E07F6C">
        <w:rPr>
          <w:rFonts w:eastAsia="Calibri" w:cs="Times New Roman"/>
          <w:sz w:val="24"/>
          <w:szCs w:val="24"/>
        </w:rPr>
        <w:t>и прилагаемых документов</w:t>
      </w:r>
      <w:r w:rsidR="00BE75DF" w:rsidRPr="00E07F6C">
        <w:rPr>
          <w:rFonts w:eastAsia="Calibri" w:cs="Times New Roman"/>
          <w:sz w:val="24"/>
          <w:szCs w:val="24"/>
        </w:rPr>
        <w:t>, необходимы</w:t>
      </w:r>
      <w:r w:rsidR="009849A0" w:rsidRPr="00E07F6C">
        <w:rPr>
          <w:rFonts w:eastAsia="Calibri" w:cs="Times New Roman"/>
          <w:sz w:val="24"/>
          <w:szCs w:val="24"/>
        </w:rPr>
        <w:t>х</w:t>
      </w:r>
      <w:r w:rsidR="00BE75DF" w:rsidRPr="00E07F6C">
        <w:rPr>
          <w:rFonts w:eastAsia="Calibri" w:cs="Times New Roman"/>
          <w:sz w:val="24"/>
          <w:szCs w:val="24"/>
        </w:rPr>
        <w:t xml:space="preserve"> </w:t>
      </w:r>
      <w:r w:rsidR="00F857FA" w:rsidRPr="00E07F6C">
        <w:rPr>
          <w:rFonts w:eastAsia="Calibri" w:cs="Times New Roman"/>
          <w:sz w:val="24"/>
          <w:szCs w:val="24"/>
        </w:rPr>
        <w:t>для предоставления муниципальной услуги, представленны</w:t>
      </w:r>
      <w:r w:rsidR="00B64E98" w:rsidRPr="00E07F6C">
        <w:rPr>
          <w:rFonts w:eastAsia="Calibri" w:cs="Times New Roman"/>
          <w:sz w:val="24"/>
          <w:szCs w:val="24"/>
        </w:rPr>
        <w:t>х</w:t>
      </w:r>
      <w:r w:rsidR="00F857FA" w:rsidRPr="00E07F6C">
        <w:rPr>
          <w:rFonts w:eastAsia="Calibri" w:cs="Times New Roman"/>
          <w:sz w:val="24"/>
          <w:szCs w:val="24"/>
        </w:rPr>
        <w:t xml:space="preserve"> заявителем по собственной инициативе или поступивши</w:t>
      </w:r>
      <w:r w:rsidR="00B64E98" w:rsidRPr="00E07F6C">
        <w:rPr>
          <w:rFonts w:eastAsia="Calibri" w:cs="Times New Roman"/>
          <w:sz w:val="24"/>
          <w:szCs w:val="24"/>
        </w:rPr>
        <w:t>х</w:t>
      </w:r>
      <w:r w:rsidR="00F857FA" w:rsidRPr="00E07F6C">
        <w:rPr>
          <w:rFonts w:eastAsia="Calibri" w:cs="Times New Roman"/>
          <w:sz w:val="24"/>
          <w:szCs w:val="24"/>
        </w:rPr>
        <w:t xml:space="preserve"> в рамках межведомственного информационного взаимодействия</w:t>
      </w:r>
      <w:r w:rsidR="00F857FA" w:rsidRPr="00E07F6C">
        <w:rPr>
          <w:rFonts w:eastAsia="Calibri" w:cs="Times New Roman"/>
          <w:sz w:val="24"/>
          <w:szCs w:val="24"/>
          <w:lang w:eastAsia="ru-RU"/>
        </w:rPr>
        <w:t>.</w:t>
      </w: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lastRenderedPageBreak/>
        <w:t>4</w:t>
      </w:r>
      <w:r w:rsidR="00393C0C" w:rsidRPr="00E07F6C">
        <w:rPr>
          <w:rFonts w:eastAsia="Times New Roman" w:cs="Times New Roman"/>
          <w:sz w:val="24"/>
          <w:szCs w:val="24"/>
          <w:lang w:eastAsia="ru-RU"/>
        </w:rPr>
        <w:t>4</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Рассмотрение заявления о предоставлении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 и документов, необходимых для предоставления </w:t>
      </w:r>
      <w:r w:rsidR="00F857FA" w:rsidRPr="00E07F6C">
        <w:rPr>
          <w:rFonts w:eastAsia="Calibri" w:cs="Times New Roman"/>
          <w:sz w:val="24"/>
          <w:szCs w:val="24"/>
        </w:rPr>
        <w:t>муниципальной</w:t>
      </w:r>
      <w:r w:rsidR="0089188D" w:rsidRPr="00E07F6C">
        <w:rPr>
          <w:rFonts w:eastAsia="Calibri" w:cs="Times New Roman"/>
          <w:sz w:val="24"/>
          <w:szCs w:val="24"/>
        </w:rPr>
        <w:t xml:space="preserve"> услуги</w:t>
      </w:r>
      <w:r w:rsidR="00F857FA" w:rsidRPr="00E07F6C">
        <w:rPr>
          <w:rFonts w:eastAsia="Times New Roman" w:cs="Times New Roman"/>
          <w:sz w:val="24"/>
          <w:szCs w:val="24"/>
          <w:lang w:eastAsia="ru-RU"/>
        </w:rPr>
        <w:t>, производится по следующему параметру:</w:t>
      </w:r>
    </w:p>
    <w:p w:rsidR="00F857FA" w:rsidRPr="00E07F6C" w:rsidRDefault="001D0235" w:rsidP="00F857FA">
      <w:pPr>
        <w:rPr>
          <w:rFonts w:eastAsia="Times New Roman" w:cs="Times New Roman"/>
          <w:sz w:val="24"/>
          <w:szCs w:val="24"/>
          <w:lang w:eastAsia="ru-RU"/>
        </w:rPr>
      </w:pP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w:t>
      </w:r>
    </w:p>
    <w:p w:rsidR="00F857FA" w:rsidRPr="00E07F6C" w:rsidRDefault="00724C05" w:rsidP="00412604">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5</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 осуществляется специалистом </w:t>
      </w:r>
      <w:r w:rsidR="00412604"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 xml:space="preserve">в течение </w:t>
      </w:r>
      <w:r w:rsidR="000B2602" w:rsidRPr="00E07F6C">
        <w:rPr>
          <w:rFonts w:eastAsia="Times New Roman" w:cs="Times New Roman"/>
          <w:sz w:val="24"/>
          <w:szCs w:val="24"/>
          <w:lang w:eastAsia="ru-RU"/>
        </w:rPr>
        <w:t>пяти</w:t>
      </w:r>
      <w:r w:rsidR="00F857FA" w:rsidRPr="00E07F6C">
        <w:rPr>
          <w:rFonts w:eastAsia="Times New Roman" w:cs="Times New Roman"/>
          <w:sz w:val="24"/>
          <w:szCs w:val="24"/>
          <w:lang w:eastAsia="ru-RU"/>
        </w:rPr>
        <w:t xml:space="preserve"> рабочих дней со дня поступления всех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w:t>
      </w: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6</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C34971" w:rsidRPr="00E07F6C">
        <w:rPr>
          <w:rFonts w:eastAsia="Times New Roman" w:cs="Times New Roman"/>
          <w:sz w:val="24"/>
          <w:szCs w:val="24"/>
          <w:lang w:eastAsia="ru-RU"/>
        </w:rPr>
        <w:t>К</w:t>
      </w:r>
      <w:r w:rsidR="00C21705" w:rsidRPr="00E07F6C">
        <w:rPr>
          <w:rFonts w:eastAsia="Times New Roman" w:cs="Times New Roman"/>
          <w:sz w:val="24"/>
          <w:szCs w:val="24"/>
          <w:lang w:eastAsia="ru-RU"/>
        </w:rPr>
        <w:t>ритери</w:t>
      </w:r>
      <w:r w:rsidR="00C34971" w:rsidRPr="00E07F6C">
        <w:rPr>
          <w:rFonts w:eastAsia="Times New Roman" w:cs="Times New Roman"/>
          <w:sz w:val="24"/>
          <w:szCs w:val="24"/>
          <w:lang w:eastAsia="ru-RU"/>
        </w:rPr>
        <w:t>ем</w:t>
      </w:r>
      <w:r w:rsidR="00C21705" w:rsidRPr="00E07F6C">
        <w:rPr>
          <w:rFonts w:eastAsia="Times New Roman" w:cs="Times New Roman"/>
          <w:sz w:val="24"/>
          <w:szCs w:val="24"/>
          <w:lang w:eastAsia="ru-RU"/>
        </w:rPr>
        <w:t xml:space="preserve"> принятия решений</w:t>
      </w:r>
      <w:r w:rsidR="00C34971" w:rsidRPr="00E07F6C">
        <w:rPr>
          <w:rFonts w:eastAsia="Times New Roman" w:cs="Times New Roman"/>
          <w:sz w:val="24"/>
          <w:szCs w:val="24"/>
          <w:lang w:eastAsia="ru-RU"/>
        </w:rPr>
        <w:t xml:space="preserve"> является наличие</w:t>
      </w:r>
      <w:r w:rsidR="00B21EAA" w:rsidRPr="00E07F6C">
        <w:rPr>
          <w:rFonts w:eastAsia="Times New Roman" w:cs="Times New Roman"/>
          <w:sz w:val="24"/>
          <w:szCs w:val="24"/>
          <w:lang w:eastAsia="ru-RU"/>
        </w:rPr>
        <w:t xml:space="preserve"> либо </w:t>
      </w:r>
      <w:r w:rsidR="00C34971" w:rsidRPr="00E07F6C">
        <w:rPr>
          <w:rFonts w:eastAsia="Times New Roman" w:cs="Times New Roman"/>
          <w:sz w:val="24"/>
          <w:szCs w:val="24"/>
          <w:lang w:eastAsia="ru-RU"/>
        </w:rPr>
        <w:t xml:space="preserve">отсутствие </w:t>
      </w:r>
      <w:r w:rsidR="00B21EAA" w:rsidRPr="00E07F6C">
        <w:rPr>
          <w:rFonts w:eastAsia="Times New Roman" w:cs="Times New Roman"/>
          <w:sz w:val="24"/>
          <w:szCs w:val="24"/>
          <w:lang w:eastAsia="ru-RU"/>
        </w:rPr>
        <w:t xml:space="preserve">полного пакета </w:t>
      </w:r>
      <w:r w:rsidR="00592412" w:rsidRPr="00E07F6C">
        <w:rPr>
          <w:rFonts w:eastAsia="Times New Roman" w:cs="Times New Roman"/>
          <w:sz w:val="24"/>
          <w:szCs w:val="24"/>
          <w:lang w:eastAsia="ru-RU"/>
        </w:rPr>
        <w:t>в</w:t>
      </w:r>
      <w:r w:rsidR="00F857FA" w:rsidRPr="00E07F6C">
        <w:rPr>
          <w:rFonts w:eastAsia="Times New Roman" w:cs="Times New Roman"/>
          <w:sz w:val="24"/>
          <w:szCs w:val="24"/>
          <w:lang w:eastAsia="ru-RU"/>
        </w:rPr>
        <w:t xml:space="preserve"> предоставлени</w:t>
      </w:r>
      <w:r w:rsidR="00592412" w:rsidRPr="00E07F6C">
        <w:rPr>
          <w:rFonts w:eastAsia="Times New Roman" w:cs="Times New Roman"/>
          <w:sz w:val="24"/>
          <w:szCs w:val="24"/>
          <w:lang w:eastAsia="ru-RU"/>
        </w:rPr>
        <w:t>и</w:t>
      </w:r>
      <w:r w:rsidR="00F857FA" w:rsidRPr="00E07F6C">
        <w:rPr>
          <w:rFonts w:eastAsia="Times New Roman" w:cs="Times New Roman"/>
          <w:sz w:val="24"/>
          <w:szCs w:val="24"/>
          <w:lang w:eastAsia="ru-RU"/>
        </w:rPr>
        <w:t xml:space="preserve"> муниципальной услуги.</w:t>
      </w:r>
    </w:p>
    <w:p w:rsidR="00592412" w:rsidRPr="00E07F6C" w:rsidRDefault="0029080D" w:rsidP="000B2602">
      <w:pPr>
        <w:pStyle w:val="ConsPlusNormal"/>
        <w:ind w:firstLine="708"/>
        <w:jc w:val="both"/>
        <w:rPr>
          <w:rFonts w:ascii="Times New Roman" w:hAnsi="Times New Roman" w:cs="Times New Roman"/>
          <w:sz w:val="24"/>
          <w:szCs w:val="24"/>
        </w:rPr>
      </w:pPr>
      <w:r w:rsidRPr="00E07F6C">
        <w:rPr>
          <w:rFonts w:ascii="Times New Roman" w:eastAsia="Times New Roman" w:hAnsi="Times New Roman" w:cs="Times New Roman"/>
          <w:sz w:val="24"/>
          <w:szCs w:val="24"/>
          <w:lang w:eastAsia="ru-RU"/>
        </w:rPr>
        <w:t>4</w:t>
      </w:r>
      <w:r w:rsidR="00393C0C" w:rsidRPr="00E07F6C">
        <w:rPr>
          <w:rFonts w:ascii="Times New Roman" w:eastAsia="Times New Roman" w:hAnsi="Times New Roman" w:cs="Times New Roman"/>
          <w:sz w:val="24"/>
          <w:szCs w:val="24"/>
          <w:lang w:eastAsia="ru-RU"/>
        </w:rPr>
        <w:t>7</w:t>
      </w:r>
      <w:r w:rsidRPr="00E07F6C">
        <w:rPr>
          <w:rFonts w:ascii="Times New Roman" w:eastAsia="Times New Roman" w:hAnsi="Times New Roman" w:cs="Times New Roman"/>
          <w:sz w:val="24"/>
          <w:szCs w:val="24"/>
          <w:lang w:eastAsia="ru-RU"/>
        </w:rPr>
        <w:t>.</w:t>
      </w:r>
      <w:r w:rsidR="00AC7C70" w:rsidRPr="00E07F6C">
        <w:rPr>
          <w:rFonts w:ascii="Times New Roman" w:eastAsia="Times New Roman" w:hAnsi="Times New Roman" w:cs="Times New Roman"/>
          <w:sz w:val="24"/>
          <w:szCs w:val="24"/>
          <w:lang w:eastAsia="ru-RU"/>
        </w:rPr>
        <w:t xml:space="preserve"> </w:t>
      </w:r>
      <w:r w:rsidR="00592412" w:rsidRPr="00E07F6C">
        <w:rPr>
          <w:rFonts w:ascii="Times New Roman" w:eastAsia="Times New Roman" w:hAnsi="Times New Roman" w:cs="Times New Roman"/>
          <w:sz w:val="24"/>
          <w:szCs w:val="24"/>
          <w:lang w:eastAsia="ru-RU"/>
        </w:rPr>
        <w:t xml:space="preserve">Результатом данной административной процедуры является </w:t>
      </w:r>
      <w:r w:rsidR="00592412" w:rsidRPr="00E07F6C">
        <w:rPr>
          <w:rFonts w:ascii="Times New Roman" w:hAnsi="Times New Roman" w:cs="Times New Roman"/>
          <w:sz w:val="24"/>
          <w:szCs w:val="24"/>
        </w:rPr>
        <w:t xml:space="preserve">регистрация заявления </w:t>
      </w:r>
      <w:r w:rsidR="000B2602" w:rsidRPr="00E07F6C">
        <w:rPr>
          <w:rFonts w:ascii="Times New Roman" w:hAnsi="Times New Roman" w:cs="Times New Roman"/>
          <w:sz w:val="24"/>
          <w:szCs w:val="24"/>
        </w:rPr>
        <w:t>и документов,</w:t>
      </w:r>
      <w:r w:rsidR="00592412" w:rsidRPr="00E07F6C">
        <w:rPr>
          <w:rFonts w:ascii="Times New Roman" w:hAnsi="Times New Roman" w:cs="Times New Roman"/>
          <w:sz w:val="24"/>
          <w:szCs w:val="24"/>
        </w:rPr>
        <w:t xml:space="preserve"> представленных заявителем,</w:t>
      </w:r>
      <w:r w:rsidR="00B21EAA" w:rsidRPr="00E07F6C">
        <w:rPr>
          <w:rFonts w:ascii="Times New Roman" w:hAnsi="Times New Roman" w:cs="Times New Roman"/>
          <w:sz w:val="24"/>
          <w:szCs w:val="24"/>
        </w:rPr>
        <w:t xml:space="preserve"> </w:t>
      </w:r>
      <w:r w:rsidR="00592412" w:rsidRPr="00E07F6C">
        <w:rPr>
          <w:rFonts w:ascii="Times New Roman" w:hAnsi="Times New Roman" w:cs="Times New Roman"/>
          <w:sz w:val="24"/>
          <w:szCs w:val="24"/>
        </w:rPr>
        <w:t>либо направление заявителю уведомления о</w:t>
      </w:r>
      <w:r w:rsidR="0026100D">
        <w:rPr>
          <w:rFonts w:ascii="Times New Roman" w:hAnsi="Times New Roman" w:cs="Times New Roman"/>
          <w:sz w:val="24"/>
          <w:szCs w:val="24"/>
        </w:rPr>
        <w:t>б отказе в выдаче разрешения на строительство, реконструкцию объекта капитального строительства, с указанием причин отказа, согласно п. 23.2. настоящего Административного регламента.</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Принятие решения о наличии оснований для предоставления муниципальной</w:t>
      </w:r>
      <w:r w:rsidRPr="00E07F6C">
        <w:rPr>
          <w:rFonts w:eastAsia="Calibri" w:cs="Times New Roman"/>
          <w:b/>
          <w:sz w:val="24"/>
          <w:szCs w:val="24"/>
        </w:rPr>
        <w:br/>
        <w:t>услуги либо отказа в предоставлении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DB47FD" w:rsidRPr="00E07F6C">
        <w:rPr>
          <w:rFonts w:eastAsia="Times New Roman" w:cs="Times New Roman"/>
          <w:sz w:val="24"/>
          <w:szCs w:val="24"/>
          <w:lang w:eastAsia="ru-RU"/>
        </w:rPr>
        <w:t>8</w:t>
      </w:r>
      <w:r w:rsidR="00F542E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Основанием для начала административной </w:t>
      </w:r>
      <w:r w:rsidR="00AB240C" w:rsidRPr="00E07F6C">
        <w:rPr>
          <w:rFonts w:eastAsia="Times New Roman" w:cs="Times New Roman"/>
          <w:sz w:val="24"/>
          <w:szCs w:val="24"/>
          <w:lang w:eastAsia="ru-RU"/>
        </w:rPr>
        <w:t>процедуры является рассмотрение</w:t>
      </w:r>
      <w:r w:rsidR="00412604" w:rsidRPr="00E07F6C">
        <w:rPr>
          <w:rFonts w:eastAsia="Times New Roman" w:cs="Times New Roman"/>
          <w:sz w:val="24"/>
          <w:szCs w:val="24"/>
          <w:lang w:eastAsia="ru-RU"/>
        </w:rPr>
        <w:t xml:space="preserve"> </w:t>
      </w:r>
      <w:r w:rsidR="000D6E0E" w:rsidRPr="00E07F6C">
        <w:rPr>
          <w:rFonts w:eastAsia="Times New Roman" w:cs="Times New Roman"/>
          <w:sz w:val="24"/>
          <w:szCs w:val="24"/>
          <w:lang w:eastAsia="ru-RU"/>
        </w:rPr>
        <w:t xml:space="preserve">заявления с </w:t>
      </w:r>
      <w:r w:rsidR="0099606A" w:rsidRPr="00E07F6C">
        <w:rPr>
          <w:rFonts w:eastAsia="Times New Roman" w:cs="Times New Roman"/>
          <w:sz w:val="24"/>
          <w:szCs w:val="24"/>
          <w:lang w:eastAsia="ru-RU"/>
        </w:rPr>
        <w:t xml:space="preserve">приложением </w:t>
      </w:r>
      <w:r w:rsidR="000D6E0E" w:rsidRPr="00E07F6C">
        <w:rPr>
          <w:rFonts w:eastAsia="Times New Roman" w:cs="Times New Roman"/>
          <w:sz w:val="24"/>
          <w:szCs w:val="24"/>
          <w:lang w:eastAsia="ru-RU"/>
        </w:rPr>
        <w:t>документ</w:t>
      </w:r>
      <w:r w:rsidR="0099606A" w:rsidRPr="00E07F6C">
        <w:rPr>
          <w:rFonts w:eastAsia="Times New Roman" w:cs="Times New Roman"/>
          <w:sz w:val="24"/>
          <w:szCs w:val="24"/>
          <w:lang w:eastAsia="ru-RU"/>
        </w:rPr>
        <w:t>ов</w:t>
      </w:r>
      <w:r w:rsidR="00F857FA" w:rsidRPr="00E07F6C">
        <w:rPr>
          <w:rFonts w:eastAsia="Times New Roman" w:cs="Times New Roman"/>
          <w:sz w:val="24"/>
          <w:szCs w:val="24"/>
          <w:lang w:eastAsia="ru-RU"/>
        </w:rPr>
        <w:t>, необходим</w:t>
      </w:r>
      <w:r w:rsidR="0099606A" w:rsidRPr="00E07F6C">
        <w:rPr>
          <w:rFonts w:eastAsia="Times New Roman" w:cs="Times New Roman"/>
          <w:sz w:val="24"/>
          <w:szCs w:val="24"/>
          <w:lang w:eastAsia="ru-RU"/>
        </w:rPr>
        <w:t>ых</w:t>
      </w:r>
      <w:r w:rsidR="00F857FA" w:rsidRPr="00E07F6C">
        <w:rPr>
          <w:rFonts w:eastAsia="Times New Roman" w:cs="Times New Roman"/>
          <w:sz w:val="24"/>
          <w:szCs w:val="24"/>
          <w:lang w:eastAsia="ru-RU"/>
        </w:rPr>
        <w:t xml:space="preserve"> для предоставления муниципальной услуги.</w:t>
      </w:r>
    </w:p>
    <w:p w:rsidR="000D6E0E" w:rsidRPr="00E07F6C" w:rsidRDefault="00EC1B38" w:rsidP="00412604">
      <w:pPr>
        <w:rPr>
          <w:rFonts w:eastAsia="Times New Roman" w:cs="Times New Roman"/>
          <w:sz w:val="24"/>
          <w:szCs w:val="24"/>
          <w:lang w:eastAsia="ru-RU"/>
        </w:rPr>
      </w:pPr>
      <w:r w:rsidRPr="00E07F6C">
        <w:rPr>
          <w:rFonts w:eastAsia="Times New Roman" w:cs="Times New Roman"/>
          <w:sz w:val="24"/>
          <w:szCs w:val="24"/>
          <w:lang w:eastAsia="ru-RU"/>
        </w:rPr>
        <w:t xml:space="preserve">По результатам рассмотрения заявления </w:t>
      </w:r>
      <w:r w:rsidR="00252A42" w:rsidRPr="00E07F6C">
        <w:rPr>
          <w:rFonts w:eastAsia="Times New Roman" w:cs="Times New Roman"/>
          <w:sz w:val="24"/>
          <w:szCs w:val="24"/>
          <w:lang w:eastAsia="ru-RU"/>
        </w:rPr>
        <w:t>с</w:t>
      </w:r>
      <w:r w:rsidRPr="00E07F6C">
        <w:rPr>
          <w:rFonts w:eastAsia="Times New Roman" w:cs="Times New Roman"/>
          <w:sz w:val="24"/>
          <w:szCs w:val="24"/>
          <w:lang w:eastAsia="ru-RU"/>
        </w:rPr>
        <w:t xml:space="preserve"> </w:t>
      </w:r>
      <w:r w:rsidR="007C05BC" w:rsidRPr="00E07F6C">
        <w:rPr>
          <w:rFonts w:eastAsia="Times New Roman" w:cs="Times New Roman"/>
          <w:sz w:val="24"/>
          <w:szCs w:val="24"/>
          <w:lang w:eastAsia="ru-RU"/>
        </w:rPr>
        <w:t>приложением</w:t>
      </w:r>
      <w:r w:rsidR="0099606A" w:rsidRPr="00E07F6C">
        <w:rPr>
          <w:rFonts w:eastAsia="Times New Roman" w:cs="Times New Roman"/>
          <w:sz w:val="24"/>
          <w:szCs w:val="24"/>
          <w:lang w:eastAsia="ru-RU"/>
        </w:rPr>
        <w:t xml:space="preserve"> документов</w:t>
      </w:r>
      <w:r w:rsidRPr="00E07F6C">
        <w:rPr>
          <w:rFonts w:eastAsia="Times New Roman" w:cs="Times New Roman"/>
          <w:sz w:val="24"/>
          <w:szCs w:val="24"/>
          <w:lang w:eastAsia="ru-RU"/>
        </w:rPr>
        <w:t xml:space="preserve"> с</w:t>
      </w:r>
      <w:r w:rsidR="000D6E0E" w:rsidRPr="00E07F6C">
        <w:rPr>
          <w:rFonts w:eastAsia="Times New Roman" w:cs="Times New Roman"/>
          <w:sz w:val="24"/>
          <w:szCs w:val="24"/>
          <w:lang w:eastAsia="ru-RU"/>
        </w:rPr>
        <w:t xml:space="preserve">пециалист </w:t>
      </w:r>
      <w:r w:rsidR="00412604" w:rsidRPr="00E07F6C">
        <w:rPr>
          <w:rFonts w:cs="Times New Roman"/>
          <w:sz w:val="24"/>
          <w:szCs w:val="24"/>
          <w:shd w:val="clear" w:color="auto" w:fill="FFFFFF"/>
        </w:rPr>
        <w:t xml:space="preserve">администрации городского округа Заречный </w:t>
      </w:r>
      <w:r w:rsidR="000D6E0E" w:rsidRPr="00E07F6C">
        <w:rPr>
          <w:rFonts w:eastAsia="Times New Roman" w:cs="Times New Roman"/>
          <w:sz w:val="24"/>
          <w:szCs w:val="24"/>
          <w:lang w:eastAsia="ru-RU"/>
        </w:rPr>
        <w:t>готовит</w:t>
      </w:r>
      <w:r w:rsidRPr="00E07F6C">
        <w:rPr>
          <w:rFonts w:eastAsia="Times New Roman" w:cs="Times New Roman"/>
          <w:sz w:val="24"/>
          <w:szCs w:val="24"/>
          <w:lang w:eastAsia="ru-RU"/>
        </w:rPr>
        <w:t xml:space="preserve"> решение о </w:t>
      </w:r>
      <w:r w:rsidR="003E7C12" w:rsidRPr="00E07F6C">
        <w:rPr>
          <w:rFonts w:eastAsia="Times New Roman" w:cs="Times New Roman"/>
          <w:sz w:val="24"/>
          <w:szCs w:val="24"/>
          <w:lang w:eastAsia="ru-RU"/>
        </w:rPr>
        <w:t>предоставлении</w:t>
      </w:r>
      <w:r w:rsidR="007C05BC" w:rsidRPr="00E07F6C">
        <w:rPr>
          <w:rFonts w:eastAsia="Times New Roman" w:cs="Times New Roman"/>
          <w:sz w:val="24"/>
          <w:szCs w:val="24"/>
          <w:lang w:eastAsia="ru-RU"/>
        </w:rPr>
        <w:t xml:space="preserve"> муниципальной услуги</w:t>
      </w:r>
      <w:r w:rsidRPr="00E07F6C">
        <w:rPr>
          <w:rFonts w:eastAsia="Times New Roman" w:cs="Times New Roman"/>
          <w:sz w:val="24"/>
          <w:szCs w:val="24"/>
          <w:lang w:eastAsia="ru-RU"/>
        </w:rPr>
        <w:t xml:space="preserve"> или </w:t>
      </w:r>
      <w:r w:rsidR="00F652EB">
        <w:rPr>
          <w:rFonts w:eastAsia="Times New Roman" w:cs="Times New Roman"/>
          <w:sz w:val="24"/>
          <w:szCs w:val="24"/>
          <w:lang w:eastAsia="ru-RU"/>
        </w:rPr>
        <w:t xml:space="preserve">уведомление </w:t>
      </w:r>
      <w:r w:rsidRPr="00E07F6C">
        <w:rPr>
          <w:rFonts w:eastAsia="Times New Roman" w:cs="Times New Roman"/>
          <w:sz w:val="24"/>
          <w:szCs w:val="24"/>
          <w:lang w:eastAsia="ru-RU"/>
        </w:rPr>
        <w:t>об отказе в предоставлении муниципальной услуги.</w:t>
      </w:r>
    </w:p>
    <w:p w:rsidR="00A978AA" w:rsidRPr="00E07F6C" w:rsidRDefault="00724C05" w:rsidP="00766B9A">
      <w:pPr>
        <w:ind w:firstLine="708"/>
        <w:rPr>
          <w:rFonts w:eastAsia="Times New Roman" w:cs="Times New Roman"/>
          <w:sz w:val="24"/>
          <w:szCs w:val="24"/>
          <w:lang w:eastAsia="ru-RU"/>
        </w:rPr>
      </w:pPr>
      <w:r w:rsidRPr="00E07F6C">
        <w:rPr>
          <w:rFonts w:eastAsia="Times New Roman" w:cs="Times New Roman"/>
          <w:sz w:val="24"/>
          <w:szCs w:val="24"/>
          <w:lang w:eastAsia="ru-RU"/>
        </w:rPr>
        <w:t>4</w:t>
      </w:r>
      <w:r w:rsidR="00DB47FD" w:rsidRPr="00E07F6C">
        <w:rPr>
          <w:rFonts w:eastAsia="Times New Roman" w:cs="Times New Roman"/>
          <w:sz w:val="24"/>
          <w:szCs w:val="24"/>
          <w:lang w:eastAsia="ru-RU"/>
        </w:rPr>
        <w:t>9</w:t>
      </w:r>
      <w:r w:rsidR="00EC10B6" w:rsidRPr="00E07F6C">
        <w:rPr>
          <w:rFonts w:eastAsia="Times New Roman" w:cs="Times New Roman"/>
          <w:sz w:val="24"/>
          <w:szCs w:val="24"/>
          <w:lang w:eastAsia="ru-RU"/>
        </w:rPr>
        <w:t>.</w:t>
      </w:r>
      <w:r w:rsidR="00766B9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E07F6C">
        <w:rPr>
          <w:rFonts w:eastAsia="Times New Roman" w:cs="Times New Roman"/>
          <w:sz w:val="24"/>
          <w:szCs w:val="24"/>
          <w:lang w:eastAsia="ru-RU"/>
        </w:rPr>
        <w:t xml:space="preserve">аний, предусмотренных пунктом </w:t>
      </w:r>
      <w:r w:rsidR="001A1FBA" w:rsidRPr="00E07F6C">
        <w:rPr>
          <w:rFonts w:eastAsia="Times New Roman" w:cs="Times New Roman"/>
          <w:sz w:val="24"/>
          <w:szCs w:val="24"/>
          <w:lang w:eastAsia="ru-RU"/>
        </w:rPr>
        <w:t>23</w:t>
      </w:r>
      <w:r w:rsidR="0029080D"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настоящего Административного регламента.</w:t>
      </w:r>
      <w:r w:rsidR="00DB47F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Решение об отказе в предоставлении муниципальной услуги оформляется в виде</w:t>
      </w:r>
      <w:r w:rsidR="0082747C" w:rsidRPr="00E07F6C">
        <w:rPr>
          <w:rFonts w:eastAsia="Times New Roman" w:cs="Times New Roman"/>
          <w:sz w:val="24"/>
          <w:szCs w:val="24"/>
          <w:lang w:eastAsia="ru-RU"/>
        </w:rPr>
        <w:t xml:space="preserve">, </w:t>
      </w:r>
      <w:r w:rsidR="009A1057" w:rsidRPr="00E07F6C">
        <w:rPr>
          <w:rFonts w:eastAsia="Times New Roman" w:cs="Times New Roman"/>
          <w:sz w:val="24"/>
          <w:szCs w:val="24"/>
          <w:lang w:eastAsia="ru-RU"/>
        </w:rPr>
        <w:t>уведомления</w:t>
      </w:r>
      <w:r w:rsidR="001B0735" w:rsidRPr="00E07F6C">
        <w:rPr>
          <w:rFonts w:eastAsia="Times New Roman" w:cs="Times New Roman"/>
          <w:sz w:val="24"/>
          <w:szCs w:val="24"/>
          <w:lang w:eastAsia="ru-RU"/>
        </w:rPr>
        <w:t xml:space="preserve"> </w:t>
      </w:r>
      <w:r w:rsidR="00944447" w:rsidRPr="00E07F6C">
        <w:rPr>
          <w:rFonts w:eastAsia="Times New Roman" w:cs="Times New Roman"/>
          <w:sz w:val="24"/>
          <w:szCs w:val="24"/>
          <w:lang w:eastAsia="ru-RU"/>
        </w:rPr>
        <w:t>с указанием причин отказа</w:t>
      </w:r>
      <w:r w:rsidR="00A978AA" w:rsidRPr="00E07F6C">
        <w:rPr>
          <w:rFonts w:eastAsia="Times New Roman" w:cs="Times New Roman"/>
          <w:sz w:val="24"/>
          <w:szCs w:val="24"/>
          <w:lang w:eastAsia="ru-RU"/>
        </w:rPr>
        <w:t>.</w:t>
      </w:r>
    </w:p>
    <w:p w:rsidR="00F857FA" w:rsidRPr="00E07F6C" w:rsidRDefault="00DB47FD" w:rsidP="00766B9A">
      <w:pPr>
        <w:rPr>
          <w:rFonts w:eastAsia="Times New Roman" w:cs="Times New Roman"/>
          <w:sz w:val="24"/>
          <w:szCs w:val="24"/>
          <w:lang w:eastAsia="ru-RU"/>
        </w:rPr>
      </w:pPr>
      <w:r w:rsidRPr="00E07F6C">
        <w:rPr>
          <w:rFonts w:eastAsia="Times New Roman" w:cs="Times New Roman"/>
          <w:sz w:val="24"/>
          <w:szCs w:val="24"/>
          <w:lang w:eastAsia="ru-RU"/>
        </w:rPr>
        <w:t>50</w:t>
      </w:r>
      <w:r w:rsidR="00EC10B6" w:rsidRPr="00E07F6C">
        <w:rPr>
          <w:rFonts w:eastAsia="Times New Roman" w:cs="Times New Roman"/>
          <w:sz w:val="24"/>
          <w:szCs w:val="24"/>
          <w:lang w:eastAsia="ru-RU"/>
        </w:rPr>
        <w:t>.</w:t>
      </w:r>
      <w:r w:rsidR="00766B9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Результатом административной процедуры является принятие решения о</w:t>
      </w:r>
      <w:r w:rsidR="009A1057" w:rsidRPr="00E07F6C">
        <w:rPr>
          <w:rFonts w:eastAsia="Times New Roman" w:cs="Times New Roman"/>
          <w:sz w:val="24"/>
          <w:szCs w:val="24"/>
          <w:lang w:eastAsia="ru-RU"/>
        </w:rPr>
        <w:t xml:space="preserve"> </w:t>
      </w:r>
      <w:r w:rsidR="000D6E0E" w:rsidRPr="00E07F6C">
        <w:rPr>
          <w:rFonts w:eastAsia="Times New Roman" w:cs="Times New Roman"/>
          <w:sz w:val="24"/>
          <w:szCs w:val="24"/>
          <w:lang w:eastAsia="ru-RU"/>
        </w:rPr>
        <w:t>предоставлении муниципальной услуги или принятия решения об отказе в предоставлении муниципальной услуги.</w:t>
      </w:r>
    </w:p>
    <w:p w:rsidR="00944447" w:rsidRPr="00E07F6C" w:rsidRDefault="00944447" w:rsidP="005D19F9">
      <w:pPr>
        <w:jc w:val="left"/>
        <w:rPr>
          <w:rFonts w:eastAsia="Times New Roman" w:cs="Times New Roman"/>
          <w:sz w:val="24"/>
          <w:szCs w:val="24"/>
          <w:lang w:eastAsia="ru-RU"/>
        </w:rPr>
      </w:pPr>
    </w:p>
    <w:p w:rsidR="00766B9A" w:rsidRPr="00E07F6C" w:rsidRDefault="00766B9A" w:rsidP="00766B9A">
      <w:pPr>
        <w:ind w:firstLine="720"/>
        <w:jc w:val="center"/>
        <w:rPr>
          <w:rFonts w:eastAsia="Calibri" w:cs="Times New Roman"/>
          <w:b/>
          <w:sz w:val="24"/>
          <w:szCs w:val="24"/>
        </w:rPr>
      </w:pPr>
      <w:r w:rsidRPr="00E07F6C">
        <w:rPr>
          <w:rFonts w:eastAsia="Calibri" w:cs="Times New Roman"/>
          <w:b/>
          <w:sz w:val="24"/>
          <w:szCs w:val="24"/>
        </w:rPr>
        <w:t>Формирование результата предоставления муниципальной услуги</w:t>
      </w:r>
    </w:p>
    <w:p w:rsidR="00766B9A" w:rsidRPr="00E07F6C" w:rsidRDefault="00766B9A" w:rsidP="00766B9A">
      <w:pPr>
        <w:widowControl w:val="0"/>
        <w:autoSpaceDE w:val="0"/>
        <w:autoSpaceDN w:val="0"/>
        <w:adjustRightInd w:val="0"/>
        <w:ind w:firstLine="720"/>
        <w:rPr>
          <w:rFonts w:eastAsia="Calibri" w:cs="Times New Roman"/>
          <w:sz w:val="24"/>
          <w:szCs w:val="24"/>
          <w:lang w:eastAsia="ru-RU"/>
        </w:rPr>
      </w:pPr>
    </w:p>
    <w:p w:rsidR="00766B9A" w:rsidRPr="00E07F6C" w:rsidRDefault="00766B9A" w:rsidP="00766B9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51. Основанием для начала административной процедуры является принятие решения</w:t>
      </w:r>
      <w:r w:rsidRPr="00E07F6C">
        <w:rPr>
          <w:rFonts w:eastAsia="Calibri" w:cs="Times New Roman"/>
          <w:sz w:val="24"/>
          <w:szCs w:val="24"/>
          <w:lang w:eastAsia="ru-RU"/>
        </w:rPr>
        <w:br/>
        <w:t>о наличии оснований для предоставления муниципальной услуги.</w:t>
      </w:r>
    </w:p>
    <w:p w:rsidR="001B0735" w:rsidRPr="00E07F6C" w:rsidRDefault="001B0735" w:rsidP="001B0735">
      <w:pPr>
        <w:widowControl w:val="0"/>
        <w:autoSpaceDE w:val="0"/>
        <w:autoSpaceDN w:val="0"/>
        <w:adjustRightInd w:val="0"/>
        <w:ind w:firstLine="720"/>
        <w:rPr>
          <w:rFonts w:eastAsia="Calibri" w:cs="Times New Roman"/>
          <w:sz w:val="24"/>
          <w:szCs w:val="24"/>
        </w:rPr>
      </w:pPr>
      <w:r w:rsidRPr="00E07F6C">
        <w:rPr>
          <w:rFonts w:eastAsia="Calibri" w:cs="Times New Roman"/>
          <w:sz w:val="24"/>
          <w:szCs w:val="24"/>
        </w:rPr>
        <w:t xml:space="preserve">52. Подготовка </w:t>
      </w:r>
      <w:r w:rsidR="006C22E4" w:rsidRPr="00E07F6C">
        <w:rPr>
          <w:rFonts w:eastAsia="Calibri" w:cs="Times New Roman"/>
          <w:sz w:val="24"/>
          <w:szCs w:val="24"/>
        </w:rPr>
        <w:t>результата предоставления муниципальной услуги</w:t>
      </w:r>
      <w:r w:rsidRPr="00E07F6C">
        <w:rPr>
          <w:rFonts w:eastAsia="Calibri" w:cs="Times New Roman"/>
          <w:sz w:val="24"/>
          <w:szCs w:val="24"/>
        </w:rPr>
        <w:t xml:space="preserve"> осуществляется </w:t>
      </w:r>
      <w:r w:rsidRPr="00E07F6C">
        <w:rPr>
          <w:rFonts w:eastAsia="Calibri" w:cs="Times New Roman"/>
          <w:sz w:val="24"/>
          <w:szCs w:val="24"/>
          <w:lang w:eastAsia="ru-RU"/>
        </w:rPr>
        <w:t xml:space="preserve">специалистом </w:t>
      </w:r>
      <w:r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r w:rsidRPr="00E07F6C">
        <w:rPr>
          <w:rFonts w:cs="Times New Roman"/>
          <w:sz w:val="24"/>
          <w:szCs w:val="24"/>
          <w:shd w:val="clear" w:color="auto" w:fill="FFFFFF"/>
        </w:rPr>
        <w:t xml:space="preserve"> </w:t>
      </w:r>
      <w:r w:rsidRPr="00E07F6C">
        <w:rPr>
          <w:rFonts w:eastAsia="Calibri" w:cs="Times New Roman"/>
          <w:sz w:val="24"/>
          <w:szCs w:val="24"/>
          <w:lang w:eastAsia="ru-RU"/>
        </w:rPr>
        <w:t xml:space="preserve">ответственным за подготовку документа, </w:t>
      </w:r>
      <w:r w:rsidRPr="00E07F6C">
        <w:rPr>
          <w:rFonts w:eastAsia="Calibri" w:cs="Times New Roman"/>
          <w:sz w:val="24"/>
          <w:szCs w:val="24"/>
        </w:rPr>
        <w:t xml:space="preserve">в течение </w:t>
      </w:r>
      <w:r w:rsidR="006C22E4" w:rsidRPr="00E07F6C">
        <w:rPr>
          <w:rFonts w:eastAsia="Calibri" w:cs="Times New Roman"/>
          <w:sz w:val="24"/>
          <w:szCs w:val="24"/>
        </w:rPr>
        <w:t>2 рабочих</w:t>
      </w:r>
      <w:r w:rsidRPr="00E07F6C">
        <w:rPr>
          <w:rFonts w:eastAsia="Calibri" w:cs="Times New Roman"/>
          <w:sz w:val="24"/>
          <w:szCs w:val="24"/>
        </w:rPr>
        <w:t xml:space="preserve"> дней после принятия решения о наличии оснований для предоставления муниципальной услуги.</w:t>
      </w:r>
    </w:p>
    <w:p w:rsidR="001B0735" w:rsidRPr="00E07F6C" w:rsidRDefault="001B0735" w:rsidP="006C22E4">
      <w:pPr>
        <w:autoSpaceDE w:val="0"/>
        <w:autoSpaceDN w:val="0"/>
        <w:adjustRightInd w:val="0"/>
        <w:ind w:firstLine="708"/>
        <w:rPr>
          <w:rFonts w:eastAsia="Times New Roman" w:cs="Times New Roman"/>
          <w:sz w:val="24"/>
          <w:szCs w:val="24"/>
          <w:lang w:eastAsia="ru-RU"/>
        </w:rPr>
      </w:pPr>
      <w:r w:rsidRPr="00E07F6C">
        <w:rPr>
          <w:rFonts w:eastAsia="Calibri" w:cs="Times New Roman"/>
          <w:sz w:val="24"/>
          <w:szCs w:val="24"/>
          <w:lang w:eastAsia="ru-RU"/>
        </w:rPr>
        <w:t>55.</w:t>
      </w:r>
      <w:r w:rsidR="00C45127" w:rsidRPr="00E07F6C">
        <w:rPr>
          <w:rFonts w:eastAsia="Calibri" w:cs="Times New Roman"/>
          <w:sz w:val="24"/>
          <w:szCs w:val="24"/>
          <w:lang w:eastAsia="ru-RU"/>
        </w:rPr>
        <w:t xml:space="preserve"> </w:t>
      </w:r>
      <w:r w:rsidRPr="00E07F6C">
        <w:rPr>
          <w:rFonts w:eastAsia="Calibri" w:cs="Times New Roman"/>
          <w:sz w:val="24"/>
          <w:szCs w:val="24"/>
          <w:lang w:eastAsia="ru-RU"/>
        </w:rPr>
        <w:t xml:space="preserve">При отсутствии замечаний специалист </w:t>
      </w:r>
      <w:r w:rsidRPr="00E07F6C">
        <w:rPr>
          <w:rFonts w:cs="Times New Roman"/>
          <w:sz w:val="24"/>
          <w:szCs w:val="24"/>
          <w:shd w:val="clear" w:color="auto" w:fill="FFFFFF"/>
        </w:rPr>
        <w:t>администр</w:t>
      </w:r>
      <w:r w:rsidR="00F652EB">
        <w:rPr>
          <w:rFonts w:cs="Times New Roman"/>
          <w:sz w:val="24"/>
          <w:szCs w:val="24"/>
          <w:shd w:val="clear" w:color="auto" w:fill="FFFFFF"/>
        </w:rPr>
        <w:t xml:space="preserve">ации городского округа Заречный, </w:t>
      </w:r>
      <w:r w:rsidRPr="00E07F6C">
        <w:rPr>
          <w:rFonts w:eastAsia="Calibri" w:cs="Times New Roman"/>
          <w:sz w:val="24"/>
          <w:szCs w:val="24"/>
          <w:lang w:eastAsia="ru-RU"/>
        </w:rPr>
        <w:t>ответственный за организацию подготовки</w:t>
      </w:r>
      <w:r w:rsidR="006C22E4" w:rsidRPr="00E07F6C">
        <w:rPr>
          <w:rFonts w:eastAsia="Times New Roman" w:cs="Times New Roman"/>
          <w:sz w:val="24"/>
          <w:szCs w:val="24"/>
          <w:lang w:eastAsia="ru-RU"/>
        </w:rPr>
        <w:t xml:space="preserve"> </w:t>
      </w:r>
      <w:r w:rsidRPr="00E07F6C">
        <w:rPr>
          <w:rFonts w:eastAsia="Calibri" w:cs="Times New Roman"/>
          <w:sz w:val="24"/>
          <w:szCs w:val="24"/>
          <w:lang w:eastAsia="ru-RU"/>
        </w:rPr>
        <w:t xml:space="preserve">документа, формирует </w:t>
      </w:r>
      <w:r w:rsidR="006C22E4" w:rsidRPr="00E07F6C">
        <w:rPr>
          <w:rFonts w:eastAsia="Calibri" w:cs="Times New Roman"/>
          <w:sz w:val="24"/>
          <w:szCs w:val="24"/>
          <w:lang w:eastAsia="ru-RU"/>
        </w:rPr>
        <w:t>3</w:t>
      </w:r>
      <w:r w:rsidRPr="00E07F6C">
        <w:rPr>
          <w:rFonts w:eastAsia="Calibri" w:cs="Times New Roman"/>
          <w:sz w:val="24"/>
          <w:szCs w:val="24"/>
          <w:lang w:eastAsia="ru-RU"/>
        </w:rPr>
        <w:t xml:space="preserve"> экземпляр</w:t>
      </w:r>
      <w:r w:rsidR="006C22E4" w:rsidRPr="00E07F6C">
        <w:rPr>
          <w:rFonts w:eastAsia="Calibri" w:cs="Times New Roman"/>
          <w:sz w:val="24"/>
          <w:szCs w:val="24"/>
          <w:lang w:eastAsia="ru-RU"/>
        </w:rPr>
        <w:t>а</w:t>
      </w:r>
      <w:r w:rsidRPr="00E07F6C">
        <w:rPr>
          <w:rFonts w:eastAsia="Calibri" w:cs="Times New Roman"/>
          <w:sz w:val="24"/>
          <w:szCs w:val="24"/>
          <w:lang w:eastAsia="ru-RU"/>
        </w:rPr>
        <w:t xml:space="preserve"> документ</w:t>
      </w:r>
      <w:r w:rsidR="006C22E4" w:rsidRPr="00E07F6C">
        <w:rPr>
          <w:rFonts w:eastAsia="Calibri" w:cs="Times New Roman"/>
          <w:sz w:val="24"/>
          <w:szCs w:val="24"/>
          <w:lang w:eastAsia="ru-RU"/>
        </w:rPr>
        <w:t>а</w:t>
      </w:r>
      <w:r w:rsidRPr="00E07F6C">
        <w:rPr>
          <w:rFonts w:eastAsia="Calibri" w:cs="Times New Roman"/>
          <w:sz w:val="24"/>
          <w:szCs w:val="24"/>
        </w:rPr>
        <w:t xml:space="preserve"> и направляет его на подписание уполномоченному должностному лицу.</w:t>
      </w:r>
    </w:p>
    <w:p w:rsidR="001B0735" w:rsidRPr="00E07F6C" w:rsidRDefault="001B0735" w:rsidP="001B0735">
      <w:pPr>
        <w:suppressAutoHyphens/>
        <w:autoSpaceDE w:val="0"/>
        <w:autoSpaceDN w:val="0"/>
        <w:adjustRightInd w:val="0"/>
        <w:ind w:firstLine="720"/>
        <w:rPr>
          <w:rFonts w:eastAsia="Times New Roman" w:cs="Times New Roman"/>
          <w:sz w:val="24"/>
          <w:szCs w:val="24"/>
          <w:lang w:eastAsia="ru-RU"/>
        </w:rPr>
      </w:pPr>
      <w:r w:rsidRPr="00E07F6C">
        <w:rPr>
          <w:rFonts w:ascii="Tms Rmn" w:eastAsia="Times New Roman" w:hAnsi="Tms Rmn" w:cs="Times New Roman"/>
          <w:sz w:val="24"/>
          <w:szCs w:val="24"/>
          <w:lang w:eastAsia="ru-RU"/>
        </w:rPr>
        <w:t xml:space="preserve">Подписание результата </w:t>
      </w:r>
      <w:r w:rsidRPr="00E07F6C">
        <w:rPr>
          <w:rFonts w:eastAsia="Times New Roman" w:cs="Times New Roman"/>
          <w:sz w:val="24"/>
          <w:szCs w:val="24"/>
          <w:lang w:eastAsia="ru-RU"/>
        </w:rPr>
        <w:t xml:space="preserve">предоставления муниципальной услуги </w:t>
      </w:r>
      <w:r w:rsidRPr="00E07F6C">
        <w:rPr>
          <w:rFonts w:eastAsia="Calibri" w:cs="Times New Roman"/>
          <w:sz w:val="24"/>
          <w:szCs w:val="24"/>
          <w:lang w:eastAsia="ru-RU"/>
        </w:rPr>
        <w:t xml:space="preserve">не может превышать 3 дней с момента поступления проекта документа. </w:t>
      </w:r>
    </w:p>
    <w:p w:rsidR="001B0735" w:rsidRPr="00E07F6C" w:rsidRDefault="001B0735" w:rsidP="001B0735">
      <w:pPr>
        <w:suppressAutoHyphens/>
        <w:autoSpaceDE w:val="0"/>
        <w:autoSpaceDN w:val="0"/>
        <w:adjustRightInd w:val="0"/>
        <w:ind w:firstLine="720"/>
        <w:rPr>
          <w:rFonts w:eastAsia="Times New Roman" w:cs="Times New Roman"/>
          <w:sz w:val="24"/>
          <w:szCs w:val="24"/>
          <w:lang w:eastAsia="ru-RU"/>
        </w:rPr>
      </w:pPr>
      <w:r w:rsidRPr="00E07F6C">
        <w:rPr>
          <w:rFonts w:eastAsia="Times New Roman" w:cs="Times New Roman"/>
          <w:sz w:val="24"/>
          <w:szCs w:val="24"/>
          <w:lang w:eastAsia="ru-RU"/>
        </w:rPr>
        <w:t>56.</w:t>
      </w:r>
      <w:r w:rsidR="00C45127"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p>
    <w:p w:rsidR="001B0735" w:rsidRPr="00E07F6C" w:rsidRDefault="001B0735" w:rsidP="001B0735">
      <w:pPr>
        <w:ind w:firstLine="708"/>
        <w:rPr>
          <w:rFonts w:eastAsia="Times New Roman" w:cs="Times New Roman"/>
          <w:sz w:val="24"/>
          <w:szCs w:val="24"/>
          <w:lang w:eastAsia="ru-RU"/>
        </w:rPr>
      </w:pPr>
      <w:r w:rsidRPr="00E07F6C">
        <w:rPr>
          <w:rFonts w:eastAsia="Times New Roman" w:cs="Times New Roman"/>
          <w:sz w:val="24"/>
          <w:szCs w:val="24"/>
          <w:lang w:eastAsia="ru-RU"/>
        </w:rPr>
        <w:t>57.</w:t>
      </w:r>
      <w:r w:rsidR="006C22E4" w:rsidRPr="00E07F6C">
        <w:rPr>
          <w:rFonts w:eastAsia="Times New Roman" w:cs="Times New Roman"/>
          <w:sz w:val="24"/>
          <w:szCs w:val="24"/>
          <w:lang w:eastAsia="ru-RU"/>
        </w:rPr>
        <w:t xml:space="preserve"> </w:t>
      </w:r>
      <w:r w:rsidRPr="00E07F6C">
        <w:rPr>
          <w:rFonts w:eastAsia="Times New Roman" w:cs="Times New Roman"/>
          <w:sz w:val="24"/>
          <w:szCs w:val="24"/>
          <w:lang w:eastAsia="ru-RU"/>
        </w:rPr>
        <w:t>Результатом административной процедуры является подготовленный отдельный документ.</w:t>
      </w:r>
    </w:p>
    <w:p w:rsidR="006C22E4" w:rsidRPr="00E07F6C" w:rsidRDefault="006C22E4" w:rsidP="001B0735">
      <w:pPr>
        <w:ind w:firstLine="708"/>
        <w:rPr>
          <w:rFonts w:eastAsia="Times New Roman" w:cs="Times New Roman"/>
          <w:sz w:val="24"/>
          <w:szCs w:val="24"/>
          <w:lang w:eastAsia="ru-RU"/>
        </w:rPr>
      </w:pPr>
    </w:p>
    <w:p w:rsidR="006C22E4" w:rsidRPr="00E07F6C" w:rsidRDefault="006C22E4" w:rsidP="006C22E4">
      <w:pPr>
        <w:ind w:firstLine="720"/>
        <w:jc w:val="center"/>
        <w:rPr>
          <w:rFonts w:eastAsia="Calibri" w:cs="Times New Roman"/>
          <w:b/>
          <w:sz w:val="24"/>
          <w:szCs w:val="24"/>
        </w:rPr>
      </w:pPr>
      <w:r w:rsidRPr="00E07F6C">
        <w:rPr>
          <w:rFonts w:eastAsia="Calibri" w:cs="Times New Roman"/>
          <w:b/>
          <w:sz w:val="24"/>
          <w:szCs w:val="24"/>
        </w:rPr>
        <w:lastRenderedPageBreak/>
        <w:t xml:space="preserve">Регистрация </w:t>
      </w:r>
      <w:r w:rsidR="00905B3A" w:rsidRPr="00905B3A">
        <w:rPr>
          <w:rFonts w:eastAsia="Calibri" w:cs="Times New Roman"/>
          <w:b/>
          <w:sz w:val="24"/>
          <w:szCs w:val="24"/>
        </w:rPr>
        <w:t>результата предоставления муниципальной услуги</w:t>
      </w:r>
      <w:r w:rsidRPr="00E07F6C">
        <w:rPr>
          <w:rFonts w:eastAsia="Calibri" w:cs="Times New Roman"/>
          <w:b/>
          <w:sz w:val="24"/>
          <w:szCs w:val="24"/>
        </w:rPr>
        <w:t xml:space="preserve"> в информационной системе обеспечения градостроительной деятельности городского округа Заречный</w:t>
      </w:r>
    </w:p>
    <w:p w:rsidR="006C22E4" w:rsidRPr="00E07F6C" w:rsidRDefault="006C22E4" w:rsidP="006C22E4">
      <w:pPr>
        <w:ind w:firstLine="720"/>
        <w:jc w:val="center"/>
        <w:rPr>
          <w:rFonts w:eastAsia="Calibri" w:cs="Times New Roman"/>
          <w:b/>
          <w:sz w:val="24"/>
          <w:szCs w:val="24"/>
        </w:rPr>
      </w:pP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58</w:t>
      </w:r>
      <w:r w:rsidR="006C22E4" w:rsidRPr="00E07F6C">
        <w:rPr>
          <w:rFonts w:eastAsia="Times New Roman" w:cs="Times New Roman"/>
          <w:sz w:val="24"/>
          <w:szCs w:val="24"/>
          <w:lang w:eastAsia="ru-RU"/>
        </w:rPr>
        <w:t>. Основанием для начала исполнения административной процедуры является заверение подписью уполномоченного должностного лица разрешения на строительство, реконструкцию объекта капитального строительства.</w:t>
      </w:r>
    </w:p>
    <w:p w:rsidR="006C22E4" w:rsidRPr="00E07F6C" w:rsidRDefault="00E15318" w:rsidP="006C22E4">
      <w:pPr>
        <w:widowControl w:val="0"/>
        <w:rPr>
          <w:rFonts w:eastAsia="Times New Roman" w:cs="Times New Roman"/>
          <w:sz w:val="24"/>
          <w:szCs w:val="24"/>
          <w:lang w:eastAsia="ru-RU"/>
        </w:rPr>
      </w:pPr>
      <w:r>
        <w:rPr>
          <w:rFonts w:eastAsia="Times New Roman" w:cs="Times New Roman"/>
          <w:sz w:val="24"/>
          <w:szCs w:val="24"/>
          <w:lang w:eastAsia="ru-RU"/>
        </w:rPr>
        <w:t>С</w:t>
      </w:r>
      <w:r w:rsidRPr="00E07F6C">
        <w:rPr>
          <w:rFonts w:eastAsia="Times New Roman" w:cs="Times New Roman"/>
          <w:sz w:val="24"/>
          <w:szCs w:val="24"/>
          <w:lang w:eastAsia="ru-RU"/>
        </w:rPr>
        <w:t xml:space="preserve">пециалист </w:t>
      </w:r>
      <w:r w:rsidRPr="00E07F6C">
        <w:rPr>
          <w:rFonts w:cs="Times New Roman"/>
          <w:sz w:val="24"/>
          <w:szCs w:val="24"/>
          <w:shd w:val="clear" w:color="auto" w:fill="FFFFFF"/>
        </w:rPr>
        <w:t xml:space="preserve">администрации городского округа </w:t>
      </w:r>
      <w:r w:rsidR="00BA312E" w:rsidRPr="00E07F6C">
        <w:rPr>
          <w:rFonts w:cs="Times New Roman"/>
          <w:sz w:val="24"/>
          <w:szCs w:val="24"/>
          <w:shd w:val="clear" w:color="auto" w:fill="FFFFFF"/>
        </w:rPr>
        <w:t xml:space="preserve">Заречный </w:t>
      </w:r>
      <w:r w:rsidR="00BA312E">
        <w:rPr>
          <w:rFonts w:cs="Times New Roman"/>
          <w:sz w:val="24"/>
          <w:szCs w:val="24"/>
          <w:shd w:val="clear" w:color="auto" w:fill="FFFFFF"/>
        </w:rPr>
        <w:t>регистрирует</w:t>
      </w:r>
      <w:r w:rsidR="006C22E4" w:rsidRPr="00E07F6C">
        <w:rPr>
          <w:rFonts w:eastAsia="Times New Roman" w:cs="Times New Roman"/>
          <w:sz w:val="24"/>
          <w:szCs w:val="24"/>
          <w:lang w:eastAsia="ru-RU"/>
        </w:rPr>
        <w:t xml:space="preserve"> </w:t>
      </w:r>
      <w:r>
        <w:rPr>
          <w:rFonts w:eastAsia="Calibri" w:cs="Times New Roman"/>
          <w:sz w:val="24"/>
          <w:szCs w:val="24"/>
        </w:rPr>
        <w:t>результат</w:t>
      </w:r>
      <w:r w:rsidR="00423C35" w:rsidRPr="00423C35">
        <w:rPr>
          <w:rFonts w:eastAsia="Calibri" w:cs="Times New Roman"/>
          <w:sz w:val="24"/>
          <w:szCs w:val="24"/>
        </w:rPr>
        <w:t xml:space="preserve"> предоставления муниципальной услуги</w:t>
      </w:r>
      <w:r w:rsidR="00423C35" w:rsidRPr="00E07F6C">
        <w:rPr>
          <w:rFonts w:eastAsia="Times New Roman" w:cs="Times New Roman"/>
          <w:sz w:val="24"/>
          <w:szCs w:val="24"/>
          <w:lang w:eastAsia="ru-RU"/>
        </w:rPr>
        <w:t xml:space="preserve"> </w:t>
      </w:r>
      <w:r w:rsidR="006C22E4" w:rsidRPr="00E07F6C">
        <w:rPr>
          <w:rFonts w:eastAsia="Times New Roman" w:cs="Times New Roman"/>
          <w:sz w:val="24"/>
          <w:szCs w:val="24"/>
          <w:lang w:eastAsia="ru-RU"/>
        </w:rPr>
        <w:t>в информационной системе обеспечения градостроительной деятельности городского округа Заречный.</w:t>
      </w: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59</w:t>
      </w:r>
      <w:r w:rsidR="006C22E4" w:rsidRPr="00E07F6C">
        <w:rPr>
          <w:rFonts w:eastAsia="Times New Roman" w:cs="Times New Roman"/>
          <w:sz w:val="24"/>
          <w:szCs w:val="24"/>
          <w:lang w:eastAsia="ru-RU"/>
        </w:rPr>
        <w:t>. Срок исполнения административной процедуры составляет семь рабочих дней со дня заверения подписью уполномоченного должностного лица разрешения на строительство.</w:t>
      </w: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60</w:t>
      </w:r>
      <w:r w:rsidR="006C22E4" w:rsidRPr="00E07F6C">
        <w:rPr>
          <w:rFonts w:eastAsia="Times New Roman" w:cs="Times New Roman"/>
          <w:sz w:val="24"/>
          <w:szCs w:val="24"/>
          <w:lang w:eastAsia="ru-RU"/>
        </w:rPr>
        <w:t xml:space="preserve">. Результатом исполнения административной процедуры является </w:t>
      </w:r>
      <w:r w:rsidR="00423C35">
        <w:rPr>
          <w:rFonts w:eastAsia="Times New Roman" w:cs="Times New Roman"/>
          <w:sz w:val="24"/>
          <w:szCs w:val="24"/>
          <w:lang w:eastAsia="ru-RU"/>
        </w:rPr>
        <w:t xml:space="preserve">регистрация </w:t>
      </w:r>
      <w:r w:rsidR="00905B3A" w:rsidRPr="00905B3A">
        <w:rPr>
          <w:rFonts w:eastAsia="Times New Roman" w:cs="Times New Roman"/>
          <w:sz w:val="24"/>
          <w:szCs w:val="24"/>
          <w:lang w:eastAsia="ru-RU"/>
        </w:rPr>
        <w:t xml:space="preserve">результата предоставления муниципальной услуги </w:t>
      </w:r>
      <w:r w:rsidR="006C22E4" w:rsidRPr="00E07F6C">
        <w:rPr>
          <w:rFonts w:eastAsia="Times New Roman" w:cs="Times New Roman"/>
          <w:sz w:val="24"/>
          <w:szCs w:val="24"/>
          <w:lang w:eastAsia="ru-RU"/>
        </w:rPr>
        <w:t>в информационной системе обеспечения градостроительной деятельности.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Выдача (направление) заявителю результата</w:t>
      </w:r>
      <w:r w:rsidR="00FE7D26" w:rsidRPr="00E07F6C">
        <w:rPr>
          <w:rFonts w:eastAsia="Calibri" w:cs="Times New Roman"/>
          <w:b/>
          <w:sz w:val="24"/>
          <w:szCs w:val="24"/>
        </w:rPr>
        <w:t xml:space="preserve"> </w:t>
      </w: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C2297B" w:rsidRPr="00E07F6C" w:rsidRDefault="00AA75D1" w:rsidP="00C2297B">
      <w:pPr>
        <w:rPr>
          <w:rFonts w:eastAsia="Times New Roman" w:cs="Times New Roman"/>
          <w:sz w:val="24"/>
          <w:szCs w:val="24"/>
          <w:lang w:eastAsia="ru-RU"/>
        </w:rPr>
      </w:pPr>
      <w:r w:rsidRPr="00E07F6C">
        <w:rPr>
          <w:rFonts w:eastAsia="Times New Roman" w:cs="Times New Roman"/>
          <w:sz w:val="24"/>
          <w:szCs w:val="24"/>
          <w:lang w:eastAsia="ru-RU"/>
        </w:rPr>
        <w:t>61</w:t>
      </w:r>
      <w:r w:rsidR="00F857FA" w:rsidRPr="00E07F6C">
        <w:rPr>
          <w:rFonts w:eastAsia="Times New Roman" w:cs="Times New Roman"/>
          <w:sz w:val="24"/>
          <w:szCs w:val="24"/>
          <w:lang w:eastAsia="ru-RU"/>
        </w:rPr>
        <w:t xml:space="preserve">. </w:t>
      </w:r>
      <w:r w:rsidR="00C2297B" w:rsidRPr="00E07F6C">
        <w:rPr>
          <w:rFonts w:eastAsia="Times New Roman" w:cs="Times New Roman"/>
          <w:sz w:val="24"/>
          <w:szCs w:val="24"/>
          <w:lang w:eastAsia="ru-RU"/>
        </w:rPr>
        <w:t xml:space="preserve">Основанием для начала административной процедуры является получение специалистом </w:t>
      </w:r>
      <w:r w:rsidR="004F50A7" w:rsidRPr="00E07F6C">
        <w:rPr>
          <w:rFonts w:cs="Times New Roman"/>
          <w:sz w:val="24"/>
          <w:szCs w:val="24"/>
          <w:shd w:val="clear" w:color="auto" w:fill="FFFFFF"/>
        </w:rPr>
        <w:t xml:space="preserve">администрации городского округа Заречный </w:t>
      </w:r>
      <w:r w:rsidR="00D4505A" w:rsidRPr="00E07F6C">
        <w:rPr>
          <w:rFonts w:eastAsia="Times New Roman" w:cs="Times New Roman"/>
          <w:sz w:val="24"/>
          <w:szCs w:val="24"/>
          <w:lang w:eastAsia="ru-RU"/>
        </w:rPr>
        <w:t>подписанного</w:t>
      </w:r>
      <w:r w:rsidR="00C2297B" w:rsidRPr="00E07F6C">
        <w:rPr>
          <w:rFonts w:eastAsia="Times New Roman" w:cs="Times New Roman"/>
          <w:sz w:val="24"/>
          <w:szCs w:val="24"/>
          <w:lang w:eastAsia="ru-RU"/>
        </w:rPr>
        <w:t xml:space="preserve"> и зарегистрированного </w:t>
      </w:r>
      <w:r w:rsidR="004F50A7">
        <w:rPr>
          <w:rFonts w:eastAsia="Times New Roman" w:cs="Times New Roman"/>
          <w:sz w:val="24"/>
          <w:szCs w:val="24"/>
          <w:lang w:eastAsia="ru-RU"/>
        </w:rPr>
        <w:t>результата</w:t>
      </w:r>
      <w:r w:rsidR="00C2297B" w:rsidRPr="00E07F6C">
        <w:rPr>
          <w:rFonts w:eastAsia="Times New Roman" w:cs="Times New Roman"/>
          <w:sz w:val="24"/>
          <w:szCs w:val="24"/>
          <w:lang w:eastAsia="ru-RU"/>
        </w:rPr>
        <w:t xml:space="preserve"> </w:t>
      </w:r>
      <w:r w:rsidR="004F50A7" w:rsidRPr="00423C35">
        <w:rPr>
          <w:rFonts w:eastAsia="Calibri" w:cs="Times New Roman"/>
          <w:sz w:val="24"/>
          <w:szCs w:val="24"/>
        </w:rPr>
        <w:t>предоставления муниципальной услуги</w:t>
      </w:r>
      <w:r w:rsidR="004F50A7" w:rsidRPr="00E07F6C">
        <w:rPr>
          <w:rFonts w:eastAsia="Times New Roman" w:cs="Times New Roman"/>
          <w:sz w:val="24"/>
          <w:szCs w:val="24"/>
          <w:lang w:eastAsia="ru-RU"/>
        </w:rPr>
        <w:t xml:space="preserve"> </w:t>
      </w:r>
      <w:r w:rsidR="00C2297B" w:rsidRPr="00E07F6C">
        <w:rPr>
          <w:rFonts w:eastAsia="Times New Roman" w:cs="Times New Roman"/>
          <w:sz w:val="24"/>
          <w:szCs w:val="24"/>
          <w:lang w:eastAsia="ru-RU"/>
        </w:rPr>
        <w:t xml:space="preserve">или письменного уведомления об отказе в предоставлении </w:t>
      </w:r>
      <w:r w:rsidR="004F50A7">
        <w:rPr>
          <w:rFonts w:eastAsia="Times New Roman" w:cs="Times New Roman"/>
          <w:sz w:val="24"/>
          <w:szCs w:val="24"/>
          <w:lang w:eastAsia="ru-RU"/>
        </w:rPr>
        <w:t>м</w:t>
      </w:r>
      <w:r w:rsidR="00C2297B" w:rsidRPr="00E07F6C">
        <w:rPr>
          <w:rFonts w:eastAsia="Times New Roman" w:cs="Times New Roman"/>
          <w:sz w:val="24"/>
          <w:szCs w:val="24"/>
          <w:lang w:eastAsia="ru-RU"/>
        </w:rPr>
        <w:t>униципальной услуги с указанием причин отказа.</w:t>
      </w:r>
    </w:p>
    <w:p w:rsidR="00F857FA" w:rsidRPr="00E07F6C" w:rsidRDefault="00B56B93" w:rsidP="00C2297B">
      <w:pPr>
        <w:rPr>
          <w:rFonts w:eastAsia="Times New Roman" w:cs="Times New Roman"/>
          <w:sz w:val="24"/>
          <w:szCs w:val="24"/>
          <w:lang w:eastAsia="ru-RU"/>
        </w:rPr>
      </w:pPr>
      <w:r w:rsidRPr="00E07F6C">
        <w:rPr>
          <w:rFonts w:eastAsia="Times New Roman" w:cs="Times New Roman"/>
          <w:sz w:val="24"/>
          <w:szCs w:val="24"/>
          <w:lang w:eastAsia="ru-RU"/>
        </w:rPr>
        <w:t>62</w:t>
      </w:r>
      <w:r w:rsidR="00C03A6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E07F6C">
        <w:rPr>
          <w:rFonts w:cs="Times New Roman"/>
          <w:sz w:val="24"/>
          <w:szCs w:val="24"/>
          <w:shd w:val="clear" w:color="auto" w:fill="FFFFFF"/>
        </w:rPr>
        <w:t xml:space="preserve"> </w:t>
      </w:r>
      <w:r w:rsidR="00905B3A" w:rsidRPr="00E07F6C">
        <w:rPr>
          <w:rFonts w:cs="Times New Roman"/>
          <w:sz w:val="24"/>
          <w:szCs w:val="24"/>
          <w:shd w:val="clear" w:color="auto" w:fill="FFFFFF"/>
        </w:rPr>
        <w:t>администрацией городского</w:t>
      </w:r>
      <w:r w:rsidR="00BB5923" w:rsidRPr="00E07F6C">
        <w:rPr>
          <w:rFonts w:cs="Times New Roman"/>
          <w:sz w:val="24"/>
          <w:szCs w:val="24"/>
          <w:shd w:val="clear" w:color="auto" w:fill="FFFFFF"/>
        </w:rPr>
        <w:t xml:space="preserve"> округа Заречный </w:t>
      </w:r>
      <w:r w:rsidR="00F857FA" w:rsidRPr="00E07F6C">
        <w:rPr>
          <w:rFonts w:eastAsia="Times New Roman" w:cs="Times New Roman"/>
          <w:sz w:val="24"/>
          <w:szCs w:val="24"/>
          <w:lang w:eastAsia="ru-RU"/>
        </w:rPr>
        <w:t>на следующий рабочий день после</w:t>
      </w:r>
      <w:r w:rsidR="00BB5923" w:rsidRPr="00E07F6C">
        <w:rPr>
          <w:rFonts w:eastAsia="Times New Roman" w:cs="Times New Roman"/>
          <w:sz w:val="24"/>
          <w:szCs w:val="24"/>
          <w:lang w:eastAsia="ru-RU"/>
        </w:rPr>
        <w:t xml:space="preserve"> </w:t>
      </w:r>
      <w:r w:rsidR="003E7C12" w:rsidRPr="00E07F6C">
        <w:rPr>
          <w:rFonts w:eastAsia="Times New Roman" w:cs="Times New Roman"/>
          <w:sz w:val="24"/>
          <w:szCs w:val="24"/>
          <w:lang w:eastAsia="ru-RU"/>
        </w:rPr>
        <w:t>регистрации</w:t>
      </w:r>
      <w:r w:rsidR="00F857FA" w:rsidRPr="00E07F6C">
        <w:rPr>
          <w:rFonts w:eastAsia="Times New Roman" w:cs="Times New Roman"/>
          <w:sz w:val="24"/>
          <w:szCs w:val="24"/>
          <w:lang w:eastAsia="ru-RU"/>
        </w:rPr>
        <w:t xml:space="preserve"> результата предоставления муниципальной услуги.</w:t>
      </w:r>
    </w:p>
    <w:p w:rsidR="00F857FA" w:rsidRPr="00E07F6C" w:rsidRDefault="00F857FA"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 xml:space="preserve">Передача подготовленного </w:t>
      </w:r>
      <w:r w:rsidR="00B55576" w:rsidRPr="00E07F6C">
        <w:rPr>
          <w:rFonts w:eastAsia="Times New Roman" w:cs="Times New Roman"/>
          <w:sz w:val="24"/>
          <w:szCs w:val="24"/>
          <w:lang w:eastAsia="ru-RU"/>
        </w:rPr>
        <w:t>документа</w:t>
      </w:r>
      <w:r w:rsidRPr="00E07F6C">
        <w:rPr>
          <w:rFonts w:eastAsia="Times New Roman" w:cs="Times New Roman"/>
          <w:sz w:val="24"/>
          <w:szCs w:val="24"/>
          <w:lang w:eastAsia="ru-RU"/>
        </w:rPr>
        <w:t xml:space="preserve"> курьеру МФЦ осуществляется под роспись курьера в журнале регистрации</w:t>
      </w:r>
      <w:r w:rsidR="00983BC9" w:rsidRPr="00E07F6C">
        <w:rPr>
          <w:rFonts w:eastAsia="Times New Roman" w:cs="Times New Roman"/>
          <w:sz w:val="24"/>
          <w:szCs w:val="24"/>
          <w:lang w:eastAsia="ru-RU"/>
        </w:rPr>
        <w:t xml:space="preserve"> «Документов»</w:t>
      </w:r>
      <w:r w:rsidRPr="00E07F6C">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p>
    <w:p w:rsidR="00F857FA" w:rsidRPr="00E07F6C" w:rsidRDefault="00B56B93" w:rsidP="00BB5923">
      <w:pPr>
        <w:rPr>
          <w:rFonts w:eastAsia="Times New Roman" w:cs="Times New Roman"/>
          <w:sz w:val="24"/>
          <w:szCs w:val="24"/>
          <w:lang w:eastAsia="ru-RU"/>
        </w:rPr>
      </w:pPr>
      <w:r w:rsidRPr="00E07F6C">
        <w:rPr>
          <w:rFonts w:eastAsia="Times New Roman" w:cs="Times New Roman"/>
          <w:sz w:val="24"/>
          <w:szCs w:val="24"/>
          <w:lang w:eastAsia="ru-RU"/>
        </w:rPr>
        <w:t>63</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Срок доставки результата пред</w:t>
      </w:r>
      <w:r w:rsidR="00AB240C" w:rsidRPr="00E07F6C">
        <w:rPr>
          <w:rFonts w:eastAsia="Times New Roman" w:cs="Times New Roman"/>
          <w:sz w:val="24"/>
          <w:szCs w:val="24"/>
          <w:lang w:eastAsia="ru-RU"/>
        </w:rPr>
        <w:t>оставления муниципальной услуги</w:t>
      </w:r>
      <w:r w:rsidR="00BB592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из </w:t>
      </w:r>
      <w:r w:rsidR="00BB5923"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в МФЦ не входит в общий срок</w:t>
      </w:r>
      <w:r w:rsidR="00BB5923" w:rsidRPr="00E07F6C">
        <w:rPr>
          <w:rFonts w:eastAsia="Times New Roman" w:cs="Times New Roman"/>
          <w:sz w:val="24"/>
          <w:szCs w:val="24"/>
          <w:lang w:eastAsia="ru-RU"/>
        </w:rPr>
        <w:t xml:space="preserve"> </w:t>
      </w:r>
      <w:r w:rsidR="0089188D" w:rsidRPr="00E07F6C">
        <w:rPr>
          <w:rFonts w:eastAsia="Times New Roman" w:cs="Times New Roman"/>
          <w:sz w:val="24"/>
          <w:szCs w:val="24"/>
          <w:lang w:eastAsia="ru-RU"/>
        </w:rPr>
        <w:t>предоставления муниципальной услуги</w:t>
      </w:r>
      <w:r w:rsidR="00F857FA" w:rsidRPr="00E07F6C">
        <w:rPr>
          <w:rFonts w:eastAsia="Times New Roman" w:cs="Times New Roman"/>
          <w:sz w:val="24"/>
          <w:szCs w:val="24"/>
          <w:lang w:eastAsia="ru-RU"/>
        </w:rPr>
        <w:t>.</w:t>
      </w:r>
    </w:p>
    <w:p w:rsidR="00F857FA" w:rsidRPr="00E07F6C" w:rsidRDefault="00B56B93" w:rsidP="00F979D0">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64</w:t>
      </w:r>
      <w:r w:rsidR="00F857FA"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Выдача результата предоставления муниципальной услуги производится </w:t>
      </w:r>
      <w:r w:rsidR="00BB5923" w:rsidRPr="00E07F6C">
        <w:rPr>
          <w:rFonts w:cs="Times New Roman"/>
          <w:sz w:val="24"/>
          <w:szCs w:val="24"/>
          <w:shd w:val="clear" w:color="auto" w:fill="FFFFFF"/>
        </w:rPr>
        <w:t xml:space="preserve">администрацией городского округа Заречный </w:t>
      </w:r>
      <w:r w:rsidR="00F857FA" w:rsidRPr="00E07F6C">
        <w:rPr>
          <w:rFonts w:eastAsia="Times New Roman" w:cs="Times New Roman"/>
          <w:sz w:val="24"/>
          <w:szCs w:val="24"/>
          <w:lang w:eastAsia="ru-RU"/>
        </w:rPr>
        <w:t>или оператором МФЦ лично заявителю</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E07F6C" w:rsidRDefault="00B56B93"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65</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Невостребованные заявителем документы, подготовленные </w:t>
      </w:r>
      <w:r w:rsidR="00BB5923" w:rsidRPr="00E07F6C">
        <w:rPr>
          <w:rFonts w:cs="Times New Roman"/>
          <w:sz w:val="24"/>
          <w:szCs w:val="24"/>
          <w:shd w:val="clear" w:color="auto" w:fill="FFFFFF"/>
        </w:rPr>
        <w:t>администрацией городского округа З</w:t>
      </w:r>
      <w:r w:rsidR="00F652EB">
        <w:rPr>
          <w:rFonts w:cs="Times New Roman"/>
          <w:sz w:val="24"/>
          <w:szCs w:val="24"/>
          <w:shd w:val="clear" w:color="auto" w:fill="FFFFFF"/>
        </w:rPr>
        <w:t xml:space="preserve">аречный </w:t>
      </w:r>
      <w:r w:rsidR="00C03A66" w:rsidRPr="00E07F6C">
        <w:rPr>
          <w:rFonts w:eastAsia="Times New Roman" w:cs="Times New Roman"/>
          <w:sz w:val="24"/>
          <w:szCs w:val="24"/>
          <w:lang w:eastAsia="ru-RU"/>
        </w:rPr>
        <w:t xml:space="preserve">по результатам предоставления </w:t>
      </w:r>
      <w:r w:rsidR="00F857FA" w:rsidRPr="00E07F6C">
        <w:rPr>
          <w:rFonts w:eastAsia="Times New Roman" w:cs="Times New Roman"/>
          <w:sz w:val="24"/>
          <w:szCs w:val="24"/>
          <w:lang w:eastAsia="ru-RU"/>
        </w:rPr>
        <w:t xml:space="preserve">муниципальной услуги, </w:t>
      </w:r>
      <w:r w:rsidR="00F652EB">
        <w:rPr>
          <w:rFonts w:eastAsia="Times New Roman" w:cs="Times New Roman"/>
          <w:sz w:val="24"/>
          <w:szCs w:val="24"/>
          <w:lang w:eastAsia="ru-RU"/>
        </w:rPr>
        <w:t>уведомления об</w:t>
      </w:r>
      <w:r w:rsidR="00F857FA" w:rsidRPr="00E07F6C">
        <w:rPr>
          <w:rFonts w:eastAsia="Times New Roman" w:cs="Times New Roman"/>
          <w:sz w:val="24"/>
          <w:szCs w:val="24"/>
          <w:lang w:eastAsia="ru-RU"/>
        </w:rPr>
        <w:t xml:space="preserve"> отказ</w:t>
      </w:r>
      <w:r w:rsidR="00F652EB">
        <w:rPr>
          <w:rFonts w:eastAsia="Times New Roman" w:cs="Times New Roman"/>
          <w:sz w:val="24"/>
          <w:szCs w:val="24"/>
          <w:lang w:eastAsia="ru-RU"/>
        </w:rPr>
        <w:t>е</w:t>
      </w:r>
      <w:r w:rsidR="00F857FA" w:rsidRPr="00E07F6C">
        <w:rPr>
          <w:rFonts w:eastAsia="Times New Roman" w:cs="Times New Roman"/>
          <w:sz w:val="24"/>
          <w:szCs w:val="24"/>
          <w:lang w:eastAsia="ru-RU"/>
        </w:rPr>
        <w:t xml:space="preserve"> в предоставлении муниципальной услуги, выданные </w:t>
      </w:r>
      <w:r w:rsidR="00BB5923" w:rsidRPr="00E07F6C">
        <w:rPr>
          <w:rFonts w:cs="Times New Roman"/>
          <w:sz w:val="24"/>
          <w:szCs w:val="24"/>
          <w:shd w:val="clear" w:color="auto" w:fill="FFFFFF"/>
        </w:rPr>
        <w:t xml:space="preserve">администрацией городского округа Заречный </w:t>
      </w:r>
      <w:r w:rsidR="002C276D" w:rsidRPr="00E07F6C">
        <w:rPr>
          <w:rFonts w:eastAsia="Times New Roman" w:cs="Times New Roman"/>
          <w:sz w:val="24"/>
          <w:szCs w:val="24"/>
          <w:lang w:eastAsia="ru-RU"/>
        </w:rPr>
        <w:t xml:space="preserve">хранятся в МФЦ в </w:t>
      </w:r>
      <w:r w:rsidR="007D4960" w:rsidRPr="00E07F6C">
        <w:rPr>
          <w:rFonts w:eastAsia="Times New Roman" w:cs="Times New Roman"/>
          <w:sz w:val="24"/>
          <w:szCs w:val="24"/>
          <w:lang w:eastAsia="ru-RU"/>
        </w:rPr>
        <w:t>течение трех</w:t>
      </w:r>
      <w:r w:rsidR="006274D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месяцев со </w:t>
      </w:r>
      <w:r w:rsidR="007D4960" w:rsidRPr="00E07F6C">
        <w:rPr>
          <w:rFonts w:eastAsia="Times New Roman" w:cs="Times New Roman"/>
          <w:sz w:val="24"/>
          <w:szCs w:val="24"/>
          <w:lang w:eastAsia="ru-RU"/>
        </w:rPr>
        <w:t xml:space="preserve">дня их получения МФЦ. </w:t>
      </w:r>
      <w:r w:rsidR="00F857FA" w:rsidRPr="00E07F6C">
        <w:rPr>
          <w:rFonts w:eastAsia="Times New Roman" w:cs="Times New Roman"/>
          <w:sz w:val="24"/>
          <w:szCs w:val="24"/>
          <w:lang w:eastAsia="ru-RU"/>
        </w:rPr>
        <w:t>По истечении данного срока документы передаю</w:t>
      </w:r>
      <w:r w:rsidR="00A978AA" w:rsidRPr="00E07F6C">
        <w:rPr>
          <w:rFonts w:eastAsia="Times New Roman" w:cs="Times New Roman"/>
          <w:sz w:val="24"/>
          <w:szCs w:val="24"/>
          <w:lang w:eastAsia="ru-RU"/>
        </w:rPr>
        <w:t xml:space="preserve">тся по ведомости в </w:t>
      </w:r>
      <w:r w:rsidR="00BB5923" w:rsidRPr="00E07F6C">
        <w:rPr>
          <w:rFonts w:cs="Times New Roman"/>
          <w:sz w:val="24"/>
          <w:szCs w:val="24"/>
          <w:shd w:val="clear" w:color="auto" w:fill="FFFFFF"/>
        </w:rPr>
        <w:t>администр</w:t>
      </w:r>
      <w:r w:rsidR="00F652EB">
        <w:rPr>
          <w:rFonts w:cs="Times New Roman"/>
          <w:sz w:val="24"/>
          <w:szCs w:val="24"/>
          <w:shd w:val="clear" w:color="auto" w:fill="FFFFFF"/>
        </w:rPr>
        <w:t>ацию городского округа Заречный.</w:t>
      </w:r>
    </w:p>
    <w:p w:rsidR="006F3840" w:rsidRPr="00E07F6C" w:rsidRDefault="00B56B93" w:rsidP="00DE14E2">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66</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Выдача результата предоставления </w:t>
      </w:r>
      <w:r w:rsidR="00C03A66" w:rsidRPr="00E07F6C">
        <w:rPr>
          <w:rFonts w:eastAsia="Times New Roman" w:cs="Times New Roman"/>
          <w:sz w:val="24"/>
          <w:szCs w:val="24"/>
          <w:lang w:eastAsia="ru-RU"/>
        </w:rPr>
        <w:t>муниципальной</w:t>
      </w:r>
      <w:r w:rsidR="00F857FA" w:rsidRPr="00E07F6C">
        <w:rPr>
          <w:rFonts w:eastAsia="Times New Roman" w:cs="Times New Roman"/>
          <w:sz w:val="24"/>
          <w:szCs w:val="24"/>
          <w:lang w:eastAsia="ru-RU"/>
        </w:rPr>
        <w:t xml:space="preserve"> услуги</w:t>
      </w:r>
      <w:r w:rsidR="006F3840" w:rsidRPr="00E07F6C">
        <w:rPr>
          <w:rFonts w:ascii="Arial" w:hAnsi="Arial" w:cs="Arial"/>
          <w:spacing w:val="2"/>
          <w:sz w:val="18"/>
          <w:szCs w:val="18"/>
          <w:shd w:val="clear" w:color="auto" w:fill="FFFFFF"/>
        </w:rPr>
        <w:t xml:space="preserve"> </w:t>
      </w:r>
      <w:r w:rsidR="00F857FA" w:rsidRPr="00E07F6C">
        <w:rPr>
          <w:rFonts w:eastAsia="Times New Roman" w:cs="Times New Roman"/>
          <w:sz w:val="24"/>
          <w:szCs w:val="24"/>
          <w:lang w:eastAsia="ru-RU"/>
        </w:rPr>
        <w:t>производится</w:t>
      </w:r>
      <w:r w:rsidR="006F3840" w:rsidRPr="00E07F6C">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w:t>
      </w:r>
      <w:r w:rsidR="006F3840" w:rsidRPr="00E07F6C">
        <w:rPr>
          <w:rFonts w:ascii="Arial" w:hAnsi="Arial" w:cs="Arial"/>
          <w:spacing w:val="2"/>
          <w:sz w:val="18"/>
          <w:szCs w:val="18"/>
          <w:shd w:val="clear" w:color="auto" w:fill="FFFFFF"/>
        </w:rPr>
        <w:t xml:space="preserve"> </w:t>
      </w:r>
      <w:r w:rsidR="00F857FA" w:rsidRPr="00E07F6C">
        <w:rPr>
          <w:rFonts w:eastAsia="Times New Roman" w:cs="Times New Roman"/>
          <w:sz w:val="24"/>
          <w:szCs w:val="24"/>
          <w:lang w:eastAsia="ru-RU"/>
        </w:rPr>
        <w:t>под роспись в книге учета выдачи результатов предоставления муниципальной услуги</w:t>
      </w:r>
      <w:r w:rsidR="00F652EB">
        <w:rPr>
          <w:rFonts w:eastAsia="Times New Roman" w:cs="Times New Roman"/>
          <w:sz w:val="24"/>
          <w:szCs w:val="24"/>
          <w:lang w:eastAsia="ru-RU"/>
        </w:rPr>
        <w:t>.</w:t>
      </w:r>
    </w:p>
    <w:p w:rsidR="00F857FA" w:rsidRPr="00E07F6C" w:rsidRDefault="00B56B93" w:rsidP="00F979D0">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67</w:t>
      </w:r>
      <w:r w:rsidR="00C03A66" w:rsidRPr="00E07F6C">
        <w:rPr>
          <w:rFonts w:eastAsia="Times New Roman" w:cs="Times New Roman"/>
          <w:sz w:val="24"/>
          <w:szCs w:val="24"/>
          <w:lang w:eastAsia="ru-RU"/>
        </w:rPr>
        <w:t>.</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Заявителю или его уполномоченному представителю выдается</w:t>
      </w:r>
      <w:r w:rsidR="00F979D0" w:rsidRPr="00E07F6C">
        <w:rPr>
          <w:rFonts w:eastAsia="Times New Roman" w:cs="Times New Roman"/>
          <w:sz w:val="24"/>
          <w:szCs w:val="24"/>
          <w:lang w:eastAsia="ru-RU"/>
        </w:rPr>
        <w:t xml:space="preserve"> два </w:t>
      </w:r>
      <w:r w:rsidR="00F857FA" w:rsidRPr="00E07F6C">
        <w:rPr>
          <w:rFonts w:eastAsia="Times New Roman" w:cs="Times New Roman"/>
          <w:sz w:val="24"/>
          <w:szCs w:val="24"/>
          <w:lang w:eastAsia="ru-RU"/>
        </w:rPr>
        <w:t xml:space="preserve">оригинала подготовленного </w:t>
      </w:r>
      <w:r w:rsidR="00983BC9" w:rsidRPr="00E07F6C">
        <w:rPr>
          <w:rFonts w:eastAsia="Times New Roman" w:cs="Times New Roman"/>
          <w:sz w:val="24"/>
          <w:szCs w:val="24"/>
          <w:lang w:eastAsia="ru-RU"/>
        </w:rPr>
        <w:t>документа</w:t>
      </w:r>
      <w:r w:rsidR="00F857FA" w:rsidRPr="00E07F6C">
        <w:rPr>
          <w:rFonts w:eastAsia="Times New Roman" w:cs="Times New Roman"/>
          <w:sz w:val="24"/>
          <w:szCs w:val="24"/>
          <w:lang w:eastAsia="ru-RU"/>
        </w:rPr>
        <w:t xml:space="preserve">. </w:t>
      </w:r>
      <w:r w:rsidR="00F979D0" w:rsidRPr="00E07F6C">
        <w:rPr>
          <w:rFonts w:eastAsia="Times New Roman" w:cs="Times New Roman"/>
          <w:sz w:val="24"/>
          <w:szCs w:val="24"/>
          <w:lang w:eastAsia="ru-RU"/>
        </w:rPr>
        <w:t xml:space="preserve">Один </w:t>
      </w:r>
      <w:r w:rsidR="00F857FA" w:rsidRPr="00E07F6C">
        <w:rPr>
          <w:rFonts w:eastAsia="Times New Roman" w:cs="Times New Roman"/>
          <w:sz w:val="24"/>
          <w:szCs w:val="24"/>
          <w:lang w:eastAsia="ru-RU"/>
        </w:rPr>
        <w:t>оригинал остается на</w:t>
      </w:r>
      <w:r w:rsidR="00F979D0" w:rsidRPr="00E07F6C">
        <w:rPr>
          <w:rFonts w:eastAsia="Times New Roman" w:cs="Times New Roman"/>
          <w:sz w:val="24"/>
          <w:szCs w:val="24"/>
          <w:lang w:eastAsia="ru-RU"/>
        </w:rPr>
        <w:t xml:space="preserve"> </w:t>
      </w:r>
      <w:r w:rsidR="006F152D" w:rsidRPr="00E07F6C">
        <w:rPr>
          <w:rFonts w:eastAsia="Times New Roman" w:cs="Times New Roman"/>
          <w:sz w:val="24"/>
          <w:szCs w:val="24"/>
          <w:lang w:eastAsia="ru-RU"/>
        </w:rPr>
        <w:t>х</w:t>
      </w:r>
      <w:r w:rsidR="00F857FA" w:rsidRPr="00E07F6C">
        <w:rPr>
          <w:rFonts w:eastAsia="Times New Roman" w:cs="Times New Roman"/>
          <w:sz w:val="24"/>
          <w:szCs w:val="24"/>
          <w:lang w:eastAsia="ru-RU"/>
        </w:rPr>
        <w:t>ранении</w:t>
      </w:r>
      <w:r w:rsidR="006F152D" w:rsidRPr="00E07F6C">
        <w:rPr>
          <w:rFonts w:eastAsia="Times New Roman" w:cs="Times New Roman"/>
          <w:sz w:val="24"/>
          <w:szCs w:val="24"/>
          <w:lang w:eastAsia="ru-RU"/>
        </w:rPr>
        <w:t xml:space="preserve"> в</w:t>
      </w:r>
      <w:r w:rsidR="00F857FA" w:rsidRPr="00E07F6C">
        <w:rPr>
          <w:rFonts w:eastAsia="Times New Roman" w:cs="Times New Roman"/>
          <w:sz w:val="24"/>
          <w:szCs w:val="24"/>
          <w:lang w:eastAsia="ru-RU"/>
        </w:rPr>
        <w:t xml:space="preserve"> </w:t>
      </w:r>
      <w:r w:rsidR="00BB5923" w:rsidRPr="00E07F6C">
        <w:rPr>
          <w:rFonts w:cs="Times New Roman"/>
          <w:sz w:val="24"/>
          <w:szCs w:val="24"/>
          <w:shd w:val="clear" w:color="auto" w:fill="FFFFFF"/>
        </w:rPr>
        <w:t>администраци</w:t>
      </w:r>
      <w:r w:rsidR="0032574C" w:rsidRPr="00E07F6C">
        <w:rPr>
          <w:rFonts w:cs="Times New Roman"/>
          <w:sz w:val="24"/>
          <w:szCs w:val="24"/>
          <w:shd w:val="clear" w:color="auto" w:fill="FFFFFF"/>
        </w:rPr>
        <w:t>и</w:t>
      </w:r>
      <w:r w:rsidR="00BB5923" w:rsidRPr="00E07F6C">
        <w:rPr>
          <w:rFonts w:cs="Times New Roman"/>
          <w:sz w:val="24"/>
          <w:szCs w:val="24"/>
          <w:shd w:val="clear" w:color="auto" w:fill="FFFFFF"/>
        </w:rPr>
        <w:t xml:space="preserve"> городского округа Заречный </w:t>
      </w:r>
      <w:r w:rsidR="00F857FA" w:rsidRPr="00E07F6C">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979D0" w:rsidRPr="00E07F6C" w:rsidRDefault="00B56B93" w:rsidP="00F652EB">
      <w:pPr>
        <w:suppressAutoHyphens/>
        <w:autoSpaceDE w:val="0"/>
        <w:autoSpaceDN w:val="0"/>
        <w:adjustRightInd w:val="0"/>
        <w:rPr>
          <w:rFonts w:cs="Times New Roman"/>
          <w:sz w:val="24"/>
          <w:szCs w:val="24"/>
          <w:shd w:val="clear" w:color="auto" w:fill="FFFFFF"/>
        </w:rPr>
      </w:pPr>
      <w:r w:rsidRPr="00E07F6C">
        <w:rPr>
          <w:rFonts w:eastAsia="Times New Roman" w:cs="Times New Roman"/>
          <w:sz w:val="24"/>
          <w:szCs w:val="24"/>
          <w:lang w:eastAsia="ru-RU"/>
        </w:rPr>
        <w:lastRenderedPageBreak/>
        <w:t>68</w:t>
      </w:r>
      <w:r w:rsidR="00C03A66" w:rsidRPr="00E07F6C">
        <w:rPr>
          <w:rFonts w:eastAsia="Times New Roman" w:cs="Times New Roman"/>
          <w:sz w:val="24"/>
          <w:szCs w:val="24"/>
          <w:lang w:eastAsia="ru-RU"/>
        </w:rPr>
        <w:t>.</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Оригинал </w:t>
      </w:r>
      <w:r w:rsidR="00F652EB">
        <w:rPr>
          <w:rFonts w:eastAsia="Times New Roman" w:cs="Times New Roman"/>
          <w:sz w:val="24"/>
          <w:szCs w:val="24"/>
          <w:lang w:eastAsia="ru-RU"/>
        </w:rPr>
        <w:t>уведомления</w:t>
      </w:r>
      <w:r w:rsidR="00F857FA" w:rsidRPr="00E07F6C">
        <w:rPr>
          <w:rFonts w:eastAsia="Times New Roman" w:cs="Times New Roman"/>
          <w:sz w:val="24"/>
          <w:szCs w:val="24"/>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B5923" w:rsidRPr="00E07F6C">
        <w:rPr>
          <w:rFonts w:cs="Times New Roman"/>
          <w:sz w:val="24"/>
          <w:szCs w:val="24"/>
          <w:shd w:val="clear" w:color="auto" w:fill="FFFFFF"/>
        </w:rPr>
        <w:t>администрации го</w:t>
      </w:r>
      <w:r w:rsidR="00F652EB">
        <w:rPr>
          <w:rFonts w:cs="Times New Roman"/>
          <w:sz w:val="24"/>
          <w:szCs w:val="24"/>
          <w:shd w:val="clear" w:color="auto" w:fill="FFFFFF"/>
        </w:rPr>
        <w:t>родского округа Заречный.</w:t>
      </w:r>
    </w:p>
    <w:p w:rsidR="00F857FA" w:rsidRPr="00E07F6C" w:rsidRDefault="00B56B93"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69</w:t>
      </w:r>
      <w:r w:rsidR="00F857FA" w:rsidRPr="00E07F6C">
        <w:rPr>
          <w:rFonts w:eastAsia="Times New Roman" w:cs="Times New Roman"/>
          <w:sz w:val="24"/>
          <w:szCs w:val="24"/>
          <w:lang w:eastAsia="ru-RU"/>
        </w:rPr>
        <w:t xml:space="preserve">. </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Результатом данной административной процедуры является выдача заявителю или его уполномоченному представителю подготовленного </w:t>
      </w:r>
      <w:r w:rsidR="00983BC9" w:rsidRPr="00E07F6C">
        <w:rPr>
          <w:rFonts w:eastAsia="Times New Roman" w:cs="Times New Roman"/>
          <w:sz w:val="24"/>
          <w:szCs w:val="24"/>
          <w:lang w:eastAsia="ru-RU"/>
        </w:rPr>
        <w:t>документа</w:t>
      </w:r>
      <w:r w:rsidR="00F857FA" w:rsidRPr="00E07F6C">
        <w:rPr>
          <w:rFonts w:eastAsia="Times New Roman" w:cs="Times New Roman"/>
          <w:sz w:val="24"/>
          <w:szCs w:val="24"/>
          <w:lang w:eastAsia="ru-RU"/>
        </w:rPr>
        <w:t xml:space="preserve"> либо мотиви</w:t>
      </w:r>
      <w:r w:rsidR="00AB240C" w:rsidRPr="00E07F6C">
        <w:rPr>
          <w:rFonts w:eastAsia="Times New Roman" w:cs="Times New Roman"/>
          <w:sz w:val="24"/>
          <w:szCs w:val="24"/>
          <w:lang w:eastAsia="ru-RU"/>
        </w:rPr>
        <w:t>рованного уведомления об отказе</w:t>
      </w:r>
      <w:r w:rsidR="008B140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предоставлении муниципальной услуги.</w:t>
      </w:r>
    </w:p>
    <w:p w:rsidR="00393C0C" w:rsidRPr="00E07F6C" w:rsidRDefault="00393C0C" w:rsidP="00AC6CDF">
      <w:pPr>
        <w:rPr>
          <w:rFonts w:eastAsia="Times New Roman" w:cs="Times New Roman"/>
          <w:sz w:val="24"/>
          <w:szCs w:val="24"/>
          <w:lang w:eastAsia="ru-RU"/>
        </w:rPr>
      </w:pPr>
    </w:p>
    <w:p w:rsidR="00F857FA" w:rsidRPr="00E07F6C" w:rsidRDefault="00F857FA" w:rsidP="00337FB6">
      <w:pPr>
        <w:jc w:val="center"/>
        <w:rPr>
          <w:rFonts w:eastAsia="Calibri" w:cs="Times New Roman"/>
          <w:b/>
          <w:sz w:val="24"/>
          <w:szCs w:val="24"/>
        </w:rPr>
      </w:pPr>
      <w:r w:rsidRPr="00E07F6C">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CB2E60"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B56B93" w:rsidRPr="00E07F6C">
        <w:rPr>
          <w:rFonts w:eastAsia="Times New Roman" w:cs="Times New Roman"/>
          <w:sz w:val="24"/>
          <w:szCs w:val="24"/>
          <w:lang w:eastAsia="ru-RU"/>
        </w:rPr>
        <w:t>0</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F857FA" w:rsidRPr="00E07F6C">
        <w:rPr>
          <w:rFonts w:eastAsia="Times New Roman"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F857FA" w:rsidRPr="00E07F6C">
        <w:rPr>
          <w:rFonts w:eastAsia="Times New Roman" w:cs="Times New Roman"/>
          <w:sz w:val="24"/>
          <w:szCs w:val="24"/>
          <w:lang w:eastAsia="ru-RU"/>
        </w:rPr>
        <w:br/>
        <w:t xml:space="preserve">и муниципальных услуг пользователям после получения индивидуального кода доступа </w:t>
      </w:r>
      <w:r w:rsidR="00F857FA" w:rsidRPr="00E07F6C">
        <w:rPr>
          <w:rFonts w:eastAsia="Times New Roman" w:cs="Times New Roman"/>
          <w:sz w:val="24"/>
          <w:szCs w:val="24"/>
          <w:lang w:eastAsia="ru-RU"/>
        </w:rPr>
        <w:br/>
        <w:t>к подсистеме «личный кабинет»:</w:t>
      </w:r>
    </w:p>
    <w:p w:rsidR="00F857FA" w:rsidRPr="00E07F6C" w:rsidRDefault="00B56B9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70</w:t>
      </w:r>
      <w:r w:rsidR="00CB2E60" w:rsidRPr="00E07F6C">
        <w:rPr>
          <w:rFonts w:eastAsia="Times New Roman" w:cs="Times New Roman"/>
          <w:sz w:val="24"/>
          <w:szCs w:val="24"/>
          <w:lang w:eastAsia="ru-RU"/>
        </w:rPr>
        <w:t>.</w:t>
      </w:r>
      <w:r w:rsidR="008B140A"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E07F6C">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E07F6C" w:rsidRDefault="00B56B9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70</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32" w:history="1">
        <w:r w:rsidR="00F857FA" w:rsidRPr="00E07F6C">
          <w:rPr>
            <w:rFonts w:eastAsia="Times New Roman" w:cs="Times New Roman"/>
            <w:sz w:val="24"/>
            <w:szCs w:val="24"/>
            <w:lang w:eastAsia="ru-RU"/>
          </w:rPr>
          <w:t>приказом</w:t>
        </w:r>
      </w:hyperlink>
      <w:r w:rsidR="00F857FA" w:rsidRPr="00E07F6C">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07F6C">
        <w:rPr>
          <w:rFonts w:eastAsia="Times New Roman" w:cs="Times New Roman"/>
          <w:sz w:val="24"/>
          <w:szCs w:val="24"/>
          <w:lang w:eastAsia="ru-RU"/>
        </w:rPr>
        <w:t>заявителям и обеспечен доступ</w:t>
      </w:r>
      <w:r w:rsidRPr="00E07F6C">
        <w:rPr>
          <w:rFonts w:eastAsia="Times New Roman" w:cs="Times New Roman"/>
          <w:sz w:val="24"/>
          <w:szCs w:val="24"/>
          <w:lang w:eastAsia="ru-RU"/>
        </w:rPr>
        <w:t xml:space="preserve"> заявителей к сведениям о муниципальной услуге.</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Заявление и документы, указанные в пункт</w:t>
      </w:r>
      <w:r w:rsidR="00B56B93" w:rsidRPr="00E07F6C">
        <w:rPr>
          <w:rFonts w:eastAsia="Times New Roman" w:cs="Times New Roman"/>
          <w:sz w:val="24"/>
          <w:szCs w:val="24"/>
          <w:lang w:eastAsia="ru-RU"/>
        </w:rPr>
        <w:t xml:space="preserve">ах 15.1. и 15.2. </w:t>
      </w:r>
      <w:r w:rsidRPr="00E07F6C">
        <w:rPr>
          <w:rFonts w:eastAsia="Times New Roman" w:cs="Times New Roman"/>
          <w:sz w:val="24"/>
          <w:szCs w:val="24"/>
          <w:lang w:eastAsia="ru-RU"/>
        </w:rPr>
        <w:t>настоящего Административного регламента, необходимые для предоставления муниципа</w:t>
      </w:r>
      <w:r w:rsidR="00AB240C" w:rsidRPr="00E07F6C">
        <w:rPr>
          <w:rFonts w:eastAsia="Times New Roman" w:cs="Times New Roman"/>
          <w:sz w:val="24"/>
          <w:szCs w:val="24"/>
          <w:lang w:eastAsia="ru-RU"/>
        </w:rPr>
        <w:t>льной услуги, могут быть поданы</w:t>
      </w:r>
      <w:r w:rsidR="00AB240C" w:rsidRPr="00E07F6C">
        <w:rPr>
          <w:rFonts w:eastAsia="Times New Roman" w:cs="Times New Roman"/>
          <w:sz w:val="24"/>
          <w:szCs w:val="24"/>
          <w:lang w:eastAsia="ru-RU"/>
        </w:rPr>
        <w:br/>
      </w:r>
      <w:r w:rsidRPr="00E07F6C">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07F6C">
        <w:rPr>
          <w:rFonts w:eastAsia="Times New Roman" w:cs="Times New Roman"/>
          <w:sz w:val="24"/>
          <w:szCs w:val="24"/>
          <w:lang w:eastAsia="ru-RU"/>
        </w:rPr>
        <w:t>ых услуг / на телефонный номер)</w:t>
      </w:r>
      <w:r w:rsidRPr="00E07F6C">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 xml:space="preserve">Заявитель может получить результат предоставления муниципальной услуги </w:t>
      </w:r>
      <w:r w:rsidRPr="00E07F6C">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E07F6C">
        <w:rPr>
          <w:rFonts w:eastAsia="Times New Roman" w:cs="Times New Roman"/>
          <w:sz w:val="24"/>
          <w:szCs w:val="24"/>
          <w:lang w:eastAsia="ru-RU"/>
        </w:rPr>
        <w:br/>
        <w:t>и муниципальных услуг, Региональном портале государственных и муниципальных услуг.</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Получение заяви</w:t>
      </w:r>
      <w:r w:rsidR="00C70D43" w:rsidRPr="00E07F6C">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E07F6C">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E07F6C">
        <w:rPr>
          <w:rFonts w:eastAsia="Times New Roman" w:cs="Times New Roman"/>
          <w:sz w:val="24"/>
          <w:szCs w:val="24"/>
          <w:lang w:eastAsia="ru-RU"/>
        </w:rPr>
        <w:br/>
        <w:t xml:space="preserve">в течение срока действия результата </w:t>
      </w:r>
      <w:r w:rsidR="00C70D43" w:rsidRPr="00E07F6C">
        <w:rPr>
          <w:rFonts w:eastAsia="Times New Roman" w:cs="Times New Roman"/>
          <w:sz w:val="24"/>
          <w:szCs w:val="24"/>
          <w:lang w:eastAsia="ru-RU"/>
        </w:rPr>
        <w:t xml:space="preserve">предоставления муниципальной </w:t>
      </w:r>
      <w:r w:rsidRPr="00E07F6C">
        <w:rPr>
          <w:rFonts w:eastAsia="Times New Roman" w:cs="Times New Roman"/>
          <w:sz w:val="24"/>
          <w:szCs w:val="24"/>
          <w:lang w:eastAsia="ru-RU"/>
        </w:rPr>
        <w:t>услуги или посредством Почты России.</w:t>
      </w:r>
    </w:p>
    <w:p w:rsidR="00F857FA" w:rsidRPr="00E07F6C" w:rsidRDefault="00F857FA" w:rsidP="00F857FA">
      <w:pPr>
        <w:spacing w:line="276" w:lineRule="auto"/>
        <w:ind w:firstLine="0"/>
        <w:contextualSpacing/>
        <w:jc w:val="center"/>
        <w:rPr>
          <w:rFonts w:eastAsia="Calibri" w:cs="Times New Roman"/>
          <w:b/>
          <w:sz w:val="24"/>
          <w:szCs w:val="24"/>
        </w:rPr>
      </w:pPr>
      <w:r w:rsidRPr="00E07F6C">
        <w:rPr>
          <w:rFonts w:eastAsia="Calibri" w:cs="Times New Roman"/>
          <w:b/>
          <w:sz w:val="24"/>
          <w:szCs w:val="24"/>
        </w:rPr>
        <w:t xml:space="preserve">Раздел </w:t>
      </w:r>
      <w:r w:rsidRPr="00E07F6C">
        <w:rPr>
          <w:rFonts w:eastAsia="Calibri" w:cs="Times New Roman"/>
          <w:b/>
          <w:sz w:val="24"/>
          <w:szCs w:val="24"/>
          <w:lang w:val="en-US"/>
        </w:rPr>
        <w:t>IV</w:t>
      </w:r>
      <w:r w:rsidR="00FE7D26" w:rsidRPr="00E07F6C">
        <w:rPr>
          <w:rFonts w:eastAsia="Calibri" w:cs="Times New Roman"/>
          <w:b/>
          <w:sz w:val="24"/>
          <w:szCs w:val="24"/>
        </w:rPr>
        <w:t>.</w:t>
      </w:r>
      <w:r w:rsidRPr="00E07F6C">
        <w:rPr>
          <w:rFonts w:eastAsia="Calibri" w:cs="Times New Roman"/>
          <w:b/>
          <w:sz w:val="24"/>
          <w:szCs w:val="24"/>
        </w:rPr>
        <w:t xml:space="preserve"> Формы контроля за исполнением регламента</w:t>
      </w:r>
    </w:p>
    <w:p w:rsidR="00F857FA" w:rsidRPr="00E07F6C" w:rsidRDefault="00F857FA" w:rsidP="00F857FA">
      <w:pPr>
        <w:spacing w:line="276" w:lineRule="auto"/>
        <w:ind w:firstLine="0"/>
        <w:contextualSpacing/>
        <w:jc w:val="center"/>
        <w:rPr>
          <w:rFonts w:eastAsia="Calibri" w:cs="Times New Roman"/>
          <w:b/>
          <w:sz w:val="24"/>
          <w:szCs w:val="24"/>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E07F6C">
        <w:rPr>
          <w:rFonts w:eastAsia="Calibri" w:cs="Times New Roman"/>
          <w:b/>
          <w:sz w:val="24"/>
          <w:szCs w:val="24"/>
        </w:rPr>
        <w:t>, устанавливающих требования к предоставлению муниципальных услуг</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901B3B" w:rsidP="00BB5923">
      <w:pPr>
        <w:rPr>
          <w:rFonts w:eastAsia="Times New Roman" w:cs="Times New Roman"/>
          <w:sz w:val="24"/>
          <w:szCs w:val="24"/>
          <w:lang w:eastAsia="ru-RU"/>
        </w:rPr>
      </w:pPr>
      <w:r w:rsidRPr="00E07F6C">
        <w:rPr>
          <w:rFonts w:eastAsia="Times New Roman" w:cs="Times New Roman"/>
          <w:sz w:val="24"/>
          <w:szCs w:val="24"/>
          <w:lang w:eastAsia="ru-RU"/>
        </w:rPr>
        <w:t>71</w:t>
      </w:r>
      <w:r w:rsidR="00763CE9"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E07F6C" w:rsidRDefault="00F857FA" w:rsidP="00F857FA">
      <w:pPr>
        <w:rPr>
          <w:rFonts w:eastAsia="Times New Roman" w:cs="Times New Roman"/>
          <w:sz w:val="24"/>
          <w:szCs w:val="24"/>
          <w:lang w:eastAsia="ru-RU"/>
        </w:rPr>
      </w:pPr>
      <w:r w:rsidRPr="00E07F6C">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E07F6C">
        <w:rPr>
          <w:rFonts w:eastAsia="Times New Roman" w:cs="Times New Roman"/>
          <w:sz w:val="24"/>
          <w:szCs w:val="24"/>
          <w:lang w:eastAsia="ru-RU"/>
        </w:rPr>
        <w:t xml:space="preserve"> </w:t>
      </w:r>
      <w:r w:rsidRPr="00E07F6C">
        <w:rPr>
          <w:rFonts w:eastAsia="Times New Roman" w:cs="Times New Roman"/>
          <w:sz w:val="24"/>
          <w:szCs w:val="24"/>
          <w:lang w:eastAsia="ru-RU"/>
        </w:rPr>
        <w:t>МФЦ.</w:t>
      </w:r>
    </w:p>
    <w:p w:rsidR="00F857FA" w:rsidRPr="00E07F6C" w:rsidRDefault="00901B3B" w:rsidP="00F857FA">
      <w:pPr>
        <w:rPr>
          <w:rFonts w:eastAsia="Times New Roman" w:cs="Times New Roman"/>
          <w:b/>
          <w:sz w:val="24"/>
          <w:szCs w:val="24"/>
          <w:lang w:eastAsia="ru-RU"/>
        </w:rPr>
      </w:pPr>
      <w:r w:rsidRPr="00E07F6C">
        <w:rPr>
          <w:rFonts w:eastAsia="Times New Roman" w:cs="Times New Roman"/>
          <w:sz w:val="24"/>
          <w:szCs w:val="24"/>
          <w:lang w:eastAsia="ru-RU"/>
        </w:rPr>
        <w:t>72</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775CD7" w:rsidRPr="00E07F6C" w:rsidRDefault="00CB2E60" w:rsidP="00BB5923">
      <w:pPr>
        <w:rPr>
          <w:rFonts w:ascii="Tms Rmn" w:eastAsia="Calibri" w:hAnsi="Tms Rmn" w:cs="Times New Roman"/>
          <w:szCs w:val="20"/>
          <w:lang w:eastAsia="ru-RU"/>
        </w:rPr>
      </w:pPr>
      <w:r w:rsidRPr="00E07F6C">
        <w:rPr>
          <w:rFonts w:eastAsia="Times New Roman" w:cs="Times New Roman"/>
          <w:sz w:val="24"/>
          <w:szCs w:val="24"/>
          <w:lang w:eastAsia="ru-RU"/>
        </w:rPr>
        <w:t>7</w:t>
      </w:r>
      <w:r w:rsidR="00901B3B" w:rsidRPr="00E07F6C">
        <w:rPr>
          <w:rFonts w:eastAsia="Times New Roman" w:cs="Times New Roman"/>
          <w:sz w:val="24"/>
          <w:szCs w:val="24"/>
          <w:lang w:eastAsia="ru-RU"/>
        </w:rPr>
        <w:t>3</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Контроль полноты и качества предоставления муниципальной услуги осуществляется</w:t>
      </w:r>
      <w:r w:rsidR="00F857FA"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администрацией городского округа Заречный </w:t>
      </w:r>
      <w:r w:rsidR="00775CD7" w:rsidRPr="00E07F6C">
        <w:rPr>
          <w:rFonts w:ascii="Tms Rmn" w:eastAsia="Times New Roman" w:hAnsi="Tms Rmn" w:cs="Times New Roman"/>
          <w:sz w:val="24"/>
          <w:szCs w:val="24"/>
          <w:lang w:eastAsia="ru-RU"/>
        </w:rPr>
        <w:t>в форме плановых и внеплановых проверок.</w:t>
      </w:r>
    </w:p>
    <w:p w:rsidR="00F857FA" w:rsidRPr="00E07F6C" w:rsidRDefault="00F857FA" w:rsidP="00F857FA">
      <w:pPr>
        <w:ind w:firstLine="708"/>
        <w:rPr>
          <w:rFonts w:eastAsia="Times New Roman" w:cs="Times New Roman"/>
          <w:sz w:val="24"/>
          <w:szCs w:val="24"/>
          <w:lang w:eastAsia="ru-RU"/>
        </w:rPr>
      </w:pPr>
      <w:r w:rsidRPr="00E07F6C">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E07F6C" w:rsidRDefault="00901B3B" w:rsidP="00F857FA">
      <w:pPr>
        <w:ind w:firstLine="708"/>
        <w:rPr>
          <w:rFonts w:eastAsia="Times New Roman" w:cs="Times New Roman"/>
          <w:sz w:val="24"/>
          <w:szCs w:val="24"/>
          <w:lang w:eastAsia="ru-RU"/>
        </w:rPr>
      </w:pPr>
      <w:r w:rsidRPr="00E07F6C">
        <w:rPr>
          <w:rFonts w:eastAsia="Times New Roman" w:cs="Times New Roman"/>
          <w:sz w:val="24"/>
          <w:szCs w:val="24"/>
          <w:lang w:eastAsia="ru-RU"/>
        </w:rPr>
        <w:t>74</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E07F6C">
        <w:rPr>
          <w:rFonts w:eastAsia="Times New Roman" w:cs="Times New Roman"/>
          <w:sz w:val="24"/>
          <w:szCs w:val="24"/>
          <w:lang w:eastAsia="ru-RU"/>
        </w:rPr>
        <w:t xml:space="preserve"> работы) и внеплановый характер</w:t>
      </w:r>
      <w:r w:rsidR="005C51F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(по конкретному обращению получателя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E07F6C" w:rsidRDefault="00F857FA" w:rsidP="00F857FA">
      <w:pPr>
        <w:spacing w:line="276" w:lineRule="auto"/>
        <w:ind w:firstLine="0"/>
        <w:contextualSpacing/>
        <w:jc w:val="left"/>
        <w:rPr>
          <w:rFonts w:eastAsia="Calibri" w:cs="Times New Roman"/>
          <w:b/>
          <w:sz w:val="24"/>
          <w:szCs w:val="24"/>
        </w:rPr>
      </w:pPr>
    </w:p>
    <w:p w:rsidR="001D0235" w:rsidRPr="00E07F6C" w:rsidRDefault="00901B3B" w:rsidP="001D0235">
      <w:pPr>
        <w:ind w:firstLine="708"/>
        <w:rPr>
          <w:rFonts w:eastAsia="Times New Roman" w:cs="Times New Roman"/>
          <w:sz w:val="24"/>
          <w:szCs w:val="24"/>
          <w:lang w:eastAsia="ru-RU"/>
        </w:rPr>
      </w:pPr>
      <w:r w:rsidRPr="00E07F6C">
        <w:rPr>
          <w:rFonts w:eastAsia="Times New Roman" w:cs="Times New Roman"/>
          <w:sz w:val="24"/>
          <w:szCs w:val="24"/>
          <w:lang w:eastAsia="ru-RU"/>
        </w:rPr>
        <w:t>75</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По результатам проведенных проверок в случае </w:t>
      </w:r>
      <w:r w:rsidR="00AB240C" w:rsidRPr="00E07F6C">
        <w:rPr>
          <w:rFonts w:eastAsia="Times New Roman" w:cs="Times New Roman"/>
          <w:sz w:val="24"/>
          <w:szCs w:val="24"/>
          <w:lang w:eastAsia="ru-RU"/>
        </w:rPr>
        <w:t>выявления фактов нарушения прав</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E07F6C" w:rsidRDefault="00F857FA" w:rsidP="00BB5923">
      <w:pPr>
        <w:ind w:firstLine="708"/>
        <w:rPr>
          <w:rFonts w:eastAsia="Times New Roman" w:cs="Times New Roman"/>
          <w:sz w:val="24"/>
          <w:szCs w:val="24"/>
          <w:lang w:eastAsia="ru-RU"/>
        </w:rPr>
      </w:pPr>
      <w:r w:rsidRPr="00E07F6C">
        <w:rPr>
          <w:rFonts w:eastAsia="Times New Roman"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администрации городского округа Заречный </w:t>
      </w:r>
      <w:r w:rsidRPr="00E07F6C">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E07F6C">
        <w:rPr>
          <w:rFonts w:eastAsia="Times New Roman" w:cs="Times New Roman"/>
          <w:sz w:val="24"/>
          <w:szCs w:val="24"/>
          <w:lang w:eastAsia="ru-RU"/>
        </w:rPr>
        <w:t>ия (бездействие) в соответствии</w:t>
      </w:r>
      <w:r w:rsidR="00BB5923"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с их должностными </w:t>
      </w:r>
      <w:r w:rsidR="006274DD" w:rsidRPr="00E07F6C">
        <w:rPr>
          <w:rFonts w:eastAsia="Times New Roman" w:cs="Times New Roman"/>
          <w:sz w:val="24"/>
          <w:szCs w:val="24"/>
          <w:lang w:eastAsia="ru-RU"/>
        </w:rPr>
        <w:t>инструкциями</w:t>
      </w:r>
      <w:r w:rsidRPr="00E07F6C">
        <w:rPr>
          <w:rFonts w:eastAsia="Times New Roman" w:cs="Times New Roman"/>
          <w:sz w:val="24"/>
          <w:szCs w:val="24"/>
          <w:lang w:eastAsia="ru-RU"/>
        </w:rPr>
        <w:t xml:space="preserve"> и законодательством Российской Федерации.</w:t>
      </w:r>
    </w:p>
    <w:p w:rsidR="00F857FA" w:rsidRDefault="00F857FA" w:rsidP="00F857FA">
      <w:pPr>
        <w:spacing w:line="276" w:lineRule="auto"/>
        <w:ind w:firstLine="0"/>
        <w:contextualSpacing/>
        <w:jc w:val="left"/>
        <w:rPr>
          <w:rFonts w:eastAsia="Calibri" w:cs="Times New Roman"/>
          <w:b/>
          <w:sz w:val="24"/>
          <w:szCs w:val="24"/>
        </w:rPr>
      </w:pPr>
    </w:p>
    <w:p w:rsidR="00CF1913" w:rsidRPr="00E07F6C" w:rsidRDefault="00CF1913" w:rsidP="00F857FA">
      <w:pPr>
        <w:spacing w:line="276" w:lineRule="auto"/>
        <w:ind w:firstLine="0"/>
        <w:contextualSpacing/>
        <w:jc w:val="left"/>
        <w:rPr>
          <w:rFonts w:eastAsia="Calibri" w:cs="Times New Roman"/>
          <w:b/>
          <w:sz w:val="24"/>
          <w:szCs w:val="24"/>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lastRenderedPageBreak/>
        <w:t>Требования к порядку и формам контроля</w:t>
      </w:r>
      <w:r w:rsidR="00DB017D" w:rsidRPr="00E07F6C">
        <w:rPr>
          <w:rFonts w:eastAsia="Calibri" w:cs="Times New Roman"/>
          <w:b/>
          <w:sz w:val="24"/>
          <w:szCs w:val="24"/>
        </w:rPr>
        <w:t xml:space="preserve"> за предоставлением</w:t>
      </w:r>
      <w:r w:rsidRPr="00E07F6C">
        <w:rPr>
          <w:rFonts w:eastAsia="Calibri" w:cs="Times New Roman"/>
          <w:b/>
          <w:sz w:val="24"/>
          <w:szCs w:val="24"/>
        </w:rPr>
        <w:t xml:space="preserve"> муниципальной услуги, в том числе со </w:t>
      </w:r>
      <w:r w:rsidR="00AB240C" w:rsidRPr="00E07F6C">
        <w:rPr>
          <w:rFonts w:eastAsia="Calibri" w:cs="Times New Roman"/>
          <w:b/>
          <w:sz w:val="24"/>
          <w:szCs w:val="24"/>
        </w:rPr>
        <w:t>стороны граждан, их объединений</w:t>
      </w:r>
      <w:r w:rsidR="00FE7D26" w:rsidRPr="00E07F6C">
        <w:rPr>
          <w:rFonts w:eastAsia="Calibri" w:cs="Times New Roman"/>
          <w:b/>
          <w:sz w:val="24"/>
          <w:szCs w:val="24"/>
        </w:rPr>
        <w:t xml:space="preserve"> </w:t>
      </w:r>
      <w:r w:rsidRPr="00E07F6C">
        <w:rPr>
          <w:rFonts w:eastAsia="Calibri" w:cs="Times New Roman"/>
          <w:b/>
          <w:sz w:val="24"/>
          <w:szCs w:val="24"/>
        </w:rPr>
        <w:t>и организаций</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901B3B"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76</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Граждане, их объединения и организ</w:t>
      </w:r>
      <w:r w:rsidR="00AB240C" w:rsidRPr="00E07F6C">
        <w:rPr>
          <w:rFonts w:eastAsia="Times New Roman" w:cs="Times New Roman"/>
          <w:sz w:val="24"/>
          <w:szCs w:val="24"/>
          <w:lang w:eastAsia="ru-RU"/>
        </w:rPr>
        <w:t>ации для осуществления контроля</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 xml:space="preserve">за предоставлением муниципальной услуги имеют </w:t>
      </w:r>
      <w:r w:rsidR="00AB240C" w:rsidRPr="00E07F6C">
        <w:rPr>
          <w:rFonts w:eastAsia="Times New Roman" w:cs="Times New Roman"/>
          <w:sz w:val="24"/>
          <w:szCs w:val="24"/>
          <w:lang w:eastAsia="ru-RU"/>
        </w:rPr>
        <w:t>право направлять индивидуальные</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E07F6C">
        <w:rPr>
          <w:rFonts w:eastAsia="Times New Roman" w:cs="Times New Roman"/>
          <w:sz w:val="24"/>
          <w:szCs w:val="24"/>
          <w:lang w:eastAsia="ru-RU"/>
        </w:rPr>
        <w:t>явления на действия (бездействие</w:t>
      </w:r>
      <w:r w:rsidR="00F857FA" w:rsidRPr="00E07F6C">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F857FA" w:rsidRPr="00E07F6C" w:rsidRDefault="00901B3B" w:rsidP="00F857FA">
      <w:pPr>
        <w:ind w:firstLine="720"/>
        <w:rPr>
          <w:rFonts w:eastAsia="Times New Roman" w:cs="Times New Roman"/>
          <w:b/>
          <w:sz w:val="24"/>
          <w:szCs w:val="24"/>
          <w:lang w:eastAsia="ru-RU"/>
        </w:rPr>
      </w:pPr>
      <w:r w:rsidRPr="00E07F6C">
        <w:rPr>
          <w:rFonts w:eastAsia="Times New Roman" w:cs="Times New Roman"/>
          <w:sz w:val="24"/>
          <w:szCs w:val="24"/>
          <w:lang w:eastAsia="ru-RU"/>
        </w:rPr>
        <w:t>77</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E07F6C">
        <w:rPr>
          <w:rFonts w:eastAsia="Times New Roman" w:cs="Times New Roman"/>
          <w:sz w:val="24"/>
          <w:szCs w:val="24"/>
          <w:lang w:eastAsia="ru-RU"/>
        </w:rPr>
        <w:t>ых (по телефону) или письменных</w:t>
      </w:r>
      <w:r w:rsidR="008B140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 электронном виде) обращений, через специальный сервис </w:t>
      </w:r>
      <w:r w:rsidR="00A6580A" w:rsidRPr="00E07F6C">
        <w:rPr>
          <w:rFonts w:eastAsia="Times New Roman" w:cs="Times New Roman" w:hint="eastAsia"/>
          <w:sz w:val="24"/>
          <w:szCs w:val="24"/>
          <w:lang w:eastAsia="ru-RU"/>
        </w:rPr>
        <w:t>Регионального</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портала</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государственных</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и</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муниципальных</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A01CD3">
      <w:pPr>
        <w:ind w:firstLine="0"/>
        <w:jc w:val="center"/>
        <w:rPr>
          <w:rFonts w:eastAsia="Times New Roman" w:cs="Times New Roman"/>
          <w:sz w:val="18"/>
          <w:szCs w:val="18"/>
          <w:lang w:eastAsia="ru-RU"/>
        </w:rPr>
      </w:pPr>
      <w:r w:rsidRPr="00E07F6C">
        <w:rPr>
          <w:rFonts w:eastAsia="Times New Roman" w:cs="Times New Roman"/>
          <w:b/>
          <w:sz w:val="24"/>
          <w:szCs w:val="24"/>
          <w:lang w:eastAsia="ru-RU"/>
        </w:rPr>
        <w:t xml:space="preserve">Раздел </w:t>
      </w:r>
      <w:r w:rsidRPr="00E07F6C">
        <w:rPr>
          <w:rFonts w:eastAsia="Times New Roman" w:cs="Times New Roman"/>
          <w:b/>
          <w:sz w:val="24"/>
          <w:szCs w:val="24"/>
          <w:lang w:val="en-US" w:eastAsia="ru-RU"/>
        </w:rPr>
        <w:t>V</w:t>
      </w:r>
      <w:r w:rsidR="00FE7D26" w:rsidRPr="00E07F6C">
        <w:rPr>
          <w:rFonts w:eastAsia="Times New Roman" w:cs="Times New Roman"/>
          <w:b/>
          <w:sz w:val="24"/>
          <w:szCs w:val="24"/>
          <w:lang w:eastAsia="ru-RU"/>
        </w:rPr>
        <w:t>.</w:t>
      </w:r>
      <w:r w:rsidRPr="00E07F6C">
        <w:rPr>
          <w:rFonts w:eastAsia="Times New Roman" w:cs="Times New Roman"/>
          <w:b/>
          <w:sz w:val="24"/>
          <w:szCs w:val="24"/>
          <w:lang w:eastAsia="ru-RU"/>
        </w:rPr>
        <w:t xml:space="preserve"> Досудебный (внесудебный) порядок обжалования решений</w:t>
      </w:r>
      <w:r w:rsidRPr="00E07F6C">
        <w:rPr>
          <w:rFonts w:eastAsia="Times New Roman" w:cs="Times New Roman"/>
          <w:b/>
          <w:sz w:val="24"/>
          <w:szCs w:val="24"/>
          <w:lang w:eastAsia="ru-RU"/>
        </w:rPr>
        <w:br/>
        <w:t xml:space="preserve">и действий (бездействия) </w:t>
      </w:r>
      <w:r w:rsidR="00A01CD3" w:rsidRPr="00E07F6C">
        <w:rPr>
          <w:rFonts w:cs="Times New Roman"/>
          <w:b/>
          <w:sz w:val="24"/>
          <w:szCs w:val="24"/>
          <w:shd w:val="clear" w:color="auto" w:fill="FFFFFF"/>
        </w:rPr>
        <w:t xml:space="preserve">администрации городского округа Заречный или уполномоченных учреждениях, участвующих в предоставлении </w:t>
      </w:r>
      <w:r w:rsidR="00A01CD3" w:rsidRPr="00E07F6C">
        <w:rPr>
          <w:rFonts w:eastAsia="Times New Roman" w:cs="Times New Roman"/>
          <w:b/>
          <w:sz w:val="24"/>
          <w:szCs w:val="24"/>
          <w:lang w:eastAsia="ru-RU"/>
        </w:rPr>
        <w:t>муниципальной</w:t>
      </w:r>
      <w:r w:rsidR="00A01CD3" w:rsidRPr="00E07F6C">
        <w:rPr>
          <w:rFonts w:cs="Times New Roman"/>
          <w:b/>
          <w:sz w:val="24"/>
          <w:szCs w:val="24"/>
          <w:shd w:val="clear" w:color="auto" w:fill="FFFFFF"/>
        </w:rPr>
        <w:t xml:space="preserve"> услуги</w:t>
      </w:r>
      <w:r w:rsidR="00A01CD3" w:rsidRPr="00E07F6C">
        <w:rPr>
          <w:rFonts w:cs="Times New Roman"/>
          <w:sz w:val="24"/>
          <w:szCs w:val="24"/>
          <w:shd w:val="clear" w:color="auto" w:fill="FFFFFF"/>
        </w:rPr>
        <w:t xml:space="preserve"> </w:t>
      </w:r>
      <w:r w:rsidRPr="00E07F6C">
        <w:rPr>
          <w:rFonts w:eastAsia="Times New Roman" w:cs="Times New Roman"/>
          <w:b/>
          <w:sz w:val="24"/>
          <w:szCs w:val="24"/>
          <w:lang w:eastAsia="ru-RU"/>
        </w:rPr>
        <w:t>его должностных лиц, а также МФЦ и его специалистов</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A01CD3">
      <w:pPr>
        <w:spacing w:line="276" w:lineRule="auto"/>
        <w:ind w:firstLine="0"/>
        <w:contextualSpacing/>
        <w:jc w:val="center"/>
        <w:rPr>
          <w:rFonts w:eastAsia="Calibri" w:cs="Times New Roman"/>
          <w:b/>
          <w:sz w:val="24"/>
          <w:szCs w:val="24"/>
        </w:rPr>
      </w:pPr>
      <w:r w:rsidRPr="00E07F6C">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A01CD3" w:rsidRPr="00E07F6C">
        <w:rPr>
          <w:rFonts w:cs="Times New Roman"/>
          <w:b/>
          <w:sz w:val="24"/>
          <w:szCs w:val="24"/>
          <w:shd w:val="clear" w:color="auto" w:fill="FFFFFF"/>
        </w:rPr>
        <w:t xml:space="preserve">администрации городского округа Заречный </w:t>
      </w:r>
      <w:r w:rsidR="00901B3B" w:rsidRPr="00E07F6C">
        <w:rPr>
          <w:rFonts w:cs="Times New Roman"/>
          <w:b/>
          <w:sz w:val="24"/>
          <w:szCs w:val="24"/>
          <w:shd w:val="clear" w:color="auto" w:fill="FFFFFF"/>
        </w:rPr>
        <w:t>или уполномоченных</w:t>
      </w:r>
      <w:r w:rsidR="00A01CD3" w:rsidRPr="00E07F6C">
        <w:rPr>
          <w:rFonts w:cs="Times New Roman"/>
          <w:b/>
          <w:sz w:val="24"/>
          <w:szCs w:val="24"/>
          <w:shd w:val="clear" w:color="auto" w:fill="FFFFFF"/>
        </w:rPr>
        <w:t xml:space="preserve"> учреждений, участвующих в предоставлении </w:t>
      </w:r>
      <w:r w:rsidR="00A01CD3" w:rsidRPr="00E07F6C">
        <w:rPr>
          <w:rFonts w:eastAsia="Times New Roman" w:cs="Times New Roman"/>
          <w:b/>
          <w:sz w:val="24"/>
          <w:szCs w:val="24"/>
          <w:lang w:eastAsia="ru-RU"/>
        </w:rPr>
        <w:t>муниципальной</w:t>
      </w:r>
      <w:r w:rsidR="00A01CD3" w:rsidRPr="00E07F6C">
        <w:rPr>
          <w:rFonts w:cs="Times New Roman"/>
          <w:b/>
          <w:sz w:val="24"/>
          <w:szCs w:val="24"/>
          <w:shd w:val="clear" w:color="auto" w:fill="FFFFFF"/>
        </w:rPr>
        <w:t xml:space="preserve"> услуги </w:t>
      </w:r>
      <w:r w:rsidRPr="00E07F6C">
        <w:rPr>
          <w:rFonts w:eastAsia="Calibri" w:cs="Times New Roman"/>
          <w:b/>
          <w:sz w:val="24"/>
          <w:szCs w:val="24"/>
        </w:rPr>
        <w:t>и его должностных лиц при предоставлении муниципальной услуги</w:t>
      </w:r>
    </w:p>
    <w:p w:rsidR="00F857FA" w:rsidRPr="00E07F6C" w:rsidRDefault="00F857FA" w:rsidP="00F857FA">
      <w:pPr>
        <w:ind w:firstLine="0"/>
        <w:rPr>
          <w:rFonts w:eastAsia="Times New Roman" w:cs="Times New Roman"/>
          <w:b/>
          <w:sz w:val="24"/>
          <w:szCs w:val="24"/>
          <w:lang w:eastAsia="ru-RU"/>
        </w:rPr>
      </w:pPr>
    </w:p>
    <w:p w:rsidR="00F857FA" w:rsidRPr="00E07F6C" w:rsidRDefault="00901B3B" w:rsidP="00A01CD3">
      <w:pPr>
        <w:rPr>
          <w:rFonts w:eastAsia="Times New Roman" w:cs="Times New Roman"/>
          <w:sz w:val="24"/>
          <w:szCs w:val="24"/>
          <w:lang w:eastAsia="ru-RU"/>
        </w:rPr>
      </w:pPr>
      <w:r w:rsidRPr="00E07F6C">
        <w:rPr>
          <w:rFonts w:eastAsia="Times New Roman" w:cs="Times New Roman"/>
          <w:sz w:val="24"/>
          <w:szCs w:val="24"/>
          <w:lang w:eastAsia="ru-RU"/>
        </w:rPr>
        <w:t>78</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Заявитель вправе обжаловать решения и действия (бездействие</w:t>
      </w:r>
      <w:r w:rsidR="00A01CD3" w:rsidRPr="00E07F6C">
        <w:rPr>
          <w:rFonts w:eastAsia="Times New Roman" w:cs="Times New Roman"/>
          <w:sz w:val="24"/>
          <w:szCs w:val="24"/>
          <w:lang w:eastAsia="ru-RU"/>
        </w:rPr>
        <w:t>)</w:t>
      </w:r>
      <w:r w:rsidR="00A01CD3" w:rsidRPr="00E07F6C">
        <w:rPr>
          <w:rFonts w:cs="Times New Roman"/>
          <w:sz w:val="24"/>
          <w:szCs w:val="24"/>
          <w:shd w:val="clear" w:color="auto" w:fill="FFFFFF"/>
        </w:rPr>
        <w:t xml:space="preserve"> администрации городского округа Заречный </w:t>
      </w:r>
      <w:r w:rsidR="00F857FA" w:rsidRPr="00E07F6C">
        <w:rPr>
          <w:rFonts w:eastAsia="Times New Roman" w:cs="Times New Roman"/>
          <w:sz w:val="24"/>
          <w:szCs w:val="24"/>
          <w:lang w:eastAsia="ru-RU"/>
        </w:rPr>
        <w:t>и е</w:t>
      </w:r>
      <w:r w:rsidR="00F652EB">
        <w:rPr>
          <w:rFonts w:eastAsia="Times New Roman" w:cs="Times New Roman"/>
          <w:sz w:val="24"/>
          <w:szCs w:val="24"/>
          <w:lang w:eastAsia="ru-RU"/>
        </w:rPr>
        <w:t>е</w:t>
      </w:r>
      <w:r w:rsidR="00F857FA" w:rsidRPr="00E07F6C">
        <w:rPr>
          <w:rFonts w:eastAsia="Times New Roman" w:cs="Times New Roman"/>
          <w:sz w:val="24"/>
          <w:szCs w:val="24"/>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E07F6C" w:rsidRDefault="00F857FA" w:rsidP="00F857FA">
      <w:pPr>
        <w:ind w:firstLine="0"/>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Предмет жалобы</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901B3B" w:rsidP="00E13D95">
      <w:pPr>
        <w:rPr>
          <w:rFonts w:eastAsia="Times New Roman" w:cs="Times New Roman"/>
          <w:sz w:val="24"/>
          <w:szCs w:val="24"/>
          <w:lang w:eastAsia="ru-RU"/>
        </w:rPr>
      </w:pPr>
      <w:r w:rsidRPr="00E07F6C">
        <w:rPr>
          <w:rFonts w:eastAsia="Times New Roman" w:cs="Times New Roman"/>
          <w:sz w:val="24"/>
          <w:szCs w:val="24"/>
          <w:lang w:eastAsia="ru-RU"/>
        </w:rPr>
        <w:t>79</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F857FA" w:rsidRPr="00E07F6C">
        <w:rPr>
          <w:rFonts w:eastAsia="Times New Roman" w:cs="Times New Roman"/>
          <w:i/>
          <w:sz w:val="24"/>
          <w:szCs w:val="24"/>
          <w:lang w:eastAsia="ru-RU"/>
        </w:rPr>
        <w:t xml:space="preserve"> </w:t>
      </w:r>
      <w:r w:rsidR="00A01CD3"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 xml:space="preserve"> </w:t>
      </w:r>
      <w:r w:rsidR="00F652EB" w:rsidRPr="00E07F6C">
        <w:rPr>
          <w:rFonts w:eastAsia="Times New Roman" w:cs="Times New Roman"/>
          <w:sz w:val="24"/>
          <w:szCs w:val="24"/>
          <w:lang w:eastAsia="ru-RU"/>
        </w:rPr>
        <w:t>е</w:t>
      </w:r>
      <w:r w:rsidR="00F652EB">
        <w:rPr>
          <w:rFonts w:eastAsia="Times New Roman" w:cs="Times New Roman"/>
          <w:sz w:val="24"/>
          <w:szCs w:val="24"/>
          <w:lang w:eastAsia="ru-RU"/>
        </w:rPr>
        <w:t>е</w:t>
      </w:r>
      <w:r w:rsidR="00F652EB" w:rsidRPr="00E07F6C">
        <w:rPr>
          <w:rFonts w:eastAsia="Times New Roman" w:cs="Times New Roman"/>
          <w:sz w:val="24"/>
          <w:szCs w:val="24"/>
          <w:lang w:eastAsia="ru-RU"/>
        </w:rPr>
        <w:t xml:space="preserve"> должностных лиц</w:t>
      </w:r>
      <w:r w:rsidR="00F857FA" w:rsidRPr="00E07F6C">
        <w:rPr>
          <w:rFonts w:eastAsia="Times New Roman" w:cs="Times New Roman"/>
          <w:sz w:val="24"/>
          <w:szCs w:val="24"/>
          <w:lang w:eastAsia="ru-RU"/>
        </w:rPr>
        <w:t>, предоставляющих муниципальной услугу, при предоставлении муниципальной услуги.</w:t>
      </w:r>
    </w:p>
    <w:p w:rsidR="00F857FA" w:rsidRPr="00E07F6C" w:rsidRDefault="00F857FA" w:rsidP="00F857FA">
      <w:pPr>
        <w:rPr>
          <w:rFonts w:eastAsia="Times New Roman" w:cs="Times New Roman"/>
          <w:sz w:val="24"/>
          <w:szCs w:val="24"/>
          <w:lang w:eastAsia="ru-RU"/>
        </w:rPr>
      </w:pPr>
      <w:r w:rsidRPr="00E07F6C">
        <w:rPr>
          <w:rFonts w:eastAsia="Times New Roman" w:cs="Times New Roman"/>
          <w:sz w:val="24"/>
          <w:szCs w:val="24"/>
          <w:lang w:eastAsia="ru-RU"/>
        </w:rPr>
        <w:t>Заявитель может обратиться с жалобой, в том числе, в следующих случаях:</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нарушение срока предоставления муниципальной услуги; </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.3.</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требование у заявителя документов, не пр</w:t>
      </w:r>
      <w:r w:rsidR="00B74E35" w:rsidRPr="00E07F6C">
        <w:rPr>
          <w:rFonts w:eastAsia="Times New Roman" w:cs="Times New Roman"/>
          <w:sz w:val="24"/>
          <w:szCs w:val="24"/>
          <w:lang w:eastAsia="ru-RU"/>
        </w:rPr>
        <w:t>едусмотренных пунк</w:t>
      </w:r>
      <w:r w:rsidR="00CF02B8" w:rsidRPr="00E07F6C">
        <w:rPr>
          <w:rFonts w:eastAsia="Times New Roman" w:cs="Times New Roman"/>
          <w:sz w:val="24"/>
          <w:szCs w:val="24"/>
          <w:lang w:eastAsia="ru-RU"/>
        </w:rPr>
        <w:t xml:space="preserve">том </w:t>
      </w:r>
      <w:r w:rsidRPr="00E07F6C">
        <w:rPr>
          <w:rFonts w:eastAsia="Times New Roman" w:cs="Times New Roman"/>
          <w:sz w:val="24"/>
          <w:szCs w:val="24"/>
          <w:lang w:eastAsia="ru-RU"/>
        </w:rPr>
        <w:t>15.1. и 15.2.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.5.</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отказ в приеме документов по основаниям, не предусмотренным п</w:t>
      </w:r>
      <w:r w:rsidR="00CF02B8" w:rsidRPr="00E07F6C">
        <w:rPr>
          <w:rFonts w:eastAsia="Times New Roman" w:cs="Times New Roman"/>
          <w:sz w:val="24"/>
          <w:szCs w:val="24"/>
          <w:lang w:eastAsia="ru-RU"/>
        </w:rPr>
        <w:t>унктом</w:t>
      </w:r>
      <w:r w:rsidR="001136D2" w:rsidRPr="00E07F6C">
        <w:rPr>
          <w:rFonts w:eastAsia="Times New Roman" w:cs="Times New Roman"/>
          <w:sz w:val="24"/>
          <w:szCs w:val="24"/>
          <w:lang w:eastAsia="ru-RU"/>
        </w:rPr>
        <w:t xml:space="preserve"> </w:t>
      </w:r>
      <w:r w:rsidR="00CF02B8" w:rsidRPr="00E07F6C">
        <w:rPr>
          <w:rFonts w:eastAsia="Times New Roman" w:cs="Times New Roman"/>
          <w:sz w:val="24"/>
          <w:szCs w:val="24"/>
          <w:lang w:eastAsia="ru-RU"/>
        </w:rPr>
        <w:t>2</w:t>
      </w:r>
      <w:r w:rsidR="00393C0C"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.6.</w:t>
      </w:r>
      <w:r w:rsidR="00763CE9"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E07F6C">
        <w:rPr>
          <w:rFonts w:eastAsia="Times New Roman" w:cs="Times New Roman"/>
          <w:sz w:val="24"/>
          <w:szCs w:val="24"/>
          <w:lang w:eastAsia="ru-RU"/>
        </w:rPr>
        <w:t xml:space="preserve">нктом </w:t>
      </w:r>
      <w:r w:rsidRPr="00E07F6C">
        <w:rPr>
          <w:rFonts w:eastAsia="Times New Roman" w:cs="Times New Roman"/>
          <w:sz w:val="24"/>
          <w:szCs w:val="24"/>
          <w:lang w:eastAsia="ru-RU"/>
        </w:rPr>
        <w:t>23.2.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w:t>
      </w:r>
      <w:r w:rsidR="007E2383" w:rsidRPr="00E07F6C">
        <w:rPr>
          <w:rFonts w:eastAsia="Times New Roman" w:cs="Times New Roman"/>
          <w:sz w:val="24"/>
          <w:szCs w:val="24"/>
          <w:lang w:eastAsia="ru-RU"/>
        </w:rPr>
        <w:t>7</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требование с заявителя при предоставл</w:t>
      </w:r>
      <w:r w:rsidR="00014A2E" w:rsidRPr="00E07F6C">
        <w:rPr>
          <w:rFonts w:eastAsia="Times New Roman" w:cs="Times New Roman"/>
          <w:sz w:val="24"/>
          <w:szCs w:val="24"/>
          <w:lang w:eastAsia="ru-RU"/>
        </w:rPr>
        <w:t>ении муниципальной услуги платы</w:t>
      </w:r>
      <w:r w:rsidRPr="00E07F6C">
        <w:rPr>
          <w:rFonts w:eastAsia="Times New Roman" w:cs="Times New Roman"/>
          <w:sz w:val="24"/>
          <w:szCs w:val="24"/>
          <w:lang w:eastAsia="ru-RU"/>
        </w:rPr>
        <w:t>;</w:t>
      </w:r>
    </w:p>
    <w:p w:rsidR="00E13D95" w:rsidRPr="00E07F6C" w:rsidRDefault="001F5BDB" w:rsidP="00E13D95">
      <w:pPr>
        <w:autoSpaceDE w:val="0"/>
        <w:autoSpaceDN w:val="0"/>
        <w:adjustRightInd w:val="0"/>
        <w:rPr>
          <w:rFonts w:cs="Times New Roman"/>
          <w:sz w:val="24"/>
          <w:szCs w:val="24"/>
        </w:rPr>
      </w:pPr>
      <w:r w:rsidRPr="00E07F6C">
        <w:rPr>
          <w:rFonts w:eastAsia="Calibri" w:cs="Times New Roman"/>
          <w:sz w:val="24"/>
          <w:szCs w:val="24"/>
        </w:rPr>
        <w:t>79</w:t>
      </w:r>
      <w:r w:rsidR="00E13D95" w:rsidRPr="00E07F6C">
        <w:rPr>
          <w:rFonts w:eastAsia="Calibri" w:cs="Times New Roman"/>
          <w:sz w:val="24"/>
          <w:szCs w:val="24"/>
        </w:rPr>
        <w:t xml:space="preserve">.8. </w:t>
      </w:r>
      <w:r w:rsidR="00E13D95" w:rsidRPr="00E07F6C">
        <w:rPr>
          <w:rFonts w:cs="Times New Roman"/>
          <w:sz w:val="24"/>
          <w:szCs w:val="24"/>
        </w:rPr>
        <w:t xml:space="preserve">нарушение срока или порядка выдачи документов </w:t>
      </w:r>
      <w:r w:rsidR="00901B3B" w:rsidRPr="00E07F6C">
        <w:rPr>
          <w:rFonts w:cs="Times New Roman"/>
          <w:sz w:val="24"/>
          <w:szCs w:val="24"/>
        </w:rPr>
        <w:t>по муниципальные услуги;</w:t>
      </w:r>
    </w:p>
    <w:p w:rsidR="00E13D95" w:rsidRPr="00E07F6C" w:rsidRDefault="001F5BDB" w:rsidP="00E13D95">
      <w:pPr>
        <w:tabs>
          <w:tab w:val="left" w:pos="1276"/>
          <w:tab w:val="left" w:pos="1418"/>
        </w:tabs>
        <w:autoSpaceDE w:val="0"/>
        <w:autoSpaceDN w:val="0"/>
        <w:adjustRightInd w:val="0"/>
        <w:rPr>
          <w:rFonts w:cs="Times New Roman"/>
          <w:sz w:val="24"/>
          <w:szCs w:val="24"/>
        </w:rPr>
      </w:pPr>
      <w:r w:rsidRPr="00E07F6C">
        <w:rPr>
          <w:rFonts w:eastAsia="Calibri" w:cs="Times New Roman"/>
          <w:sz w:val="24"/>
          <w:szCs w:val="24"/>
        </w:rPr>
        <w:t>79</w:t>
      </w:r>
      <w:r w:rsidR="00E13D95" w:rsidRPr="00E07F6C">
        <w:rPr>
          <w:rFonts w:eastAsia="Calibri" w:cs="Times New Roman"/>
          <w:sz w:val="24"/>
          <w:szCs w:val="24"/>
        </w:rPr>
        <w:t>.9</w:t>
      </w:r>
      <w:r w:rsidR="00E13D95" w:rsidRPr="00E07F6C">
        <w:rPr>
          <w:rFonts w:eastAsia="Calibri" w:cs="Times New Roman"/>
          <w:b/>
          <w:sz w:val="24"/>
          <w:szCs w:val="24"/>
        </w:rPr>
        <w:t xml:space="preserve"> </w:t>
      </w:r>
      <w:r w:rsidR="00E13D95" w:rsidRPr="00E07F6C">
        <w:rPr>
          <w:rFonts w:cs="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60FCE" w:rsidRPr="00E07F6C" w:rsidRDefault="001F5BDB" w:rsidP="00060FCE">
      <w:pPr>
        <w:autoSpaceDE w:val="0"/>
        <w:autoSpaceDN w:val="0"/>
        <w:adjustRightInd w:val="0"/>
        <w:rPr>
          <w:rFonts w:cs="Times New Roman"/>
          <w:bCs/>
          <w:sz w:val="24"/>
          <w:szCs w:val="24"/>
        </w:rPr>
      </w:pPr>
      <w:r w:rsidRPr="00E07F6C">
        <w:rPr>
          <w:rFonts w:eastAsia="Calibri" w:cs="Times New Roman"/>
          <w:sz w:val="24"/>
          <w:szCs w:val="24"/>
        </w:rPr>
        <w:t>79</w:t>
      </w:r>
      <w:r w:rsidR="00060FCE" w:rsidRPr="00E07F6C">
        <w:rPr>
          <w:rFonts w:eastAsia="Calibri" w:cs="Times New Roman"/>
          <w:sz w:val="24"/>
          <w:szCs w:val="24"/>
        </w:rPr>
        <w:t>.10</w:t>
      </w:r>
      <w:r w:rsidR="00060FCE" w:rsidRPr="00E07F6C">
        <w:rPr>
          <w:rFonts w:cs="Times New Roman"/>
          <w:bCs/>
          <w:sz w:val="24"/>
          <w:szCs w:val="24"/>
        </w:rPr>
        <w:t xml:space="preserve"> приостановление </w:t>
      </w:r>
      <w:r w:rsidR="00A8317C" w:rsidRPr="00E07F6C">
        <w:rPr>
          <w:rFonts w:cs="Times New Roman"/>
          <w:bCs/>
          <w:sz w:val="24"/>
          <w:szCs w:val="24"/>
        </w:rPr>
        <w:t xml:space="preserve">в </w:t>
      </w:r>
      <w:r w:rsidR="00060FCE" w:rsidRPr="00E07F6C">
        <w:rPr>
          <w:rFonts w:cs="Times New Roman"/>
          <w:bCs/>
          <w:sz w:val="24"/>
          <w:szCs w:val="24"/>
        </w:rPr>
        <w:t>предоставлени</w:t>
      </w:r>
      <w:r w:rsidR="00A8317C" w:rsidRPr="00E07F6C">
        <w:rPr>
          <w:rFonts w:cs="Times New Roman"/>
          <w:bCs/>
          <w:sz w:val="24"/>
          <w:szCs w:val="24"/>
        </w:rPr>
        <w:t>и</w:t>
      </w:r>
      <w:r w:rsidR="00060FCE" w:rsidRPr="00E07F6C">
        <w:rPr>
          <w:rFonts w:cs="Times New Roman"/>
          <w:bCs/>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060FCE" w:rsidRPr="00E07F6C">
        <w:rPr>
          <w:rFonts w:cs="Times New Roman"/>
          <w:bCs/>
          <w:sz w:val="24"/>
          <w:szCs w:val="24"/>
        </w:rPr>
        <w:lastRenderedPageBreak/>
        <w:t xml:space="preserve">нормативными правовыми актами субъектов Российской Федерации, муниципальными правовыми актами. </w:t>
      </w:r>
    </w:p>
    <w:p w:rsidR="00060FCE" w:rsidRPr="00E07F6C" w:rsidRDefault="00060FCE" w:rsidP="00F857FA">
      <w:pPr>
        <w:spacing w:line="276" w:lineRule="auto"/>
        <w:contextualSpacing/>
        <w:jc w:val="left"/>
        <w:rPr>
          <w:rFonts w:eastAsia="Calibri" w:cs="Times New Roman"/>
          <w:sz w:val="24"/>
          <w:szCs w:val="24"/>
        </w:rPr>
      </w:pPr>
    </w:p>
    <w:p w:rsidR="00F857FA" w:rsidRPr="00E07F6C"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Порядок подачи и рассмотрения жалобы</w:t>
      </w:r>
    </w:p>
    <w:p w:rsidR="00FE7D26" w:rsidRPr="00E07F6C"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F857FA" w:rsidRPr="00E07F6C">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CB2E60" w:rsidRPr="00E07F6C">
        <w:rPr>
          <w:rFonts w:eastAsia="Times New Roman" w:cs="Times New Roman"/>
          <w:sz w:val="24"/>
          <w:szCs w:val="24"/>
          <w:lang w:eastAsia="ru-RU"/>
        </w:rPr>
        <w:t>.</w:t>
      </w:r>
      <w:r w:rsidR="00F26B04"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наименование органа</w:t>
      </w:r>
      <w:r w:rsidR="00F857FA" w:rsidRPr="00E07F6C">
        <w:rPr>
          <w:rFonts w:eastAsia="Calibri" w:cs="Times New Roman"/>
          <w:sz w:val="24"/>
          <w:szCs w:val="24"/>
          <w:lang w:eastAsia="ru-RU"/>
        </w:rPr>
        <w:t>,</w:t>
      </w:r>
      <w:r w:rsidR="00F857FA" w:rsidRPr="00E07F6C">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CB2E60" w:rsidRPr="00E07F6C">
        <w:rPr>
          <w:rFonts w:eastAsia="Times New Roman" w:cs="Times New Roman"/>
          <w:sz w:val="24"/>
          <w:szCs w:val="24"/>
          <w:lang w:eastAsia="ru-RU"/>
        </w:rPr>
        <w:t>.</w:t>
      </w:r>
      <w:r w:rsidR="00F26B04" w:rsidRPr="00E07F6C">
        <w:rPr>
          <w:rFonts w:eastAsia="Times New Roman" w:cs="Times New Roman"/>
          <w:sz w:val="24"/>
          <w:szCs w:val="24"/>
          <w:lang w:eastAsia="ru-RU"/>
        </w:rPr>
        <w:t>2</w:t>
      </w:r>
      <w:r w:rsidR="00CB2E60"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 xml:space="preserve">фамилию, имя, отчество (последнее </w:t>
      </w:r>
      <w:r w:rsidR="001D0235" w:rsidRPr="00E07F6C">
        <w:rPr>
          <w:rFonts w:eastAsia="Calibri" w:cs="Times New Roman"/>
          <w:sz w:val="24"/>
          <w:szCs w:val="24"/>
          <w:lang w:eastAsia="ar-SA"/>
        </w:rPr>
        <w:t>–</w:t>
      </w:r>
      <w:r w:rsidR="00F857FA" w:rsidRPr="00E07F6C">
        <w:rPr>
          <w:rFonts w:eastAsia="Calibri" w:cs="Times New Roman"/>
          <w:sz w:val="24"/>
          <w:szCs w:val="24"/>
          <w:lang w:eastAsia="ar-SA"/>
        </w:rPr>
        <w:t xml:space="preserve"> при</w:t>
      </w:r>
      <w:r w:rsidR="001D0235" w:rsidRPr="00E07F6C">
        <w:rPr>
          <w:rFonts w:eastAsia="Calibri" w:cs="Times New Roman"/>
          <w:sz w:val="24"/>
          <w:szCs w:val="24"/>
          <w:lang w:eastAsia="ar-SA"/>
        </w:rPr>
        <w:t xml:space="preserve"> </w:t>
      </w:r>
      <w:r w:rsidR="00F857FA" w:rsidRPr="00E07F6C">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E07F6C">
        <w:rPr>
          <w:rFonts w:eastAsia="Calibri" w:cs="Times New Roman"/>
          <w:sz w:val="24"/>
          <w:szCs w:val="24"/>
          <w:lang w:eastAsia="ar-SA"/>
        </w:rPr>
        <w:t>–</w:t>
      </w:r>
      <w:r w:rsidR="00F857FA" w:rsidRPr="00E07F6C">
        <w:rPr>
          <w:rFonts w:eastAsia="Calibri" w:cs="Times New Roman"/>
          <w:sz w:val="24"/>
          <w:szCs w:val="24"/>
          <w:lang w:eastAsia="ar-SA"/>
        </w:rPr>
        <w:t xml:space="preserve"> юридического</w:t>
      </w:r>
      <w:r w:rsidR="001D0235" w:rsidRPr="00E07F6C">
        <w:rPr>
          <w:rFonts w:eastAsia="Calibri" w:cs="Times New Roman"/>
          <w:sz w:val="24"/>
          <w:szCs w:val="24"/>
          <w:lang w:eastAsia="ar-SA"/>
        </w:rPr>
        <w:t xml:space="preserve"> </w:t>
      </w:r>
      <w:r w:rsidR="00F857FA" w:rsidRPr="00E07F6C">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E07F6C" w:rsidRDefault="009F688D" w:rsidP="00F857FA">
      <w:pPr>
        <w:tabs>
          <w:tab w:val="left" w:pos="9781"/>
        </w:tabs>
        <w:rPr>
          <w:rFonts w:eastAsia="Calibri" w:cs="Times New Roman"/>
          <w:sz w:val="24"/>
          <w:szCs w:val="24"/>
          <w:lang w:eastAsia="ar-SA"/>
        </w:rPr>
      </w:pPr>
      <w:r w:rsidRPr="00E07F6C">
        <w:rPr>
          <w:rFonts w:eastAsia="Calibri" w:cs="Times New Roman"/>
          <w:sz w:val="24"/>
          <w:szCs w:val="24"/>
          <w:lang w:eastAsia="ar-SA"/>
        </w:rPr>
        <w:t>80</w:t>
      </w:r>
      <w:r w:rsidR="00CB2E60" w:rsidRPr="00E07F6C">
        <w:rPr>
          <w:rFonts w:eastAsia="Calibri" w:cs="Times New Roman"/>
          <w:sz w:val="24"/>
          <w:szCs w:val="24"/>
          <w:lang w:eastAsia="ar-SA"/>
        </w:rPr>
        <w:t>.3.</w:t>
      </w:r>
      <w:r w:rsidRPr="00E07F6C">
        <w:rPr>
          <w:rFonts w:eastAsia="Calibri" w:cs="Times New Roman"/>
          <w:sz w:val="24"/>
          <w:szCs w:val="24"/>
          <w:lang w:eastAsia="ar-SA"/>
        </w:rPr>
        <w:t xml:space="preserve"> </w:t>
      </w:r>
      <w:r w:rsidR="00F857FA" w:rsidRPr="00E07F6C">
        <w:rPr>
          <w:rFonts w:eastAsia="Calibri" w:cs="Times New Roman"/>
          <w:sz w:val="24"/>
          <w:szCs w:val="24"/>
          <w:lang w:eastAsia="ar-SA"/>
        </w:rPr>
        <w:t>сведения об обжалуемых решениях и действиях (бездействии);</w:t>
      </w:r>
    </w:p>
    <w:p w:rsidR="00F857FA" w:rsidRPr="00E07F6C" w:rsidRDefault="009F688D" w:rsidP="00F857FA">
      <w:pPr>
        <w:tabs>
          <w:tab w:val="left" w:pos="9781"/>
        </w:tabs>
        <w:rPr>
          <w:rFonts w:eastAsia="Calibri" w:cs="Times New Roman"/>
          <w:sz w:val="24"/>
          <w:szCs w:val="24"/>
          <w:lang w:eastAsia="ar-SA"/>
        </w:rPr>
      </w:pPr>
      <w:r w:rsidRPr="00E07F6C">
        <w:rPr>
          <w:rFonts w:eastAsia="Calibri" w:cs="Times New Roman"/>
          <w:sz w:val="24"/>
          <w:szCs w:val="24"/>
          <w:lang w:eastAsia="ar-SA"/>
        </w:rPr>
        <w:t>80</w:t>
      </w:r>
      <w:r w:rsidR="00CB2E60" w:rsidRPr="00E07F6C">
        <w:rPr>
          <w:rFonts w:eastAsia="Calibri" w:cs="Times New Roman"/>
          <w:sz w:val="24"/>
          <w:szCs w:val="24"/>
          <w:lang w:eastAsia="ar-SA"/>
        </w:rPr>
        <w:t>.4.</w:t>
      </w:r>
      <w:r w:rsidRPr="00E07F6C">
        <w:rPr>
          <w:rFonts w:eastAsia="Calibri" w:cs="Times New Roman"/>
          <w:sz w:val="24"/>
          <w:szCs w:val="24"/>
          <w:lang w:eastAsia="ar-SA"/>
        </w:rPr>
        <w:t xml:space="preserve"> </w:t>
      </w:r>
      <w:r w:rsidR="00F857FA" w:rsidRPr="00E07F6C">
        <w:rPr>
          <w:rFonts w:eastAsia="Calibri" w:cs="Times New Roman"/>
          <w:sz w:val="24"/>
          <w:szCs w:val="24"/>
          <w:lang w:eastAsia="ar-SA"/>
        </w:rPr>
        <w:t>доводы, по которым заявитель не согласен с решением и действием (бездействием).</w:t>
      </w:r>
    </w:p>
    <w:p w:rsidR="00F857FA" w:rsidRPr="00E07F6C" w:rsidRDefault="00F857FA" w:rsidP="00F857FA">
      <w:pPr>
        <w:tabs>
          <w:tab w:val="left" w:pos="9781"/>
        </w:tabs>
        <w:rPr>
          <w:rFonts w:eastAsia="Calibri" w:cs="Times New Roman"/>
          <w:sz w:val="24"/>
          <w:szCs w:val="24"/>
          <w:lang w:eastAsia="ar-SA"/>
        </w:rPr>
      </w:pPr>
      <w:r w:rsidRPr="00E07F6C">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E07F6C" w:rsidRDefault="00F857FA" w:rsidP="00F857FA">
      <w:pPr>
        <w:tabs>
          <w:tab w:val="left" w:pos="9781"/>
        </w:tabs>
        <w:rPr>
          <w:rFonts w:eastAsia="Calibri" w:cs="Times New Roman"/>
          <w:sz w:val="24"/>
          <w:szCs w:val="24"/>
          <w:lang w:eastAsia="ar-SA"/>
        </w:rPr>
      </w:pPr>
      <w:r w:rsidRPr="00E07F6C">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E07F6C">
        <w:rPr>
          <w:rFonts w:eastAsia="Calibri" w:cs="Times New Roman"/>
          <w:sz w:val="24"/>
          <w:szCs w:val="24"/>
          <w:lang w:eastAsia="ar-SA"/>
        </w:rPr>
        <w:t>мент, подтверждающий полномочия</w:t>
      </w:r>
      <w:r w:rsidR="00AB240C" w:rsidRPr="00E07F6C">
        <w:rPr>
          <w:rFonts w:eastAsia="Calibri" w:cs="Times New Roman"/>
          <w:sz w:val="24"/>
          <w:szCs w:val="24"/>
          <w:lang w:eastAsia="ar-SA"/>
        </w:rPr>
        <w:br/>
      </w:r>
      <w:r w:rsidRPr="00E07F6C">
        <w:rPr>
          <w:rFonts w:eastAsia="Calibri" w:cs="Times New Roman"/>
          <w:sz w:val="24"/>
          <w:szCs w:val="24"/>
          <w:lang w:eastAsia="ar-SA"/>
        </w:rPr>
        <w:t xml:space="preserve">на осуществление действий от имени такого лица. </w:t>
      </w:r>
    </w:p>
    <w:p w:rsidR="00F857FA" w:rsidRPr="00E07F6C" w:rsidRDefault="009F688D" w:rsidP="00DB017D">
      <w:pPr>
        <w:rPr>
          <w:rFonts w:eastAsia="Times New Roman" w:cs="Times New Roman"/>
          <w:sz w:val="24"/>
          <w:szCs w:val="24"/>
          <w:lang w:eastAsia="ru-RU"/>
        </w:rPr>
      </w:pPr>
      <w:r w:rsidRPr="00E07F6C">
        <w:rPr>
          <w:rFonts w:eastAsia="Calibri" w:cs="Times New Roman"/>
          <w:sz w:val="24"/>
          <w:szCs w:val="24"/>
          <w:lang w:eastAsia="ar-SA"/>
        </w:rPr>
        <w:t>81</w:t>
      </w:r>
      <w:r w:rsidR="00F857FA" w:rsidRPr="00E07F6C">
        <w:rPr>
          <w:rFonts w:eastAsia="Calibri" w:cs="Times New Roman"/>
          <w:sz w:val="24"/>
          <w:szCs w:val="24"/>
          <w:lang w:eastAsia="ar-SA"/>
        </w:rPr>
        <w:t>.</w:t>
      </w:r>
      <w:r w:rsidR="00DB017D" w:rsidRPr="00E07F6C">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E07F6C">
        <w:rPr>
          <w:rFonts w:eastAsia="Times New Roman" w:cs="Times New Roman"/>
          <w:sz w:val="24"/>
          <w:szCs w:val="24"/>
          <w:lang w:eastAsia="ru-RU"/>
        </w:rPr>
        <w:t xml:space="preserve"> Жалоба может быть направлена по почте, через МФЦ</w:t>
      </w:r>
      <w:r w:rsidR="00AB240C" w:rsidRPr="00E07F6C">
        <w:rPr>
          <w:rFonts w:eastAsia="Times New Roman" w:cs="Times New Roman"/>
          <w:sz w:val="24"/>
          <w:szCs w:val="24"/>
          <w:lang w:eastAsia="ru-RU"/>
        </w:rPr>
        <w:t>,</w:t>
      </w:r>
      <w:r w:rsidR="00DB017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E07F6C">
        <w:rPr>
          <w:rFonts w:eastAsia="Times New Roman" w:cs="Times New Roman"/>
          <w:sz w:val="24"/>
          <w:szCs w:val="24"/>
          <w:lang w:eastAsia="ru-RU"/>
        </w:rPr>
        <w:t>городского округа Заречный</w:t>
      </w:r>
      <w:r w:rsidR="00F857FA" w:rsidRPr="00E07F6C">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E07F6C" w:rsidRDefault="009F688D" w:rsidP="00F857FA">
      <w:pPr>
        <w:tabs>
          <w:tab w:val="left" w:pos="9781"/>
        </w:tabs>
        <w:rPr>
          <w:rFonts w:eastAsia="Times New Roman" w:cs="Times New Roman"/>
          <w:sz w:val="24"/>
          <w:szCs w:val="24"/>
          <w:lang w:eastAsia="ru-RU"/>
        </w:rPr>
      </w:pPr>
      <w:r w:rsidRPr="00E07F6C">
        <w:rPr>
          <w:rFonts w:eastAsia="Times New Roman" w:cs="Times New Roman"/>
          <w:sz w:val="24"/>
          <w:szCs w:val="24"/>
          <w:lang w:eastAsia="ru-RU"/>
        </w:rPr>
        <w:t>81</w:t>
      </w:r>
      <w:r w:rsidR="00CB2E60" w:rsidRPr="00E07F6C">
        <w:rPr>
          <w:rFonts w:eastAsia="Times New Roman" w:cs="Times New Roman"/>
          <w:sz w:val="24"/>
          <w:szCs w:val="24"/>
          <w:lang w:eastAsia="ru-RU"/>
        </w:rPr>
        <w:t>.1.</w:t>
      </w:r>
      <w:r w:rsidR="005C51F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w:t>
      </w:r>
    </w:p>
    <w:p w:rsidR="00F857FA" w:rsidRPr="00E07F6C" w:rsidRDefault="009F688D" w:rsidP="00A01CD3">
      <w:pPr>
        <w:tabs>
          <w:tab w:val="left" w:pos="9781"/>
        </w:tabs>
        <w:rPr>
          <w:rFonts w:eastAsia="Times New Roman" w:cs="Times New Roman"/>
          <w:sz w:val="24"/>
          <w:szCs w:val="24"/>
          <w:lang w:eastAsia="ru-RU"/>
        </w:rPr>
      </w:pPr>
      <w:r w:rsidRPr="00E07F6C">
        <w:rPr>
          <w:rFonts w:eastAsia="Times New Roman" w:cs="Times New Roman"/>
          <w:sz w:val="24"/>
          <w:szCs w:val="24"/>
          <w:lang w:eastAsia="ru-RU"/>
        </w:rPr>
        <w:t>81</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В случае если принятие решения по жалобе не входит</w:t>
      </w:r>
      <w:r w:rsidR="00F857FA" w:rsidRPr="00E07F6C">
        <w:rPr>
          <w:rFonts w:eastAsia="Times New Roman" w:cs="Times New Roman"/>
          <w:sz w:val="24"/>
          <w:szCs w:val="24"/>
          <w:lang w:eastAsia="ru-RU"/>
        </w:rPr>
        <w:br/>
        <w:t>в компетенцию</w:t>
      </w:r>
      <w:r w:rsidR="00A01CD3" w:rsidRPr="00E07F6C">
        <w:rPr>
          <w:rFonts w:cs="Times New Roman"/>
          <w:sz w:val="24"/>
          <w:szCs w:val="24"/>
          <w:shd w:val="clear" w:color="auto" w:fill="FFFFFF"/>
        </w:rPr>
        <w:t xml:space="preserve"> администрации городского округа Заречный или уполномоченных учреждений, участвующих в предоставлении </w:t>
      </w:r>
      <w:r w:rsidR="00A01CD3" w:rsidRPr="00E07F6C">
        <w:rPr>
          <w:rFonts w:eastAsia="Times New Roman" w:cs="Times New Roman"/>
          <w:sz w:val="24"/>
          <w:szCs w:val="24"/>
          <w:lang w:eastAsia="ru-RU"/>
        </w:rPr>
        <w:t>муниципальной</w:t>
      </w:r>
      <w:r w:rsidR="00A01CD3" w:rsidRPr="00E07F6C">
        <w:rPr>
          <w:rFonts w:cs="Times New Roman"/>
          <w:sz w:val="24"/>
          <w:szCs w:val="24"/>
          <w:shd w:val="clear" w:color="auto" w:fill="FFFFFF"/>
        </w:rPr>
        <w:t xml:space="preserve"> услуги </w:t>
      </w:r>
      <w:r w:rsidR="00F857FA" w:rsidRPr="00E07F6C">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F857FA" w:rsidRPr="00E07F6C">
        <w:rPr>
          <w:rFonts w:eastAsia="Times New Roman" w:cs="Times New Roman"/>
          <w:sz w:val="24"/>
          <w:szCs w:val="24"/>
          <w:lang w:eastAsia="ru-RU"/>
        </w:rPr>
        <w:br/>
        <w:t>в уполномоченный на ее рассмотрение орган</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в письменной форме информирует заявителя о перенаправлении жалобы.</w:t>
      </w: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82</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E07F6C">
        <w:rPr>
          <w:rFonts w:cs="Times New Roman"/>
          <w:sz w:val="24"/>
          <w:szCs w:val="24"/>
          <w:shd w:val="clear" w:color="auto" w:fill="FFFFFF"/>
        </w:rPr>
        <w:t>администраци</w:t>
      </w:r>
      <w:r w:rsidR="00634758" w:rsidRPr="00E07F6C">
        <w:rPr>
          <w:rFonts w:cs="Times New Roman"/>
          <w:sz w:val="24"/>
          <w:szCs w:val="24"/>
          <w:shd w:val="clear" w:color="auto" w:fill="FFFFFF"/>
        </w:rPr>
        <w:t>и</w:t>
      </w:r>
      <w:r w:rsidR="00A01CD3" w:rsidRPr="00E07F6C">
        <w:rPr>
          <w:rFonts w:cs="Times New Roman"/>
          <w:sz w:val="24"/>
          <w:szCs w:val="24"/>
          <w:shd w:val="clear" w:color="auto" w:fill="FFFFFF"/>
        </w:rPr>
        <w:t xml:space="preserve"> городского округа Заречный или в уполномоченны</w:t>
      </w:r>
      <w:r w:rsidR="00634758" w:rsidRPr="00E07F6C">
        <w:rPr>
          <w:rFonts w:cs="Times New Roman"/>
          <w:sz w:val="24"/>
          <w:szCs w:val="24"/>
          <w:shd w:val="clear" w:color="auto" w:fill="FFFFFF"/>
        </w:rPr>
        <w:t>х</w:t>
      </w:r>
      <w:r w:rsidR="00A01CD3" w:rsidRPr="00E07F6C">
        <w:rPr>
          <w:rFonts w:cs="Times New Roman"/>
          <w:sz w:val="24"/>
          <w:szCs w:val="24"/>
          <w:shd w:val="clear" w:color="auto" w:fill="FFFFFF"/>
        </w:rPr>
        <w:t xml:space="preserve"> учреждения</w:t>
      </w:r>
      <w:r w:rsidR="00634758" w:rsidRPr="00E07F6C">
        <w:rPr>
          <w:rFonts w:cs="Times New Roman"/>
          <w:sz w:val="24"/>
          <w:szCs w:val="24"/>
          <w:shd w:val="clear" w:color="auto" w:fill="FFFFFF"/>
        </w:rPr>
        <w:t>х</w:t>
      </w:r>
      <w:r w:rsidR="00A01CD3" w:rsidRPr="00E07F6C">
        <w:rPr>
          <w:rFonts w:cs="Times New Roman"/>
          <w:sz w:val="24"/>
          <w:szCs w:val="24"/>
          <w:shd w:val="clear" w:color="auto" w:fill="FFFFFF"/>
        </w:rPr>
        <w:t>, участвующи</w:t>
      </w:r>
      <w:r w:rsidR="00634758" w:rsidRPr="00E07F6C">
        <w:rPr>
          <w:rFonts w:cs="Times New Roman"/>
          <w:sz w:val="24"/>
          <w:szCs w:val="24"/>
          <w:shd w:val="clear" w:color="auto" w:fill="FFFFFF"/>
        </w:rPr>
        <w:t>х</w:t>
      </w:r>
      <w:r w:rsidR="00A01CD3" w:rsidRPr="00E07F6C">
        <w:rPr>
          <w:rFonts w:cs="Times New Roman"/>
          <w:sz w:val="24"/>
          <w:szCs w:val="24"/>
          <w:shd w:val="clear" w:color="auto" w:fill="FFFFFF"/>
        </w:rPr>
        <w:t xml:space="preserve"> в предоставлении </w:t>
      </w:r>
      <w:r w:rsidR="00A01CD3" w:rsidRPr="00E07F6C">
        <w:rPr>
          <w:rFonts w:eastAsia="Times New Roman" w:cs="Times New Roman"/>
          <w:sz w:val="24"/>
          <w:szCs w:val="24"/>
          <w:lang w:eastAsia="ru-RU"/>
        </w:rPr>
        <w:t>муниципальной</w:t>
      </w:r>
      <w:r w:rsidR="00A01CD3" w:rsidRPr="00E07F6C">
        <w:rPr>
          <w:rFonts w:cs="Times New Roman"/>
          <w:sz w:val="24"/>
          <w:szCs w:val="24"/>
          <w:shd w:val="clear" w:color="auto" w:fill="FFFFFF"/>
        </w:rPr>
        <w:t xml:space="preserve"> услуги </w:t>
      </w:r>
      <w:r w:rsidR="00F857FA" w:rsidRPr="00E07F6C">
        <w:rPr>
          <w:rFonts w:eastAsia="Times New Roman" w:cs="Times New Roman"/>
          <w:sz w:val="24"/>
          <w:szCs w:val="24"/>
          <w:lang w:eastAsia="ru-RU"/>
        </w:rPr>
        <w:t>жалобы в письменной форме на бумажном носителе и (или) в электронной форме.</w:t>
      </w:r>
    </w:p>
    <w:p w:rsidR="00FE7D26" w:rsidRPr="00E07F6C" w:rsidRDefault="00FE7D26" w:rsidP="00F857FA">
      <w:pPr>
        <w:widowControl w:val="0"/>
        <w:ind w:firstLine="0"/>
        <w:rPr>
          <w:rFonts w:eastAsia="Times New Roman" w:cs="Times New Roman"/>
          <w:sz w:val="24"/>
          <w:szCs w:val="24"/>
          <w:lang w:eastAsia="ru-RU"/>
        </w:rPr>
      </w:pPr>
    </w:p>
    <w:p w:rsidR="00F857FA" w:rsidRPr="00E07F6C" w:rsidRDefault="00F857FA"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Сроки рассмотрения жалобы</w:t>
      </w:r>
    </w:p>
    <w:p w:rsidR="00FE7D26" w:rsidRPr="00E07F6C" w:rsidRDefault="00FE7D26"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A01CD3">
      <w:pPr>
        <w:widowControl w:val="0"/>
        <w:rPr>
          <w:rFonts w:eastAsia="Times New Roman" w:cs="Times New Roman"/>
          <w:sz w:val="24"/>
          <w:szCs w:val="24"/>
          <w:lang w:eastAsia="ru-RU"/>
        </w:rPr>
      </w:pPr>
      <w:r w:rsidRPr="00E07F6C">
        <w:rPr>
          <w:rFonts w:eastAsia="Times New Roman" w:cs="Times New Roman"/>
          <w:sz w:val="24"/>
          <w:szCs w:val="24"/>
          <w:lang w:eastAsia="ru-RU"/>
        </w:rPr>
        <w:t>83</w:t>
      </w:r>
      <w:r w:rsidR="00F26B04" w:rsidRPr="00E07F6C">
        <w:rPr>
          <w:rFonts w:eastAsia="Times New Roman" w:cs="Times New Roman"/>
          <w:sz w:val="24"/>
          <w:szCs w:val="24"/>
          <w:lang w:eastAsia="ru-RU"/>
        </w:rPr>
        <w:t>.</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Срок рассмотрения жалобы исчисляется со дня регистрации жалобы в</w:t>
      </w:r>
      <w:r w:rsidR="00A01CD3" w:rsidRPr="00E07F6C">
        <w:rPr>
          <w:rFonts w:cs="Times New Roman"/>
          <w:sz w:val="24"/>
          <w:szCs w:val="24"/>
          <w:shd w:val="clear" w:color="auto" w:fill="FFFFFF"/>
        </w:rPr>
        <w:t xml:space="preserve"> администр</w:t>
      </w:r>
      <w:r w:rsidR="008D4C6F">
        <w:rPr>
          <w:rFonts w:cs="Times New Roman"/>
          <w:sz w:val="24"/>
          <w:szCs w:val="24"/>
          <w:shd w:val="clear" w:color="auto" w:fill="FFFFFF"/>
        </w:rPr>
        <w:t>ации городского округа Заречный.</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E07F6C" w:rsidRDefault="00F857FA" w:rsidP="00A01CD3">
      <w:pPr>
        <w:rPr>
          <w:rFonts w:eastAsia="Times New Roman" w:cs="Times New Roman"/>
          <w:sz w:val="24"/>
          <w:szCs w:val="24"/>
          <w:lang w:eastAsia="ru-RU"/>
        </w:rPr>
      </w:pPr>
      <w:r w:rsidRPr="00E07F6C">
        <w:rPr>
          <w:rFonts w:eastAsia="Calibri" w:cs="Times New Roman"/>
          <w:sz w:val="24"/>
          <w:szCs w:val="24"/>
          <w:lang w:eastAsia="ru-RU"/>
        </w:rPr>
        <w:t xml:space="preserve">При удовлетворении жалобы </w:t>
      </w:r>
      <w:r w:rsidR="00A01CD3" w:rsidRPr="00E07F6C">
        <w:rPr>
          <w:rFonts w:cs="Times New Roman"/>
          <w:sz w:val="24"/>
          <w:szCs w:val="24"/>
          <w:shd w:val="clear" w:color="auto" w:fill="FFFFFF"/>
        </w:rPr>
        <w:t xml:space="preserve">администрация городского округа Заречный </w:t>
      </w:r>
      <w:r w:rsidRPr="00E07F6C">
        <w:rPr>
          <w:rFonts w:eastAsia="Calibri" w:cs="Times New Roman"/>
          <w:sz w:val="24"/>
          <w:szCs w:val="24"/>
          <w:lang w:eastAsia="ru-RU"/>
        </w:rPr>
        <w:t>принима</w:t>
      </w:r>
      <w:r w:rsidR="007E2E33" w:rsidRPr="00E07F6C">
        <w:rPr>
          <w:rFonts w:eastAsia="Calibri" w:cs="Times New Roman"/>
          <w:sz w:val="24"/>
          <w:szCs w:val="24"/>
          <w:lang w:eastAsia="ru-RU"/>
        </w:rPr>
        <w:t>ю</w:t>
      </w:r>
      <w:r w:rsidRPr="00E07F6C">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E07F6C"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lastRenderedPageBreak/>
        <w:t>Результат рассмотрения жалобы</w:t>
      </w:r>
    </w:p>
    <w:p w:rsidR="00FE7D26" w:rsidRPr="00E07F6C"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1136D2">
      <w:pPr>
        <w:numPr>
          <w:ilvl w:val="1"/>
          <w:numId w:val="0"/>
        </w:numPr>
        <w:tabs>
          <w:tab w:val="left" w:pos="992"/>
          <w:tab w:val="left" w:pos="1134"/>
          <w:tab w:val="left" w:pos="9781"/>
        </w:tabs>
        <w:ind w:firstLine="709"/>
        <w:contextualSpacing/>
        <w:rPr>
          <w:rFonts w:eastAsia="Calibri" w:cs="Times New Roman"/>
          <w:sz w:val="24"/>
          <w:szCs w:val="24"/>
          <w:lang w:eastAsia="ru-RU"/>
        </w:rPr>
      </w:pPr>
      <w:r w:rsidRPr="00E07F6C">
        <w:rPr>
          <w:rFonts w:eastAsia="Calibri" w:cs="Times New Roman"/>
          <w:sz w:val="24"/>
          <w:szCs w:val="24"/>
          <w:lang w:eastAsia="ru-RU"/>
        </w:rPr>
        <w:t>84</w:t>
      </w:r>
      <w:r w:rsidR="001136D2" w:rsidRPr="00E07F6C">
        <w:rPr>
          <w:rFonts w:eastAsia="Calibri" w:cs="Times New Roman"/>
          <w:sz w:val="24"/>
          <w:szCs w:val="24"/>
          <w:lang w:eastAsia="ru-RU"/>
        </w:rPr>
        <w:t xml:space="preserve">. </w:t>
      </w:r>
      <w:r w:rsidR="00F857FA" w:rsidRPr="00E07F6C">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E07F6C" w:rsidRDefault="009F688D" w:rsidP="00F857FA">
      <w:pPr>
        <w:ind w:firstLine="720"/>
        <w:rPr>
          <w:rFonts w:eastAsia="Times New Roman" w:cs="Times New Roman"/>
          <w:sz w:val="24"/>
          <w:szCs w:val="24"/>
          <w:lang w:eastAsia="ru-RU"/>
        </w:rPr>
      </w:pPr>
      <w:r w:rsidRPr="00E07F6C">
        <w:rPr>
          <w:rFonts w:eastAsia="Times New Roman" w:cs="Times New Roman"/>
          <w:sz w:val="24"/>
          <w:szCs w:val="24"/>
          <w:lang w:eastAsia="ru-RU"/>
        </w:rPr>
        <w:t>84</w:t>
      </w:r>
      <w:r w:rsidR="00CB2E60" w:rsidRPr="00E07F6C">
        <w:rPr>
          <w:rFonts w:eastAsia="Times New Roman" w:cs="Times New Roman"/>
          <w:sz w:val="24"/>
          <w:szCs w:val="24"/>
          <w:lang w:eastAsia="ru-RU"/>
        </w:rPr>
        <w:t>.</w:t>
      </w:r>
      <w:r w:rsidR="00775CD7"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удовлетворяет</w:t>
      </w:r>
      <w:r w:rsidR="00F857FA" w:rsidRPr="00E07F6C">
        <w:rPr>
          <w:rFonts w:ascii="Tms Rmn" w:eastAsia="Calibri" w:hAnsi="Tms Rmn" w:cs="Times New Roman"/>
          <w:sz w:val="24"/>
          <w:szCs w:val="24"/>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F857FA" w:rsidRPr="00E07F6C">
        <w:rPr>
          <w:rFonts w:eastAsia="Calibri" w:cs="Times New Roman"/>
          <w:sz w:val="24"/>
          <w:szCs w:val="24"/>
          <w:lang w:eastAsia="ar-SA"/>
        </w:rPr>
        <w:t>муниципальной</w:t>
      </w:r>
      <w:r w:rsidR="00F857FA" w:rsidRPr="00E07F6C">
        <w:rPr>
          <w:rFonts w:ascii="Tms Rmn" w:eastAsia="Calibri" w:hAnsi="Tms Rmn" w:cs="Times New Roman"/>
          <w:sz w:val="24"/>
          <w:szCs w:val="24"/>
          <w:lang w:eastAsia="ar-SA"/>
        </w:rPr>
        <w:t xml:space="preserve"> </w:t>
      </w:r>
      <w:r w:rsidR="00F857FA" w:rsidRPr="00E07F6C">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00F857FA" w:rsidRPr="00E07F6C">
        <w:rPr>
          <w:rFonts w:eastAsia="Times New Roman" w:cs="Times New Roman"/>
          <w:sz w:val="24"/>
          <w:szCs w:val="24"/>
          <w:lang w:eastAsia="ru-RU"/>
        </w:rPr>
        <w:t>, а также в иных формах;</w:t>
      </w:r>
    </w:p>
    <w:p w:rsidR="00F857FA" w:rsidRPr="00E07F6C" w:rsidRDefault="009F688D" w:rsidP="00F857FA">
      <w:pPr>
        <w:autoSpaceDE w:val="0"/>
        <w:autoSpaceDN w:val="0"/>
        <w:adjustRightInd w:val="0"/>
        <w:ind w:firstLine="720"/>
        <w:rPr>
          <w:rFonts w:asciiTheme="minorHAnsi" w:eastAsia="Calibri" w:hAnsiTheme="minorHAnsi" w:cs="Times New Roman"/>
          <w:szCs w:val="20"/>
          <w:lang w:eastAsia="ru-RU"/>
        </w:rPr>
      </w:pPr>
      <w:r w:rsidRPr="00E07F6C">
        <w:rPr>
          <w:rFonts w:eastAsia="Times New Roman" w:cs="Times New Roman"/>
          <w:sz w:val="24"/>
          <w:szCs w:val="24"/>
          <w:lang w:eastAsia="ru-RU"/>
        </w:rPr>
        <w:t>84</w:t>
      </w:r>
      <w:r w:rsidR="00CB2E60" w:rsidRPr="00E07F6C">
        <w:rPr>
          <w:rFonts w:eastAsia="Times New Roman" w:cs="Times New Roman"/>
          <w:sz w:val="24"/>
          <w:szCs w:val="24"/>
          <w:lang w:eastAsia="ru-RU"/>
        </w:rPr>
        <w:t>.</w:t>
      </w:r>
      <w:r w:rsidR="00775CD7" w:rsidRPr="00E07F6C">
        <w:rPr>
          <w:rFonts w:eastAsia="Times New Roman" w:cs="Times New Roman"/>
          <w:sz w:val="24"/>
          <w:szCs w:val="24"/>
          <w:lang w:eastAsia="ru-RU"/>
        </w:rPr>
        <w:t>2</w:t>
      </w:r>
      <w:r w:rsidR="00CB2E60" w:rsidRPr="00E07F6C">
        <w:rPr>
          <w:rFonts w:eastAsia="Times New Roman" w:cs="Times New Roman"/>
          <w:sz w:val="24"/>
          <w:szCs w:val="24"/>
          <w:lang w:eastAsia="ru-RU"/>
        </w:rPr>
        <w:t>.</w:t>
      </w:r>
      <w:r w:rsidR="00F857FA" w:rsidRPr="00E07F6C">
        <w:rPr>
          <w:rFonts w:eastAsia="Calibri" w:cs="Times New Roman"/>
          <w:sz w:val="24"/>
          <w:szCs w:val="24"/>
          <w:lang w:eastAsia="ar-SA"/>
        </w:rPr>
        <w:t>отказывает в удовлетворении жалобы.</w:t>
      </w:r>
      <w:r w:rsidR="00F857FA" w:rsidRPr="00E07F6C">
        <w:rPr>
          <w:rFonts w:ascii="Tms Rmn" w:eastAsia="Calibri" w:hAnsi="Tms Rmn" w:cs="Times New Roman"/>
          <w:szCs w:val="20"/>
          <w:lang w:eastAsia="ru-RU"/>
        </w:rPr>
        <w:t xml:space="preserve"> </w:t>
      </w:r>
    </w:p>
    <w:p w:rsidR="00F857FA" w:rsidRPr="00E07F6C" w:rsidRDefault="009F688D" w:rsidP="009F688D">
      <w:pPr>
        <w:rPr>
          <w:rFonts w:eastAsia="Times New Roman" w:cs="Times New Roman"/>
          <w:sz w:val="24"/>
          <w:szCs w:val="24"/>
          <w:lang w:eastAsia="ru-RU"/>
        </w:rPr>
      </w:pPr>
      <w:r w:rsidRPr="00E07F6C">
        <w:rPr>
          <w:rFonts w:eastAsia="Calibri" w:cs="Times New Roman"/>
          <w:sz w:val="24"/>
          <w:szCs w:val="24"/>
          <w:lang w:eastAsia="ru-RU"/>
        </w:rPr>
        <w:t>85</w:t>
      </w:r>
      <w:r w:rsidR="00F857FA" w:rsidRPr="00E07F6C">
        <w:rPr>
          <w:rFonts w:eastAsia="Calibri" w:cs="Times New Roman"/>
          <w:sz w:val="24"/>
          <w:szCs w:val="24"/>
          <w:lang w:eastAsia="ru-RU"/>
        </w:rPr>
        <w:t>.</w:t>
      </w:r>
      <w:r w:rsidR="00F857FA" w:rsidRPr="00E07F6C">
        <w:rPr>
          <w:rFonts w:ascii="Tms Rmn" w:eastAsia="Calibri" w:hAnsi="Tms Rmn" w:cs="Times New Roman"/>
          <w:szCs w:val="20"/>
          <w:lang w:eastAsia="ru-RU"/>
        </w:rPr>
        <w:t xml:space="preserve"> </w:t>
      </w:r>
      <w:r w:rsidR="00A01CD3" w:rsidRPr="00E07F6C">
        <w:rPr>
          <w:rFonts w:cs="Times New Roman"/>
          <w:sz w:val="24"/>
          <w:szCs w:val="24"/>
          <w:shd w:val="clear" w:color="auto" w:fill="FFFFFF"/>
        </w:rPr>
        <w:t xml:space="preserve">администрация городского округа Заречный </w:t>
      </w:r>
      <w:r w:rsidR="00F857FA" w:rsidRPr="00E07F6C">
        <w:rPr>
          <w:rFonts w:eastAsia="Calibri" w:cs="Times New Roman"/>
          <w:sz w:val="24"/>
          <w:szCs w:val="24"/>
          <w:lang w:eastAsia="ru-RU"/>
        </w:rPr>
        <w:t>отказывает в удовлетворении</w:t>
      </w:r>
      <w:r w:rsidRPr="00E07F6C">
        <w:rPr>
          <w:rFonts w:eastAsia="Times New Roman" w:cs="Times New Roman"/>
          <w:sz w:val="24"/>
          <w:szCs w:val="24"/>
          <w:lang w:eastAsia="ru-RU"/>
        </w:rPr>
        <w:t xml:space="preserve"> </w:t>
      </w:r>
      <w:r w:rsidR="00F857FA" w:rsidRPr="00E07F6C">
        <w:rPr>
          <w:rFonts w:eastAsia="Calibri" w:cs="Times New Roman"/>
          <w:sz w:val="24"/>
          <w:szCs w:val="24"/>
          <w:lang w:eastAsia="ru-RU"/>
        </w:rPr>
        <w:t>жалобы в следующих случаях:</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1</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наличия вступившего в законную силу решения су</w:t>
      </w:r>
      <w:r w:rsidR="00AB240C" w:rsidRPr="00E07F6C">
        <w:rPr>
          <w:rFonts w:eastAsia="Calibri" w:cs="Times New Roman"/>
          <w:sz w:val="24"/>
          <w:szCs w:val="24"/>
          <w:lang w:eastAsia="ru-RU"/>
        </w:rPr>
        <w:t>да, арбитражного суда по жалобе</w:t>
      </w:r>
      <w:r w:rsidR="00AB240C" w:rsidRPr="00E07F6C">
        <w:rPr>
          <w:rFonts w:eastAsia="Calibri" w:cs="Times New Roman"/>
          <w:sz w:val="24"/>
          <w:szCs w:val="24"/>
          <w:lang w:eastAsia="ru-RU"/>
        </w:rPr>
        <w:br/>
      </w:r>
      <w:r w:rsidR="00F857FA" w:rsidRPr="00E07F6C">
        <w:rPr>
          <w:rFonts w:eastAsia="Calibri" w:cs="Times New Roman"/>
          <w:sz w:val="24"/>
          <w:szCs w:val="24"/>
          <w:lang w:eastAsia="ru-RU"/>
        </w:rPr>
        <w:t>о том же предмете и по тем же основаниям;</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2</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3</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наличия решения по жалобе, принятого ранее </w:t>
      </w:r>
      <w:r w:rsidR="00F857FA" w:rsidRPr="00E07F6C">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E07F6C">
        <w:rPr>
          <w:rFonts w:eastAsia="Calibri" w:cs="Times New Roman"/>
          <w:sz w:val="24"/>
          <w:szCs w:val="24"/>
          <w:lang w:eastAsia="ru-RU"/>
        </w:rPr>
        <w:t>.</w:t>
      </w:r>
    </w:p>
    <w:p w:rsidR="00F857FA" w:rsidRPr="00E07F6C" w:rsidRDefault="009F688D" w:rsidP="00F857FA">
      <w:pPr>
        <w:tabs>
          <w:tab w:val="left" w:pos="851"/>
          <w:tab w:val="left" w:pos="9781"/>
        </w:tabs>
        <w:ind w:firstLine="720"/>
        <w:rPr>
          <w:rFonts w:eastAsia="Times New Roman" w:cs="Times New Roman"/>
          <w:sz w:val="24"/>
          <w:szCs w:val="24"/>
          <w:lang w:eastAsia="ar-SA"/>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4</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F857FA" w:rsidRPr="00E07F6C">
        <w:rPr>
          <w:rFonts w:eastAsia="Times New Roman" w:cs="Times New Roman"/>
          <w:sz w:val="24"/>
          <w:szCs w:val="24"/>
          <w:lang w:eastAsia="ar-SA"/>
        </w:rPr>
        <w:t>признания жалобы необоснованной.</w:t>
      </w:r>
    </w:p>
    <w:p w:rsidR="00F857FA" w:rsidRPr="00E07F6C" w:rsidRDefault="005D19F9"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w:t>
      </w:r>
      <w:r w:rsidR="009F688D" w:rsidRPr="00E07F6C">
        <w:rPr>
          <w:rFonts w:eastAsia="Calibri" w:cs="Times New Roman"/>
          <w:sz w:val="24"/>
          <w:szCs w:val="24"/>
          <w:lang w:eastAsia="ru-RU"/>
        </w:rPr>
        <w:t>6</w:t>
      </w:r>
      <w:r w:rsidR="00F857FA" w:rsidRPr="00E07F6C">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E07F6C">
        <w:rPr>
          <w:rFonts w:eastAsia="Calibri" w:cs="Times New Roman"/>
          <w:sz w:val="24"/>
          <w:szCs w:val="24"/>
          <w:lang w:eastAsia="ru-RU"/>
        </w:rPr>
        <w:t xml:space="preserve"> направляет имеющиеся материалы</w:t>
      </w:r>
      <w:r w:rsidR="00AB240C" w:rsidRPr="00E07F6C">
        <w:rPr>
          <w:rFonts w:eastAsia="Calibri" w:cs="Times New Roman"/>
          <w:sz w:val="24"/>
          <w:szCs w:val="24"/>
          <w:lang w:eastAsia="ru-RU"/>
        </w:rPr>
        <w:br/>
      </w:r>
      <w:r w:rsidR="00F857FA" w:rsidRPr="00E07F6C">
        <w:rPr>
          <w:rFonts w:eastAsia="Calibri" w:cs="Times New Roman"/>
          <w:sz w:val="24"/>
          <w:szCs w:val="24"/>
          <w:lang w:eastAsia="ru-RU"/>
        </w:rPr>
        <w:t>в органы прокуратуры.</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F857FA" w:rsidRPr="00E07F6C">
        <w:rPr>
          <w:rFonts w:eastAsia="Calibri" w:cs="Times New Roman"/>
          <w:sz w:val="24"/>
          <w:szCs w:val="24"/>
          <w:lang w:eastAsia="ru-RU"/>
        </w:rPr>
        <w:t>. В ответе по результатам рассмотрения жалобы указываются: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1</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7976EB" w:rsidRPr="00E07F6C">
        <w:rPr>
          <w:rFonts w:eastAsia="Calibri" w:cs="Times New Roman"/>
          <w:sz w:val="24"/>
          <w:szCs w:val="24"/>
          <w:lang w:eastAsia="ru-RU"/>
        </w:rPr>
        <w:t xml:space="preserve"> наименование </w:t>
      </w:r>
      <w:r w:rsidR="00F857FA" w:rsidRPr="00E07F6C">
        <w:rPr>
          <w:rFonts w:eastAsia="Calibri" w:cs="Times New Roman"/>
          <w:sz w:val="24"/>
          <w:szCs w:val="24"/>
          <w:lang w:eastAsia="ru-RU"/>
        </w:rPr>
        <w:t>орган</w:t>
      </w:r>
      <w:r w:rsidR="007976EB" w:rsidRPr="00E07F6C">
        <w:rPr>
          <w:rFonts w:eastAsia="Calibri" w:cs="Times New Roman"/>
          <w:sz w:val="24"/>
          <w:szCs w:val="24"/>
          <w:lang w:eastAsia="ru-RU"/>
        </w:rPr>
        <w:t>а местного самоуправления</w:t>
      </w:r>
      <w:r w:rsidR="00F857FA" w:rsidRPr="00E07F6C">
        <w:rPr>
          <w:rFonts w:eastAsia="Calibri" w:cs="Times New Roman"/>
          <w:sz w:val="24"/>
          <w:szCs w:val="24"/>
          <w:lang w:eastAsia="ru-RU"/>
        </w:rPr>
        <w:t>, рассмотревш</w:t>
      </w:r>
      <w:r w:rsidR="00014A2E" w:rsidRPr="00E07F6C">
        <w:rPr>
          <w:rFonts w:eastAsia="Calibri" w:cs="Times New Roman"/>
          <w:sz w:val="24"/>
          <w:szCs w:val="24"/>
          <w:lang w:eastAsia="ru-RU"/>
        </w:rPr>
        <w:t>его</w:t>
      </w:r>
      <w:r w:rsidR="00F857FA" w:rsidRPr="00E07F6C">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.2.</w:t>
      </w:r>
      <w:r w:rsidR="00F857FA" w:rsidRPr="00E07F6C">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.3.</w:t>
      </w:r>
      <w:r w:rsidR="00F857FA" w:rsidRPr="00E07F6C">
        <w:rPr>
          <w:rFonts w:eastAsia="Calibri" w:cs="Times New Roman"/>
          <w:sz w:val="24"/>
          <w:szCs w:val="24"/>
          <w:lang w:eastAsia="ru-RU"/>
        </w:rPr>
        <w:t xml:space="preserve"> фамилия, имя, отчество (при наличии) или наименование заявителя;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.4.</w:t>
      </w:r>
      <w:r w:rsidR="00F857FA" w:rsidRPr="00E07F6C">
        <w:rPr>
          <w:rFonts w:eastAsia="Calibri" w:cs="Times New Roman"/>
          <w:sz w:val="24"/>
          <w:szCs w:val="24"/>
          <w:lang w:eastAsia="ru-RU"/>
        </w:rPr>
        <w:t xml:space="preserve"> основания для принятия решения по жалобе;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.5.</w:t>
      </w:r>
      <w:r w:rsidR="00F857FA" w:rsidRPr="00E07F6C">
        <w:rPr>
          <w:rFonts w:eastAsia="Calibri" w:cs="Times New Roman"/>
          <w:sz w:val="24"/>
          <w:szCs w:val="24"/>
          <w:lang w:eastAsia="ru-RU"/>
        </w:rPr>
        <w:t xml:space="preserve"> принятое по жалобе решение;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.6.</w:t>
      </w:r>
      <w:r w:rsidR="00F857FA" w:rsidRPr="00E07F6C">
        <w:rPr>
          <w:rFonts w:eastAsia="Calibri" w:cs="Times New Roman"/>
          <w:sz w:val="24"/>
          <w:szCs w:val="24"/>
          <w:lang w:eastAsia="ru-RU"/>
        </w:rPr>
        <w:t xml:space="preserve"> в случае если жалоба признана обоснованной </w:t>
      </w:r>
      <w:r w:rsidR="001D0235" w:rsidRPr="00E07F6C">
        <w:rPr>
          <w:rFonts w:eastAsia="Calibri" w:cs="Times New Roman"/>
          <w:sz w:val="24"/>
          <w:szCs w:val="24"/>
          <w:lang w:eastAsia="ru-RU"/>
        </w:rPr>
        <w:t>–</w:t>
      </w:r>
      <w:r w:rsidR="00F857FA" w:rsidRPr="00E07F6C">
        <w:rPr>
          <w:rFonts w:eastAsia="Calibri" w:cs="Times New Roman"/>
          <w:sz w:val="24"/>
          <w:szCs w:val="24"/>
          <w:lang w:eastAsia="ru-RU"/>
        </w:rPr>
        <w:t xml:space="preserve"> сроки</w:t>
      </w:r>
      <w:r w:rsidR="001D0235" w:rsidRPr="00E07F6C">
        <w:rPr>
          <w:rFonts w:eastAsia="Calibri" w:cs="Times New Roman"/>
          <w:sz w:val="24"/>
          <w:szCs w:val="24"/>
          <w:lang w:eastAsia="ru-RU"/>
        </w:rPr>
        <w:t xml:space="preserve"> </w:t>
      </w:r>
      <w:r w:rsidR="00F857FA" w:rsidRPr="00E07F6C">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.7.</w:t>
      </w:r>
      <w:r w:rsidR="00F857FA" w:rsidRPr="00E07F6C">
        <w:rPr>
          <w:rFonts w:eastAsia="Calibri" w:cs="Times New Roman"/>
          <w:sz w:val="24"/>
          <w:szCs w:val="24"/>
          <w:lang w:eastAsia="ru-RU"/>
        </w:rPr>
        <w:t xml:space="preserve"> в случае если жалоба признана необоснованной </w:t>
      </w:r>
      <w:r w:rsidR="001D0235" w:rsidRPr="00E07F6C">
        <w:rPr>
          <w:rFonts w:eastAsia="Calibri" w:cs="Times New Roman"/>
          <w:sz w:val="24"/>
          <w:szCs w:val="24"/>
          <w:lang w:eastAsia="ru-RU"/>
        </w:rPr>
        <w:t>–</w:t>
      </w:r>
      <w:r w:rsidR="00F857FA" w:rsidRPr="00E07F6C">
        <w:rPr>
          <w:rFonts w:eastAsia="Calibri" w:cs="Times New Roman"/>
          <w:sz w:val="24"/>
          <w:szCs w:val="24"/>
          <w:lang w:eastAsia="ru-RU"/>
        </w:rPr>
        <w:t xml:space="preserve"> причины</w:t>
      </w:r>
      <w:r w:rsidR="001D0235" w:rsidRPr="00E07F6C">
        <w:rPr>
          <w:rFonts w:eastAsia="Calibri" w:cs="Times New Roman"/>
          <w:sz w:val="24"/>
          <w:szCs w:val="24"/>
          <w:lang w:eastAsia="ru-RU"/>
        </w:rPr>
        <w:t xml:space="preserve"> </w:t>
      </w:r>
      <w:r w:rsidR="00F857FA" w:rsidRPr="00E07F6C">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.8.</w:t>
      </w:r>
      <w:r w:rsidR="00F857FA" w:rsidRPr="00E07F6C">
        <w:rPr>
          <w:rFonts w:eastAsia="Calibri" w:cs="Times New Roman"/>
          <w:sz w:val="24"/>
          <w:szCs w:val="24"/>
          <w:lang w:eastAsia="ru-RU"/>
        </w:rPr>
        <w:t xml:space="preserve"> сведения о порядке обжалования принятого по жалобе решения.</w:t>
      </w:r>
    </w:p>
    <w:p w:rsidR="00F857FA" w:rsidRPr="00E07F6C" w:rsidRDefault="00F857FA" w:rsidP="00F857FA">
      <w:pPr>
        <w:ind w:firstLine="720"/>
        <w:rPr>
          <w:rFonts w:eastAsia="Times New Roman" w:cs="Times New Roman"/>
          <w:sz w:val="24"/>
          <w:szCs w:val="24"/>
          <w:lang w:eastAsia="ru-RU"/>
        </w:rPr>
      </w:pPr>
      <w:r w:rsidRPr="00E07F6C">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E07F6C" w:rsidRDefault="005D19F9" w:rsidP="00FE7D26">
      <w:pPr>
        <w:ind w:firstLine="720"/>
        <w:rPr>
          <w:rFonts w:eastAsia="Calibri" w:cs="Times New Roman"/>
          <w:sz w:val="24"/>
          <w:szCs w:val="24"/>
          <w:lang w:eastAsia="ru-RU"/>
        </w:rPr>
      </w:pPr>
      <w:r w:rsidRPr="00E07F6C">
        <w:rPr>
          <w:rFonts w:eastAsia="Calibri" w:cs="Times New Roman"/>
          <w:sz w:val="24"/>
          <w:szCs w:val="24"/>
          <w:lang w:eastAsia="ru-RU"/>
        </w:rPr>
        <w:t>8</w:t>
      </w:r>
      <w:r w:rsidR="009F688D" w:rsidRPr="00E07F6C">
        <w:rPr>
          <w:rFonts w:eastAsia="Calibri" w:cs="Times New Roman"/>
          <w:sz w:val="24"/>
          <w:szCs w:val="24"/>
          <w:lang w:eastAsia="ru-RU"/>
        </w:rPr>
        <w:t>8</w:t>
      </w:r>
      <w:r w:rsidR="001136D2" w:rsidRPr="00E07F6C">
        <w:rPr>
          <w:rFonts w:eastAsia="Calibri" w:cs="Times New Roman"/>
          <w:sz w:val="24"/>
          <w:szCs w:val="24"/>
          <w:lang w:eastAsia="ru-RU"/>
        </w:rPr>
        <w:t>.</w:t>
      </w:r>
      <w:r w:rsidR="00F857FA" w:rsidRPr="00E07F6C">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w:t>
      </w:r>
      <w:r w:rsidR="00F26B04" w:rsidRPr="00E07F6C">
        <w:rPr>
          <w:rFonts w:eastAsia="Calibri" w:cs="Times New Roman"/>
          <w:sz w:val="24"/>
          <w:szCs w:val="24"/>
          <w:lang w:eastAsia="ar-SA"/>
        </w:rPr>
        <w:t>1</w:t>
      </w:r>
      <w:r w:rsidR="00CB2E60" w:rsidRPr="00E07F6C">
        <w:rPr>
          <w:rFonts w:eastAsia="Calibri" w:cs="Times New Roman"/>
          <w:sz w:val="24"/>
          <w:szCs w:val="24"/>
          <w:lang w:eastAsia="ar-SA"/>
        </w:rPr>
        <w:t>.</w:t>
      </w:r>
      <w:r w:rsidR="00F857FA" w:rsidRPr="00E07F6C">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w:t>
      </w:r>
      <w:r w:rsidR="00F26B04" w:rsidRPr="00E07F6C">
        <w:rPr>
          <w:rFonts w:eastAsia="Calibri" w:cs="Times New Roman"/>
          <w:sz w:val="24"/>
          <w:szCs w:val="24"/>
          <w:lang w:eastAsia="ar-SA"/>
        </w:rPr>
        <w:t>2</w:t>
      </w:r>
      <w:r w:rsidR="00CB2E60" w:rsidRPr="00E07F6C">
        <w:rPr>
          <w:rFonts w:eastAsia="Calibri" w:cs="Times New Roman"/>
          <w:sz w:val="24"/>
          <w:szCs w:val="24"/>
          <w:lang w:eastAsia="ar-SA"/>
        </w:rPr>
        <w:t>.</w:t>
      </w:r>
      <w:r w:rsidR="00F857FA" w:rsidRPr="00E07F6C">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.3.</w:t>
      </w:r>
      <w:r w:rsidR="00F857FA" w:rsidRPr="00E07F6C">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F1913" w:rsidRDefault="00CF1913" w:rsidP="00FE7D26">
      <w:pPr>
        <w:spacing w:after="200" w:line="276" w:lineRule="auto"/>
        <w:ind w:firstLine="0"/>
        <w:contextualSpacing/>
        <w:jc w:val="center"/>
        <w:rPr>
          <w:rFonts w:eastAsia="Calibri" w:cs="Times New Roman"/>
          <w:b/>
          <w:sz w:val="24"/>
          <w:szCs w:val="24"/>
        </w:rPr>
      </w:pPr>
    </w:p>
    <w:p w:rsidR="00F857FA" w:rsidRPr="00E07F6C" w:rsidRDefault="00F857FA" w:rsidP="00FE7D26">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информирования заявителя о результатах рассмотрения жалобы</w:t>
      </w:r>
    </w:p>
    <w:p w:rsidR="00FE7D26" w:rsidRPr="00E07F6C" w:rsidRDefault="00FE7D26" w:rsidP="00FE7D26">
      <w:pPr>
        <w:spacing w:after="200" w:line="276" w:lineRule="auto"/>
        <w:ind w:firstLine="0"/>
        <w:contextualSpacing/>
        <w:rPr>
          <w:rFonts w:eastAsia="Calibri" w:cs="Times New Roman"/>
          <w:b/>
          <w:sz w:val="24"/>
          <w:szCs w:val="24"/>
        </w:rPr>
      </w:pPr>
    </w:p>
    <w:p w:rsidR="007976EB" w:rsidRPr="00E07F6C" w:rsidRDefault="005D19F9" w:rsidP="00DB017D">
      <w:pPr>
        <w:widowControl w:val="0"/>
        <w:autoSpaceDE w:val="0"/>
        <w:autoSpaceDN w:val="0"/>
        <w:adjustRightInd w:val="0"/>
        <w:ind w:firstLine="720"/>
        <w:rPr>
          <w:rFonts w:cs="Times New Roman"/>
          <w:sz w:val="24"/>
          <w:szCs w:val="24"/>
        </w:rPr>
      </w:pPr>
      <w:r w:rsidRPr="00E07F6C">
        <w:rPr>
          <w:rFonts w:eastAsia="Calibri" w:cs="Times New Roman"/>
          <w:sz w:val="24"/>
          <w:szCs w:val="24"/>
          <w:lang w:eastAsia="ru-RU"/>
        </w:rPr>
        <w:t>8</w:t>
      </w:r>
      <w:r w:rsidR="009F688D" w:rsidRPr="00E07F6C">
        <w:rPr>
          <w:rFonts w:eastAsia="Calibri" w:cs="Times New Roman"/>
          <w:sz w:val="24"/>
          <w:szCs w:val="24"/>
          <w:lang w:eastAsia="ru-RU"/>
        </w:rPr>
        <w:t>9</w:t>
      </w:r>
      <w:r w:rsidR="00F857FA" w:rsidRPr="00E07F6C">
        <w:rPr>
          <w:rFonts w:eastAsia="Calibri" w:cs="Times New Roman"/>
          <w:sz w:val="24"/>
          <w:szCs w:val="24"/>
          <w:lang w:eastAsia="ru-RU"/>
        </w:rPr>
        <w:t>. Не позднее дня, следующего за днем принятия</w:t>
      </w:r>
      <w:r w:rsidR="001136D2" w:rsidRPr="00E07F6C">
        <w:rPr>
          <w:rFonts w:eastAsia="Calibri" w:cs="Times New Roman"/>
          <w:sz w:val="24"/>
          <w:szCs w:val="24"/>
          <w:lang w:eastAsia="ru-RU"/>
        </w:rPr>
        <w:t xml:space="preserve"> решения, указанного в пункте </w:t>
      </w:r>
      <w:r w:rsidR="00CB2E60" w:rsidRPr="00E07F6C">
        <w:rPr>
          <w:rFonts w:eastAsia="Calibri" w:cs="Times New Roman"/>
          <w:sz w:val="24"/>
          <w:szCs w:val="24"/>
          <w:lang w:eastAsia="ru-RU"/>
        </w:rPr>
        <w:t>8</w:t>
      </w:r>
      <w:r w:rsidR="009F688D" w:rsidRPr="00E07F6C">
        <w:rPr>
          <w:rFonts w:eastAsia="Calibri" w:cs="Times New Roman"/>
          <w:sz w:val="24"/>
          <w:szCs w:val="24"/>
          <w:lang w:eastAsia="ru-RU"/>
        </w:rPr>
        <w:t>4</w:t>
      </w:r>
      <w:r w:rsidR="00F857FA" w:rsidRPr="00E07F6C">
        <w:rPr>
          <w:rFonts w:eastAsia="Calibri" w:cs="Times New Roman"/>
          <w:sz w:val="24"/>
          <w:szCs w:val="24"/>
          <w:lang w:eastAsia="ru-RU"/>
        </w:rPr>
        <w:t xml:space="preserve"> </w:t>
      </w:r>
      <w:r w:rsidR="00F857FA" w:rsidRPr="00E07F6C">
        <w:rPr>
          <w:rFonts w:eastAsia="Calibri" w:cs="Times New Roman"/>
          <w:sz w:val="24"/>
          <w:szCs w:val="24"/>
          <w:lang w:eastAsia="ru-RU"/>
        </w:rPr>
        <w:lastRenderedPageBreak/>
        <w:t>настоящего Административного регламента, заявителю</w:t>
      </w:r>
      <w:r w:rsidR="00DB017D" w:rsidRPr="00E07F6C">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E07F6C">
        <w:rPr>
          <w:rFonts w:eastAsia="Calibri" w:cs="Times New Roman"/>
          <w:sz w:val="24"/>
          <w:szCs w:val="24"/>
          <w:lang w:eastAsia="ru-RU"/>
        </w:rPr>
        <w:t xml:space="preserve"> в письменной форме</w:t>
      </w:r>
      <w:r w:rsidR="00DB017D" w:rsidRPr="00E07F6C">
        <w:rPr>
          <w:rFonts w:eastAsia="Calibri" w:cs="Times New Roman"/>
          <w:sz w:val="24"/>
          <w:szCs w:val="24"/>
          <w:lang w:eastAsia="ru-RU"/>
        </w:rPr>
        <w:t xml:space="preserve"> и по желанию заявителя в электронной форме.</w:t>
      </w:r>
    </w:p>
    <w:p w:rsidR="007976EB" w:rsidRPr="00E07F6C" w:rsidRDefault="007976EB" w:rsidP="00F857FA">
      <w:pPr>
        <w:widowControl w:val="0"/>
        <w:autoSpaceDE w:val="0"/>
        <w:autoSpaceDN w:val="0"/>
        <w:adjustRightInd w:val="0"/>
        <w:ind w:firstLine="720"/>
        <w:rPr>
          <w:rFonts w:eastAsia="Calibri" w:cs="Times New Roman"/>
          <w:sz w:val="24"/>
          <w:szCs w:val="24"/>
          <w:lang w:eastAsia="ru-RU"/>
        </w:rPr>
      </w:pPr>
    </w:p>
    <w:p w:rsidR="00F857FA" w:rsidRPr="00E07F6C"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Порядок обжалования решения по жалобе</w:t>
      </w:r>
    </w:p>
    <w:p w:rsidR="00EE7793" w:rsidRPr="00E07F6C"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F857FA">
      <w:pPr>
        <w:widowControl w:val="0"/>
        <w:tabs>
          <w:tab w:val="left" w:pos="9781"/>
        </w:tabs>
        <w:overflowPunct w:val="0"/>
        <w:autoSpaceDE w:val="0"/>
        <w:autoSpaceDN w:val="0"/>
        <w:adjustRightInd w:val="0"/>
        <w:spacing w:line="216" w:lineRule="auto"/>
        <w:ind w:firstLine="720"/>
        <w:textAlignment w:val="baseline"/>
        <w:outlineLvl w:val="3"/>
        <w:rPr>
          <w:rFonts w:eastAsia="Times New Roman" w:cs="Times New Roman"/>
          <w:b/>
          <w:sz w:val="24"/>
          <w:szCs w:val="24"/>
          <w:lang w:eastAsia="ru-RU"/>
        </w:rPr>
      </w:pPr>
      <w:r w:rsidRPr="00E07F6C">
        <w:rPr>
          <w:rFonts w:eastAsia="Times New Roman" w:cs="Times New Roman"/>
          <w:sz w:val="24"/>
          <w:szCs w:val="24"/>
          <w:lang w:eastAsia="ru-RU"/>
        </w:rPr>
        <w:t>90</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случае несогласия с результатом рассмотрения жал</w:t>
      </w:r>
      <w:r w:rsidR="00AB240C" w:rsidRPr="00E07F6C">
        <w:rPr>
          <w:rFonts w:eastAsia="Times New Roman" w:cs="Times New Roman"/>
          <w:sz w:val="24"/>
          <w:szCs w:val="24"/>
          <w:lang w:eastAsia="ru-RU"/>
        </w:rPr>
        <w:t>обы заявитель вправе обратиться</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суд в порядке, установленном федеральным законодательством.</w:t>
      </w:r>
    </w:p>
    <w:p w:rsidR="00F857FA" w:rsidRPr="00E07F6C" w:rsidRDefault="00F857FA" w:rsidP="00F857F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 w:val="24"/>
          <w:szCs w:val="24"/>
          <w:lang w:eastAsia="ru-RU"/>
        </w:rPr>
      </w:pPr>
    </w:p>
    <w:p w:rsidR="00F857FA" w:rsidRPr="00E07F6C"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E07F6C"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91</w:t>
      </w:r>
      <w:r w:rsidR="00EE7793" w:rsidRPr="00E07F6C">
        <w:rPr>
          <w:rFonts w:eastAsia="Times New Roman" w:cs="Times New Roman"/>
          <w:sz w:val="24"/>
          <w:szCs w:val="24"/>
          <w:lang w:eastAsia="ru-RU"/>
        </w:rPr>
        <w:t xml:space="preserve">. </w:t>
      </w:r>
      <w:r w:rsidR="008D630A" w:rsidRPr="00E07F6C">
        <w:rPr>
          <w:rFonts w:eastAsia="Times New Roman" w:cs="Times New Roman"/>
          <w:sz w:val="24"/>
          <w:szCs w:val="24"/>
          <w:lang w:eastAsia="ru-RU"/>
        </w:rPr>
        <w:t>З</w:t>
      </w:r>
      <w:r w:rsidR="00F857FA" w:rsidRPr="00E07F6C">
        <w:rPr>
          <w:rFonts w:eastAsia="Times New Roman" w:cs="Times New Roman"/>
          <w:sz w:val="24"/>
          <w:szCs w:val="24"/>
          <w:lang w:eastAsia="ru-RU"/>
        </w:rPr>
        <w:t>аявитель имеет право обра</w:t>
      </w:r>
      <w:r w:rsidR="008D630A" w:rsidRPr="00E07F6C">
        <w:rPr>
          <w:rFonts w:eastAsia="Times New Roman" w:cs="Times New Roman"/>
          <w:sz w:val="24"/>
          <w:szCs w:val="24"/>
          <w:lang w:eastAsia="ru-RU"/>
        </w:rPr>
        <w:t>титься</w:t>
      </w:r>
      <w:r w:rsidR="009A1057" w:rsidRPr="00E07F6C">
        <w:rPr>
          <w:rFonts w:eastAsia="Times New Roman" w:cs="Times New Roman"/>
          <w:sz w:val="24"/>
          <w:szCs w:val="24"/>
          <w:lang w:eastAsia="ru-RU"/>
        </w:rPr>
        <w:t xml:space="preserve"> в </w:t>
      </w:r>
      <w:r w:rsidR="00A01CD3" w:rsidRPr="00E07F6C">
        <w:rPr>
          <w:rFonts w:cs="Times New Roman"/>
          <w:sz w:val="24"/>
          <w:szCs w:val="24"/>
          <w:shd w:val="clear" w:color="auto" w:fill="FFFFFF"/>
        </w:rPr>
        <w:t xml:space="preserve">администрацию городского округа Заречный </w:t>
      </w:r>
      <w:r w:rsidR="007976EB" w:rsidRPr="00E07F6C">
        <w:rPr>
          <w:rFonts w:eastAsia="Times New Roman" w:cs="Times New Roman"/>
          <w:sz w:val="24"/>
          <w:szCs w:val="24"/>
          <w:lang w:eastAsia="ru-RU"/>
        </w:rPr>
        <w:t>за получением</w:t>
      </w:r>
      <w:r w:rsidR="00F857FA" w:rsidRPr="00E07F6C">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E07F6C" w:rsidRDefault="009A1057" w:rsidP="00EE7793">
      <w:pPr>
        <w:spacing w:after="200" w:line="276" w:lineRule="auto"/>
        <w:ind w:firstLine="0"/>
        <w:contextualSpacing/>
        <w:jc w:val="center"/>
        <w:rPr>
          <w:rFonts w:eastAsia="Calibri" w:cs="Times New Roman"/>
          <w:b/>
          <w:sz w:val="24"/>
          <w:szCs w:val="24"/>
        </w:rPr>
      </w:pPr>
    </w:p>
    <w:p w:rsidR="00F857FA" w:rsidRPr="00E07F6C" w:rsidRDefault="00F857FA" w:rsidP="00EE7793">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Способы информирования заявителей о порядке подачи и рассмотрения жалобы</w:t>
      </w:r>
    </w:p>
    <w:p w:rsidR="00EE7793" w:rsidRPr="00E07F6C" w:rsidRDefault="00EE7793" w:rsidP="00F857FA">
      <w:pPr>
        <w:rPr>
          <w:rFonts w:eastAsia="Times New Roman" w:cs="Times New Roman"/>
          <w:sz w:val="24"/>
          <w:szCs w:val="24"/>
          <w:lang w:eastAsia="ru-RU"/>
        </w:rPr>
      </w:pP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92</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E07F6C">
        <w:rPr>
          <w:rFonts w:cs="Times New Roman"/>
          <w:sz w:val="24"/>
          <w:szCs w:val="24"/>
          <w:shd w:val="clear" w:color="auto" w:fill="FFFFFF"/>
        </w:rPr>
        <w:t xml:space="preserve"> администрации городского округа Заречный </w:t>
      </w:r>
      <w:r w:rsidR="00F857FA" w:rsidRPr="00E07F6C">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3"/>
      <w:bookmarkEnd w:id="14"/>
      <w:bookmarkEnd w:id="15"/>
      <w:bookmarkEnd w:id="16"/>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8D4C6F" w:rsidRDefault="008D4C6F"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CF1913" w:rsidRDefault="00CF1913" w:rsidP="00A71C80">
      <w:pPr>
        <w:ind w:left="5670" w:firstLine="0"/>
        <w:rPr>
          <w:rFonts w:eastAsia="Times New Roman" w:cs="Times New Roman"/>
          <w:sz w:val="20"/>
          <w:szCs w:val="20"/>
          <w:lang w:eastAsia="ru-RU"/>
        </w:rPr>
      </w:pPr>
    </w:p>
    <w:p w:rsidR="00CF1913" w:rsidRDefault="00CF1913" w:rsidP="00A71C80">
      <w:pPr>
        <w:ind w:left="5670" w:firstLine="0"/>
        <w:rPr>
          <w:rFonts w:eastAsia="Times New Roman" w:cs="Times New Roman"/>
          <w:sz w:val="20"/>
          <w:szCs w:val="20"/>
          <w:lang w:eastAsia="ru-RU"/>
        </w:rPr>
      </w:pPr>
    </w:p>
    <w:p w:rsidR="00CF1913" w:rsidRDefault="00CF1913" w:rsidP="00A71C80">
      <w:pPr>
        <w:ind w:left="5670" w:firstLine="0"/>
        <w:rPr>
          <w:rFonts w:eastAsia="Times New Roman" w:cs="Times New Roman"/>
          <w:sz w:val="20"/>
          <w:szCs w:val="20"/>
          <w:lang w:eastAsia="ru-RU"/>
        </w:rPr>
      </w:pPr>
    </w:p>
    <w:p w:rsidR="00CF1913" w:rsidRDefault="00CF1913" w:rsidP="00A71C80">
      <w:pPr>
        <w:ind w:left="5670" w:firstLine="0"/>
        <w:rPr>
          <w:rFonts w:eastAsia="Times New Roman" w:cs="Times New Roman"/>
          <w:sz w:val="20"/>
          <w:szCs w:val="20"/>
          <w:lang w:eastAsia="ru-RU"/>
        </w:rPr>
      </w:pPr>
      <w:bookmarkStart w:id="17" w:name="_GoBack"/>
      <w:bookmarkEnd w:id="17"/>
    </w:p>
    <w:p w:rsidR="00BA312E" w:rsidRDefault="00BA312E" w:rsidP="00A71C80">
      <w:pPr>
        <w:ind w:left="5670" w:firstLine="0"/>
        <w:rPr>
          <w:rFonts w:eastAsia="Times New Roman" w:cs="Times New Roman"/>
          <w:sz w:val="20"/>
          <w:szCs w:val="20"/>
          <w:lang w:eastAsia="ru-RU"/>
        </w:rPr>
      </w:pPr>
    </w:p>
    <w:p w:rsidR="00BA312E" w:rsidRDefault="00BA312E" w:rsidP="00A71C80">
      <w:pPr>
        <w:ind w:left="5670" w:firstLine="0"/>
        <w:rPr>
          <w:rFonts w:eastAsia="Times New Roman" w:cs="Times New Roman"/>
          <w:sz w:val="20"/>
          <w:szCs w:val="20"/>
          <w:lang w:eastAsia="ru-RU"/>
        </w:rPr>
      </w:pPr>
    </w:p>
    <w:p w:rsidR="00A71C80" w:rsidRPr="00E07F6C" w:rsidRDefault="00A71C80" w:rsidP="00A71C80">
      <w:pPr>
        <w:ind w:left="5670" w:firstLine="0"/>
        <w:rPr>
          <w:rFonts w:eastAsia="Times New Roman" w:cs="Times New Roman"/>
          <w:sz w:val="20"/>
          <w:szCs w:val="20"/>
          <w:lang w:eastAsia="ru-RU"/>
        </w:rPr>
      </w:pPr>
      <w:r w:rsidRPr="00E07F6C">
        <w:rPr>
          <w:rFonts w:eastAsia="Times New Roman" w:cs="Times New Roman"/>
          <w:sz w:val="20"/>
          <w:szCs w:val="20"/>
          <w:lang w:eastAsia="ru-RU"/>
        </w:rPr>
        <w:lastRenderedPageBreak/>
        <w:t>Приложение № 1</w:t>
      </w:r>
    </w:p>
    <w:p w:rsidR="00A71C80" w:rsidRPr="00E07F6C" w:rsidRDefault="00A71C80" w:rsidP="00A71C80">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 xml:space="preserve">к Административному регламенту предоставления муниципальной услуги </w:t>
      </w:r>
    </w:p>
    <w:p w:rsidR="00A71C80" w:rsidRPr="00E07F6C" w:rsidRDefault="00A71C80" w:rsidP="00A71C80">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«Выдача разрешений на строительство, реконструкцию объектов капитального строительства»</w:t>
      </w:r>
    </w:p>
    <w:p w:rsidR="00A71C80" w:rsidRPr="00E07F6C" w:rsidRDefault="00A71C80" w:rsidP="00A71C80">
      <w:pPr>
        <w:ind w:left="3544" w:firstLine="0"/>
        <w:rPr>
          <w:rFonts w:eastAsia="Times New Roman" w:cs="Times New Roman"/>
          <w:sz w:val="20"/>
          <w:szCs w:val="20"/>
          <w:lang w:eastAsia="ru-RU"/>
        </w:rPr>
      </w:pPr>
    </w:p>
    <w:p w:rsidR="00A71C80" w:rsidRPr="00E07F6C" w:rsidRDefault="00A71C80" w:rsidP="00A71C80">
      <w:pPr>
        <w:pStyle w:val="ConsPlusNormal"/>
        <w:jc w:val="center"/>
        <w:outlineLvl w:val="1"/>
        <w:rPr>
          <w:rFonts w:ascii="Times New Roman" w:hAnsi="Times New Roman" w:cs="Times New Roman"/>
          <w:b/>
          <w:sz w:val="24"/>
          <w:szCs w:val="24"/>
        </w:rPr>
      </w:pPr>
      <w:r w:rsidRPr="00E07F6C">
        <w:rPr>
          <w:rFonts w:ascii="Times New Roman" w:hAnsi="Times New Roman" w:cs="Times New Roman"/>
          <w:b/>
          <w:sz w:val="24"/>
          <w:szCs w:val="24"/>
        </w:rPr>
        <w:t>Форма заявления о выдаче разрешения на строительство (реконструкцию)</w:t>
      </w:r>
    </w:p>
    <w:p w:rsidR="00A71C80" w:rsidRPr="00E07F6C" w:rsidRDefault="00A71C80" w:rsidP="00A71C80">
      <w:pPr>
        <w:pStyle w:val="ConsPlusNormal"/>
        <w:jc w:val="center"/>
        <w:outlineLvl w:val="1"/>
        <w:rPr>
          <w:rFonts w:ascii="Times New Roman" w:hAnsi="Times New Roman" w:cs="Times New Roman"/>
          <w:sz w:val="24"/>
          <w:szCs w:val="24"/>
        </w:rPr>
      </w:pPr>
    </w:p>
    <w:tbl>
      <w:tblPr>
        <w:tblW w:w="10620" w:type="dxa"/>
        <w:tblInd w:w="-601" w:type="dxa"/>
        <w:tblLayout w:type="fixed"/>
        <w:tblLook w:val="01E0" w:firstRow="1" w:lastRow="1" w:firstColumn="1" w:lastColumn="1" w:noHBand="0" w:noVBand="0"/>
      </w:tblPr>
      <w:tblGrid>
        <w:gridCol w:w="236"/>
        <w:gridCol w:w="303"/>
        <w:gridCol w:w="721"/>
        <w:gridCol w:w="436"/>
        <w:gridCol w:w="163"/>
        <w:gridCol w:w="784"/>
        <w:gridCol w:w="234"/>
        <w:gridCol w:w="379"/>
        <w:gridCol w:w="161"/>
        <w:gridCol w:w="442"/>
        <w:gridCol w:w="76"/>
        <w:gridCol w:w="580"/>
        <w:gridCol w:w="575"/>
        <w:gridCol w:w="82"/>
        <w:gridCol w:w="225"/>
        <w:gridCol w:w="69"/>
        <w:gridCol w:w="75"/>
        <w:gridCol w:w="116"/>
        <w:gridCol w:w="174"/>
        <w:gridCol w:w="427"/>
        <w:gridCol w:w="140"/>
        <w:gridCol w:w="430"/>
        <w:gridCol w:w="1054"/>
        <w:gridCol w:w="312"/>
        <w:gridCol w:w="626"/>
        <w:gridCol w:w="567"/>
        <w:gridCol w:w="330"/>
        <w:gridCol w:w="247"/>
        <w:gridCol w:w="617"/>
        <w:gridCol w:w="14"/>
        <w:gridCol w:w="25"/>
      </w:tblGrid>
      <w:tr w:rsidR="00E07F6C" w:rsidRPr="00E07F6C" w:rsidTr="008D4C6F">
        <w:tc>
          <w:tcPr>
            <w:tcW w:w="2877" w:type="dxa"/>
            <w:gridSpan w:val="7"/>
            <w:vMerge w:val="restart"/>
          </w:tcPr>
          <w:p w:rsidR="00A71C80" w:rsidRPr="00E07F6C" w:rsidRDefault="00A71C80" w:rsidP="00F47086">
            <w:pPr>
              <w:ind w:firstLine="0"/>
              <w:jc w:val="center"/>
              <w:rPr>
                <w:rFonts w:eastAsia="Times New Roman" w:cs="Times New Roman"/>
                <w:b/>
                <w:bCs/>
                <w:sz w:val="26"/>
                <w:szCs w:val="26"/>
                <w:lang w:eastAsia="ru-RU"/>
              </w:rPr>
            </w:pPr>
          </w:p>
        </w:tc>
        <w:tc>
          <w:tcPr>
            <w:tcW w:w="540" w:type="dxa"/>
            <w:gridSpan w:val="2"/>
            <w:tcBorders>
              <w:bottom w:val="single" w:sz="4" w:space="0" w:color="auto"/>
            </w:tcBorders>
            <w:vAlign w:val="center"/>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В</w:t>
            </w:r>
          </w:p>
        </w:tc>
        <w:tc>
          <w:tcPr>
            <w:tcW w:w="7203" w:type="dxa"/>
            <w:gridSpan w:val="22"/>
            <w:tcBorders>
              <w:bottom w:val="single" w:sz="4" w:space="0" w:color="auto"/>
            </w:tcBorders>
            <w:vAlign w:val="bottom"/>
          </w:tcPr>
          <w:p w:rsidR="00A71C80" w:rsidRPr="00E07F6C" w:rsidRDefault="00A71C80" w:rsidP="00F47086">
            <w:pPr>
              <w:ind w:left="-27" w:right="-52" w:firstLine="0"/>
              <w:jc w:val="center"/>
              <w:rPr>
                <w:rFonts w:eastAsia="Times New Roman" w:cs="Times New Roman"/>
                <w:sz w:val="24"/>
                <w:szCs w:val="24"/>
                <w:lang w:eastAsia="ru-RU"/>
              </w:rPr>
            </w:pPr>
            <w:r w:rsidRPr="00E07F6C">
              <w:rPr>
                <w:rFonts w:eastAsia="Times New Roman" w:cs="Times New Roman"/>
                <w:sz w:val="24"/>
                <w:szCs w:val="24"/>
                <w:lang w:eastAsia="ru-RU"/>
              </w:rPr>
              <w:t>Администрацию городского округа Заречный</w:t>
            </w:r>
          </w:p>
        </w:tc>
      </w:tr>
      <w:tr w:rsidR="008D4C6F" w:rsidRPr="00E07F6C" w:rsidTr="008D4C6F">
        <w:trPr>
          <w:trHeight w:val="892"/>
        </w:trPr>
        <w:tc>
          <w:tcPr>
            <w:tcW w:w="2877" w:type="dxa"/>
            <w:gridSpan w:val="7"/>
            <w:vMerge/>
          </w:tcPr>
          <w:p w:rsidR="008D4C6F" w:rsidRPr="00E07F6C" w:rsidRDefault="008D4C6F" w:rsidP="00F47086">
            <w:pPr>
              <w:ind w:firstLine="0"/>
              <w:jc w:val="center"/>
              <w:rPr>
                <w:rFonts w:eastAsia="Times New Roman" w:cs="Times New Roman"/>
                <w:b/>
                <w:bCs/>
                <w:sz w:val="26"/>
                <w:szCs w:val="26"/>
                <w:lang w:eastAsia="ru-RU"/>
              </w:rPr>
            </w:pPr>
          </w:p>
        </w:tc>
        <w:tc>
          <w:tcPr>
            <w:tcW w:w="540" w:type="dxa"/>
            <w:gridSpan w:val="2"/>
            <w:tcBorders>
              <w:top w:val="single" w:sz="4" w:space="0" w:color="auto"/>
            </w:tcBorders>
            <w:vAlign w:val="center"/>
          </w:tcPr>
          <w:p w:rsidR="008D4C6F" w:rsidRPr="00E07F6C" w:rsidRDefault="008D4C6F" w:rsidP="00F47086">
            <w:pPr>
              <w:ind w:firstLine="0"/>
              <w:jc w:val="center"/>
              <w:rPr>
                <w:rFonts w:eastAsia="Times New Roman" w:cs="Times New Roman"/>
                <w:sz w:val="24"/>
                <w:szCs w:val="24"/>
                <w:lang w:eastAsia="ru-RU"/>
              </w:rPr>
            </w:pPr>
          </w:p>
        </w:tc>
        <w:tc>
          <w:tcPr>
            <w:tcW w:w="7203" w:type="dxa"/>
            <w:gridSpan w:val="22"/>
            <w:tcBorders>
              <w:top w:val="single" w:sz="4" w:space="0" w:color="auto"/>
            </w:tcBorders>
            <w:vAlign w:val="center"/>
          </w:tcPr>
          <w:p w:rsidR="008D4C6F" w:rsidRPr="00E07F6C" w:rsidRDefault="008D4C6F" w:rsidP="00F47086">
            <w:pPr>
              <w:ind w:firstLine="0"/>
              <w:jc w:val="center"/>
              <w:rPr>
                <w:rFonts w:eastAsia="Times New Roman" w:cs="Times New Roman"/>
                <w:sz w:val="20"/>
                <w:szCs w:val="20"/>
                <w:lang w:eastAsia="ru-RU"/>
              </w:rPr>
            </w:pPr>
          </w:p>
        </w:tc>
      </w:tr>
      <w:tr w:rsidR="00E07F6C" w:rsidRPr="00E07F6C" w:rsidTr="00F47086">
        <w:tc>
          <w:tcPr>
            <w:tcW w:w="10620" w:type="dxa"/>
            <w:gridSpan w:val="31"/>
            <w:vAlign w:val="center"/>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b/>
                <w:bCs/>
                <w:sz w:val="24"/>
                <w:szCs w:val="24"/>
                <w:lang w:eastAsia="ru-RU"/>
              </w:rPr>
              <w:t>ЗАЯВЛЕНИЕ</w:t>
            </w:r>
          </w:p>
        </w:tc>
      </w:tr>
      <w:tr w:rsidR="00E07F6C" w:rsidRPr="00E07F6C" w:rsidTr="00F47086">
        <w:trPr>
          <w:trHeight w:val="120"/>
        </w:trPr>
        <w:tc>
          <w:tcPr>
            <w:tcW w:w="10620" w:type="dxa"/>
            <w:gridSpan w:val="31"/>
            <w:vAlign w:val="center"/>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b/>
                <w:bCs/>
                <w:sz w:val="24"/>
                <w:szCs w:val="24"/>
                <w:lang w:eastAsia="ru-RU"/>
              </w:rPr>
              <w:t>о выдаче разрешения на строительство/реконструкцию</w:t>
            </w:r>
          </w:p>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b/>
                <w:bCs/>
                <w:sz w:val="24"/>
                <w:szCs w:val="24"/>
                <w:lang w:eastAsia="ru-RU"/>
              </w:rPr>
              <w:t>объекта капитального строительства</w:t>
            </w:r>
          </w:p>
        </w:tc>
      </w:tr>
      <w:tr w:rsidR="00E07F6C" w:rsidRPr="00E07F6C" w:rsidTr="00F47086">
        <w:tc>
          <w:tcPr>
            <w:tcW w:w="10620" w:type="dxa"/>
            <w:gridSpan w:val="31"/>
            <w:tcBorders>
              <w:bottom w:val="single" w:sz="4" w:space="0" w:color="auto"/>
            </w:tcBorders>
          </w:tcPr>
          <w:p w:rsidR="00A71C80" w:rsidRPr="00E07F6C" w:rsidRDefault="00A71C80" w:rsidP="00F47086">
            <w:pPr>
              <w:ind w:firstLine="0"/>
              <w:rPr>
                <w:rFonts w:eastAsia="Times New Roman" w:cs="Times New Roman"/>
                <w:sz w:val="24"/>
                <w:szCs w:val="24"/>
                <w:lang w:eastAsia="ru-RU"/>
              </w:rPr>
            </w:pPr>
            <w:r w:rsidRPr="00E07F6C">
              <w:rPr>
                <w:rFonts w:eastAsia="Times New Roman" w:cs="Times New Roman"/>
                <w:sz w:val="24"/>
                <w:szCs w:val="24"/>
                <w:lang w:eastAsia="ru-RU"/>
              </w:rPr>
              <w:t>от</w:t>
            </w:r>
          </w:p>
        </w:tc>
      </w:tr>
      <w:tr w:rsidR="00E07F6C" w:rsidRPr="00E07F6C" w:rsidTr="00F47086">
        <w:tc>
          <w:tcPr>
            <w:tcW w:w="10620" w:type="dxa"/>
            <w:gridSpan w:val="31"/>
            <w:tcBorders>
              <w:top w:val="single" w:sz="4" w:space="0" w:color="auto"/>
            </w:tcBorders>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0"/>
                <w:szCs w:val="20"/>
                <w:lang w:eastAsia="ru-RU"/>
              </w:rPr>
              <w:t>(наименование застройщика (фамилия, имя, отчество – для граждан, полное наименование организации –</w:t>
            </w:r>
          </w:p>
        </w:tc>
      </w:tr>
      <w:tr w:rsidR="00E07F6C" w:rsidRPr="00E07F6C" w:rsidTr="00F47086">
        <w:tc>
          <w:tcPr>
            <w:tcW w:w="10620" w:type="dxa"/>
            <w:gridSpan w:val="31"/>
            <w:tcBorders>
              <w:bottom w:val="single" w:sz="4" w:space="0" w:color="auto"/>
            </w:tcBorders>
          </w:tcPr>
          <w:p w:rsidR="00A71C80" w:rsidRPr="00E07F6C" w:rsidRDefault="00A71C80" w:rsidP="00F47086">
            <w:pPr>
              <w:ind w:firstLine="0"/>
              <w:rPr>
                <w:rFonts w:eastAsia="Times New Roman" w:cs="Times New Roman"/>
                <w:sz w:val="24"/>
                <w:szCs w:val="24"/>
                <w:lang w:eastAsia="ru-RU"/>
              </w:rPr>
            </w:pPr>
          </w:p>
        </w:tc>
      </w:tr>
      <w:tr w:rsidR="00E07F6C" w:rsidRPr="00E07F6C" w:rsidTr="00F47086">
        <w:tc>
          <w:tcPr>
            <w:tcW w:w="10620" w:type="dxa"/>
            <w:gridSpan w:val="31"/>
            <w:tcBorders>
              <w:top w:val="single" w:sz="4" w:space="0" w:color="auto"/>
            </w:tcBorders>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0"/>
                <w:szCs w:val="20"/>
                <w:lang w:eastAsia="ru-RU"/>
              </w:rPr>
              <w:t>для юридических лиц), его почтовый индекс и адрес,</w:t>
            </w:r>
          </w:p>
        </w:tc>
      </w:tr>
      <w:tr w:rsidR="00E07F6C" w:rsidRPr="00E07F6C" w:rsidTr="00F47086">
        <w:tc>
          <w:tcPr>
            <w:tcW w:w="10620" w:type="dxa"/>
            <w:gridSpan w:val="31"/>
            <w:tcBorders>
              <w:bottom w:val="single" w:sz="4" w:space="0" w:color="auto"/>
            </w:tcBorders>
          </w:tcPr>
          <w:p w:rsidR="00A71C80" w:rsidRPr="00E07F6C" w:rsidRDefault="00A71C80" w:rsidP="00F47086">
            <w:pPr>
              <w:ind w:firstLine="0"/>
              <w:rPr>
                <w:rFonts w:eastAsia="Times New Roman" w:cs="Times New Roman"/>
                <w:sz w:val="24"/>
                <w:szCs w:val="24"/>
                <w:lang w:eastAsia="ru-RU"/>
              </w:rPr>
            </w:pPr>
          </w:p>
        </w:tc>
      </w:tr>
      <w:tr w:rsidR="00E07F6C" w:rsidRPr="00E07F6C" w:rsidTr="00F47086">
        <w:tc>
          <w:tcPr>
            <w:tcW w:w="10620" w:type="dxa"/>
            <w:gridSpan w:val="31"/>
            <w:tcBorders>
              <w:top w:val="single" w:sz="4" w:space="0" w:color="auto"/>
            </w:tcBorders>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0"/>
                <w:szCs w:val="20"/>
                <w:lang w:eastAsia="ru-RU"/>
              </w:rPr>
              <w:t>адрес электронной почты, ИНН, КПП, ОГРН, контактный телефон)</w:t>
            </w:r>
          </w:p>
        </w:tc>
      </w:tr>
      <w:tr w:rsidR="00E07F6C" w:rsidRPr="00E07F6C" w:rsidTr="00F47086">
        <w:tc>
          <w:tcPr>
            <w:tcW w:w="10620" w:type="dxa"/>
            <w:gridSpan w:val="31"/>
          </w:tcPr>
          <w:p w:rsidR="00A71C80" w:rsidRPr="00E07F6C" w:rsidRDefault="00A71C80" w:rsidP="00F47086">
            <w:pPr>
              <w:ind w:firstLine="0"/>
              <w:rPr>
                <w:rFonts w:eastAsia="Times New Roman" w:cs="Times New Roman"/>
                <w:sz w:val="24"/>
                <w:szCs w:val="24"/>
                <w:lang w:eastAsia="ru-RU"/>
              </w:rPr>
            </w:pPr>
          </w:p>
        </w:tc>
      </w:tr>
      <w:tr w:rsidR="00E07F6C" w:rsidRPr="00E07F6C" w:rsidTr="00F47086">
        <w:tc>
          <w:tcPr>
            <w:tcW w:w="10620" w:type="dxa"/>
            <w:gridSpan w:val="31"/>
            <w:tcBorders>
              <w:bottom w:val="single" w:sz="4" w:space="0" w:color="auto"/>
            </w:tcBorders>
          </w:tcPr>
          <w:p w:rsidR="00A71C80" w:rsidRPr="00E07F6C" w:rsidRDefault="00A71C80" w:rsidP="00F47086">
            <w:pPr>
              <w:ind w:firstLine="252"/>
              <w:rPr>
                <w:rFonts w:eastAsia="Times New Roman" w:cs="Times New Roman"/>
                <w:sz w:val="24"/>
                <w:szCs w:val="24"/>
                <w:lang w:eastAsia="ru-RU"/>
              </w:rPr>
            </w:pPr>
            <w:r w:rsidRPr="00E07F6C">
              <w:rPr>
                <w:rFonts w:eastAsia="Times New Roman" w:cs="Times New Roman"/>
                <w:sz w:val="24"/>
                <w:szCs w:val="24"/>
                <w:lang w:eastAsia="ru-RU"/>
              </w:rPr>
              <w:t xml:space="preserve">Прошу, в соответствии со </w:t>
            </w:r>
            <w:hyperlink r:id="rId33" w:history="1">
              <w:r w:rsidRPr="00E07F6C">
                <w:rPr>
                  <w:rFonts w:eastAsia="Times New Roman" w:cs="Times New Roman"/>
                  <w:sz w:val="24"/>
                  <w:szCs w:val="24"/>
                  <w:lang w:eastAsia="ru-RU"/>
                </w:rPr>
                <w:t>статьей 51</w:t>
              </w:r>
            </w:hyperlink>
            <w:r w:rsidRPr="00E07F6C">
              <w:rPr>
                <w:rFonts w:eastAsia="Times New Roman" w:cs="Times New Roman"/>
                <w:sz w:val="24"/>
                <w:szCs w:val="24"/>
                <w:lang w:eastAsia="ru-RU"/>
              </w:rPr>
              <w:t xml:space="preserve"> Градостроительного кодекса Российской Федерации, выдать</w:t>
            </w:r>
          </w:p>
        </w:tc>
      </w:tr>
      <w:tr w:rsidR="00E07F6C" w:rsidRPr="00E07F6C" w:rsidTr="00F47086">
        <w:tc>
          <w:tcPr>
            <w:tcW w:w="10620" w:type="dxa"/>
            <w:gridSpan w:val="31"/>
            <w:tcBorders>
              <w:bottom w:val="single" w:sz="4" w:space="0" w:color="auto"/>
            </w:tcBorders>
            <w:vAlign w:val="bottom"/>
          </w:tcPr>
          <w:p w:rsidR="00A71C80" w:rsidRPr="00E07F6C" w:rsidRDefault="00A71C80" w:rsidP="00F47086">
            <w:pPr>
              <w:ind w:firstLine="0"/>
              <w:rPr>
                <w:rFonts w:eastAsia="Times New Roman" w:cs="Times New Roman"/>
                <w:sz w:val="24"/>
                <w:szCs w:val="24"/>
                <w:lang w:eastAsia="ru-RU"/>
              </w:rPr>
            </w:pPr>
            <w:r w:rsidRPr="00E07F6C">
              <w:rPr>
                <w:rFonts w:eastAsia="Times New Roman" w:cs="Times New Roman"/>
                <w:sz w:val="24"/>
                <w:szCs w:val="24"/>
                <w:lang w:eastAsia="ru-RU"/>
              </w:rPr>
              <w:t>разрешение на:</w:t>
            </w:r>
          </w:p>
        </w:tc>
      </w:tr>
      <w:tr w:rsidR="00E07F6C" w:rsidRPr="00E07F6C" w:rsidTr="008D4C6F">
        <w:trPr>
          <w:trHeight w:val="270"/>
        </w:trPr>
        <w:tc>
          <w:tcPr>
            <w:tcW w:w="539" w:type="dxa"/>
            <w:gridSpan w:val="2"/>
            <w:vMerge w:val="restart"/>
            <w:tcBorders>
              <w:top w:val="single" w:sz="4" w:space="0" w:color="auto"/>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1.</w:t>
            </w:r>
          </w:p>
        </w:tc>
        <w:tc>
          <w:tcPr>
            <w:tcW w:w="9178" w:type="dxa"/>
            <w:gridSpan w:val="25"/>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r w:rsidRPr="00E07F6C">
              <w:rPr>
                <w:rFonts w:eastAsia="Times New Roman" w:cs="Times New Roman"/>
                <w:sz w:val="24"/>
                <w:szCs w:val="24"/>
                <w:lang w:eastAsia="ru-RU"/>
              </w:rPr>
              <w:t>Строительство объекта капитального строительства</w:t>
            </w:r>
          </w:p>
        </w:tc>
        <w:tc>
          <w:tcPr>
            <w:tcW w:w="903" w:type="dxa"/>
            <w:gridSpan w:val="4"/>
            <w:tcBorders>
              <w:top w:val="single" w:sz="4" w:space="0" w:color="auto"/>
              <w:left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9178" w:type="dxa"/>
            <w:gridSpan w:val="25"/>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r w:rsidRPr="00E07F6C">
              <w:rPr>
                <w:rFonts w:eastAsia="Times New Roman" w:cs="Times New Roman"/>
                <w:sz w:val="24"/>
                <w:szCs w:val="24"/>
                <w:lang w:eastAsia="ru-RU"/>
              </w:rPr>
              <w:t>Реконструкцию объекта капитального строительства</w:t>
            </w:r>
          </w:p>
        </w:tc>
        <w:tc>
          <w:tcPr>
            <w:tcW w:w="903" w:type="dxa"/>
            <w:gridSpan w:val="4"/>
            <w:tcBorders>
              <w:top w:val="single" w:sz="4" w:space="0" w:color="auto"/>
              <w:left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9178" w:type="dxa"/>
            <w:gridSpan w:val="25"/>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r w:rsidRPr="00E07F6C">
              <w:rPr>
                <w:rFonts w:eastAsia="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903" w:type="dxa"/>
            <w:gridSpan w:val="4"/>
            <w:tcBorders>
              <w:top w:val="single" w:sz="4" w:space="0" w:color="auto"/>
              <w:left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9178" w:type="dxa"/>
            <w:gridSpan w:val="25"/>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r w:rsidRPr="00E07F6C">
              <w:rPr>
                <w:rFonts w:eastAsia="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903" w:type="dxa"/>
            <w:gridSpan w:val="4"/>
            <w:tcBorders>
              <w:top w:val="single" w:sz="4" w:space="0" w:color="auto"/>
              <w:left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9178" w:type="dxa"/>
            <w:gridSpan w:val="25"/>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r w:rsidRPr="00E07F6C">
              <w:rPr>
                <w:rFonts w:eastAsia="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903" w:type="dxa"/>
            <w:gridSpan w:val="4"/>
            <w:tcBorders>
              <w:top w:val="single" w:sz="4" w:space="0" w:color="auto"/>
              <w:left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val="restart"/>
            <w:tcBorders>
              <w:top w:val="single" w:sz="4" w:space="0" w:color="auto"/>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2.</w:t>
            </w: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Наименование объекта кап. строительства (этапа) в соответствии с проектной документацией:</w:t>
            </w:r>
          </w:p>
        </w:tc>
      </w:tr>
      <w:tr w:rsidR="00E07F6C" w:rsidRPr="00E07F6C" w:rsidTr="008D4C6F">
        <w:trPr>
          <w:trHeight w:val="278"/>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Cs/>
                <w:sz w:val="24"/>
                <w:szCs w:val="24"/>
                <w:lang w:eastAsia="ru-RU"/>
              </w:rPr>
            </w:pPr>
          </w:p>
        </w:tc>
      </w:tr>
      <w:tr w:rsidR="00E07F6C" w:rsidRPr="00E07F6C" w:rsidTr="008D4C6F">
        <w:trPr>
          <w:trHeight w:val="277"/>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РФ, реквизиты приказа об утверждении положительного заключения государственной экологической экспертизы:</w:t>
            </w: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РФ, реквизиты приказа об утверждении положительного заключения государственной экологической экспертизы:</w:t>
            </w:r>
          </w:p>
        </w:tc>
      </w:tr>
      <w:tr w:rsidR="00E07F6C" w:rsidRPr="00E07F6C" w:rsidTr="008D4C6F">
        <w:trPr>
          <w:trHeight w:val="270"/>
        </w:trPr>
        <w:tc>
          <w:tcPr>
            <w:tcW w:w="539" w:type="dxa"/>
            <w:gridSpan w:val="2"/>
            <w:vMerge/>
            <w:tcBorders>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p>
        </w:tc>
      </w:tr>
      <w:tr w:rsidR="00E07F6C" w:rsidRPr="00E07F6C" w:rsidTr="008D4C6F">
        <w:trPr>
          <w:trHeight w:val="270"/>
        </w:trPr>
        <w:tc>
          <w:tcPr>
            <w:tcW w:w="539" w:type="dxa"/>
            <w:gridSpan w:val="2"/>
            <w:vMerge/>
            <w:tcBorders>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Cs/>
                <w:sz w:val="24"/>
                <w:szCs w:val="24"/>
                <w:lang w:eastAsia="ru-RU"/>
              </w:rPr>
            </w:pPr>
          </w:p>
        </w:tc>
      </w:tr>
      <w:tr w:rsidR="00E07F6C" w:rsidRPr="00E07F6C" w:rsidTr="008D4C6F">
        <w:trPr>
          <w:trHeight w:val="270"/>
        </w:trPr>
        <w:tc>
          <w:tcPr>
            <w:tcW w:w="539" w:type="dxa"/>
            <w:gridSpan w:val="2"/>
            <w:vMerge w:val="restart"/>
            <w:tcBorders>
              <w:top w:val="single" w:sz="4" w:space="0" w:color="auto"/>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3.</w:t>
            </w: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Cs/>
                <w:sz w:val="24"/>
                <w:szCs w:val="24"/>
                <w:lang w:eastAsia="ru-RU"/>
              </w:rPr>
            </w:pPr>
            <w:r w:rsidRPr="00E07F6C">
              <w:rPr>
                <w:rFonts w:eastAsia="Times New Roman" w:cs="Times New Roman"/>
                <w:bCs/>
                <w:sz w:val="24"/>
                <w:szCs w:val="24"/>
                <w:lang w:eastAsia="ru-RU"/>
              </w:rPr>
              <w:t>66:42:</w:t>
            </w: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66:42:</w:t>
            </w:r>
          </w:p>
        </w:tc>
      </w:tr>
      <w:tr w:rsidR="00E07F6C" w:rsidRPr="00E07F6C" w:rsidTr="008D4C6F">
        <w:trPr>
          <w:trHeight w:val="270"/>
        </w:trPr>
        <w:tc>
          <w:tcPr>
            <w:tcW w:w="539" w:type="dxa"/>
            <w:gridSpan w:val="2"/>
            <w:vMerge/>
            <w:tcBorders>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Кадастровый номер реконструируемого объекта капитального строительства:</w:t>
            </w:r>
          </w:p>
        </w:tc>
      </w:tr>
      <w:tr w:rsidR="00E07F6C" w:rsidRPr="00E07F6C" w:rsidTr="008D4C6F">
        <w:trPr>
          <w:trHeight w:val="270"/>
        </w:trPr>
        <w:tc>
          <w:tcPr>
            <w:tcW w:w="539" w:type="dxa"/>
            <w:gridSpan w:val="2"/>
            <w:vMerge/>
            <w:tcBorders>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66:42:</w:t>
            </w:r>
          </w:p>
        </w:tc>
      </w:tr>
      <w:tr w:rsidR="00E07F6C" w:rsidRPr="00E07F6C" w:rsidTr="008D4C6F">
        <w:trPr>
          <w:trHeight w:val="270"/>
        </w:trPr>
        <w:tc>
          <w:tcPr>
            <w:tcW w:w="539" w:type="dxa"/>
            <w:gridSpan w:val="2"/>
            <w:vMerge w:val="restart"/>
            <w:tcBorders>
              <w:top w:val="single" w:sz="4" w:space="0" w:color="auto"/>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3.1</w:t>
            </w: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Сведения о градостроительном плане земельного участка:</w:t>
            </w: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Cs/>
                <w:sz w:val="24"/>
                <w:szCs w:val="24"/>
                <w:lang w:eastAsia="ru-RU"/>
              </w:rPr>
            </w:pPr>
            <w:r w:rsidRPr="00E07F6C">
              <w:rPr>
                <w:rFonts w:eastAsia="Times New Roman" w:cs="Times New Roman"/>
                <w:bCs/>
                <w:sz w:val="24"/>
                <w:szCs w:val="24"/>
                <w:lang w:eastAsia="ru-RU"/>
              </w:rPr>
              <w:t>№                                                                                от</w:t>
            </w:r>
          </w:p>
        </w:tc>
      </w:tr>
      <w:tr w:rsidR="00E07F6C" w:rsidRPr="00E07F6C" w:rsidTr="008D4C6F">
        <w:trPr>
          <w:trHeight w:val="270"/>
        </w:trPr>
        <w:tc>
          <w:tcPr>
            <w:tcW w:w="539" w:type="dxa"/>
            <w:gridSpan w:val="2"/>
            <w:vMerge w:val="restart"/>
            <w:tcBorders>
              <w:top w:val="single" w:sz="4" w:space="0" w:color="auto"/>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3.2</w:t>
            </w: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Сведения о проекте планировки и проекте межевания территории:</w:t>
            </w:r>
          </w:p>
        </w:tc>
      </w:tr>
      <w:tr w:rsidR="00E07F6C" w:rsidRPr="00E07F6C" w:rsidTr="008D4C6F">
        <w:trPr>
          <w:trHeight w:val="270"/>
        </w:trPr>
        <w:tc>
          <w:tcPr>
            <w:tcW w:w="539" w:type="dxa"/>
            <w:gridSpan w:val="2"/>
            <w:vMerge/>
            <w:tcBorders>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p>
        </w:tc>
      </w:tr>
      <w:tr w:rsidR="00E07F6C" w:rsidRPr="00E07F6C" w:rsidTr="008D4C6F">
        <w:trPr>
          <w:trHeight w:val="270"/>
        </w:trPr>
        <w:tc>
          <w:tcPr>
            <w:tcW w:w="539" w:type="dxa"/>
            <w:gridSpan w:val="2"/>
            <w:vMerge w:val="restart"/>
            <w:tcBorders>
              <w:top w:val="single" w:sz="4" w:space="0" w:color="auto"/>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3.3</w:t>
            </w: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sz w:val="24"/>
                <w:szCs w:val="24"/>
                <w:lang w:eastAsia="ru-RU"/>
              </w:rPr>
            </w:pPr>
            <w:r w:rsidRPr="00E07F6C">
              <w:rPr>
                <w:rFonts w:eastAsia="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r>
      <w:tr w:rsidR="00E07F6C" w:rsidRPr="00E07F6C" w:rsidTr="008D4C6F">
        <w:trPr>
          <w:trHeight w:val="270"/>
        </w:trPr>
        <w:tc>
          <w:tcPr>
            <w:tcW w:w="539" w:type="dxa"/>
            <w:gridSpan w:val="2"/>
            <w:vMerge/>
            <w:tcBorders>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p>
        </w:tc>
      </w:tr>
      <w:tr w:rsidR="00E07F6C" w:rsidRPr="00E07F6C" w:rsidTr="008D4C6F">
        <w:trPr>
          <w:trHeight w:val="270"/>
        </w:trPr>
        <w:tc>
          <w:tcPr>
            <w:tcW w:w="539" w:type="dxa"/>
            <w:gridSpan w:val="2"/>
            <w:vMerge/>
            <w:tcBorders>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p>
        </w:tc>
      </w:tr>
      <w:tr w:rsidR="00E07F6C" w:rsidRPr="00E07F6C" w:rsidTr="008D4C6F">
        <w:trPr>
          <w:trHeight w:val="270"/>
        </w:trPr>
        <w:tc>
          <w:tcPr>
            <w:tcW w:w="539" w:type="dxa"/>
            <w:gridSpan w:val="2"/>
            <w:vMerge w:val="restart"/>
            <w:tcBorders>
              <w:top w:val="single" w:sz="4" w:space="0" w:color="auto"/>
              <w:left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4.</w:t>
            </w: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b/>
                <w:bCs/>
                <w:sz w:val="24"/>
                <w:szCs w:val="24"/>
                <w:lang w:eastAsia="ru-RU"/>
              </w:rPr>
            </w:pPr>
            <w:r w:rsidRPr="00E07F6C">
              <w:rPr>
                <w:rFonts w:eastAsia="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r w:rsidRPr="00E07F6C">
              <w:rPr>
                <w:rFonts w:eastAsia="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left"/>
              <w:rPr>
                <w:rFonts w:eastAsia="Times New Roman" w:cs="Times New Roman"/>
                <w:b/>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3320" w:type="dxa"/>
            <w:gridSpan w:val="8"/>
            <w:tcBorders>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 xml:space="preserve">Общая площадь (кв. </w:t>
            </w:r>
            <w:proofErr w:type="gramStart"/>
            <w:r w:rsidRPr="00E07F6C">
              <w:rPr>
                <w:rFonts w:eastAsia="Times New Roman" w:cs="Times New Roman"/>
                <w:sz w:val="24"/>
                <w:szCs w:val="24"/>
                <w:lang w:eastAsia="ru-RU"/>
              </w:rPr>
              <w:t>м)*</w:t>
            </w:r>
            <w:proofErr w:type="gramEnd"/>
            <w:r w:rsidRPr="00E07F6C">
              <w:rPr>
                <w:rFonts w:eastAsia="Times New Roman" w:cs="Times New Roman"/>
                <w:sz w:val="24"/>
                <w:szCs w:val="24"/>
                <w:lang w:eastAsia="ru-RU"/>
              </w:rPr>
              <w:t>:</w:t>
            </w:r>
          </w:p>
        </w:tc>
        <w:tc>
          <w:tcPr>
            <w:tcW w:w="1682" w:type="dxa"/>
            <w:gridSpan w:val="7"/>
            <w:tcBorders>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c>
          <w:tcPr>
            <w:tcW w:w="3279" w:type="dxa"/>
            <w:gridSpan w:val="8"/>
            <w:tcBorders>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 xml:space="preserve">Площадь участка (кв. </w:t>
            </w:r>
            <w:proofErr w:type="gramStart"/>
            <w:r w:rsidRPr="00E07F6C">
              <w:rPr>
                <w:rFonts w:eastAsia="Times New Roman" w:cs="Times New Roman"/>
                <w:sz w:val="24"/>
                <w:szCs w:val="24"/>
                <w:lang w:eastAsia="ru-RU"/>
              </w:rPr>
              <w:t>м)*</w:t>
            </w:r>
            <w:proofErr w:type="gramEnd"/>
            <w:r w:rsidRPr="00E07F6C">
              <w:rPr>
                <w:rFonts w:eastAsia="Times New Roman" w:cs="Times New Roman"/>
                <w:sz w:val="24"/>
                <w:szCs w:val="24"/>
                <w:lang w:eastAsia="ru-RU"/>
              </w:rPr>
              <w:t>:</w:t>
            </w:r>
          </w:p>
        </w:tc>
        <w:tc>
          <w:tcPr>
            <w:tcW w:w="1800" w:type="dxa"/>
            <w:gridSpan w:val="6"/>
            <w:tcBorders>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332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 xml:space="preserve">Объем (куб. </w:t>
            </w:r>
            <w:proofErr w:type="gramStart"/>
            <w:r w:rsidRPr="00E07F6C">
              <w:rPr>
                <w:rFonts w:eastAsia="Times New Roman" w:cs="Times New Roman"/>
                <w:sz w:val="24"/>
                <w:szCs w:val="24"/>
                <w:lang w:eastAsia="ru-RU"/>
              </w:rPr>
              <w:t>м)*</w:t>
            </w:r>
            <w:proofErr w:type="gramEnd"/>
            <w:r w:rsidRPr="00E07F6C">
              <w:rPr>
                <w:rFonts w:eastAsia="Times New Roman" w:cs="Times New Roman"/>
                <w:sz w:val="24"/>
                <w:szCs w:val="24"/>
                <w:lang w:eastAsia="ru-RU"/>
              </w:rPr>
              <w:t>:</w:t>
            </w:r>
          </w:p>
        </w:tc>
        <w:tc>
          <w:tcPr>
            <w:tcW w:w="1682" w:type="dxa"/>
            <w:gridSpan w:val="7"/>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c>
          <w:tcPr>
            <w:tcW w:w="3279" w:type="dxa"/>
            <w:gridSpan w:val="8"/>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 xml:space="preserve">в том числе подземной части (куб. </w:t>
            </w:r>
            <w:proofErr w:type="gramStart"/>
            <w:r w:rsidRPr="00E07F6C">
              <w:rPr>
                <w:rFonts w:eastAsia="Times New Roman" w:cs="Times New Roman"/>
                <w:sz w:val="24"/>
                <w:szCs w:val="24"/>
                <w:lang w:eastAsia="ru-RU"/>
              </w:rPr>
              <w:t>м)*</w:t>
            </w:r>
            <w:proofErr w:type="gramEnd"/>
            <w:r w:rsidRPr="00E07F6C">
              <w:rPr>
                <w:rFonts w:eastAsia="Times New Roman" w:cs="Times New Roman"/>
                <w:sz w:val="24"/>
                <w:szCs w:val="24"/>
                <w:lang w:eastAsia="ru-RU"/>
              </w:rPr>
              <w:t>:</w:t>
            </w:r>
          </w:p>
        </w:tc>
        <w:tc>
          <w:tcPr>
            <w:tcW w:w="1800" w:type="dxa"/>
            <w:gridSpan w:val="6"/>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332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Количество этажей (</w:t>
            </w:r>
            <w:proofErr w:type="gramStart"/>
            <w:r w:rsidRPr="00E07F6C">
              <w:rPr>
                <w:rFonts w:eastAsia="Times New Roman" w:cs="Times New Roman"/>
                <w:sz w:val="24"/>
                <w:szCs w:val="24"/>
                <w:lang w:eastAsia="ru-RU"/>
              </w:rPr>
              <w:t>шт.)*</w:t>
            </w:r>
            <w:proofErr w:type="gramEnd"/>
            <w:r w:rsidRPr="00E07F6C">
              <w:rPr>
                <w:rFonts w:eastAsia="Times New Roman" w:cs="Times New Roman"/>
                <w:sz w:val="24"/>
                <w:szCs w:val="24"/>
                <w:lang w:eastAsia="ru-RU"/>
              </w:rPr>
              <w:t>:</w:t>
            </w:r>
          </w:p>
        </w:tc>
        <w:tc>
          <w:tcPr>
            <w:tcW w:w="1682" w:type="dxa"/>
            <w:gridSpan w:val="7"/>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c>
          <w:tcPr>
            <w:tcW w:w="3279" w:type="dxa"/>
            <w:gridSpan w:val="8"/>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Высота (м)*:</w:t>
            </w:r>
          </w:p>
        </w:tc>
        <w:tc>
          <w:tcPr>
            <w:tcW w:w="1800" w:type="dxa"/>
            <w:gridSpan w:val="6"/>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332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Количество подземных этажей (</w:t>
            </w:r>
            <w:proofErr w:type="gramStart"/>
            <w:r w:rsidRPr="00E07F6C">
              <w:rPr>
                <w:rFonts w:eastAsia="Times New Roman" w:cs="Times New Roman"/>
                <w:sz w:val="24"/>
                <w:szCs w:val="24"/>
                <w:lang w:eastAsia="ru-RU"/>
              </w:rPr>
              <w:t>шт.)*</w:t>
            </w:r>
            <w:proofErr w:type="gramEnd"/>
            <w:r w:rsidRPr="00E07F6C">
              <w:rPr>
                <w:rFonts w:eastAsia="Times New Roman" w:cs="Times New Roman"/>
                <w:sz w:val="24"/>
                <w:szCs w:val="24"/>
                <w:lang w:eastAsia="ru-RU"/>
              </w:rPr>
              <w:t>:</w:t>
            </w:r>
          </w:p>
        </w:tc>
        <w:tc>
          <w:tcPr>
            <w:tcW w:w="1682" w:type="dxa"/>
            <w:gridSpan w:val="7"/>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c>
          <w:tcPr>
            <w:tcW w:w="3279" w:type="dxa"/>
            <w:gridSpan w:val="8"/>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Вместимость (</w:t>
            </w:r>
            <w:proofErr w:type="gramStart"/>
            <w:r w:rsidRPr="00E07F6C">
              <w:rPr>
                <w:rFonts w:eastAsia="Times New Roman" w:cs="Times New Roman"/>
                <w:sz w:val="24"/>
                <w:szCs w:val="24"/>
                <w:lang w:eastAsia="ru-RU"/>
              </w:rPr>
              <w:t>чел.)*</w:t>
            </w:r>
            <w:proofErr w:type="gramEnd"/>
            <w:r w:rsidRPr="00E07F6C">
              <w:rPr>
                <w:rFonts w:eastAsia="Times New Roman" w:cs="Times New Roman"/>
                <w:sz w:val="24"/>
                <w:szCs w:val="24"/>
                <w:lang w:eastAsia="ru-RU"/>
              </w:rPr>
              <w:t>:</w:t>
            </w:r>
          </w:p>
        </w:tc>
        <w:tc>
          <w:tcPr>
            <w:tcW w:w="1800" w:type="dxa"/>
            <w:gridSpan w:val="6"/>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70"/>
        </w:trPr>
        <w:tc>
          <w:tcPr>
            <w:tcW w:w="539" w:type="dxa"/>
            <w:gridSpan w:val="2"/>
            <w:vMerge/>
            <w:tcBorders>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3320" w:type="dxa"/>
            <w:gridSpan w:val="8"/>
            <w:tcBorders>
              <w:top w:val="single" w:sz="4" w:space="0" w:color="auto"/>
              <w:left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 xml:space="preserve">Площадь застройки (кв. </w:t>
            </w:r>
            <w:proofErr w:type="gramStart"/>
            <w:r w:rsidRPr="00E07F6C">
              <w:rPr>
                <w:rFonts w:eastAsia="Times New Roman" w:cs="Times New Roman"/>
                <w:sz w:val="24"/>
                <w:szCs w:val="24"/>
                <w:lang w:eastAsia="ru-RU"/>
              </w:rPr>
              <w:t>м)*</w:t>
            </w:r>
            <w:proofErr w:type="gramEnd"/>
            <w:r w:rsidRPr="00E07F6C">
              <w:rPr>
                <w:rFonts w:eastAsia="Times New Roman" w:cs="Times New Roman"/>
                <w:sz w:val="24"/>
                <w:szCs w:val="24"/>
                <w:lang w:eastAsia="ru-RU"/>
              </w:rPr>
              <w:t>:</w:t>
            </w:r>
          </w:p>
        </w:tc>
        <w:tc>
          <w:tcPr>
            <w:tcW w:w="1682" w:type="dxa"/>
            <w:gridSpan w:val="7"/>
            <w:tcBorders>
              <w:top w:val="single" w:sz="4" w:space="0" w:color="auto"/>
              <w:left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c>
          <w:tcPr>
            <w:tcW w:w="3279" w:type="dxa"/>
            <w:gridSpan w:val="8"/>
            <w:tcBorders>
              <w:top w:val="single" w:sz="4" w:space="0" w:color="auto"/>
              <w:left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
                <w:bCs/>
                <w:sz w:val="24"/>
                <w:szCs w:val="24"/>
                <w:lang w:eastAsia="ru-RU"/>
              </w:rPr>
            </w:pPr>
            <w:r w:rsidRPr="00E07F6C">
              <w:rPr>
                <w:rFonts w:eastAsia="Times New Roman" w:cs="Times New Roman"/>
                <w:sz w:val="24"/>
                <w:szCs w:val="24"/>
                <w:lang w:eastAsia="ru-RU"/>
              </w:rPr>
              <w:t>Иные показатели:</w:t>
            </w:r>
          </w:p>
        </w:tc>
        <w:tc>
          <w:tcPr>
            <w:tcW w:w="1800" w:type="dxa"/>
            <w:gridSpan w:val="6"/>
            <w:tcBorders>
              <w:top w:val="single" w:sz="4" w:space="0" w:color="auto"/>
              <w:left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5.</w:t>
            </w:r>
          </w:p>
        </w:tc>
        <w:tc>
          <w:tcPr>
            <w:tcW w:w="500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sz w:val="24"/>
                <w:szCs w:val="24"/>
                <w:lang w:eastAsia="ru-RU"/>
              </w:rPr>
            </w:pPr>
            <w:r w:rsidRPr="00E07F6C">
              <w:rPr>
                <w:rFonts w:eastAsia="Times New Roman" w:cs="Times New Roman"/>
                <w:sz w:val="24"/>
                <w:szCs w:val="24"/>
                <w:lang w:eastAsia="ru-RU"/>
              </w:rPr>
              <w:t>Адрес (местоположение) объекта:</w:t>
            </w:r>
          </w:p>
          <w:p w:rsidR="00A71C80" w:rsidRPr="00E07F6C" w:rsidRDefault="00A71C80" w:rsidP="00F47086">
            <w:pPr>
              <w:ind w:firstLine="0"/>
              <w:rPr>
                <w:rFonts w:eastAsia="Times New Roman" w:cs="Times New Roman"/>
                <w:b/>
                <w:bCs/>
                <w:sz w:val="24"/>
                <w:szCs w:val="24"/>
                <w:lang w:eastAsia="ru-RU"/>
              </w:rPr>
            </w:pPr>
          </w:p>
        </w:tc>
        <w:tc>
          <w:tcPr>
            <w:tcW w:w="5079" w:type="dxa"/>
            <w:gridSpan w:val="14"/>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5.1</w:t>
            </w:r>
          </w:p>
        </w:tc>
        <w:tc>
          <w:tcPr>
            <w:tcW w:w="500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sz w:val="24"/>
                <w:szCs w:val="24"/>
                <w:lang w:eastAsia="ru-RU"/>
              </w:rPr>
            </w:pPr>
            <w:r w:rsidRPr="00E07F6C">
              <w:rPr>
                <w:rFonts w:eastAsia="Times New Roman" w:cs="Times New Roman"/>
                <w:sz w:val="24"/>
                <w:szCs w:val="24"/>
                <w:lang w:eastAsia="ru-RU"/>
              </w:rPr>
              <w:t>Адрес строительный объекта:</w:t>
            </w:r>
          </w:p>
          <w:p w:rsidR="00A71C80" w:rsidRPr="00E07F6C" w:rsidRDefault="00A71C80" w:rsidP="00F47086">
            <w:pPr>
              <w:ind w:firstLine="0"/>
              <w:rPr>
                <w:rFonts w:eastAsia="Times New Roman" w:cs="Times New Roman"/>
                <w:b/>
                <w:bCs/>
                <w:sz w:val="24"/>
                <w:szCs w:val="24"/>
                <w:lang w:eastAsia="ru-RU"/>
              </w:rPr>
            </w:pPr>
          </w:p>
        </w:tc>
        <w:tc>
          <w:tcPr>
            <w:tcW w:w="5079" w:type="dxa"/>
            <w:gridSpan w:val="14"/>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jc w:val="center"/>
              <w:rPr>
                <w:rFonts w:eastAsia="Times New Roman" w:cs="Times New Roman"/>
                <w:bCs/>
                <w:sz w:val="24"/>
                <w:szCs w:val="24"/>
                <w:lang w:eastAsia="ru-RU"/>
              </w:rPr>
            </w:pPr>
          </w:p>
        </w:tc>
      </w:tr>
      <w:tr w:rsidR="00E07F6C" w:rsidRPr="00E07F6C" w:rsidTr="008D4C6F">
        <w:trPr>
          <w:trHeight w:val="270"/>
        </w:trPr>
        <w:tc>
          <w:tcPr>
            <w:tcW w:w="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C80" w:rsidRPr="00E07F6C" w:rsidRDefault="00A71C80" w:rsidP="00F47086">
            <w:pPr>
              <w:ind w:firstLine="0"/>
              <w:jc w:val="center"/>
              <w:rPr>
                <w:rFonts w:eastAsia="Times New Roman" w:cs="Times New Roman"/>
                <w:bCs/>
                <w:sz w:val="24"/>
                <w:szCs w:val="24"/>
                <w:lang w:eastAsia="ru-RU"/>
              </w:rPr>
            </w:pPr>
            <w:r w:rsidRPr="00E07F6C">
              <w:rPr>
                <w:rFonts w:eastAsia="Times New Roman" w:cs="Times New Roman"/>
                <w:bCs/>
                <w:sz w:val="24"/>
                <w:szCs w:val="24"/>
                <w:lang w:eastAsia="ru-RU"/>
              </w:rPr>
              <w:t>6.</w:t>
            </w:r>
          </w:p>
        </w:tc>
        <w:tc>
          <w:tcPr>
            <w:tcW w:w="10081"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b/>
                <w:bCs/>
                <w:sz w:val="24"/>
                <w:szCs w:val="24"/>
                <w:lang w:eastAsia="ru-RU"/>
              </w:rPr>
            </w:pPr>
            <w:r w:rsidRPr="00E07F6C">
              <w:rPr>
                <w:rFonts w:eastAsia="Times New Roman" w:cs="Times New Roman"/>
                <w:sz w:val="24"/>
                <w:szCs w:val="24"/>
                <w:lang w:eastAsia="ru-RU"/>
              </w:rPr>
              <w:t>Краткие проектные характеристики линейного объекта:</w:t>
            </w:r>
          </w:p>
        </w:tc>
      </w:tr>
      <w:tr w:rsidR="00E07F6C" w:rsidRPr="00E07F6C" w:rsidTr="008D4C6F">
        <w:trPr>
          <w:trHeight w:val="270"/>
        </w:trPr>
        <w:tc>
          <w:tcPr>
            <w:tcW w:w="53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500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widowControl w:val="0"/>
              <w:autoSpaceDE w:val="0"/>
              <w:autoSpaceDN w:val="0"/>
              <w:adjustRightInd w:val="0"/>
              <w:ind w:firstLine="0"/>
              <w:rPr>
                <w:rFonts w:eastAsia="Times New Roman" w:cs="Times New Roman"/>
                <w:sz w:val="24"/>
                <w:szCs w:val="24"/>
                <w:lang w:eastAsia="ru-RU"/>
              </w:rPr>
            </w:pPr>
            <w:r w:rsidRPr="00E07F6C">
              <w:rPr>
                <w:rFonts w:eastAsia="Times New Roman" w:cs="Times New Roman"/>
                <w:sz w:val="24"/>
                <w:szCs w:val="24"/>
                <w:lang w:eastAsia="ru-RU"/>
              </w:rPr>
              <w:t>Категория:</w:t>
            </w:r>
          </w:p>
          <w:p w:rsidR="00A71C80" w:rsidRPr="00E07F6C" w:rsidRDefault="00A71C80" w:rsidP="00F47086">
            <w:pPr>
              <w:ind w:firstLine="0"/>
              <w:rPr>
                <w:rFonts w:eastAsia="Times New Roman" w:cs="Times New Roman"/>
                <w:b/>
                <w:bCs/>
                <w:sz w:val="24"/>
                <w:szCs w:val="24"/>
                <w:lang w:eastAsia="ru-RU"/>
              </w:rPr>
            </w:pPr>
            <w:r w:rsidRPr="00E07F6C">
              <w:rPr>
                <w:rFonts w:eastAsia="Times New Roman" w:cs="Times New Roman"/>
                <w:sz w:val="24"/>
                <w:szCs w:val="24"/>
                <w:lang w:eastAsia="ru-RU"/>
              </w:rPr>
              <w:t>(класс)</w:t>
            </w:r>
          </w:p>
        </w:tc>
        <w:tc>
          <w:tcPr>
            <w:tcW w:w="5079" w:type="dxa"/>
            <w:gridSpan w:val="14"/>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rPr>
                <w:rFonts w:eastAsia="Times New Roman" w:cs="Times New Roman"/>
                <w:b/>
                <w:bCs/>
                <w:sz w:val="24"/>
                <w:szCs w:val="24"/>
                <w:lang w:eastAsia="ru-RU"/>
              </w:rPr>
            </w:pPr>
          </w:p>
        </w:tc>
      </w:tr>
      <w:tr w:rsidR="00E07F6C" w:rsidRPr="00E07F6C" w:rsidTr="008D4C6F">
        <w:trPr>
          <w:trHeight w:val="270"/>
        </w:trPr>
        <w:tc>
          <w:tcPr>
            <w:tcW w:w="53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500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b/>
                <w:bCs/>
                <w:sz w:val="24"/>
                <w:szCs w:val="24"/>
                <w:lang w:eastAsia="ru-RU"/>
              </w:rPr>
            </w:pPr>
            <w:r w:rsidRPr="00E07F6C">
              <w:rPr>
                <w:rFonts w:eastAsia="Times New Roman" w:cs="Times New Roman"/>
                <w:sz w:val="24"/>
                <w:szCs w:val="24"/>
                <w:lang w:eastAsia="ru-RU"/>
              </w:rPr>
              <w:t>Протяженность:</w:t>
            </w:r>
          </w:p>
        </w:tc>
        <w:tc>
          <w:tcPr>
            <w:tcW w:w="5079" w:type="dxa"/>
            <w:gridSpan w:val="14"/>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rPr>
                <w:rFonts w:eastAsia="Times New Roman" w:cs="Times New Roman"/>
                <w:b/>
                <w:bCs/>
                <w:sz w:val="24"/>
                <w:szCs w:val="24"/>
                <w:lang w:eastAsia="ru-RU"/>
              </w:rPr>
            </w:pPr>
          </w:p>
        </w:tc>
      </w:tr>
      <w:tr w:rsidR="00E07F6C" w:rsidRPr="00E07F6C" w:rsidTr="008D4C6F">
        <w:trPr>
          <w:trHeight w:val="270"/>
        </w:trPr>
        <w:tc>
          <w:tcPr>
            <w:tcW w:w="53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500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b/>
                <w:bCs/>
                <w:sz w:val="24"/>
                <w:szCs w:val="24"/>
                <w:lang w:eastAsia="ru-RU"/>
              </w:rPr>
            </w:pPr>
            <w:r w:rsidRPr="00E07F6C">
              <w:rPr>
                <w:rFonts w:eastAsia="Times New Roman" w:cs="Times New Roman"/>
                <w:sz w:val="24"/>
                <w:szCs w:val="24"/>
                <w:lang w:eastAsia="ru-RU"/>
              </w:rPr>
              <w:t>Мощность (пропускная способность, грузооборот, интенсивность движения):</w:t>
            </w:r>
          </w:p>
        </w:tc>
        <w:tc>
          <w:tcPr>
            <w:tcW w:w="5079" w:type="dxa"/>
            <w:gridSpan w:val="14"/>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rPr>
                <w:rFonts w:eastAsia="Times New Roman" w:cs="Times New Roman"/>
                <w:b/>
                <w:bCs/>
                <w:sz w:val="24"/>
                <w:szCs w:val="24"/>
                <w:lang w:eastAsia="ru-RU"/>
              </w:rPr>
            </w:pPr>
          </w:p>
        </w:tc>
      </w:tr>
      <w:tr w:rsidR="00E07F6C" w:rsidRPr="00E07F6C" w:rsidTr="008D4C6F">
        <w:trPr>
          <w:trHeight w:val="270"/>
        </w:trPr>
        <w:tc>
          <w:tcPr>
            <w:tcW w:w="53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500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b/>
                <w:bCs/>
                <w:sz w:val="24"/>
                <w:szCs w:val="24"/>
                <w:lang w:eastAsia="ru-RU"/>
              </w:rPr>
            </w:pPr>
            <w:r w:rsidRPr="00E07F6C">
              <w:rPr>
                <w:rFonts w:eastAsia="Times New Roman" w:cs="Times New Roman"/>
                <w:sz w:val="24"/>
                <w:szCs w:val="24"/>
                <w:lang w:eastAsia="ru-RU"/>
              </w:rPr>
              <w:t>Тип (КЛ, ВЛ, КВЛ), уровень напряжения линий электропередачи</w:t>
            </w:r>
          </w:p>
        </w:tc>
        <w:tc>
          <w:tcPr>
            <w:tcW w:w="5079" w:type="dxa"/>
            <w:gridSpan w:val="14"/>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rPr>
                <w:rFonts w:eastAsia="Times New Roman" w:cs="Times New Roman"/>
                <w:b/>
                <w:bCs/>
                <w:sz w:val="24"/>
                <w:szCs w:val="24"/>
                <w:lang w:eastAsia="ru-RU"/>
              </w:rPr>
            </w:pPr>
          </w:p>
        </w:tc>
      </w:tr>
      <w:tr w:rsidR="00E07F6C" w:rsidRPr="00E07F6C" w:rsidTr="008D4C6F">
        <w:trPr>
          <w:trHeight w:val="270"/>
        </w:trPr>
        <w:tc>
          <w:tcPr>
            <w:tcW w:w="53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500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b/>
                <w:bCs/>
                <w:sz w:val="24"/>
                <w:szCs w:val="24"/>
                <w:lang w:eastAsia="ru-RU"/>
              </w:rPr>
            </w:pPr>
            <w:r w:rsidRPr="00E07F6C">
              <w:rPr>
                <w:rFonts w:eastAsia="Times New Roman" w:cs="Times New Roman"/>
                <w:sz w:val="24"/>
                <w:szCs w:val="24"/>
                <w:lang w:eastAsia="ru-RU"/>
              </w:rPr>
              <w:t>Перечень конструктивных элементов, оказывающих влияние на безопасность:</w:t>
            </w:r>
          </w:p>
        </w:tc>
        <w:tc>
          <w:tcPr>
            <w:tcW w:w="5079" w:type="dxa"/>
            <w:gridSpan w:val="14"/>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rPr>
                <w:rFonts w:eastAsia="Times New Roman" w:cs="Times New Roman"/>
                <w:b/>
                <w:bCs/>
                <w:sz w:val="24"/>
                <w:szCs w:val="24"/>
                <w:lang w:eastAsia="ru-RU"/>
              </w:rPr>
            </w:pPr>
          </w:p>
        </w:tc>
      </w:tr>
      <w:tr w:rsidR="00E07F6C" w:rsidRPr="00E07F6C" w:rsidTr="008D4C6F">
        <w:trPr>
          <w:trHeight w:val="270"/>
        </w:trPr>
        <w:tc>
          <w:tcPr>
            <w:tcW w:w="539"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jc w:val="center"/>
              <w:rPr>
                <w:rFonts w:eastAsia="Times New Roman" w:cs="Times New Roman"/>
                <w:b/>
                <w:bCs/>
                <w:sz w:val="24"/>
                <w:szCs w:val="24"/>
                <w:lang w:eastAsia="ru-RU"/>
              </w:rPr>
            </w:pPr>
          </w:p>
        </w:tc>
        <w:tc>
          <w:tcPr>
            <w:tcW w:w="500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A71C80" w:rsidRPr="00E07F6C" w:rsidRDefault="00A71C80" w:rsidP="00F47086">
            <w:pPr>
              <w:ind w:firstLine="0"/>
              <w:rPr>
                <w:rFonts w:eastAsia="Times New Roman" w:cs="Times New Roman"/>
                <w:b/>
                <w:bCs/>
                <w:sz w:val="24"/>
                <w:szCs w:val="24"/>
                <w:lang w:eastAsia="ru-RU"/>
              </w:rPr>
            </w:pPr>
            <w:r w:rsidRPr="00E07F6C">
              <w:rPr>
                <w:rFonts w:eastAsia="Times New Roman" w:cs="Times New Roman"/>
                <w:sz w:val="24"/>
                <w:szCs w:val="24"/>
                <w:lang w:eastAsia="ru-RU"/>
              </w:rPr>
              <w:t>Иные показатели:</w:t>
            </w:r>
          </w:p>
        </w:tc>
        <w:tc>
          <w:tcPr>
            <w:tcW w:w="5079" w:type="dxa"/>
            <w:gridSpan w:val="14"/>
            <w:tcBorders>
              <w:top w:val="single" w:sz="4" w:space="0" w:color="auto"/>
              <w:left w:val="single" w:sz="4" w:space="0" w:color="auto"/>
              <w:bottom w:val="single" w:sz="4" w:space="0" w:color="auto"/>
              <w:right w:val="single" w:sz="4" w:space="0" w:color="auto"/>
            </w:tcBorders>
            <w:vAlign w:val="bottom"/>
          </w:tcPr>
          <w:p w:rsidR="00A71C80" w:rsidRPr="00E07F6C" w:rsidRDefault="00A71C80" w:rsidP="00F47086">
            <w:pPr>
              <w:ind w:firstLine="0"/>
              <w:rPr>
                <w:rFonts w:eastAsia="Times New Roman" w:cs="Times New Roman"/>
                <w:b/>
                <w:bCs/>
                <w:sz w:val="24"/>
                <w:szCs w:val="24"/>
                <w:lang w:eastAsia="ru-RU"/>
              </w:rPr>
            </w:pPr>
          </w:p>
        </w:tc>
      </w:tr>
      <w:tr w:rsidR="00E07F6C" w:rsidRPr="00E07F6C" w:rsidTr="008D4C6F">
        <w:trPr>
          <w:gridAfter w:val="2"/>
          <w:wAfter w:w="39" w:type="dxa"/>
        </w:trPr>
        <w:tc>
          <w:tcPr>
            <w:tcW w:w="10581" w:type="dxa"/>
            <w:gridSpan w:val="29"/>
            <w:tcBorders>
              <w:top w:val="single" w:sz="4" w:space="0" w:color="auto"/>
            </w:tcBorders>
          </w:tcPr>
          <w:p w:rsidR="00A71C80" w:rsidRPr="00E07F6C" w:rsidRDefault="00A71C80" w:rsidP="00F47086">
            <w:pPr>
              <w:tabs>
                <w:tab w:val="left" w:pos="1320"/>
              </w:tabs>
              <w:ind w:firstLine="0"/>
              <w:rPr>
                <w:rFonts w:eastAsia="Times New Roman" w:cs="Times New Roman"/>
                <w:sz w:val="16"/>
                <w:szCs w:val="16"/>
              </w:rPr>
            </w:pPr>
          </w:p>
        </w:tc>
      </w:tr>
      <w:tr w:rsidR="00E07F6C" w:rsidRPr="00E07F6C" w:rsidTr="008D4C6F">
        <w:trPr>
          <w:gridAfter w:val="2"/>
          <w:wAfter w:w="39" w:type="dxa"/>
        </w:trPr>
        <w:tc>
          <w:tcPr>
            <w:tcW w:w="10581" w:type="dxa"/>
            <w:gridSpan w:val="29"/>
            <w:tcBorders>
              <w:bottom w:val="single" w:sz="4" w:space="0" w:color="auto"/>
            </w:tcBorders>
          </w:tcPr>
          <w:p w:rsidR="00A71C80" w:rsidRPr="00E07F6C" w:rsidRDefault="00A71C80" w:rsidP="00F47086">
            <w:pPr>
              <w:tabs>
                <w:tab w:val="left" w:pos="1320"/>
              </w:tabs>
              <w:ind w:firstLine="0"/>
              <w:rPr>
                <w:rFonts w:eastAsia="Times New Roman" w:cs="Times New Roman"/>
                <w:sz w:val="24"/>
                <w:szCs w:val="24"/>
                <w:lang w:eastAsia="ru-RU"/>
              </w:rPr>
            </w:pPr>
            <w:r w:rsidRPr="00E07F6C">
              <w:rPr>
                <w:rFonts w:eastAsia="Times New Roman" w:cs="Times New Roman"/>
                <w:sz w:val="24"/>
                <w:szCs w:val="24"/>
              </w:rPr>
              <w:t>Обязуюсь обо всех изменениях сведений, приведенных в настоящем заявлении, сообщать в администрацию городского округа Заречный в недельный срок со дня официального установления таких изменений.</w:t>
            </w:r>
          </w:p>
        </w:tc>
      </w:tr>
      <w:tr w:rsidR="00E07F6C" w:rsidRPr="00E07F6C" w:rsidTr="008D4C6F">
        <w:trPr>
          <w:gridAfter w:val="2"/>
          <w:wAfter w:w="39" w:type="dxa"/>
        </w:trPr>
        <w:tc>
          <w:tcPr>
            <w:tcW w:w="10581" w:type="dxa"/>
            <w:gridSpan w:val="29"/>
            <w:tcBorders>
              <w:top w:val="single" w:sz="4" w:space="0" w:color="auto"/>
              <w:bottom w:val="single" w:sz="4" w:space="0" w:color="auto"/>
            </w:tcBorders>
          </w:tcPr>
          <w:p w:rsidR="00A71C80" w:rsidRPr="00E07F6C" w:rsidRDefault="00A71C80" w:rsidP="00F47086">
            <w:pPr>
              <w:ind w:firstLine="0"/>
              <w:rPr>
                <w:rFonts w:eastAsia="Times New Roman" w:cs="Times New Roman"/>
                <w:sz w:val="24"/>
                <w:szCs w:val="24"/>
                <w:lang w:eastAsia="ru-RU"/>
              </w:rPr>
            </w:pPr>
            <w:r w:rsidRPr="00E07F6C">
              <w:rPr>
                <w:rFonts w:eastAsia="Times New Roman" w:cs="Times New Roman"/>
                <w:sz w:val="24"/>
                <w:szCs w:val="24"/>
                <w:lang w:eastAsia="ru-RU"/>
              </w:rPr>
              <w:t xml:space="preserve">Обязуюсь в течение 10 дней со дня получения разрешения на строительство передать в администрацию городского округа Заречный копии документов, определенных </w:t>
            </w:r>
            <w:hyperlink r:id="rId34" w:history="1">
              <w:r w:rsidRPr="00E07F6C">
                <w:rPr>
                  <w:rFonts w:eastAsia="Times New Roman" w:cs="Times New Roman"/>
                  <w:sz w:val="24"/>
                  <w:szCs w:val="24"/>
                  <w:lang w:eastAsia="ru-RU"/>
                </w:rPr>
                <w:t>ч. 18 ст. 51</w:t>
              </w:r>
            </w:hyperlink>
            <w:r w:rsidRPr="00E07F6C">
              <w:rPr>
                <w:rFonts w:eastAsia="Times New Roman" w:cs="Times New Roman"/>
                <w:sz w:val="24"/>
                <w:szCs w:val="24"/>
                <w:lang w:eastAsia="ru-RU"/>
              </w:rPr>
              <w:t xml:space="preserve"> Градостроительного кодекса РФ.</w:t>
            </w:r>
          </w:p>
        </w:tc>
      </w:tr>
      <w:tr w:rsidR="00E07F6C" w:rsidRPr="00E07F6C" w:rsidTr="00F47086">
        <w:trPr>
          <w:gridAfter w:val="1"/>
          <w:wAfter w:w="25" w:type="dxa"/>
        </w:trPr>
        <w:tc>
          <w:tcPr>
            <w:tcW w:w="10595" w:type="dxa"/>
            <w:gridSpan w:val="30"/>
            <w:vAlign w:val="bottom"/>
          </w:tcPr>
          <w:p w:rsidR="00A71C80" w:rsidRPr="00E07F6C" w:rsidRDefault="00A71C80" w:rsidP="00F47086">
            <w:pPr>
              <w:ind w:firstLine="0"/>
              <w:jc w:val="center"/>
              <w:rPr>
                <w:rFonts w:eastAsia="Times New Roman" w:cs="Times New Roman"/>
                <w:b/>
                <w:bCs/>
                <w:sz w:val="16"/>
                <w:szCs w:val="16"/>
                <w:lang w:eastAsia="ru-RU"/>
              </w:rPr>
            </w:pPr>
          </w:p>
        </w:tc>
      </w:tr>
      <w:tr w:rsidR="00E07F6C" w:rsidRPr="00E07F6C" w:rsidTr="008D4C6F">
        <w:trPr>
          <w:gridAfter w:val="1"/>
          <w:wAfter w:w="25" w:type="dxa"/>
        </w:trPr>
        <w:tc>
          <w:tcPr>
            <w:tcW w:w="5397" w:type="dxa"/>
            <w:gridSpan w:val="15"/>
            <w:vAlign w:val="bottom"/>
          </w:tcPr>
          <w:p w:rsidR="00A71C80" w:rsidRPr="00E07F6C" w:rsidRDefault="00A71C80" w:rsidP="00F47086">
            <w:pPr>
              <w:ind w:firstLine="0"/>
              <w:jc w:val="left"/>
              <w:rPr>
                <w:rFonts w:eastAsia="Times New Roman" w:cs="Times New Roman"/>
                <w:bCs/>
                <w:sz w:val="24"/>
                <w:szCs w:val="24"/>
                <w:lang w:eastAsia="ru-RU"/>
              </w:rPr>
            </w:pPr>
            <w:r w:rsidRPr="00E07F6C">
              <w:rPr>
                <w:rFonts w:eastAsia="Times New Roman" w:cs="Times New Roman"/>
                <w:bCs/>
                <w:sz w:val="24"/>
                <w:szCs w:val="24"/>
                <w:lang w:eastAsia="ru-RU"/>
              </w:rPr>
              <w:t>Срок действия разрешения – до</w:t>
            </w:r>
          </w:p>
        </w:tc>
        <w:tc>
          <w:tcPr>
            <w:tcW w:w="434" w:type="dxa"/>
            <w:gridSpan w:val="4"/>
            <w:vAlign w:val="bottom"/>
          </w:tcPr>
          <w:p w:rsidR="00A71C80" w:rsidRPr="00E07F6C" w:rsidRDefault="00A71C80" w:rsidP="00F47086">
            <w:pPr>
              <w:ind w:firstLine="0"/>
              <w:jc w:val="center"/>
              <w:rPr>
                <w:rFonts w:eastAsia="Times New Roman" w:cs="Times New Roman"/>
                <w:b/>
                <w:bCs/>
                <w:sz w:val="26"/>
                <w:szCs w:val="26"/>
                <w:lang w:eastAsia="ru-RU"/>
              </w:rPr>
            </w:pPr>
            <w:r w:rsidRPr="00E07F6C">
              <w:rPr>
                <w:rFonts w:eastAsia="Times New Roman" w:cs="Times New Roman"/>
                <w:b/>
                <w:bCs/>
                <w:sz w:val="24"/>
                <w:szCs w:val="24"/>
                <w:lang w:eastAsia="ru-RU"/>
              </w:rPr>
              <w:t>«</w:t>
            </w:r>
          </w:p>
        </w:tc>
        <w:tc>
          <w:tcPr>
            <w:tcW w:w="567" w:type="dxa"/>
            <w:gridSpan w:val="2"/>
            <w:tcBorders>
              <w:bottom w:val="single" w:sz="4" w:space="0" w:color="auto"/>
            </w:tcBorders>
            <w:vAlign w:val="bottom"/>
          </w:tcPr>
          <w:p w:rsidR="00A71C80" w:rsidRPr="00E07F6C" w:rsidRDefault="00A71C80" w:rsidP="00F47086">
            <w:pPr>
              <w:ind w:firstLine="0"/>
              <w:jc w:val="center"/>
              <w:rPr>
                <w:rFonts w:eastAsia="Times New Roman" w:cs="Times New Roman"/>
                <w:b/>
                <w:bCs/>
                <w:sz w:val="26"/>
                <w:szCs w:val="26"/>
                <w:lang w:eastAsia="ru-RU"/>
              </w:rPr>
            </w:pPr>
          </w:p>
        </w:tc>
        <w:tc>
          <w:tcPr>
            <w:tcW w:w="430" w:type="dxa"/>
            <w:vAlign w:val="bottom"/>
          </w:tcPr>
          <w:p w:rsidR="00A71C80" w:rsidRPr="00E07F6C" w:rsidRDefault="00A71C80" w:rsidP="00F47086">
            <w:pPr>
              <w:ind w:firstLine="0"/>
              <w:jc w:val="center"/>
              <w:rPr>
                <w:rFonts w:eastAsia="Times New Roman" w:cs="Times New Roman"/>
                <w:b/>
                <w:bCs/>
                <w:sz w:val="26"/>
                <w:szCs w:val="26"/>
                <w:lang w:eastAsia="ru-RU"/>
              </w:rPr>
            </w:pPr>
            <w:r w:rsidRPr="00E07F6C">
              <w:rPr>
                <w:rFonts w:eastAsia="Times New Roman" w:cs="Times New Roman"/>
                <w:b/>
                <w:bCs/>
                <w:sz w:val="24"/>
                <w:szCs w:val="24"/>
                <w:lang w:eastAsia="ru-RU"/>
              </w:rPr>
              <w:t>»</w:t>
            </w:r>
          </w:p>
        </w:tc>
        <w:tc>
          <w:tcPr>
            <w:tcW w:w="1992" w:type="dxa"/>
            <w:gridSpan w:val="3"/>
            <w:tcBorders>
              <w:bottom w:val="single" w:sz="4" w:space="0" w:color="auto"/>
            </w:tcBorders>
            <w:vAlign w:val="bottom"/>
          </w:tcPr>
          <w:p w:rsidR="00A71C80" w:rsidRPr="00E07F6C" w:rsidRDefault="00A71C80" w:rsidP="00F47086">
            <w:pPr>
              <w:ind w:firstLine="0"/>
              <w:jc w:val="center"/>
              <w:rPr>
                <w:rFonts w:eastAsia="Times New Roman" w:cs="Times New Roman"/>
                <w:b/>
                <w:bCs/>
                <w:sz w:val="26"/>
                <w:szCs w:val="26"/>
                <w:lang w:eastAsia="ru-RU"/>
              </w:rPr>
            </w:pPr>
          </w:p>
        </w:tc>
        <w:tc>
          <w:tcPr>
            <w:tcW w:w="567" w:type="dxa"/>
            <w:vAlign w:val="bottom"/>
          </w:tcPr>
          <w:p w:rsidR="00A71C80" w:rsidRPr="00E07F6C" w:rsidRDefault="00A71C80" w:rsidP="00F47086">
            <w:pPr>
              <w:ind w:firstLine="0"/>
              <w:jc w:val="center"/>
              <w:rPr>
                <w:rFonts w:eastAsia="Times New Roman" w:cs="Times New Roman"/>
                <w:bCs/>
                <w:sz w:val="26"/>
                <w:szCs w:val="26"/>
                <w:lang w:eastAsia="ru-RU"/>
              </w:rPr>
            </w:pPr>
            <w:r w:rsidRPr="00E07F6C">
              <w:rPr>
                <w:rFonts w:eastAsia="Times New Roman" w:cs="Times New Roman"/>
                <w:bCs/>
                <w:sz w:val="24"/>
                <w:szCs w:val="24"/>
                <w:lang w:eastAsia="ru-RU"/>
              </w:rPr>
              <w:t>20</w:t>
            </w:r>
          </w:p>
        </w:tc>
        <w:tc>
          <w:tcPr>
            <w:tcW w:w="577" w:type="dxa"/>
            <w:gridSpan w:val="2"/>
            <w:tcBorders>
              <w:bottom w:val="single" w:sz="4" w:space="0" w:color="auto"/>
            </w:tcBorders>
            <w:vAlign w:val="bottom"/>
          </w:tcPr>
          <w:p w:rsidR="00A71C80" w:rsidRPr="00E07F6C" w:rsidRDefault="00A71C80" w:rsidP="00F47086">
            <w:pPr>
              <w:ind w:firstLine="0"/>
              <w:jc w:val="center"/>
              <w:rPr>
                <w:rFonts w:eastAsia="Times New Roman" w:cs="Times New Roman"/>
                <w:b/>
                <w:bCs/>
                <w:sz w:val="26"/>
                <w:szCs w:val="26"/>
                <w:lang w:eastAsia="ru-RU"/>
              </w:rPr>
            </w:pPr>
          </w:p>
        </w:tc>
        <w:tc>
          <w:tcPr>
            <w:tcW w:w="631" w:type="dxa"/>
            <w:gridSpan w:val="2"/>
            <w:vAlign w:val="bottom"/>
          </w:tcPr>
          <w:p w:rsidR="00A71C80" w:rsidRPr="00E07F6C" w:rsidRDefault="00A71C80" w:rsidP="00F47086">
            <w:pPr>
              <w:ind w:firstLine="0"/>
              <w:jc w:val="center"/>
              <w:rPr>
                <w:rFonts w:eastAsia="Times New Roman" w:cs="Times New Roman"/>
                <w:bCs/>
                <w:sz w:val="26"/>
                <w:szCs w:val="26"/>
                <w:lang w:eastAsia="ru-RU"/>
              </w:rPr>
            </w:pPr>
            <w:r w:rsidRPr="00E07F6C">
              <w:rPr>
                <w:rFonts w:eastAsia="Times New Roman" w:cs="Times New Roman"/>
                <w:bCs/>
                <w:sz w:val="24"/>
                <w:szCs w:val="24"/>
                <w:lang w:eastAsia="ru-RU"/>
              </w:rPr>
              <w:t>г.</w:t>
            </w:r>
          </w:p>
        </w:tc>
      </w:tr>
      <w:tr w:rsidR="00E07F6C" w:rsidRPr="00E07F6C" w:rsidTr="008D4C6F">
        <w:trPr>
          <w:gridAfter w:val="2"/>
          <w:wAfter w:w="39" w:type="dxa"/>
        </w:trPr>
        <w:tc>
          <w:tcPr>
            <w:tcW w:w="10581" w:type="dxa"/>
            <w:gridSpan w:val="29"/>
            <w:vAlign w:val="bottom"/>
          </w:tcPr>
          <w:p w:rsidR="00A71C80" w:rsidRPr="00E07F6C" w:rsidRDefault="00A71C80" w:rsidP="00F47086">
            <w:pPr>
              <w:ind w:firstLine="0"/>
              <w:rPr>
                <w:rFonts w:eastAsia="Times New Roman" w:cs="Times New Roman"/>
                <w:sz w:val="16"/>
                <w:szCs w:val="16"/>
                <w:lang w:eastAsia="ru-RU"/>
              </w:rPr>
            </w:pPr>
          </w:p>
        </w:tc>
      </w:tr>
      <w:tr w:rsidR="00E07F6C" w:rsidRPr="00E07F6C" w:rsidTr="008D4C6F">
        <w:trPr>
          <w:gridAfter w:val="2"/>
          <w:wAfter w:w="39" w:type="dxa"/>
        </w:trPr>
        <w:tc>
          <w:tcPr>
            <w:tcW w:w="2643" w:type="dxa"/>
            <w:gridSpan w:val="6"/>
            <w:vAlign w:val="bottom"/>
          </w:tcPr>
          <w:p w:rsidR="00A71C80" w:rsidRPr="00E07F6C" w:rsidRDefault="00A71C80" w:rsidP="00F47086">
            <w:pPr>
              <w:ind w:firstLine="0"/>
              <w:rPr>
                <w:rFonts w:eastAsia="Times New Roman" w:cs="Times New Roman"/>
                <w:sz w:val="24"/>
                <w:szCs w:val="24"/>
                <w:lang w:eastAsia="ru-RU"/>
              </w:rPr>
            </w:pPr>
            <w:r w:rsidRPr="00E07F6C">
              <w:rPr>
                <w:rFonts w:eastAsia="Times New Roman" w:cs="Times New Roman"/>
                <w:sz w:val="24"/>
                <w:szCs w:val="24"/>
                <w:lang w:eastAsia="ru-RU"/>
              </w:rPr>
              <w:t xml:space="preserve">в соответствии с </w:t>
            </w:r>
          </w:p>
        </w:tc>
        <w:tc>
          <w:tcPr>
            <w:tcW w:w="7938" w:type="dxa"/>
            <w:gridSpan w:val="23"/>
            <w:tcBorders>
              <w:bottom w:val="single" w:sz="4" w:space="0" w:color="auto"/>
            </w:tcBorders>
            <w:vAlign w:val="bottom"/>
          </w:tcPr>
          <w:p w:rsidR="00A71C80" w:rsidRPr="00E07F6C" w:rsidRDefault="00A71C80" w:rsidP="00F47086">
            <w:pPr>
              <w:ind w:firstLine="0"/>
              <w:rPr>
                <w:rFonts w:eastAsia="Times New Roman" w:cs="Times New Roman"/>
                <w:sz w:val="24"/>
                <w:szCs w:val="24"/>
                <w:lang w:eastAsia="ru-RU"/>
              </w:rPr>
            </w:pPr>
          </w:p>
        </w:tc>
      </w:tr>
      <w:tr w:rsidR="00E07F6C" w:rsidRPr="00E07F6C" w:rsidTr="008D4C6F">
        <w:trPr>
          <w:gridAfter w:val="2"/>
          <w:wAfter w:w="39" w:type="dxa"/>
        </w:trPr>
        <w:tc>
          <w:tcPr>
            <w:tcW w:w="10581" w:type="dxa"/>
            <w:gridSpan w:val="29"/>
            <w:vAlign w:val="bottom"/>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(указать шифр раздела проектной документации – Проект организации строительства или ст.  (ПОС))</w:t>
            </w:r>
          </w:p>
        </w:tc>
      </w:tr>
      <w:tr w:rsidR="00E07F6C" w:rsidRPr="00E07F6C" w:rsidTr="008D4C6F">
        <w:trPr>
          <w:gridAfter w:val="2"/>
          <w:wAfter w:w="39" w:type="dxa"/>
        </w:trPr>
        <w:tc>
          <w:tcPr>
            <w:tcW w:w="10581" w:type="dxa"/>
            <w:gridSpan w:val="29"/>
            <w:vAlign w:val="bottom"/>
          </w:tcPr>
          <w:p w:rsidR="00A71C80" w:rsidRPr="00E07F6C" w:rsidRDefault="00A71C80" w:rsidP="00F47086">
            <w:pPr>
              <w:ind w:firstLine="0"/>
              <w:rPr>
                <w:rFonts w:eastAsia="Times New Roman" w:cs="Times New Roman"/>
                <w:sz w:val="16"/>
                <w:szCs w:val="16"/>
                <w:lang w:eastAsia="ru-RU"/>
              </w:rPr>
            </w:pPr>
          </w:p>
        </w:tc>
      </w:tr>
      <w:tr w:rsidR="00E07F6C" w:rsidRPr="00E07F6C" w:rsidTr="008D4C6F">
        <w:trPr>
          <w:gridAfter w:val="2"/>
          <w:wAfter w:w="39" w:type="dxa"/>
        </w:trPr>
        <w:tc>
          <w:tcPr>
            <w:tcW w:w="10581" w:type="dxa"/>
            <w:gridSpan w:val="29"/>
            <w:vAlign w:val="bottom"/>
          </w:tcPr>
          <w:p w:rsidR="00A71C80" w:rsidRPr="00E07F6C" w:rsidRDefault="00A71C80" w:rsidP="00F47086">
            <w:pPr>
              <w:ind w:firstLine="0"/>
              <w:rPr>
                <w:rFonts w:eastAsia="Times New Roman" w:cs="Times New Roman"/>
                <w:sz w:val="24"/>
                <w:szCs w:val="24"/>
                <w:lang w:eastAsia="ru-RU"/>
              </w:rPr>
            </w:pPr>
            <w:r w:rsidRPr="00E07F6C">
              <w:rPr>
                <w:rFonts w:eastAsia="Times New Roman" w:cs="Times New Roman"/>
                <w:sz w:val="24"/>
                <w:szCs w:val="24"/>
                <w:lang w:eastAsia="ru-RU"/>
              </w:rPr>
              <w:lastRenderedPageBreak/>
              <w:t>ИНВЕСТОР/ЗАСТРОЙЩИК</w:t>
            </w:r>
          </w:p>
        </w:tc>
      </w:tr>
      <w:tr w:rsidR="00E07F6C" w:rsidRPr="00E07F6C" w:rsidTr="008D4C6F">
        <w:trPr>
          <w:gridAfter w:val="2"/>
          <w:wAfter w:w="39" w:type="dxa"/>
        </w:trPr>
        <w:tc>
          <w:tcPr>
            <w:tcW w:w="5172" w:type="dxa"/>
            <w:gridSpan w:val="14"/>
            <w:tcBorders>
              <w:bottom w:val="single" w:sz="4" w:space="0" w:color="auto"/>
            </w:tcBorders>
            <w:vAlign w:val="bottom"/>
          </w:tcPr>
          <w:p w:rsidR="00A71C80" w:rsidRPr="00E07F6C" w:rsidRDefault="00A71C80" w:rsidP="00F47086">
            <w:pPr>
              <w:ind w:firstLine="0"/>
              <w:jc w:val="left"/>
              <w:rPr>
                <w:rFonts w:eastAsia="Times New Roman" w:cs="Times New Roman"/>
                <w:b/>
                <w:bCs/>
                <w:sz w:val="26"/>
                <w:szCs w:val="26"/>
                <w:lang w:eastAsia="ru-RU"/>
              </w:rPr>
            </w:pPr>
          </w:p>
        </w:tc>
        <w:tc>
          <w:tcPr>
            <w:tcW w:w="294" w:type="dxa"/>
            <w:gridSpan w:val="2"/>
            <w:vAlign w:val="bottom"/>
          </w:tcPr>
          <w:p w:rsidR="00A71C80" w:rsidRPr="00E07F6C" w:rsidRDefault="00A71C80" w:rsidP="00F47086">
            <w:pPr>
              <w:ind w:firstLine="0"/>
              <w:jc w:val="center"/>
              <w:rPr>
                <w:rFonts w:eastAsia="Times New Roman" w:cs="Times New Roman"/>
                <w:b/>
                <w:bCs/>
                <w:sz w:val="26"/>
                <w:szCs w:val="26"/>
                <w:lang w:eastAsia="ru-RU"/>
              </w:rPr>
            </w:pPr>
          </w:p>
        </w:tc>
        <w:tc>
          <w:tcPr>
            <w:tcW w:w="2416" w:type="dxa"/>
            <w:gridSpan w:val="7"/>
            <w:tcBorders>
              <w:bottom w:val="single" w:sz="4" w:space="0" w:color="auto"/>
            </w:tcBorders>
            <w:vAlign w:val="bottom"/>
          </w:tcPr>
          <w:p w:rsidR="00A71C80" w:rsidRPr="00E07F6C" w:rsidRDefault="00A71C80" w:rsidP="00F47086">
            <w:pPr>
              <w:ind w:firstLine="0"/>
              <w:jc w:val="center"/>
              <w:rPr>
                <w:rFonts w:eastAsia="Times New Roman" w:cs="Times New Roman"/>
                <w:b/>
                <w:bCs/>
                <w:sz w:val="26"/>
                <w:szCs w:val="26"/>
                <w:lang w:eastAsia="ru-RU"/>
              </w:rPr>
            </w:pPr>
          </w:p>
        </w:tc>
        <w:tc>
          <w:tcPr>
            <w:tcW w:w="312" w:type="dxa"/>
            <w:vAlign w:val="bottom"/>
          </w:tcPr>
          <w:p w:rsidR="00A71C80" w:rsidRPr="00E07F6C" w:rsidRDefault="00A71C80" w:rsidP="00F47086">
            <w:pPr>
              <w:ind w:firstLine="0"/>
              <w:jc w:val="center"/>
              <w:rPr>
                <w:rFonts w:eastAsia="Times New Roman" w:cs="Times New Roman"/>
                <w:b/>
                <w:bCs/>
                <w:sz w:val="26"/>
                <w:szCs w:val="26"/>
                <w:lang w:eastAsia="ru-RU"/>
              </w:rPr>
            </w:pPr>
          </w:p>
        </w:tc>
        <w:tc>
          <w:tcPr>
            <w:tcW w:w="2387" w:type="dxa"/>
            <w:gridSpan w:val="5"/>
            <w:tcBorders>
              <w:bottom w:val="single" w:sz="4" w:space="0" w:color="auto"/>
            </w:tcBorders>
            <w:vAlign w:val="bottom"/>
          </w:tcPr>
          <w:p w:rsidR="00A71C80" w:rsidRPr="00E07F6C" w:rsidRDefault="00A71C80" w:rsidP="00F47086">
            <w:pPr>
              <w:ind w:firstLine="0"/>
              <w:jc w:val="center"/>
              <w:rPr>
                <w:rFonts w:eastAsia="Times New Roman" w:cs="Times New Roman"/>
                <w:b/>
                <w:bCs/>
                <w:sz w:val="26"/>
                <w:szCs w:val="26"/>
                <w:lang w:eastAsia="ru-RU"/>
              </w:rPr>
            </w:pPr>
          </w:p>
        </w:tc>
      </w:tr>
      <w:tr w:rsidR="00E07F6C" w:rsidRPr="00E07F6C" w:rsidTr="008D4C6F">
        <w:trPr>
          <w:gridAfter w:val="2"/>
          <w:wAfter w:w="39" w:type="dxa"/>
        </w:trPr>
        <w:tc>
          <w:tcPr>
            <w:tcW w:w="5172" w:type="dxa"/>
            <w:gridSpan w:val="14"/>
            <w:tcBorders>
              <w:top w:val="single" w:sz="4" w:space="0" w:color="auto"/>
            </w:tcBorders>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(наименование должности руководителя)</w:t>
            </w:r>
          </w:p>
        </w:tc>
        <w:tc>
          <w:tcPr>
            <w:tcW w:w="294" w:type="dxa"/>
            <w:gridSpan w:val="2"/>
          </w:tcPr>
          <w:p w:rsidR="00A71C80" w:rsidRPr="00E07F6C" w:rsidRDefault="00A71C80" w:rsidP="00F47086">
            <w:pPr>
              <w:ind w:firstLine="0"/>
              <w:jc w:val="center"/>
              <w:rPr>
                <w:rFonts w:eastAsia="Times New Roman" w:cs="Times New Roman"/>
                <w:sz w:val="20"/>
                <w:szCs w:val="20"/>
                <w:lang w:eastAsia="ru-RU"/>
              </w:rPr>
            </w:pPr>
          </w:p>
        </w:tc>
        <w:tc>
          <w:tcPr>
            <w:tcW w:w="2416" w:type="dxa"/>
            <w:gridSpan w:val="7"/>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(подпись)</w:t>
            </w:r>
          </w:p>
        </w:tc>
        <w:tc>
          <w:tcPr>
            <w:tcW w:w="312" w:type="dxa"/>
          </w:tcPr>
          <w:p w:rsidR="00A71C80" w:rsidRPr="00E07F6C" w:rsidRDefault="00A71C80" w:rsidP="00F47086">
            <w:pPr>
              <w:ind w:firstLine="0"/>
              <w:jc w:val="center"/>
              <w:rPr>
                <w:rFonts w:eastAsia="Times New Roman" w:cs="Times New Roman"/>
                <w:sz w:val="20"/>
                <w:szCs w:val="20"/>
                <w:lang w:eastAsia="ru-RU"/>
              </w:rPr>
            </w:pPr>
          </w:p>
        </w:tc>
        <w:tc>
          <w:tcPr>
            <w:tcW w:w="2387" w:type="dxa"/>
            <w:gridSpan w:val="5"/>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(расшифровка подписи)</w:t>
            </w:r>
          </w:p>
        </w:tc>
      </w:tr>
      <w:tr w:rsidR="00E07F6C" w:rsidRPr="00E07F6C" w:rsidTr="008D4C6F">
        <w:trPr>
          <w:gridAfter w:val="11"/>
          <w:wAfter w:w="4362" w:type="dxa"/>
        </w:trPr>
        <w:tc>
          <w:tcPr>
            <w:tcW w:w="236" w:type="dxa"/>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w:t>
            </w:r>
          </w:p>
        </w:tc>
        <w:tc>
          <w:tcPr>
            <w:tcW w:w="1024" w:type="dxa"/>
            <w:gridSpan w:val="2"/>
            <w:tcBorders>
              <w:bottom w:val="single" w:sz="4" w:space="0" w:color="auto"/>
            </w:tcBorders>
            <w:vAlign w:val="bottom"/>
          </w:tcPr>
          <w:p w:rsidR="00A71C80" w:rsidRPr="00E07F6C" w:rsidRDefault="00A71C80" w:rsidP="00F47086">
            <w:pPr>
              <w:ind w:firstLine="0"/>
              <w:jc w:val="center"/>
              <w:rPr>
                <w:rFonts w:eastAsia="Times New Roman" w:cs="Times New Roman"/>
                <w:sz w:val="24"/>
                <w:szCs w:val="24"/>
                <w:lang w:eastAsia="ru-RU"/>
              </w:rPr>
            </w:pPr>
          </w:p>
        </w:tc>
        <w:tc>
          <w:tcPr>
            <w:tcW w:w="436" w:type="dxa"/>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w:t>
            </w:r>
          </w:p>
        </w:tc>
        <w:tc>
          <w:tcPr>
            <w:tcW w:w="2239" w:type="dxa"/>
            <w:gridSpan w:val="7"/>
            <w:tcBorders>
              <w:bottom w:val="single" w:sz="4" w:space="0" w:color="auto"/>
            </w:tcBorders>
            <w:vAlign w:val="bottom"/>
          </w:tcPr>
          <w:p w:rsidR="00A71C80" w:rsidRPr="00E07F6C" w:rsidRDefault="00A71C80" w:rsidP="00F47086">
            <w:pPr>
              <w:ind w:firstLine="0"/>
              <w:jc w:val="center"/>
              <w:rPr>
                <w:rFonts w:eastAsia="Times New Roman" w:cs="Times New Roman"/>
                <w:sz w:val="24"/>
                <w:szCs w:val="24"/>
                <w:lang w:eastAsia="ru-RU"/>
              </w:rPr>
            </w:pPr>
          </w:p>
        </w:tc>
        <w:tc>
          <w:tcPr>
            <w:tcW w:w="580" w:type="dxa"/>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20</w:t>
            </w:r>
          </w:p>
        </w:tc>
        <w:tc>
          <w:tcPr>
            <w:tcW w:w="575" w:type="dxa"/>
            <w:tcBorders>
              <w:bottom w:val="single" w:sz="4" w:space="0" w:color="auto"/>
            </w:tcBorders>
            <w:vAlign w:val="bottom"/>
          </w:tcPr>
          <w:p w:rsidR="00A71C80" w:rsidRPr="00E07F6C" w:rsidRDefault="00A71C80" w:rsidP="00F47086">
            <w:pPr>
              <w:ind w:firstLine="0"/>
              <w:jc w:val="center"/>
              <w:rPr>
                <w:rFonts w:eastAsia="Times New Roman" w:cs="Times New Roman"/>
                <w:sz w:val="24"/>
                <w:szCs w:val="24"/>
                <w:lang w:eastAsia="ru-RU"/>
              </w:rPr>
            </w:pPr>
          </w:p>
        </w:tc>
        <w:tc>
          <w:tcPr>
            <w:tcW w:w="567" w:type="dxa"/>
            <w:gridSpan w:val="5"/>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г.</w:t>
            </w:r>
          </w:p>
        </w:tc>
        <w:tc>
          <w:tcPr>
            <w:tcW w:w="601" w:type="dxa"/>
            <w:gridSpan w:val="2"/>
            <w:vAlign w:val="bottom"/>
          </w:tcPr>
          <w:p w:rsidR="00A71C80" w:rsidRPr="00E07F6C" w:rsidRDefault="00A71C80" w:rsidP="00F47086">
            <w:pPr>
              <w:ind w:firstLine="0"/>
              <w:jc w:val="center"/>
              <w:rPr>
                <w:rFonts w:eastAsia="Times New Roman" w:cs="Times New Roman"/>
                <w:sz w:val="24"/>
                <w:szCs w:val="24"/>
                <w:lang w:eastAsia="ru-RU"/>
              </w:rPr>
            </w:pPr>
          </w:p>
        </w:tc>
      </w:tr>
      <w:tr w:rsidR="00E07F6C" w:rsidRPr="00E07F6C" w:rsidTr="008D4C6F">
        <w:trPr>
          <w:gridAfter w:val="2"/>
          <w:wAfter w:w="39" w:type="dxa"/>
        </w:trPr>
        <w:tc>
          <w:tcPr>
            <w:tcW w:w="1859" w:type="dxa"/>
            <w:gridSpan w:val="5"/>
            <w:vAlign w:val="bottom"/>
          </w:tcPr>
          <w:p w:rsidR="00A71C80" w:rsidRPr="00E07F6C" w:rsidRDefault="00A71C80" w:rsidP="00F47086">
            <w:pPr>
              <w:ind w:firstLine="0"/>
              <w:jc w:val="center"/>
              <w:rPr>
                <w:rFonts w:eastAsia="Times New Roman" w:cs="Times New Roman"/>
                <w:sz w:val="20"/>
                <w:szCs w:val="20"/>
                <w:lang w:eastAsia="ru-RU"/>
              </w:rPr>
            </w:pPr>
          </w:p>
        </w:tc>
        <w:tc>
          <w:tcPr>
            <w:tcW w:w="1397" w:type="dxa"/>
            <w:gridSpan w:val="3"/>
            <w:vAlign w:val="bottom"/>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М.П.</w:t>
            </w:r>
          </w:p>
        </w:tc>
        <w:tc>
          <w:tcPr>
            <w:tcW w:w="7325" w:type="dxa"/>
            <w:gridSpan w:val="21"/>
            <w:vAlign w:val="bottom"/>
          </w:tcPr>
          <w:p w:rsidR="00A71C80" w:rsidRPr="00E07F6C" w:rsidRDefault="00A71C80" w:rsidP="00F47086">
            <w:pPr>
              <w:ind w:firstLine="0"/>
              <w:jc w:val="center"/>
              <w:rPr>
                <w:rFonts w:eastAsia="Times New Roman" w:cs="Times New Roman"/>
                <w:sz w:val="20"/>
                <w:szCs w:val="20"/>
                <w:lang w:eastAsia="ru-RU"/>
              </w:rPr>
            </w:pPr>
          </w:p>
        </w:tc>
      </w:tr>
      <w:tr w:rsidR="00E07F6C" w:rsidRPr="00E07F6C" w:rsidTr="008D4C6F">
        <w:trPr>
          <w:gridAfter w:val="2"/>
          <w:wAfter w:w="39" w:type="dxa"/>
        </w:trPr>
        <w:tc>
          <w:tcPr>
            <w:tcW w:w="10581" w:type="dxa"/>
            <w:gridSpan w:val="29"/>
            <w:vAlign w:val="bottom"/>
          </w:tcPr>
          <w:p w:rsidR="00A71C80" w:rsidRPr="00E07F6C" w:rsidRDefault="00A71C80" w:rsidP="00F47086">
            <w:pPr>
              <w:ind w:firstLine="0"/>
              <w:rPr>
                <w:rFonts w:eastAsia="Times New Roman" w:cs="Times New Roman"/>
                <w:sz w:val="16"/>
                <w:szCs w:val="16"/>
                <w:lang w:eastAsia="ru-RU"/>
              </w:rPr>
            </w:pPr>
          </w:p>
        </w:tc>
      </w:tr>
      <w:tr w:rsidR="00E07F6C" w:rsidRPr="00E07F6C" w:rsidTr="008D4C6F">
        <w:trPr>
          <w:gridAfter w:val="2"/>
          <w:wAfter w:w="39" w:type="dxa"/>
        </w:trPr>
        <w:tc>
          <w:tcPr>
            <w:tcW w:w="10581" w:type="dxa"/>
            <w:gridSpan w:val="29"/>
            <w:vAlign w:val="bottom"/>
          </w:tcPr>
          <w:p w:rsidR="00A71C80" w:rsidRPr="00E07F6C" w:rsidRDefault="00A71C80" w:rsidP="00F47086">
            <w:pPr>
              <w:ind w:firstLine="0"/>
              <w:rPr>
                <w:rFonts w:eastAsia="Times New Roman" w:cs="Times New Roman"/>
                <w:sz w:val="24"/>
                <w:szCs w:val="24"/>
                <w:lang w:eastAsia="ru-RU"/>
              </w:rPr>
            </w:pPr>
            <w:r w:rsidRPr="00E07F6C">
              <w:rPr>
                <w:rFonts w:eastAsia="Times New Roman" w:cs="Times New Roman"/>
                <w:sz w:val="24"/>
                <w:szCs w:val="24"/>
                <w:lang w:eastAsia="ru-RU"/>
              </w:rPr>
              <w:t>РАСПОРЯДИТЕЛЬ КРЕДИТОВ</w:t>
            </w:r>
          </w:p>
        </w:tc>
      </w:tr>
      <w:tr w:rsidR="00E07F6C" w:rsidRPr="00E07F6C" w:rsidTr="008D4C6F">
        <w:trPr>
          <w:gridAfter w:val="2"/>
          <w:wAfter w:w="39" w:type="dxa"/>
        </w:trPr>
        <w:tc>
          <w:tcPr>
            <w:tcW w:w="5172" w:type="dxa"/>
            <w:gridSpan w:val="14"/>
            <w:tcBorders>
              <w:bottom w:val="single" w:sz="4" w:space="0" w:color="auto"/>
            </w:tcBorders>
            <w:vAlign w:val="bottom"/>
          </w:tcPr>
          <w:p w:rsidR="00A71C80" w:rsidRPr="00E07F6C" w:rsidRDefault="00A71C80" w:rsidP="00F47086">
            <w:pPr>
              <w:ind w:firstLine="0"/>
              <w:jc w:val="center"/>
              <w:rPr>
                <w:rFonts w:eastAsia="Times New Roman" w:cs="Times New Roman"/>
                <w:b/>
                <w:bCs/>
                <w:sz w:val="26"/>
                <w:szCs w:val="26"/>
                <w:lang w:eastAsia="ru-RU"/>
              </w:rPr>
            </w:pPr>
          </w:p>
        </w:tc>
        <w:tc>
          <w:tcPr>
            <w:tcW w:w="294" w:type="dxa"/>
            <w:gridSpan w:val="2"/>
            <w:vAlign w:val="bottom"/>
          </w:tcPr>
          <w:p w:rsidR="00A71C80" w:rsidRPr="00E07F6C" w:rsidRDefault="00A71C80" w:rsidP="00F47086">
            <w:pPr>
              <w:ind w:firstLine="0"/>
              <w:jc w:val="center"/>
              <w:rPr>
                <w:rFonts w:eastAsia="Times New Roman" w:cs="Times New Roman"/>
                <w:b/>
                <w:bCs/>
                <w:sz w:val="26"/>
                <w:szCs w:val="26"/>
                <w:lang w:eastAsia="ru-RU"/>
              </w:rPr>
            </w:pPr>
          </w:p>
        </w:tc>
        <w:tc>
          <w:tcPr>
            <w:tcW w:w="2416" w:type="dxa"/>
            <w:gridSpan w:val="7"/>
            <w:tcBorders>
              <w:bottom w:val="single" w:sz="4" w:space="0" w:color="auto"/>
            </w:tcBorders>
            <w:vAlign w:val="bottom"/>
          </w:tcPr>
          <w:p w:rsidR="00A71C80" w:rsidRPr="00E07F6C" w:rsidRDefault="00A71C80" w:rsidP="00F47086">
            <w:pPr>
              <w:ind w:firstLine="0"/>
              <w:jc w:val="center"/>
              <w:rPr>
                <w:rFonts w:eastAsia="Times New Roman" w:cs="Times New Roman"/>
                <w:b/>
                <w:bCs/>
                <w:sz w:val="26"/>
                <w:szCs w:val="26"/>
                <w:lang w:eastAsia="ru-RU"/>
              </w:rPr>
            </w:pPr>
          </w:p>
        </w:tc>
        <w:tc>
          <w:tcPr>
            <w:tcW w:w="312" w:type="dxa"/>
            <w:vAlign w:val="bottom"/>
          </w:tcPr>
          <w:p w:rsidR="00A71C80" w:rsidRPr="00E07F6C" w:rsidRDefault="00A71C80" w:rsidP="00F47086">
            <w:pPr>
              <w:ind w:firstLine="0"/>
              <w:jc w:val="center"/>
              <w:rPr>
                <w:rFonts w:eastAsia="Times New Roman" w:cs="Times New Roman"/>
                <w:b/>
                <w:bCs/>
                <w:sz w:val="26"/>
                <w:szCs w:val="26"/>
                <w:lang w:eastAsia="ru-RU"/>
              </w:rPr>
            </w:pPr>
          </w:p>
        </w:tc>
        <w:tc>
          <w:tcPr>
            <w:tcW w:w="2387" w:type="dxa"/>
            <w:gridSpan w:val="5"/>
            <w:tcBorders>
              <w:bottom w:val="single" w:sz="4" w:space="0" w:color="auto"/>
            </w:tcBorders>
            <w:vAlign w:val="bottom"/>
          </w:tcPr>
          <w:p w:rsidR="00A71C80" w:rsidRPr="00E07F6C" w:rsidRDefault="00A71C80" w:rsidP="00F47086">
            <w:pPr>
              <w:ind w:firstLine="0"/>
              <w:jc w:val="center"/>
              <w:rPr>
                <w:rFonts w:eastAsia="Times New Roman" w:cs="Times New Roman"/>
                <w:b/>
                <w:bCs/>
                <w:sz w:val="26"/>
                <w:szCs w:val="26"/>
                <w:lang w:eastAsia="ru-RU"/>
              </w:rPr>
            </w:pPr>
          </w:p>
        </w:tc>
      </w:tr>
      <w:tr w:rsidR="00E07F6C" w:rsidRPr="00E07F6C" w:rsidTr="008D4C6F">
        <w:trPr>
          <w:gridAfter w:val="2"/>
          <w:wAfter w:w="39" w:type="dxa"/>
        </w:trPr>
        <w:tc>
          <w:tcPr>
            <w:tcW w:w="5172" w:type="dxa"/>
            <w:gridSpan w:val="14"/>
            <w:tcBorders>
              <w:top w:val="single" w:sz="4" w:space="0" w:color="auto"/>
            </w:tcBorders>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(наименование должности руководителя)</w:t>
            </w:r>
          </w:p>
        </w:tc>
        <w:tc>
          <w:tcPr>
            <w:tcW w:w="294" w:type="dxa"/>
            <w:gridSpan w:val="2"/>
          </w:tcPr>
          <w:p w:rsidR="00A71C80" w:rsidRPr="00E07F6C" w:rsidRDefault="00A71C80" w:rsidP="00F47086">
            <w:pPr>
              <w:ind w:firstLine="0"/>
              <w:jc w:val="center"/>
              <w:rPr>
                <w:rFonts w:eastAsia="Times New Roman" w:cs="Times New Roman"/>
                <w:sz w:val="20"/>
                <w:szCs w:val="20"/>
                <w:lang w:eastAsia="ru-RU"/>
              </w:rPr>
            </w:pPr>
          </w:p>
        </w:tc>
        <w:tc>
          <w:tcPr>
            <w:tcW w:w="2416" w:type="dxa"/>
            <w:gridSpan w:val="7"/>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(подпись)</w:t>
            </w:r>
          </w:p>
        </w:tc>
        <w:tc>
          <w:tcPr>
            <w:tcW w:w="312" w:type="dxa"/>
          </w:tcPr>
          <w:p w:rsidR="00A71C80" w:rsidRPr="00E07F6C" w:rsidRDefault="00A71C80" w:rsidP="00F47086">
            <w:pPr>
              <w:ind w:firstLine="0"/>
              <w:jc w:val="center"/>
              <w:rPr>
                <w:rFonts w:eastAsia="Times New Roman" w:cs="Times New Roman"/>
                <w:sz w:val="20"/>
                <w:szCs w:val="20"/>
                <w:lang w:eastAsia="ru-RU"/>
              </w:rPr>
            </w:pPr>
          </w:p>
        </w:tc>
        <w:tc>
          <w:tcPr>
            <w:tcW w:w="2387" w:type="dxa"/>
            <w:gridSpan w:val="5"/>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(расшифровка подписи)</w:t>
            </w:r>
          </w:p>
        </w:tc>
      </w:tr>
      <w:tr w:rsidR="00E07F6C" w:rsidRPr="00E07F6C" w:rsidTr="008D4C6F">
        <w:trPr>
          <w:gridAfter w:val="11"/>
          <w:wAfter w:w="4362" w:type="dxa"/>
        </w:trPr>
        <w:tc>
          <w:tcPr>
            <w:tcW w:w="236" w:type="dxa"/>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w:t>
            </w:r>
          </w:p>
        </w:tc>
        <w:tc>
          <w:tcPr>
            <w:tcW w:w="1024" w:type="dxa"/>
            <w:gridSpan w:val="2"/>
            <w:tcBorders>
              <w:bottom w:val="single" w:sz="4" w:space="0" w:color="auto"/>
            </w:tcBorders>
            <w:vAlign w:val="bottom"/>
          </w:tcPr>
          <w:p w:rsidR="00A71C80" w:rsidRPr="00E07F6C" w:rsidRDefault="00A71C80" w:rsidP="00F47086">
            <w:pPr>
              <w:ind w:firstLine="0"/>
              <w:jc w:val="center"/>
              <w:rPr>
                <w:rFonts w:eastAsia="Times New Roman" w:cs="Times New Roman"/>
                <w:sz w:val="24"/>
                <w:szCs w:val="24"/>
                <w:lang w:eastAsia="ru-RU"/>
              </w:rPr>
            </w:pPr>
          </w:p>
        </w:tc>
        <w:tc>
          <w:tcPr>
            <w:tcW w:w="436" w:type="dxa"/>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w:t>
            </w:r>
          </w:p>
        </w:tc>
        <w:tc>
          <w:tcPr>
            <w:tcW w:w="2239" w:type="dxa"/>
            <w:gridSpan w:val="7"/>
            <w:tcBorders>
              <w:bottom w:val="single" w:sz="4" w:space="0" w:color="auto"/>
            </w:tcBorders>
            <w:vAlign w:val="bottom"/>
          </w:tcPr>
          <w:p w:rsidR="00A71C80" w:rsidRPr="00E07F6C" w:rsidRDefault="00A71C80" w:rsidP="00F47086">
            <w:pPr>
              <w:ind w:firstLine="0"/>
              <w:jc w:val="center"/>
              <w:rPr>
                <w:rFonts w:eastAsia="Times New Roman" w:cs="Times New Roman"/>
                <w:sz w:val="24"/>
                <w:szCs w:val="24"/>
                <w:lang w:eastAsia="ru-RU"/>
              </w:rPr>
            </w:pPr>
          </w:p>
        </w:tc>
        <w:tc>
          <w:tcPr>
            <w:tcW w:w="580" w:type="dxa"/>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20</w:t>
            </w:r>
          </w:p>
        </w:tc>
        <w:tc>
          <w:tcPr>
            <w:tcW w:w="575" w:type="dxa"/>
            <w:tcBorders>
              <w:bottom w:val="single" w:sz="4" w:space="0" w:color="auto"/>
            </w:tcBorders>
            <w:vAlign w:val="bottom"/>
          </w:tcPr>
          <w:p w:rsidR="00A71C80" w:rsidRPr="00E07F6C" w:rsidRDefault="00A71C80" w:rsidP="00F47086">
            <w:pPr>
              <w:ind w:firstLine="0"/>
              <w:jc w:val="center"/>
              <w:rPr>
                <w:rFonts w:eastAsia="Times New Roman" w:cs="Times New Roman"/>
                <w:sz w:val="24"/>
                <w:szCs w:val="24"/>
                <w:lang w:eastAsia="ru-RU"/>
              </w:rPr>
            </w:pPr>
          </w:p>
        </w:tc>
        <w:tc>
          <w:tcPr>
            <w:tcW w:w="567" w:type="dxa"/>
            <w:gridSpan w:val="5"/>
            <w:vAlign w:val="bottom"/>
          </w:tcPr>
          <w:p w:rsidR="00A71C80" w:rsidRPr="00E07F6C" w:rsidRDefault="00A71C80" w:rsidP="00F47086">
            <w:pPr>
              <w:ind w:firstLine="0"/>
              <w:jc w:val="center"/>
              <w:rPr>
                <w:rFonts w:eastAsia="Times New Roman" w:cs="Times New Roman"/>
                <w:sz w:val="24"/>
                <w:szCs w:val="24"/>
                <w:lang w:eastAsia="ru-RU"/>
              </w:rPr>
            </w:pPr>
            <w:r w:rsidRPr="00E07F6C">
              <w:rPr>
                <w:rFonts w:eastAsia="Times New Roman" w:cs="Times New Roman"/>
                <w:sz w:val="24"/>
                <w:szCs w:val="24"/>
                <w:lang w:eastAsia="ru-RU"/>
              </w:rPr>
              <w:t>г.</w:t>
            </w:r>
          </w:p>
        </w:tc>
        <w:tc>
          <w:tcPr>
            <w:tcW w:w="601" w:type="dxa"/>
            <w:gridSpan w:val="2"/>
            <w:vAlign w:val="bottom"/>
          </w:tcPr>
          <w:p w:rsidR="00A71C80" w:rsidRPr="00E07F6C" w:rsidRDefault="00A71C80" w:rsidP="00F47086">
            <w:pPr>
              <w:ind w:firstLine="0"/>
              <w:jc w:val="center"/>
              <w:rPr>
                <w:rFonts w:eastAsia="Times New Roman" w:cs="Times New Roman"/>
                <w:sz w:val="24"/>
                <w:szCs w:val="24"/>
                <w:lang w:eastAsia="ru-RU"/>
              </w:rPr>
            </w:pPr>
          </w:p>
        </w:tc>
      </w:tr>
      <w:tr w:rsidR="00E07F6C" w:rsidRPr="00E07F6C" w:rsidTr="008D4C6F">
        <w:trPr>
          <w:gridAfter w:val="2"/>
          <w:wAfter w:w="39" w:type="dxa"/>
        </w:trPr>
        <w:tc>
          <w:tcPr>
            <w:tcW w:w="1859" w:type="dxa"/>
            <w:gridSpan w:val="5"/>
            <w:vAlign w:val="bottom"/>
          </w:tcPr>
          <w:p w:rsidR="00A71C80" w:rsidRPr="00E07F6C" w:rsidRDefault="00A71C80" w:rsidP="00F47086">
            <w:pPr>
              <w:ind w:firstLine="0"/>
              <w:jc w:val="center"/>
              <w:rPr>
                <w:rFonts w:eastAsia="Times New Roman" w:cs="Times New Roman"/>
                <w:sz w:val="20"/>
                <w:szCs w:val="20"/>
                <w:lang w:eastAsia="ru-RU"/>
              </w:rPr>
            </w:pPr>
          </w:p>
        </w:tc>
        <w:tc>
          <w:tcPr>
            <w:tcW w:w="1397" w:type="dxa"/>
            <w:gridSpan w:val="3"/>
            <w:vAlign w:val="bottom"/>
          </w:tcPr>
          <w:p w:rsidR="00A71C80" w:rsidRPr="00E07F6C" w:rsidRDefault="00A71C80" w:rsidP="00F47086">
            <w:pPr>
              <w:ind w:firstLine="0"/>
              <w:jc w:val="center"/>
              <w:rPr>
                <w:rFonts w:eastAsia="Times New Roman" w:cs="Times New Roman"/>
                <w:sz w:val="20"/>
                <w:szCs w:val="20"/>
                <w:lang w:eastAsia="ru-RU"/>
              </w:rPr>
            </w:pPr>
            <w:r w:rsidRPr="00E07F6C">
              <w:rPr>
                <w:rFonts w:eastAsia="Times New Roman" w:cs="Times New Roman"/>
                <w:sz w:val="20"/>
                <w:szCs w:val="20"/>
                <w:lang w:eastAsia="ru-RU"/>
              </w:rPr>
              <w:t>М.П.</w:t>
            </w:r>
          </w:p>
        </w:tc>
        <w:tc>
          <w:tcPr>
            <w:tcW w:w="7325" w:type="dxa"/>
            <w:gridSpan w:val="21"/>
            <w:vAlign w:val="bottom"/>
          </w:tcPr>
          <w:p w:rsidR="00A71C80" w:rsidRPr="00E07F6C" w:rsidRDefault="00A71C80" w:rsidP="00F47086">
            <w:pPr>
              <w:ind w:firstLine="0"/>
              <w:jc w:val="center"/>
              <w:rPr>
                <w:rFonts w:eastAsia="Times New Roman" w:cs="Times New Roman"/>
                <w:sz w:val="20"/>
                <w:szCs w:val="20"/>
                <w:lang w:eastAsia="ru-RU"/>
              </w:rPr>
            </w:pPr>
          </w:p>
        </w:tc>
      </w:tr>
    </w:tbl>
    <w:p w:rsidR="00A71C80" w:rsidRPr="00E07F6C" w:rsidRDefault="00A71C80" w:rsidP="00A71C80">
      <w:pPr>
        <w:ind w:left="-709"/>
        <w:rPr>
          <w:rFonts w:eastAsia="Times New Roman" w:cs="Times New Roman"/>
          <w:sz w:val="24"/>
          <w:szCs w:val="24"/>
          <w:lang w:eastAsia="ru-RU"/>
        </w:rPr>
      </w:pPr>
      <w:r w:rsidRPr="00E07F6C">
        <w:rPr>
          <w:rFonts w:eastAsia="Times New Roman" w:cs="Times New Roman"/>
          <w:sz w:val="24"/>
          <w:szCs w:val="24"/>
          <w:lang w:eastAsia="ru-RU"/>
        </w:rPr>
        <w:t>Разрешение на строительство, реконструкцию объекта капитального строительства прошу подготовить (отметьте выбранный вариант):</w:t>
      </w:r>
    </w:p>
    <w:p w:rsidR="00A71C80" w:rsidRPr="00E07F6C" w:rsidRDefault="00A71C80" w:rsidP="00A71C80">
      <w:pPr>
        <w:ind w:left="-709"/>
        <w:rPr>
          <w:rFonts w:eastAsia="Times New Roman" w:cs="Times New Roman"/>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686"/>
        <w:gridCol w:w="4990"/>
        <w:gridCol w:w="78"/>
      </w:tblGrid>
      <w:tr w:rsidR="00E07F6C" w:rsidRPr="00E07F6C" w:rsidTr="00F47086">
        <w:trPr>
          <w:gridAfter w:val="1"/>
          <w:wAfter w:w="78" w:type="dxa"/>
        </w:trPr>
        <w:tc>
          <w:tcPr>
            <w:tcW w:w="425" w:type="dxa"/>
            <w:tcBorders>
              <w:right w:val="single" w:sz="4" w:space="0" w:color="auto"/>
            </w:tcBorders>
            <w:shd w:val="clear" w:color="auto" w:fill="auto"/>
          </w:tcPr>
          <w:p w:rsidR="00A71C80" w:rsidRPr="00E07F6C" w:rsidRDefault="00A71C80" w:rsidP="00F47086">
            <w:pPr>
              <w:widowControl w:val="0"/>
              <w:rPr>
                <w:rFonts w:eastAsia="Times New Roman" w:cs="Times New Roman"/>
                <w:sz w:val="24"/>
                <w:szCs w:val="24"/>
                <w:lang w:eastAsia="ru-RU"/>
              </w:rPr>
            </w:pPr>
          </w:p>
        </w:tc>
        <w:tc>
          <w:tcPr>
            <w:tcW w:w="3686" w:type="dxa"/>
            <w:tcBorders>
              <w:top w:val="nil"/>
              <w:left w:val="single" w:sz="4" w:space="0" w:color="auto"/>
              <w:bottom w:val="nil"/>
              <w:right w:val="nil"/>
            </w:tcBorders>
            <w:shd w:val="clear" w:color="auto" w:fill="auto"/>
          </w:tcPr>
          <w:p w:rsidR="00A71C80" w:rsidRPr="00E07F6C" w:rsidRDefault="00A71C80" w:rsidP="00F47086">
            <w:pPr>
              <w:widowControl w:val="0"/>
              <w:rPr>
                <w:rFonts w:eastAsia="Times New Roman" w:cs="Times New Roman"/>
                <w:sz w:val="24"/>
                <w:szCs w:val="24"/>
                <w:lang w:eastAsia="ru-RU"/>
              </w:rPr>
            </w:pPr>
            <w:r w:rsidRPr="00E07F6C">
              <w:rPr>
                <w:rFonts w:eastAsia="Times New Roman" w:cs="Times New Roman"/>
                <w:sz w:val="24"/>
                <w:szCs w:val="24"/>
                <w:lang w:eastAsia="ru-RU"/>
              </w:rPr>
              <w:t>на бумажном носителе,</w:t>
            </w:r>
          </w:p>
        </w:tc>
        <w:tc>
          <w:tcPr>
            <w:tcW w:w="4990" w:type="dxa"/>
            <w:tcBorders>
              <w:top w:val="nil"/>
              <w:left w:val="nil"/>
              <w:bottom w:val="nil"/>
              <w:right w:val="nil"/>
            </w:tcBorders>
            <w:shd w:val="clear" w:color="auto" w:fill="auto"/>
          </w:tcPr>
          <w:p w:rsidR="00A71C80" w:rsidRPr="00E07F6C" w:rsidRDefault="00A71C80" w:rsidP="00F47086">
            <w:pPr>
              <w:widowControl w:val="0"/>
              <w:rPr>
                <w:rFonts w:eastAsia="Times New Roman" w:cs="Times New Roman"/>
                <w:sz w:val="24"/>
                <w:szCs w:val="24"/>
                <w:lang w:eastAsia="ru-RU"/>
              </w:rPr>
            </w:pPr>
          </w:p>
        </w:tc>
      </w:tr>
      <w:tr w:rsidR="00E07F6C" w:rsidRPr="00E07F6C" w:rsidTr="00F47086">
        <w:tc>
          <w:tcPr>
            <w:tcW w:w="425" w:type="dxa"/>
            <w:tcBorders>
              <w:right w:val="single" w:sz="4" w:space="0" w:color="auto"/>
            </w:tcBorders>
            <w:shd w:val="clear" w:color="auto" w:fill="auto"/>
          </w:tcPr>
          <w:p w:rsidR="00A71C80" w:rsidRPr="00E07F6C" w:rsidRDefault="00A71C80" w:rsidP="00F47086">
            <w:pPr>
              <w:widowControl w:val="0"/>
              <w:jc w:val="center"/>
              <w:rPr>
                <w:rFonts w:eastAsia="Times New Roman" w:cs="Times New Roman"/>
                <w:sz w:val="24"/>
                <w:szCs w:val="24"/>
                <w:lang w:eastAsia="ru-RU"/>
              </w:rPr>
            </w:pPr>
          </w:p>
        </w:tc>
        <w:tc>
          <w:tcPr>
            <w:tcW w:w="3686" w:type="dxa"/>
            <w:tcBorders>
              <w:top w:val="nil"/>
              <w:left w:val="single" w:sz="4" w:space="0" w:color="auto"/>
              <w:bottom w:val="nil"/>
              <w:right w:val="nil"/>
            </w:tcBorders>
            <w:shd w:val="clear" w:color="auto" w:fill="auto"/>
          </w:tcPr>
          <w:p w:rsidR="00A71C80" w:rsidRPr="00E07F6C" w:rsidRDefault="00A71C80" w:rsidP="00F47086">
            <w:pPr>
              <w:widowControl w:val="0"/>
              <w:rPr>
                <w:rFonts w:eastAsia="Times New Roman" w:cs="Times New Roman"/>
                <w:sz w:val="24"/>
                <w:szCs w:val="24"/>
                <w:lang w:eastAsia="ru-RU"/>
              </w:rPr>
            </w:pPr>
            <w:r w:rsidRPr="00E07F6C">
              <w:rPr>
                <w:rFonts w:eastAsia="Times New Roman" w:cs="Times New Roman"/>
                <w:sz w:val="24"/>
                <w:szCs w:val="24"/>
                <w:lang w:eastAsia="ru-RU"/>
              </w:rPr>
              <w:t>на электронном носителе.</w:t>
            </w:r>
          </w:p>
        </w:tc>
        <w:tc>
          <w:tcPr>
            <w:tcW w:w="5068" w:type="dxa"/>
            <w:gridSpan w:val="2"/>
            <w:tcBorders>
              <w:top w:val="nil"/>
              <w:left w:val="nil"/>
              <w:bottom w:val="nil"/>
              <w:right w:val="nil"/>
            </w:tcBorders>
            <w:shd w:val="clear" w:color="auto" w:fill="auto"/>
          </w:tcPr>
          <w:p w:rsidR="00A71C80" w:rsidRPr="00E07F6C" w:rsidRDefault="00A71C80" w:rsidP="00F47086">
            <w:pPr>
              <w:widowControl w:val="0"/>
              <w:rPr>
                <w:rFonts w:eastAsia="Times New Roman" w:cs="Times New Roman"/>
                <w:sz w:val="24"/>
                <w:szCs w:val="24"/>
                <w:lang w:eastAsia="ru-RU"/>
              </w:rPr>
            </w:pPr>
          </w:p>
        </w:tc>
      </w:tr>
    </w:tbl>
    <w:p w:rsidR="00A71C80" w:rsidRPr="00E07F6C" w:rsidRDefault="00A71C80" w:rsidP="00A71C80">
      <w:pPr>
        <w:ind w:left="5387"/>
        <w:jc w:val="right"/>
        <w:rPr>
          <w:rFonts w:eastAsia="Times New Roman" w:cs="Times New Roman"/>
          <w:sz w:val="24"/>
          <w:szCs w:val="24"/>
          <w:lang w:eastAsia="ru-RU"/>
        </w:rPr>
      </w:pPr>
    </w:p>
    <w:p w:rsidR="00A71C80" w:rsidRPr="00E07F6C" w:rsidRDefault="00A71C80" w:rsidP="00A71C80">
      <w:pPr>
        <w:ind w:left="-709"/>
        <w:rPr>
          <w:rFonts w:eastAsia="Times New Roman" w:cs="Times New Roman"/>
          <w:sz w:val="24"/>
          <w:szCs w:val="24"/>
          <w:lang w:eastAsia="ru-RU"/>
        </w:rPr>
      </w:pPr>
      <w:r w:rsidRPr="00E07F6C">
        <w:rPr>
          <w:rFonts w:eastAsia="Times New Roman" w:cs="Times New Roman"/>
          <w:sz w:val="24"/>
          <w:szCs w:val="24"/>
          <w:lang w:eastAsia="ru-RU"/>
        </w:rPr>
        <w:t>Приложение: 1. ______________________________________________на ____л. в 1 экз.</w:t>
      </w:r>
    </w:p>
    <w:p w:rsidR="00A71C80" w:rsidRPr="00E07F6C" w:rsidRDefault="00A71C80" w:rsidP="00A71C80">
      <w:pPr>
        <w:ind w:left="-709"/>
        <w:rPr>
          <w:rFonts w:eastAsia="Times New Roman" w:cs="Times New Roman"/>
          <w:sz w:val="24"/>
          <w:szCs w:val="24"/>
          <w:lang w:eastAsia="ru-RU"/>
        </w:rPr>
      </w:pPr>
      <w:r w:rsidRPr="00E07F6C">
        <w:rPr>
          <w:rFonts w:eastAsia="Times New Roman" w:cs="Times New Roman"/>
          <w:sz w:val="24"/>
          <w:szCs w:val="24"/>
          <w:lang w:eastAsia="ru-RU"/>
        </w:rPr>
        <w:t xml:space="preserve">                      </w:t>
      </w:r>
    </w:p>
    <w:p w:rsidR="00A71C80" w:rsidRPr="00E07F6C" w:rsidRDefault="00A71C80" w:rsidP="00A71C80">
      <w:pPr>
        <w:ind w:left="-709"/>
        <w:rPr>
          <w:rFonts w:eastAsia="Times New Roman" w:cs="Times New Roman"/>
          <w:sz w:val="24"/>
          <w:szCs w:val="24"/>
          <w:lang w:eastAsia="ru-RU"/>
        </w:rPr>
      </w:pPr>
      <w:r w:rsidRPr="00E07F6C">
        <w:rPr>
          <w:rFonts w:eastAsia="Times New Roman" w:cs="Times New Roman"/>
          <w:sz w:val="24"/>
          <w:szCs w:val="24"/>
          <w:lang w:eastAsia="ru-RU"/>
        </w:rPr>
        <w:t xml:space="preserve">                        2. _____________________________________________на ____л. в 1 экз.</w:t>
      </w:r>
    </w:p>
    <w:p w:rsidR="00A71C80" w:rsidRPr="00E07F6C" w:rsidRDefault="00A71C80" w:rsidP="00A71C80">
      <w:pPr>
        <w:ind w:left="-709"/>
        <w:rPr>
          <w:rFonts w:eastAsia="Times New Roman" w:cs="Times New Roman"/>
          <w:sz w:val="24"/>
          <w:szCs w:val="24"/>
          <w:lang w:eastAsia="ru-RU"/>
        </w:rPr>
      </w:pPr>
      <w:r w:rsidRPr="00E07F6C">
        <w:rPr>
          <w:rFonts w:eastAsia="Times New Roman" w:cs="Times New Roman"/>
          <w:sz w:val="24"/>
          <w:szCs w:val="24"/>
          <w:lang w:eastAsia="ru-RU"/>
        </w:rPr>
        <w:t xml:space="preserve">                       </w:t>
      </w:r>
    </w:p>
    <w:p w:rsidR="00A71C80" w:rsidRPr="00E07F6C" w:rsidRDefault="00A71C80" w:rsidP="00A71C80">
      <w:pPr>
        <w:ind w:left="567"/>
        <w:rPr>
          <w:rFonts w:eastAsia="Times New Roman" w:cs="Times New Roman"/>
          <w:sz w:val="24"/>
          <w:szCs w:val="24"/>
          <w:lang w:eastAsia="ru-RU"/>
        </w:rPr>
      </w:pPr>
      <w:r w:rsidRPr="00E07F6C">
        <w:rPr>
          <w:rFonts w:eastAsia="Times New Roman" w:cs="Times New Roman"/>
          <w:sz w:val="24"/>
          <w:szCs w:val="24"/>
          <w:lang w:eastAsia="ru-RU"/>
        </w:rPr>
        <w:t xml:space="preserve">   3. ______________________________________________на ____л. в 1 экз.</w:t>
      </w:r>
    </w:p>
    <w:p w:rsidR="00A71C80" w:rsidRPr="00E07F6C" w:rsidRDefault="00A71C80" w:rsidP="00A71C80">
      <w:pPr>
        <w:ind w:left="567"/>
        <w:rPr>
          <w:rFonts w:eastAsia="Times New Roman" w:cs="Times New Roman"/>
          <w:sz w:val="24"/>
          <w:szCs w:val="24"/>
          <w:lang w:eastAsia="ru-RU"/>
        </w:rPr>
      </w:pPr>
      <w:r w:rsidRPr="00E07F6C">
        <w:rPr>
          <w:rFonts w:eastAsia="Times New Roman" w:cs="Times New Roman"/>
          <w:sz w:val="24"/>
          <w:szCs w:val="24"/>
          <w:lang w:eastAsia="ru-RU"/>
        </w:rPr>
        <w:t xml:space="preserve">                   </w:t>
      </w:r>
    </w:p>
    <w:p w:rsidR="00A71C80" w:rsidRPr="00E07F6C" w:rsidRDefault="00A71C80" w:rsidP="00A71C80">
      <w:pPr>
        <w:ind w:left="567"/>
        <w:rPr>
          <w:rFonts w:eastAsia="Times New Roman" w:cs="Times New Roman"/>
          <w:sz w:val="24"/>
          <w:szCs w:val="24"/>
          <w:lang w:eastAsia="ru-RU"/>
        </w:rPr>
      </w:pPr>
      <w:r w:rsidRPr="00E07F6C">
        <w:rPr>
          <w:rFonts w:eastAsia="Times New Roman" w:cs="Times New Roman"/>
          <w:sz w:val="24"/>
          <w:szCs w:val="24"/>
          <w:lang w:eastAsia="ru-RU"/>
        </w:rPr>
        <w:t xml:space="preserve">   4. ______________________________________________на ____л. в 1 экз.</w:t>
      </w:r>
    </w:p>
    <w:p w:rsidR="00A71C80" w:rsidRPr="00E07F6C" w:rsidRDefault="00A71C80" w:rsidP="00A71C80">
      <w:pPr>
        <w:ind w:firstLine="0"/>
        <w:rPr>
          <w:rFonts w:eastAsia="Calibri" w:cs="Times New Roman"/>
          <w:szCs w:val="28"/>
        </w:rPr>
      </w:pPr>
    </w:p>
    <w:p w:rsidR="00A71C80" w:rsidRPr="00E07F6C" w:rsidRDefault="00A71C80" w:rsidP="00A71C80">
      <w:pPr>
        <w:ind w:firstLine="0"/>
        <w:rPr>
          <w:rFonts w:eastAsia="Times New Roman" w:cs="Times New Roman"/>
          <w:sz w:val="22"/>
          <w:lang w:eastAsia="ru-RU"/>
        </w:rPr>
      </w:pPr>
      <w:r w:rsidRPr="00E07F6C">
        <w:rPr>
          <w:rFonts w:eastAsia="Times New Roman" w:cs="Times New Roman"/>
          <w:sz w:val="22"/>
          <w:lang w:eastAsia="ru-RU"/>
        </w:rPr>
        <w:t>*Поля, обязательные для заполнения.</w:t>
      </w: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5A6703" w:rsidRPr="00E07F6C" w:rsidRDefault="005A6703" w:rsidP="00F857FA">
      <w:pPr>
        <w:ind w:left="5670" w:firstLine="0"/>
        <w:rPr>
          <w:rFonts w:asciiTheme="minorHAnsi" w:eastAsia="Times New Roman" w:hAnsiTheme="minorHAnsi" w:cs="Times New Roman"/>
          <w:sz w:val="20"/>
          <w:szCs w:val="20"/>
          <w:lang w:eastAsia="ru-RU"/>
        </w:rPr>
      </w:pPr>
    </w:p>
    <w:p w:rsidR="005A6703" w:rsidRPr="00E07F6C" w:rsidRDefault="005A6703" w:rsidP="00F857FA">
      <w:pPr>
        <w:ind w:left="5670" w:firstLine="0"/>
        <w:rPr>
          <w:rFonts w:asciiTheme="minorHAnsi" w:eastAsia="Times New Roman" w:hAnsiTheme="minorHAnsi" w:cs="Times New Roman"/>
          <w:sz w:val="20"/>
          <w:szCs w:val="20"/>
          <w:lang w:eastAsia="ru-RU"/>
        </w:rPr>
      </w:pPr>
    </w:p>
    <w:p w:rsidR="005A6703" w:rsidRPr="00E07F6C" w:rsidRDefault="005A6703" w:rsidP="00F857FA">
      <w:pPr>
        <w:ind w:left="5670" w:firstLine="0"/>
        <w:rPr>
          <w:rFonts w:asciiTheme="minorHAnsi" w:eastAsia="Times New Roman" w:hAnsiTheme="minorHAnsi" w:cs="Times New Roman"/>
          <w:sz w:val="20"/>
          <w:szCs w:val="20"/>
          <w:lang w:eastAsia="ru-RU"/>
        </w:rPr>
      </w:pPr>
    </w:p>
    <w:p w:rsidR="005A6703" w:rsidRPr="00E07F6C" w:rsidRDefault="005A6703" w:rsidP="00F857FA">
      <w:pPr>
        <w:ind w:left="5670" w:firstLine="0"/>
        <w:rPr>
          <w:rFonts w:asciiTheme="minorHAnsi" w:eastAsia="Times New Roman" w:hAnsiTheme="minorHAnsi" w:cs="Times New Roman"/>
          <w:sz w:val="20"/>
          <w:szCs w:val="20"/>
          <w:lang w:eastAsia="ru-RU"/>
        </w:rPr>
      </w:pPr>
    </w:p>
    <w:p w:rsidR="005A6703" w:rsidRPr="00E07F6C" w:rsidRDefault="005A6703" w:rsidP="00F857FA">
      <w:pPr>
        <w:ind w:left="5670" w:firstLine="0"/>
        <w:rPr>
          <w:rFonts w:asciiTheme="minorHAnsi" w:eastAsia="Times New Roman" w:hAnsiTheme="minorHAnsi" w:cs="Times New Roman"/>
          <w:sz w:val="20"/>
          <w:szCs w:val="20"/>
          <w:lang w:eastAsia="ru-RU"/>
        </w:rPr>
      </w:pPr>
    </w:p>
    <w:p w:rsidR="005A6703" w:rsidRPr="00E07F6C" w:rsidRDefault="005A6703" w:rsidP="00F857FA">
      <w:pPr>
        <w:ind w:left="5670" w:firstLine="0"/>
        <w:rPr>
          <w:rFonts w:asciiTheme="minorHAnsi" w:eastAsia="Times New Roman" w:hAnsiTheme="minorHAnsi" w:cs="Times New Roman"/>
          <w:sz w:val="20"/>
          <w:szCs w:val="20"/>
          <w:lang w:eastAsia="ru-RU"/>
        </w:rPr>
      </w:pPr>
    </w:p>
    <w:p w:rsidR="005A6703" w:rsidRDefault="005A6703" w:rsidP="00F857FA">
      <w:pPr>
        <w:ind w:left="5670" w:firstLine="0"/>
        <w:rPr>
          <w:rFonts w:asciiTheme="minorHAnsi" w:eastAsia="Times New Roman" w:hAnsiTheme="minorHAnsi" w:cs="Times New Roman"/>
          <w:sz w:val="20"/>
          <w:szCs w:val="20"/>
          <w:lang w:eastAsia="ru-RU"/>
        </w:rPr>
      </w:pPr>
    </w:p>
    <w:p w:rsidR="009D34A6" w:rsidRDefault="009D34A6" w:rsidP="00F857FA">
      <w:pPr>
        <w:ind w:left="5670" w:firstLine="0"/>
        <w:rPr>
          <w:rFonts w:asciiTheme="minorHAnsi" w:eastAsia="Times New Roman" w:hAnsiTheme="minorHAnsi" w:cs="Times New Roman"/>
          <w:sz w:val="20"/>
          <w:szCs w:val="20"/>
          <w:lang w:eastAsia="ru-RU"/>
        </w:rPr>
      </w:pPr>
    </w:p>
    <w:p w:rsidR="009D34A6" w:rsidRDefault="009D34A6" w:rsidP="00F857FA">
      <w:pPr>
        <w:ind w:left="5670" w:firstLine="0"/>
        <w:rPr>
          <w:rFonts w:asciiTheme="minorHAnsi" w:eastAsia="Times New Roman" w:hAnsiTheme="minorHAnsi" w:cs="Times New Roman"/>
          <w:sz w:val="20"/>
          <w:szCs w:val="20"/>
          <w:lang w:eastAsia="ru-RU"/>
        </w:rPr>
      </w:pPr>
    </w:p>
    <w:p w:rsidR="009D34A6" w:rsidRDefault="009D34A6" w:rsidP="00F857FA">
      <w:pPr>
        <w:ind w:left="5670" w:firstLine="0"/>
        <w:rPr>
          <w:rFonts w:asciiTheme="minorHAnsi" w:eastAsia="Times New Roman" w:hAnsiTheme="minorHAnsi" w:cs="Times New Roman"/>
          <w:sz w:val="20"/>
          <w:szCs w:val="20"/>
          <w:lang w:eastAsia="ru-RU"/>
        </w:rPr>
      </w:pPr>
    </w:p>
    <w:p w:rsidR="009D34A6" w:rsidRPr="00E07F6C" w:rsidRDefault="009D34A6" w:rsidP="00F857FA">
      <w:pPr>
        <w:ind w:left="5670" w:firstLine="0"/>
        <w:rPr>
          <w:rFonts w:asciiTheme="minorHAnsi" w:eastAsia="Times New Roman" w:hAnsiTheme="minorHAnsi" w:cs="Times New Roman"/>
          <w:sz w:val="20"/>
          <w:szCs w:val="20"/>
          <w:lang w:eastAsia="ru-RU"/>
        </w:rPr>
      </w:pPr>
    </w:p>
    <w:p w:rsidR="005A6703" w:rsidRPr="00E07F6C" w:rsidRDefault="005A6703"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9C3A64" w:rsidRDefault="009C3A64" w:rsidP="00F857FA">
      <w:pPr>
        <w:ind w:left="5670" w:firstLine="0"/>
        <w:rPr>
          <w:rFonts w:asciiTheme="minorHAnsi" w:eastAsia="Times New Roman" w:hAnsiTheme="minorHAnsi" w:cs="Times New Roman"/>
          <w:sz w:val="20"/>
          <w:szCs w:val="20"/>
          <w:lang w:eastAsia="ru-RU"/>
        </w:rPr>
      </w:pPr>
    </w:p>
    <w:p w:rsidR="00F857FA" w:rsidRPr="00E07F6C" w:rsidRDefault="00F857FA" w:rsidP="00F857FA">
      <w:pPr>
        <w:ind w:left="5670" w:firstLine="0"/>
        <w:rPr>
          <w:rFonts w:asciiTheme="minorHAnsi" w:eastAsia="Times New Roman" w:hAnsiTheme="minorHAnsi" w:cs="Times New Roman"/>
          <w:sz w:val="20"/>
          <w:szCs w:val="20"/>
          <w:lang w:eastAsia="ru-RU"/>
        </w:rPr>
      </w:pPr>
      <w:r w:rsidRPr="00E07F6C">
        <w:rPr>
          <w:rFonts w:ascii="Tms Rmn" w:eastAsia="Times New Roman" w:hAnsi="Tms Rmn" w:cs="Times New Roman"/>
          <w:sz w:val="20"/>
          <w:szCs w:val="20"/>
          <w:lang w:eastAsia="ru-RU"/>
        </w:rPr>
        <w:lastRenderedPageBreak/>
        <w:t xml:space="preserve">Приложение </w:t>
      </w:r>
      <w:r w:rsidRPr="00E07F6C">
        <w:rPr>
          <w:rFonts w:eastAsia="Times New Roman" w:cs="Times New Roman"/>
          <w:sz w:val="20"/>
          <w:szCs w:val="20"/>
          <w:lang w:eastAsia="ru-RU"/>
        </w:rPr>
        <w:t xml:space="preserve">№ </w:t>
      </w:r>
      <w:r w:rsidR="009F688D" w:rsidRPr="00E07F6C">
        <w:rPr>
          <w:rFonts w:eastAsia="Times New Roman" w:cs="Times New Roman"/>
          <w:sz w:val="20"/>
          <w:szCs w:val="20"/>
          <w:lang w:eastAsia="ru-RU"/>
        </w:rPr>
        <w:t>2</w:t>
      </w:r>
    </w:p>
    <w:p w:rsidR="00F857FA" w:rsidRPr="00E07F6C" w:rsidRDefault="00F857FA" w:rsidP="00F857FA">
      <w:pPr>
        <w:ind w:left="5670" w:firstLine="0"/>
        <w:jc w:val="left"/>
        <w:rPr>
          <w:rFonts w:ascii="Tms Rmn" w:eastAsia="Times New Roman" w:hAnsi="Tms Rmn" w:cs="Times New Roman"/>
          <w:sz w:val="20"/>
          <w:szCs w:val="20"/>
          <w:lang w:eastAsia="ru-RU"/>
        </w:rPr>
      </w:pPr>
      <w:r w:rsidRPr="00E07F6C">
        <w:rPr>
          <w:rFonts w:ascii="Tms Rmn" w:eastAsia="Times New Roman" w:hAnsi="Tms Rmn" w:cs="Times New Roman"/>
          <w:sz w:val="20"/>
          <w:szCs w:val="20"/>
          <w:lang w:eastAsia="ru-RU"/>
        </w:rPr>
        <w:t xml:space="preserve">к </w:t>
      </w:r>
      <w:r w:rsidRPr="00E07F6C">
        <w:rPr>
          <w:rFonts w:ascii="Tms Rmn" w:eastAsia="Times New Roman" w:hAnsi="Tms Rmn" w:cs="Times New Roman" w:hint="eastAsia"/>
          <w:sz w:val="20"/>
          <w:szCs w:val="20"/>
          <w:lang w:eastAsia="ru-RU"/>
        </w:rPr>
        <w:t>Административному</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регламент</w:t>
      </w:r>
      <w:r w:rsidRPr="00E07F6C">
        <w:rPr>
          <w:rFonts w:asciiTheme="minorHAnsi" w:eastAsia="Times New Roman" w:hAnsiTheme="minorHAnsi" w:cs="Times New Roman" w:hint="eastAsia"/>
          <w:sz w:val="20"/>
          <w:szCs w:val="20"/>
          <w:lang w:eastAsia="ru-RU"/>
        </w:rPr>
        <w:t>у</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предоставления</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муниципальной</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услуги</w:t>
      </w:r>
      <w:r w:rsidRPr="00E07F6C">
        <w:rPr>
          <w:rFonts w:ascii="Tms Rmn" w:eastAsia="Times New Roman" w:hAnsi="Tms Rmn" w:cs="Times New Roman"/>
          <w:sz w:val="20"/>
          <w:szCs w:val="20"/>
          <w:lang w:eastAsia="ru-RU"/>
        </w:rPr>
        <w:t xml:space="preserve"> </w:t>
      </w:r>
    </w:p>
    <w:p w:rsidR="009F688D" w:rsidRPr="00E07F6C" w:rsidRDefault="009F688D" w:rsidP="009F688D">
      <w:pPr>
        <w:ind w:left="5664" w:firstLine="0"/>
        <w:jc w:val="left"/>
        <w:rPr>
          <w:rFonts w:ascii="Tms Rmn" w:eastAsia="Times New Roman" w:hAnsi="Tms Rmn" w:cs="Times New Roman"/>
          <w:sz w:val="20"/>
          <w:szCs w:val="20"/>
          <w:lang w:eastAsia="ru-RU"/>
        </w:rPr>
      </w:pPr>
      <w:r w:rsidRPr="00E07F6C">
        <w:rPr>
          <w:rFonts w:ascii="Tms Rmn" w:eastAsia="Times New Roman" w:hAnsi="Tms Rmn" w:cs="Times New Roman"/>
          <w:sz w:val="20"/>
          <w:szCs w:val="20"/>
          <w:lang w:eastAsia="ru-RU"/>
        </w:rPr>
        <w:t>«Выдача разрешений на строительство, реконструкцию объектов капитального строительства»</w:t>
      </w:r>
    </w:p>
    <w:p w:rsidR="00F857FA" w:rsidRPr="00E07F6C" w:rsidRDefault="00F857FA" w:rsidP="00F857FA">
      <w:pPr>
        <w:ind w:left="5664" w:firstLine="0"/>
        <w:jc w:val="left"/>
        <w:rPr>
          <w:rFonts w:ascii="Tms Rmn" w:eastAsia="Times New Roman" w:hAnsi="Tms Rmn" w:cs="Times New Roman"/>
          <w:sz w:val="20"/>
          <w:szCs w:val="20"/>
          <w:lang w:eastAsia="ru-RU"/>
        </w:rPr>
      </w:pPr>
    </w:p>
    <w:p w:rsidR="00F857FA" w:rsidRPr="00E07F6C" w:rsidRDefault="00F857FA" w:rsidP="00F857FA">
      <w:pPr>
        <w:ind w:left="5670" w:firstLine="0"/>
        <w:jc w:val="left"/>
        <w:rPr>
          <w:rFonts w:ascii="Tms Rmn" w:eastAsia="Times New Roman" w:hAnsi="Tms Rmn" w:cs="Times New Roman"/>
          <w:szCs w:val="28"/>
          <w:lang w:eastAsia="ru-RU"/>
        </w:rPr>
      </w:pPr>
    </w:p>
    <w:p w:rsidR="00F857FA" w:rsidRPr="00E07F6C" w:rsidRDefault="00F857FA" w:rsidP="00F857FA">
      <w:pPr>
        <w:ind w:firstLine="0"/>
        <w:jc w:val="center"/>
        <w:rPr>
          <w:rFonts w:eastAsia="Times New Roman" w:cs="Times New Roman"/>
          <w:b/>
          <w:sz w:val="22"/>
          <w:lang w:eastAsia="ru-RU"/>
        </w:rPr>
      </w:pPr>
      <w:r w:rsidRPr="00E07F6C">
        <w:rPr>
          <w:rFonts w:eastAsia="Times New Roman" w:cs="Times New Roman"/>
          <w:b/>
          <w:sz w:val="22"/>
          <w:lang w:eastAsia="ru-RU"/>
        </w:rPr>
        <w:t>БЛОК-СХЕМА</w:t>
      </w:r>
    </w:p>
    <w:p w:rsidR="00F857FA" w:rsidRPr="00E07F6C" w:rsidRDefault="00F857FA" w:rsidP="00F857FA">
      <w:pPr>
        <w:ind w:firstLine="0"/>
        <w:jc w:val="center"/>
        <w:rPr>
          <w:rFonts w:eastAsia="Times New Roman" w:cs="Times New Roman"/>
          <w:b/>
          <w:sz w:val="22"/>
          <w:lang w:eastAsia="ru-RU"/>
        </w:rPr>
      </w:pPr>
      <w:r w:rsidRPr="00E07F6C">
        <w:rPr>
          <w:rFonts w:eastAsia="Times New Roman" w:cs="Times New Roman"/>
          <w:b/>
          <w:sz w:val="22"/>
          <w:lang w:eastAsia="ru-RU"/>
        </w:rPr>
        <w:t>ПРЕДОСТАВЛЕНИЯ МУНИЦИПАЛЬНОЙ УСЛУГИ</w:t>
      </w:r>
    </w:p>
    <w:p w:rsidR="009F688D" w:rsidRPr="00E07F6C" w:rsidRDefault="009F688D" w:rsidP="009F688D">
      <w:pPr>
        <w:ind w:firstLine="0"/>
        <w:jc w:val="center"/>
        <w:rPr>
          <w:rFonts w:eastAsia="Calibri" w:cs="Times New Roman"/>
          <w:b/>
          <w:sz w:val="22"/>
          <w:lang w:eastAsia="ru-RU"/>
        </w:rPr>
      </w:pPr>
      <w:r w:rsidRPr="00E07F6C">
        <w:rPr>
          <w:rFonts w:eastAsia="Calibri" w:cs="Times New Roman"/>
          <w:b/>
          <w:sz w:val="22"/>
          <w:lang w:eastAsia="ru-RU"/>
        </w:rPr>
        <w:t>«ВЫДАЧА РАЗРЕШЕНИЙ НА СТРОИТЕЛЬСТВО, РЕКОНСТРУКЦИЮ ОБЪЕКТОВ КАПИТАЛЬНОГО СТРОИТЕЛЬСТВА»</w:t>
      </w:r>
    </w:p>
    <w:p w:rsidR="009F688D" w:rsidRPr="00E07F6C" w:rsidRDefault="009F688D" w:rsidP="009F688D">
      <w:pPr>
        <w:widowControl w:val="0"/>
        <w:autoSpaceDE w:val="0"/>
        <w:autoSpaceDN w:val="0"/>
        <w:adjustRightInd w:val="0"/>
        <w:jc w:val="center"/>
        <w:rPr>
          <w:rFonts w:eastAsia="Times New Roman" w:cs="Times New Roman"/>
          <w:b/>
          <w:sz w:val="22"/>
          <w:lang w:eastAsia="ru-RU"/>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287"/>
        <w:gridCol w:w="56"/>
        <w:gridCol w:w="111"/>
        <w:gridCol w:w="111"/>
        <w:gridCol w:w="56"/>
        <w:gridCol w:w="4014"/>
        <w:gridCol w:w="222"/>
        <w:gridCol w:w="14"/>
      </w:tblGrid>
      <w:tr w:rsidR="00E07F6C" w:rsidRPr="00E07F6C" w:rsidTr="00F47086">
        <w:trPr>
          <w:gridAfter w:val="1"/>
          <w:wAfter w:w="14" w:type="dxa"/>
          <w:trHeight w:val="263"/>
        </w:trPr>
        <w:tc>
          <w:tcPr>
            <w:tcW w:w="0" w:type="auto"/>
            <w:gridSpan w:val="8"/>
            <w:tcBorders>
              <w:top w:val="single" w:sz="4" w:space="0" w:color="auto"/>
              <w:left w:val="single" w:sz="4" w:space="0" w:color="auto"/>
              <w:bottom w:val="single" w:sz="4" w:space="0" w:color="auto"/>
            </w:tcBorders>
            <w:vAlign w:val="center"/>
          </w:tcPr>
          <w:p w:rsidR="009F688D" w:rsidRPr="00E07F6C" w:rsidRDefault="009D34A6" w:rsidP="009D34A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w:t>
            </w:r>
            <w:r w:rsidRPr="009D34A6">
              <w:rPr>
                <w:rFonts w:ascii="Times New Roman" w:hAnsi="Times New Roman" w:cs="Times New Roman"/>
                <w:sz w:val="24"/>
                <w:szCs w:val="24"/>
              </w:rPr>
              <w:t>рием и регистрация заявления с приложением документов, необходимых для предоставления муниципальной услуги</w:t>
            </w:r>
          </w:p>
        </w:tc>
      </w:tr>
      <w:tr w:rsidR="00E07F6C" w:rsidRPr="00E07F6C" w:rsidTr="00F47086">
        <w:trPr>
          <w:gridAfter w:val="1"/>
          <w:wAfter w:w="14" w:type="dxa"/>
        </w:trPr>
        <w:tc>
          <w:tcPr>
            <w:tcW w:w="0" w:type="auto"/>
            <w:gridSpan w:val="4"/>
            <w:tcBorders>
              <w:top w:val="single" w:sz="4" w:space="0" w:color="auto"/>
              <w:left w:val="nil"/>
              <w:bottom w:val="single" w:sz="4" w:space="0" w:color="auto"/>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single" w:sz="4" w:space="0" w:color="auto"/>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1"/>
          <w:wAfter w:w="14" w:type="dxa"/>
        </w:trPr>
        <w:tc>
          <w:tcPr>
            <w:tcW w:w="0" w:type="auto"/>
            <w:gridSpan w:val="8"/>
            <w:tcBorders>
              <w:top w:val="single" w:sz="4" w:space="0" w:color="auto"/>
              <w:left w:val="single" w:sz="4" w:space="0" w:color="auto"/>
              <w:right w:val="single" w:sz="4" w:space="0" w:color="auto"/>
            </w:tcBorders>
            <w:vAlign w:val="center"/>
          </w:tcPr>
          <w:p w:rsidR="009F688D" w:rsidRPr="00E07F6C" w:rsidRDefault="009F688D" w:rsidP="00F4708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Передача заявления с прилагаемыми документами на рассмотрение </w:t>
            </w:r>
          </w:p>
          <w:p w:rsidR="009F688D" w:rsidRPr="00E07F6C" w:rsidRDefault="009F688D" w:rsidP="00F4708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Главе городского округа Заречный</w:t>
            </w:r>
          </w:p>
        </w:tc>
      </w:tr>
      <w:tr w:rsidR="00E07F6C" w:rsidRPr="00E07F6C" w:rsidTr="00F47086">
        <w:trPr>
          <w:gridAfter w:val="1"/>
          <w:wAfter w:w="14" w:type="dxa"/>
        </w:trPr>
        <w:tc>
          <w:tcPr>
            <w:tcW w:w="0" w:type="auto"/>
            <w:gridSpan w:val="4"/>
            <w:tcBorders>
              <w:top w:val="single" w:sz="4" w:space="0" w:color="auto"/>
              <w:left w:val="nil"/>
              <w:bottom w:val="single" w:sz="4" w:space="0" w:color="auto"/>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single" w:sz="4" w:space="0" w:color="auto"/>
              <w:right w:val="nil"/>
            </w:tcBorders>
            <w:vAlign w:val="center"/>
          </w:tcPr>
          <w:p w:rsidR="009F688D" w:rsidRPr="00E07F6C" w:rsidRDefault="009F688D" w:rsidP="00F47086">
            <w:pPr>
              <w:pStyle w:val="ConsPlusNormal"/>
              <w:jc w:val="center"/>
              <w:outlineLvl w:val="1"/>
              <w:rPr>
                <w:rFonts w:ascii="Times New Roman" w:hAnsi="Times New Roman" w:cs="Times New Roman"/>
                <w:sz w:val="24"/>
                <w:szCs w:val="24"/>
              </w:rPr>
            </w:pPr>
          </w:p>
        </w:tc>
      </w:tr>
      <w:tr w:rsidR="00E07F6C" w:rsidRPr="00E07F6C" w:rsidTr="00F47086">
        <w:trPr>
          <w:gridAfter w:val="1"/>
          <w:wAfter w:w="14" w:type="dxa"/>
        </w:trPr>
        <w:tc>
          <w:tcPr>
            <w:tcW w:w="0" w:type="auto"/>
            <w:gridSpan w:val="8"/>
            <w:tcBorders>
              <w:top w:val="single" w:sz="4" w:space="0" w:color="auto"/>
              <w:left w:val="single" w:sz="4" w:space="0" w:color="auto"/>
            </w:tcBorders>
            <w:vAlign w:val="center"/>
          </w:tcPr>
          <w:p w:rsidR="009F688D" w:rsidRPr="00E07F6C" w:rsidRDefault="009F688D" w:rsidP="0023117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Передача заявления с визой Главы городского округа Заречный специалистам </w:t>
            </w:r>
            <w:r w:rsidR="00231176">
              <w:rPr>
                <w:rFonts w:ascii="Times New Roman" w:hAnsi="Times New Roman" w:cs="Times New Roman"/>
                <w:sz w:val="24"/>
                <w:szCs w:val="24"/>
              </w:rPr>
              <w:t>о</w:t>
            </w:r>
            <w:r w:rsidRPr="00E07F6C">
              <w:rPr>
                <w:rFonts w:ascii="Times New Roman" w:hAnsi="Times New Roman" w:cs="Times New Roman"/>
                <w:sz w:val="24"/>
                <w:szCs w:val="24"/>
              </w:rPr>
              <w:t>тдела</w:t>
            </w:r>
            <w:r w:rsidR="009D34A6">
              <w:rPr>
                <w:rFonts w:ascii="Times New Roman" w:hAnsi="Times New Roman" w:cs="Times New Roman"/>
                <w:sz w:val="24"/>
                <w:szCs w:val="24"/>
              </w:rPr>
              <w:t xml:space="preserve"> архитектуры и градостроительства</w:t>
            </w:r>
          </w:p>
        </w:tc>
      </w:tr>
      <w:tr w:rsidR="00E07F6C" w:rsidRPr="00E07F6C" w:rsidTr="00F47086">
        <w:trPr>
          <w:gridAfter w:val="1"/>
          <w:wAfter w:w="14" w:type="dxa"/>
        </w:trPr>
        <w:tc>
          <w:tcPr>
            <w:tcW w:w="0" w:type="auto"/>
            <w:gridSpan w:val="4"/>
            <w:tcBorders>
              <w:top w:val="single" w:sz="4" w:space="0" w:color="auto"/>
              <w:lef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1"/>
          <w:wAfter w:w="14" w:type="dxa"/>
        </w:trPr>
        <w:tc>
          <w:tcPr>
            <w:tcW w:w="0" w:type="auto"/>
            <w:gridSpan w:val="8"/>
            <w:vAlign w:val="center"/>
          </w:tcPr>
          <w:p w:rsidR="009F688D" w:rsidRPr="00E07F6C" w:rsidRDefault="009D34A6" w:rsidP="009D34A6">
            <w:pPr>
              <w:pStyle w:val="ConsPlusNormal"/>
              <w:jc w:val="center"/>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Ф</w:t>
            </w:r>
            <w:r w:rsidRPr="00E07F6C">
              <w:rPr>
                <w:rFonts w:ascii="Times New Roman" w:eastAsia="Times New Roman" w:hAnsi="Times New Roman" w:cs="Times New Roman"/>
                <w:sz w:val="24"/>
                <w:szCs w:val="24"/>
                <w:lang w:eastAsia="ru-RU"/>
              </w:rPr>
              <w:t>ормирование и направление межведомственных запросов в органы (организации), участвующие в предоставлении муниципальной услуги</w:t>
            </w:r>
          </w:p>
        </w:tc>
      </w:tr>
      <w:tr w:rsidR="00E07F6C" w:rsidRPr="00E07F6C" w:rsidTr="00F47086">
        <w:trPr>
          <w:gridAfter w:val="1"/>
          <w:wAfter w:w="14" w:type="dxa"/>
        </w:trPr>
        <w:tc>
          <w:tcPr>
            <w:tcW w:w="0" w:type="auto"/>
            <w:gridSpan w:val="4"/>
            <w:tcBorders>
              <w:left w:val="nil"/>
              <w:bottom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bottom w:val="nil"/>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1"/>
          <w:wAfter w:w="14" w:type="dxa"/>
        </w:trPr>
        <w:tc>
          <w:tcPr>
            <w:tcW w:w="0" w:type="auto"/>
            <w:gridSpan w:val="8"/>
            <w:tcBorders>
              <w:top w:val="single" w:sz="4" w:space="0" w:color="auto"/>
              <w:left w:val="single" w:sz="4" w:space="0" w:color="auto"/>
              <w:bottom w:val="single" w:sz="4" w:space="0" w:color="auto"/>
              <w:right w:val="single" w:sz="4" w:space="0" w:color="auto"/>
            </w:tcBorders>
          </w:tcPr>
          <w:p w:rsidR="009D34A6" w:rsidRPr="00E07F6C" w:rsidRDefault="009D34A6" w:rsidP="00F47086">
            <w:pPr>
              <w:jc w:val="center"/>
              <w:rPr>
                <w:rFonts w:eastAsia="Times New Roman" w:cs="Times New Roman"/>
                <w:sz w:val="24"/>
                <w:szCs w:val="24"/>
                <w:lang w:eastAsia="ru-RU"/>
              </w:rPr>
            </w:pPr>
            <w:r>
              <w:rPr>
                <w:rFonts w:eastAsia="Times New Roman" w:cs="Times New Roman"/>
                <w:sz w:val="24"/>
                <w:szCs w:val="24"/>
                <w:lang w:eastAsia="ru-RU"/>
              </w:rPr>
              <w:t>Р</w:t>
            </w:r>
            <w:r w:rsidRPr="00E07F6C">
              <w:rPr>
                <w:rFonts w:eastAsia="Times New Roman" w:cs="Times New Roman"/>
                <w:sz w:val="24"/>
                <w:szCs w:val="24"/>
                <w:lang w:eastAsia="ru-RU"/>
              </w:rPr>
              <w:t xml:space="preserve">ассмотрение заявления и документов, необходимых для предоставления муниципальной услуги </w:t>
            </w:r>
          </w:p>
        </w:tc>
      </w:tr>
      <w:tr w:rsidR="00E07F6C" w:rsidRPr="00E07F6C" w:rsidTr="009D34A6">
        <w:trPr>
          <w:gridAfter w:val="1"/>
          <w:wAfter w:w="14" w:type="dxa"/>
        </w:trPr>
        <w:tc>
          <w:tcPr>
            <w:tcW w:w="0" w:type="auto"/>
            <w:gridSpan w:val="4"/>
            <w:tcBorders>
              <w:top w:val="single" w:sz="4" w:space="0" w:color="auto"/>
              <w:left w:val="nil"/>
              <w:bottom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nil"/>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1"/>
          <w:wAfter w:w="14" w:type="dxa"/>
        </w:trPr>
        <w:tc>
          <w:tcPr>
            <w:tcW w:w="0" w:type="auto"/>
            <w:gridSpan w:val="4"/>
            <w:tcBorders>
              <w:top w:val="nil"/>
              <w:lef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nil"/>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1"/>
          <w:wAfter w:w="14" w:type="dxa"/>
        </w:trPr>
        <w:tc>
          <w:tcPr>
            <w:tcW w:w="0" w:type="auto"/>
            <w:gridSpan w:val="8"/>
            <w:vAlign w:val="center"/>
          </w:tcPr>
          <w:p w:rsidR="009F688D" w:rsidRPr="00E07F6C" w:rsidRDefault="009F688D" w:rsidP="009D34A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Принятие решения о </w:t>
            </w:r>
            <w:r w:rsidR="009D34A6">
              <w:rPr>
                <w:rFonts w:ascii="Times New Roman" w:hAnsi="Times New Roman" w:cs="Times New Roman"/>
                <w:sz w:val="24"/>
                <w:szCs w:val="24"/>
              </w:rPr>
              <w:t>наличии оснований для предоставления м</w:t>
            </w:r>
            <w:r w:rsidR="009D34A6" w:rsidRPr="00E07F6C">
              <w:rPr>
                <w:rFonts w:ascii="Times New Roman" w:hAnsi="Times New Roman" w:cs="Times New Roman"/>
                <w:sz w:val="24"/>
                <w:szCs w:val="24"/>
              </w:rPr>
              <w:t>униципальной услуги</w:t>
            </w:r>
            <w:r w:rsidR="009D34A6">
              <w:rPr>
                <w:rFonts w:ascii="Times New Roman" w:hAnsi="Times New Roman" w:cs="Times New Roman"/>
                <w:sz w:val="24"/>
                <w:szCs w:val="24"/>
              </w:rPr>
              <w:t xml:space="preserve"> либо</w:t>
            </w:r>
            <w:r w:rsidRPr="00E07F6C">
              <w:rPr>
                <w:rFonts w:ascii="Times New Roman" w:hAnsi="Times New Roman" w:cs="Times New Roman"/>
                <w:sz w:val="24"/>
                <w:szCs w:val="24"/>
              </w:rPr>
              <w:t xml:space="preserve"> отказа</w:t>
            </w:r>
            <w:r w:rsidR="009D34A6">
              <w:rPr>
                <w:rFonts w:ascii="Times New Roman" w:hAnsi="Times New Roman" w:cs="Times New Roman"/>
                <w:sz w:val="24"/>
                <w:szCs w:val="24"/>
              </w:rPr>
              <w:t xml:space="preserve"> в предоставлении м</w:t>
            </w:r>
            <w:r w:rsidR="009D34A6" w:rsidRPr="00E07F6C">
              <w:rPr>
                <w:rFonts w:ascii="Times New Roman" w:hAnsi="Times New Roman" w:cs="Times New Roman"/>
                <w:sz w:val="24"/>
                <w:szCs w:val="24"/>
              </w:rPr>
              <w:t>униципальной услуги</w:t>
            </w:r>
          </w:p>
        </w:tc>
      </w:tr>
      <w:tr w:rsidR="00E07F6C" w:rsidRPr="00E07F6C" w:rsidTr="00F47086">
        <w:trPr>
          <w:gridAfter w:val="1"/>
          <w:wAfter w:w="14" w:type="dxa"/>
          <w:trHeight w:val="223"/>
        </w:trPr>
        <w:tc>
          <w:tcPr>
            <w:tcW w:w="0" w:type="auto"/>
            <w:tcBorders>
              <w:top w:val="single" w:sz="4" w:space="0" w:color="auto"/>
              <w:left w:val="nil"/>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15ADC7CE" wp14:editId="46D6E900">
                      <wp:simplePos x="0" y="0"/>
                      <wp:positionH relativeFrom="column">
                        <wp:posOffset>1493037</wp:posOffset>
                      </wp:positionH>
                      <wp:positionV relativeFrom="paragraph">
                        <wp:posOffset>3708</wp:posOffset>
                      </wp:positionV>
                      <wp:extent cx="0" cy="168250"/>
                      <wp:effectExtent l="0" t="0" r="19050" b="2286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CE4CC"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7.55pt,.3pt" to="117.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" strokecolor="black [3200]" strokeweight=".5pt">
                      <v:stroke joinstyle="miter"/>
                    </v:line>
                  </w:pict>
                </mc:Fallback>
              </mc:AlternateContent>
            </w:r>
          </w:p>
        </w:tc>
        <w:tc>
          <w:tcPr>
            <w:tcW w:w="0" w:type="auto"/>
            <w:tcBorders>
              <w:top w:val="single" w:sz="4" w:space="0" w:color="auto"/>
              <w:left w:val="nil"/>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left w:val="nil"/>
              <w:bottom w:val="nil"/>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tcBorders>
              <w:top w:val="single" w:sz="4" w:space="0" w:color="auto"/>
              <w:left w:val="nil"/>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3DB5838F" wp14:editId="7784E7A0">
                      <wp:simplePos x="0" y="0"/>
                      <wp:positionH relativeFrom="column">
                        <wp:posOffset>1251890</wp:posOffset>
                      </wp:positionH>
                      <wp:positionV relativeFrom="paragraph">
                        <wp:posOffset>3708</wp:posOffset>
                      </wp:positionV>
                      <wp:extent cx="0" cy="167640"/>
                      <wp:effectExtent l="0" t="0" r="19050" b="2286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3CAED" id="Прямая соединительная линия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8.55pt,.3pt" to="9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" strokecolor="black [3200]" strokeweight=".5pt">
                      <v:stroke joinstyle="miter"/>
                    </v:line>
                  </w:pict>
                </mc:Fallback>
              </mc:AlternateContent>
            </w:r>
          </w:p>
        </w:tc>
        <w:tc>
          <w:tcPr>
            <w:tcW w:w="0" w:type="auto"/>
            <w:tcBorders>
              <w:top w:val="single" w:sz="4" w:space="0" w:color="auto"/>
              <w:left w:val="nil"/>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c>
          <w:tcPr>
            <w:tcW w:w="5135" w:type="dxa"/>
            <w:gridSpan w:val="3"/>
            <w:vAlign w:val="center"/>
          </w:tcPr>
          <w:p w:rsidR="009F688D" w:rsidRPr="00E07F6C" w:rsidRDefault="009F688D" w:rsidP="009D34A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Отсутствие оснований к отказу в предоставлении </w:t>
            </w:r>
            <w:r w:rsidR="009D34A6">
              <w:rPr>
                <w:rFonts w:ascii="Times New Roman" w:hAnsi="Times New Roman" w:cs="Times New Roman"/>
                <w:sz w:val="24"/>
                <w:szCs w:val="24"/>
              </w:rPr>
              <w:t>м</w:t>
            </w:r>
            <w:r w:rsidRPr="00E07F6C">
              <w:rPr>
                <w:rFonts w:ascii="Times New Roman" w:hAnsi="Times New Roman" w:cs="Times New Roman"/>
                <w:sz w:val="24"/>
                <w:szCs w:val="24"/>
              </w:rPr>
              <w:t>униципальной услуги</w:t>
            </w:r>
          </w:p>
        </w:tc>
        <w:tc>
          <w:tcPr>
            <w:tcW w:w="222" w:type="dxa"/>
            <w:gridSpan w:val="2"/>
            <w:tcBorders>
              <w:top w:val="nil"/>
              <w:bottom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b/>
                <w:sz w:val="24"/>
                <w:szCs w:val="24"/>
              </w:rPr>
              <w:t xml:space="preserve">   </w:t>
            </w:r>
          </w:p>
        </w:tc>
        <w:tc>
          <w:tcPr>
            <w:tcW w:w="4524" w:type="dxa"/>
            <w:gridSpan w:val="4"/>
            <w:tcBorders>
              <w:top w:val="single" w:sz="4" w:space="0" w:color="auto"/>
              <w:bottom w:val="single" w:sz="4" w:space="0" w:color="auto"/>
            </w:tcBorders>
            <w:vAlign w:val="center"/>
          </w:tcPr>
          <w:p w:rsidR="009F688D" w:rsidRPr="00E07F6C" w:rsidRDefault="009F688D" w:rsidP="009D34A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Наличие оснований к отказу в предоставлении </w:t>
            </w:r>
            <w:r w:rsidR="009D34A6">
              <w:rPr>
                <w:rFonts w:ascii="Times New Roman" w:hAnsi="Times New Roman" w:cs="Times New Roman"/>
                <w:sz w:val="24"/>
                <w:szCs w:val="24"/>
              </w:rPr>
              <w:t>м</w:t>
            </w:r>
            <w:r w:rsidRPr="00E07F6C">
              <w:rPr>
                <w:rFonts w:ascii="Times New Roman" w:hAnsi="Times New Roman" w:cs="Times New Roman"/>
                <w:sz w:val="24"/>
                <w:szCs w:val="24"/>
              </w:rPr>
              <w:t>униципальной услуги</w:t>
            </w:r>
          </w:p>
        </w:tc>
      </w:tr>
      <w:tr w:rsidR="00E07F6C" w:rsidRPr="00E07F6C" w:rsidTr="00F47086">
        <w:trPr>
          <w:gridAfter w:val="1"/>
          <w:wAfter w:w="14" w:type="dxa"/>
          <w:trHeight w:val="223"/>
        </w:trPr>
        <w:tc>
          <w:tcPr>
            <w:tcW w:w="0" w:type="auto"/>
            <w:tcBorders>
              <w:left w:val="nil"/>
              <w:bottom w:val="single" w:sz="4" w:space="0" w:color="auto"/>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40B6EDCB" wp14:editId="44CD6A93">
                      <wp:simplePos x="0" y="0"/>
                      <wp:positionH relativeFrom="column">
                        <wp:posOffset>1493037</wp:posOffset>
                      </wp:positionH>
                      <wp:positionV relativeFrom="page">
                        <wp:posOffset>6553</wp:posOffset>
                      </wp:positionV>
                      <wp:extent cx="0" cy="167640"/>
                      <wp:effectExtent l="0" t="0" r="19050" b="2286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0789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7.55pt,.5pt" to="117.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" strokecolor="black [3200]" strokeweight=".5pt">
                      <v:stroke joinstyle="miter"/>
                      <w10:wrap anchory="page"/>
                    </v:line>
                  </w:pict>
                </mc:Fallback>
              </mc:AlternateContent>
            </w:r>
          </w:p>
        </w:tc>
        <w:tc>
          <w:tcPr>
            <w:tcW w:w="0" w:type="auto"/>
            <w:tcBorders>
              <w:left w:val="nil"/>
              <w:bottom w:val="single" w:sz="4" w:space="0" w:color="auto"/>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tcBorders>
              <w:left w:val="nil"/>
              <w:bottom w:val="single" w:sz="4" w:space="0" w:color="auto"/>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177E5D7A" wp14:editId="65D4BD27">
                      <wp:simplePos x="0" y="0"/>
                      <wp:positionH relativeFrom="column">
                        <wp:posOffset>1251890</wp:posOffset>
                      </wp:positionH>
                      <wp:positionV relativeFrom="paragraph">
                        <wp:posOffset>6553</wp:posOffset>
                      </wp:positionV>
                      <wp:extent cx="0" cy="167640"/>
                      <wp:effectExtent l="0" t="0" r="19050" b="2286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B4C46"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8.55pt,.5pt" to="98.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" strokecolor="black [3200]" strokeweight=".5pt">
                      <v:stroke joinstyle="miter"/>
                    </v:line>
                  </w:pict>
                </mc:Fallback>
              </mc:AlternateContent>
            </w:r>
          </w:p>
        </w:tc>
        <w:tc>
          <w:tcPr>
            <w:tcW w:w="0" w:type="auto"/>
            <w:tcBorders>
              <w:left w:val="nil"/>
              <w:bottom w:val="single" w:sz="4" w:space="0" w:color="auto"/>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1"/>
          <w:wAfter w:w="14" w:type="dxa"/>
          <w:trHeight w:val="223"/>
        </w:trPr>
        <w:tc>
          <w:tcPr>
            <w:tcW w:w="0" w:type="auto"/>
            <w:tcBorders>
              <w:left w:val="single" w:sz="4" w:space="0" w:color="auto"/>
              <w:bottom w:val="single" w:sz="4" w:space="0" w:color="auto"/>
              <w:right w:val="nil"/>
            </w:tcBorders>
            <w:vAlign w:val="center"/>
          </w:tcPr>
          <w:p w:rsidR="009F688D" w:rsidRPr="00E07F6C" w:rsidRDefault="009F688D" w:rsidP="00F4708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Формирование </w:t>
            </w:r>
            <w:r w:rsidR="00905B3A" w:rsidRPr="00905B3A">
              <w:rPr>
                <w:rFonts w:ascii="Times New Roman" w:hAnsi="Times New Roman" w:cs="Times New Roman"/>
                <w:sz w:val="24"/>
                <w:szCs w:val="24"/>
              </w:rPr>
              <w:t>результата предоставления муниципальной услуги</w:t>
            </w:r>
          </w:p>
        </w:tc>
        <w:tc>
          <w:tcPr>
            <w:tcW w:w="0" w:type="auto"/>
            <w:tcBorders>
              <w:left w:val="nil"/>
              <w:bottom w:val="single" w:sz="4" w:space="0" w:color="auto"/>
              <w:right w:val="single" w:sz="4" w:space="0" w:color="auto"/>
            </w:tcBorders>
            <w:vAlign w:val="center"/>
          </w:tcPr>
          <w:p w:rsidR="009F688D" w:rsidRPr="00E07F6C" w:rsidRDefault="009F688D" w:rsidP="00F47086">
            <w:pPr>
              <w:pStyle w:val="ConsPlusNormal"/>
              <w:jc w:val="center"/>
              <w:outlineLvl w:val="1"/>
              <w:rPr>
                <w:rFonts w:ascii="Times New Roman" w:hAnsi="Times New Roman" w:cs="Times New Roman"/>
                <w:sz w:val="24"/>
                <w:szCs w:val="24"/>
              </w:rPr>
            </w:pPr>
          </w:p>
        </w:tc>
        <w:tc>
          <w:tcPr>
            <w:tcW w:w="0" w:type="auto"/>
            <w:gridSpan w:val="4"/>
            <w:tcBorders>
              <w:top w:val="nil"/>
              <w:left w:val="single" w:sz="4" w:space="0" w:color="auto"/>
              <w:bottom w:val="nil"/>
              <w:right w:val="single" w:sz="4" w:space="0" w:color="auto"/>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sz w:val="24"/>
                <w:szCs w:val="24"/>
              </w:rPr>
            </w:pPr>
          </w:p>
        </w:tc>
        <w:tc>
          <w:tcPr>
            <w:tcW w:w="0" w:type="auto"/>
            <w:tcBorders>
              <w:left w:val="single" w:sz="4" w:space="0" w:color="auto"/>
              <w:bottom w:val="single" w:sz="4" w:space="0" w:color="auto"/>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Формирование письменного Уведомления об отказе в предоставлении Муниципальной услуги с указанием причин отказа</w:t>
            </w:r>
          </w:p>
        </w:tc>
        <w:tc>
          <w:tcPr>
            <w:tcW w:w="0" w:type="auto"/>
            <w:tcBorders>
              <w:left w:val="nil"/>
              <w:bottom w:val="single" w:sz="4" w:space="0" w:color="auto"/>
              <w:right w:val="single" w:sz="4" w:space="0" w:color="auto"/>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1"/>
          <w:wAfter w:w="14" w:type="dxa"/>
          <w:trHeight w:val="223"/>
        </w:trPr>
        <w:tc>
          <w:tcPr>
            <w:tcW w:w="0" w:type="auto"/>
            <w:tcBorders>
              <w:left w:val="nil"/>
              <w:bottom w:val="single" w:sz="4" w:space="0" w:color="auto"/>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2D6964F9" wp14:editId="3F537C33">
                      <wp:simplePos x="0" y="0"/>
                      <wp:positionH relativeFrom="column">
                        <wp:posOffset>1493037</wp:posOffset>
                      </wp:positionH>
                      <wp:positionV relativeFrom="paragraph">
                        <wp:posOffset>3327</wp:posOffset>
                      </wp:positionV>
                      <wp:extent cx="0" cy="16825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12273"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55pt,.25pt" to="11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" strokecolor="black [3200]" strokeweight=".5pt">
                      <v:stroke joinstyle="miter"/>
                    </v:line>
                  </w:pict>
                </mc:Fallback>
              </mc:AlternateContent>
            </w:r>
          </w:p>
        </w:tc>
        <w:tc>
          <w:tcPr>
            <w:tcW w:w="0" w:type="auto"/>
            <w:tcBorders>
              <w:left w:val="nil"/>
              <w:bottom w:val="single" w:sz="4" w:space="0" w:color="auto"/>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tcBorders>
              <w:left w:val="nil"/>
              <w:bottom w:val="single" w:sz="4" w:space="0" w:color="auto"/>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0D07EE8" wp14:editId="59A13D9B">
                      <wp:simplePos x="0" y="0"/>
                      <wp:positionH relativeFrom="column">
                        <wp:posOffset>1288466</wp:posOffset>
                      </wp:positionH>
                      <wp:positionV relativeFrom="paragraph">
                        <wp:posOffset>3327</wp:posOffset>
                      </wp:positionV>
                      <wp:extent cx="0" cy="167640"/>
                      <wp:effectExtent l="0" t="0" r="19050" b="2286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CCB33"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1.45pt,.25pt" to="101.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" strokecolor="black [3200]" strokeweight=".5pt">
                      <v:stroke joinstyle="miter"/>
                    </v:line>
                  </w:pict>
                </mc:Fallback>
              </mc:AlternateContent>
            </w:r>
          </w:p>
        </w:tc>
        <w:tc>
          <w:tcPr>
            <w:tcW w:w="0" w:type="auto"/>
            <w:tcBorders>
              <w:left w:val="nil"/>
              <w:bottom w:val="single" w:sz="4" w:space="0" w:color="auto"/>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1"/>
          <w:wAfter w:w="14" w:type="dxa"/>
          <w:trHeight w:val="223"/>
        </w:trPr>
        <w:tc>
          <w:tcPr>
            <w:tcW w:w="0" w:type="auto"/>
            <w:gridSpan w:val="2"/>
            <w:tcBorders>
              <w:left w:val="single" w:sz="4" w:space="0" w:color="auto"/>
            </w:tcBorders>
            <w:vAlign w:val="center"/>
          </w:tcPr>
          <w:p w:rsidR="009F688D" w:rsidRPr="00E07F6C" w:rsidRDefault="009F688D" w:rsidP="00F47086">
            <w:pPr>
              <w:jc w:val="center"/>
              <w:rPr>
                <w:rFonts w:cs="Times New Roman"/>
                <w:sz w:val="24"/>
                <w:szCs w:val="24"/>
              </w:rPr>
            </w:pPr>
            <w:r w:rsidRPr="00E07F6C">
              <w:rPr>
                <w:rFonts w:cs="Times New Roman"/>
                <w:sz w:val="24"/>
                <w:szCs w:val="24"/>
              </w:rPr>
              <w:t xml:space="preserve">Регистрация </w:t>
            </w:r>
            <w:r w:rsidR="00905B3A" w:rsidRPr="00905B3A">
              <w:rPr>
                <w:rFonts w:cs="Times New Roman"/>
                <w:sz w:val="24"/>
                <w:szCs w:val="24"/>
              </w:rPr>
              <w:t xml:space="preserve">результата предоставления муниципальной услуги </w:t>
            </w:r>
            <w:r w:rsidRPr="00E07F6C">
              <w:rPr>
                <w:rFonts w:cs="Times New Roman"/>
                <w:sz w:val="24"/>
                <w:szCs w:val="24"/>
              </w:rPr>
              <w:t>в информационной системе обеспечения градостроительной деятельности городского округа Заречный</w:t>
            </w:r>
          </w:p>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single" w:sz="4" w:space="0" w:color="auto"/>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tcBorders>
            <w:shd w:val="clear" w:color="auto" w:fill="auto"/>
            <w:vAlign w:val="center"/>
          </w:tcPr>
          <w:p w:rsidR="009F688D" w:rsidRPr="00E07F6C" w:rsidRDefault="009D34A6"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sz w:val="24"/>
                <w:szCs w:val="24"/>
              </w:rPr>
              <w:t xml:space="preserve">Выдача (направление) Заявителю </w:t>
            </w:r>
            <w:r w:rsidRPr="00905B3A">
              <w:rPr>
                <w:rFonts w:ascii="Times New Roman" w:hAnsi="Times New Roman" w:cs="Times New Roman"/>
                <w:sz w:val="24"/>
                <w:szCs w:val="24"/>
              </w:rPr>
              <w:t>результата предоставления муниципальной услуги</w:t>
            </w:r>
          </w:p>
        </w:tc>
      </w:tr>
      <w:tr w:rsidR="00E07F6C" w:rsidRPr="00E07F6C" w:rsidTr="00F47086">
        <w:trPr>
          <w:gridAfter w:val="3"/>
          <w:wAfter w:w="4468" w:type="dxa"/>
          <w:trHeight w:val="223"/>
        </w:trPr>
        <w:tc>
          <w:tcPr>
            <w:tcW w:w="0" w:type="auto"/>
            <w:tcBorders>
              <w:left w:val="nil"/>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19C54D69" wp14:editId="41377BE1">
                      <wp:simplePos x="0" y="0"/>
                      <wp:positionH relativeFrom="column">
                        <wp:posOffset>1493037</wp:posOffset>
                      </wp:positionH>
                      <wp:positionV relativeFrom="paragraph">
                        <wp:posOffset>7391</wp:posOffset>
                      </wp:positionV>
                      <wp:extent cx="0" cy="175565"/>
                      <wp:effectExtent l="0" t="0" r="19050" b="3429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75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73920"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55pt,.6pt" to="117.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" strokecolor="black [3200]" strokeweight=".5pt">
                      <v:stroke joinstyle="miter"/>
                    </v:line>
                  </w:pict>
                </mc:Fallback>
              </mc:AlternateContent>
            </w:r>
          </w:p>
        </w:tc>
        <w:tc>
          <w:tcPr>
            <w:tcW w:w="0" w:type="auto"/>
            <w:tcBorders>
              <w:left w:val="nil"/>
              <w:right w:val="nil"/>
            </w:tcBorders>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b/>
                <w:sz w:val="24"/>
                <w:szCs w:val="24"/>
              </w:rPr>
            </w:pPr>
          </w:p>
        </w:tc>
      </w:tr>
      <w:tr w:rsidR="00E07F6C" w:rsidRPr="00E07F6C" w:rsidTr="00F47086">
        <w:trPr>
          <w:gridAfter w:val="4"/>
          <w:wAfter w:w="4524" w:type="dxa"/>
        </w:trPr>
        <w:tc>
          <w:tcPr>
            <w:tcW w:w="5135" w:type="dxa"/>
            <w:gridSpan w:val="3"/>
            <w:vAlign w:val="center"/>
          </w:tcPr>
          <w:p w:rsidR="009F688D" w:rsidRPr="00E07F6C" w:rsidRDefault="009F688D" w:rsidP="00F47086">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Выдача (направление) Заявителю </w:t>
            </w:r>
            <w:r w:rsidR="009D34A6" w:rsidRPr="00905B3A">
              <w:rPr>
                <w:rFonts w:ascii="Times New Roman" w:hAnsi="Times New Roman" w:cs="Times New Roman"/>
                <w:sz w:val="24"/>
                <w:szCs w:val="24"/>
              </w:rPr>
              <w:t>результата предоставления муниципальной услуги</w:t>
            </w:r>
          </w:p>
        </w:tc>
        <w:tc>
          <w:tcPr>
            <w:tcW w:w="222" w:type="dxa"/>
            <w:gridSpan w:val="2"/>
            <w:tcBorders>
              <w:top w:val="nil"/>
              <w:bottom w:val="nil"/>
              <w:right w:val="nil"/>
            </w:tcBorders>
            <w:shd w:val="clear" w:color="auto" w:fill="auto"/>
            <w:vAlign w:val="center"/>
          </w:tcPr>
          <w:p w:rsidR="009F688D" w:rsidRPr="00E07F6C" w:rsidRDefault="009F688D" w:rsidP="00F47086">
            <w:pPr>
              <w:pStyle w:val="ConsPlusNormal"/>
              <w:jc w:val="center"/>
              <w:outlineLvl w:val="1"/>
              <w:rPr>
                <w:rFonts w:ascii="Times New Roman" w:hAnsi="Times New Roman" w:cs="Times New Roman"/>
                <w:sz w:val="24"/>
                <w:szCs w:val="24"/>
              </w:rPr>
            </w:pPr>
          </w:p>
        </w:tc>
      </w:tr>
    </w:tbl>
    <w:p w:rsidR="009F688D" w:rsidRPr="00E07F6C" w:rsidRDefault="009F688D" w:rsidP="009F688D">
      <w:pPr>
        <w:widowControl w:val="0"/>
        <w:autoSpaceDE w:val="0"/>
        <w:autoSpaceDN w:val="0"/>
        <w:adjustRightInd w:val="0"/>
        <w:jc w:val="center"/>
        <w:rPr>
          <w:rFonts w:eastAsia="Times New Roman" w:cs="Times New Roman"/>
          <w:b/>
          <w:sz w:val="22"/>
          <w:lang w:eastAsia="ru-RU"/>
        </w:rPr>
      </w:pPr>
    </w:p>
    <w:p w:rsidR="003B131D" w:rsidRPr="00E07F6C" w:rsidRDefault="003B131D" w:rsidP="00697AC0">
      <w:pPr>
        <w:ind w:firstLine="0"/>
      </w:pPr>
    </w:p>
    <w:sectPr w:rsidR="003B131D" w:rsidRPr="00E07F6C" w:rsidSect="000B48ED">
      <w:headerReference w:type="even" r:id="rId35"/>
      <w:headerReference w:type="default" r:id="rId36"/>
      <w:headerReference w:type="first" r:id="rId37"/>
      <w:pgSz w:w="11906" w:h="16838"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61" w:rsidRDefault="00CB0161">
      <w:r>
        <w:separator/>
      </w:r>
    </w:p>
  </w:endnote>
  <w:endnote w:type="continuationSeparator" w:id="0">
    <w:p w:rsidR="00CB0161" w:rsidRDefault="00CB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61" w:rsidRDefault="00CB0161">
      <w:r>
        <w:separator/>
      </w:r>
    </w:p>
  </w:footnote>
  <w:footnote w:type="continuationSeparator" w:id="0">
    <w:p w:rsidR="00CB0161" w:rsidRDefault="00CB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ED" w:rsidRDefault="000B48ED" w:rsidP="00140E93">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B48ED" w:rsidRDefault="000B48E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ED" w:rsidRPr="006876F4" w:rsidRDefault="000B48ED">
    <w:pPr>
      <w:pStyle w:val="ab"/>
      <w:jc w:val="center"/>
      <w:rPr>
        <w:sz w:val="28"/>
      </w:rPr>
    </w:pPr>
    <w:r w:rsidRPr="006876F4">
      <w:rPr>
        <w:sz w:val="28"/>
      </w:rPr>
      <w:fldChar w:fldCharType="begin"/>
    </w:r>
    <w:r w:rsidRPr="006876F4">
      <w:rPr>
        <w:sz w:val="28"/>
      </w:rPr>
      <w:instrText>PAGE   \* MERGEFORMAT</w:instrText>
    </w:r>
    <w:r w:rsidRPr="006876F4">
      <w:rPr>
        <w:sz w:val="28"/>
      </w:rPr>
      <w:fldChar w:fldCharType="separate"/>
    </w:r>
    <w:r>
      <w:rPr>
        <w:noProof/>
        <w:sz w:val="28"/>
      </w:rPr>
      <w:t>2</w:t>
    </w:r>
    <w:r w:rsidRPr="006876F4">
      <w:rPr>
        <w:sz w:val="28"/>
      </w:rPr>
      <w:fldChar w:fldCharType="end"/>
    </w:r>
  </w:p>
  <w:p w:rsidR="000B48ED" w:rsidRPr="006876F4" w:rsidRDefault="000B48ED">
    <w:pPr>
      <w:pStyle w:val="ab"/>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86" w:rsidRDefault="00F47086">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47086" w:rsidRDefault="00F47086">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03"/>
      <w:docPartObj>
        <w:docPartGallery w:val="Page Numbers (Top of Page)"/>
        <w:docPartUnique/>
      </w:docPartObj>
    </w:sdtPr>
    <w:sdtEndPr>
      <w:rPr>
        <w:rFonts w:ascii="Times New Roman" w:hAnsi="Times New Roman"/>
        <w:sz w:val="28"/>
      </w:rPr>
    </w:sdtEndPr>
    <w:sdtContent>
      <w:p w:rsidR="00F47086" w:rsidRPr="00CF1913" w:rsidRDefault="00F47086" w:rsidP="00B324C5">
        <w:pPr>
          <w:pStyle w:val="ab"/>
          <w:jc w:val="center"/>
          <w:rPr>
            <w:rFonts w:ascii="Times New Roman" w:hAnsi="Times New Roman"/>
            <w:sz w:val="28"/>
          </w:rPr>
        </w:pPr>
        <w:r w:rsidRPr="00CF1913">
          <w:rPr>
            <w:rFonts w:ascii="Times New Roman" w:hAnsi="Times New Roman"/>
            <w:sz w:val="28"/>
          </w:rPr>
          <w:fldChar w:fldCharType="begin"/>
        </w:r>
        <w:r w:rsidRPr="00CF1913">
          <w:rPr>
            <w:rFonts w:ascii="Times New Roman" w:hAnsi="Times New Roman"/>
            <w:sz w:val="28"/>
          </w:rPr>
          <w:instrText xml:space="preserve"> PAGE   \* MERGEFORMAT </w:instrText>
        </w:r>
        <w:r w:rsidRPr="00CF1913">
          <w:rPr>
            <w:rFonts w:ascii="Times New Roman" w:hAnsi="Times New Roman"/>
            <w:sz w:val="28"/>
          </w:rPr>
          <w:fldChar w:fldCharType="separate"/>
        </w:r>
        <w:r w:rsidR="00CF1913">
          <w:rPr>
            <w:rFonts w:ascii="Times New Roman" w:hAnsi="Times New Roman"/>
            <w:noProof/>
            <w:sz w:val="28"/>
          </w:rPr>
          <w:t>29</w:t>
        </w:r>
        <w:r w:rsidRPr="00CF1913">
          <w:rPr>
            <w:rFonts w:ascii="Times New Roman" w:hAnsi="Times New Roman"/>
            <w:noProof/>
            <w:sz w:val="28"/>
          </w:rPr>
          <w:fldChar w:fldCharType="end"/>
        </w:r>
      </w:p>
    </w:sdtContent>
  </w:sdt>
  <w:p w:rsidR="00F47086" w:rsidRPr="00CF1913" w:rsidRDefault="00F47086">
    <w:pPr>
      <w:pStyle w:val="ab"/>
      <w:ind w:right="360"/>
      <w:rPr>
        <w:rFonts w:ascii="Times New Roman" w:hAnsi="Times New Roman"/>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164953"/>
      <w:docPartObj>
        <w:docPartGallery w:val="Page Numbers (Top of Page)"/>
        <w:docPartUnique/>
      </w:docPartObj>
    </w:sdtPr>
    <w:sdtEndPr>
      <w:rPr>
        <w:rFonts w:ascii="Times New Roman" w:hAnsi="Times New Roman"/>
        <w:sz w:val="28"/>
      </w:rPr>
    </w:sdtEndPr>
    <w:sdtContent>
      <w:p w:rsidR="000B48ED" w:rsidRPr="000B48ED" w:rsidRDefault="000B48ED">
        <w:pPr>
          <w:pStyle w:val="ab"/>
          <w:jc w:val="center"/>
          <w:rPr>
            <w:rFonts w:ascii="Times New Roman" w:hAnsi="Times New Roman"/>
            <w:sz w:val="28"/>
          </w:rPr>
        </w:pPr>
        <w:r w:rsidRPr="000B48ED">
          <w:rPr>
            <w:rFonts w:ascii="Times New Roman" w:hAnsi="Times New Roman"/>
            <w:sz w:val="28"/>
          </w:rPr>
          <w:fldChar w:fldCharType="begin"/>
        </w:r>
        <w:r w:rsidRPr="000B48ED">
          <w:rPr>
            <w:rFonts w:ascii="Times New Roman" w:hAnsi="Times New Roman"/>
            <w:sz w:val="28"/>
          </w:rPr>
          <w:instrText>PAGE   \* MERGEFORMAT</w:instrText>
        </w:r>
        <w:r w:rsidRPr="000B48ED">
          <w:rPr>
            <w:rFonts w:ascii="Times New Roman" w:hAnsi="Times New Roman"/>
            <w:sz w:val="28"/>
          </w:rPr>
          <w:fldChar w:fldCharType="separate"/>
        </w:r>
        <w:r w:rsidR="00CF1913">
          <w:rPr>
            <w:rFonts w:ascii="Times New Roman" w:hAnsi="Times New Roman"/>
            <w:noProof/>
            <w:sz w:val="28"/>
          </w:rPr>
          <w:t>2</w:t>
        </w:r>
        <w:r w:rsidRPr="000B48ED">
          <w:rPr>
            <w:rFonts w:ascii="Times New Roman" w:hAnsi="Times New Roman"/>
            <w:sz w:val="28"/>
          </w:rPr>
          <w:fldChar w:fldCharType="end"/>
        </w:r>
      </w:p>
    </w:sdtContent>
  </w:sdt>
  <w:p w:rsidR="00F47086" w:rsidRPr="000B48ED" w:rsidRDefault="00F47086">
    <w:pPr>
      <w:pStyle w:val="ab"/>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1"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101246"/>
    <w:multiLevelType w:val="singleLevel"/>
    <w:tmpl w:val="90CE9594"/>
    <w:lvl w:ilvl="0">
      <w:start w:val="1"/>
      <w:numFmt w:val="decimal"/>
      <w:lvlText w:val="%1. "/>
      <w:legacy w:legacy="1" w:legacySpace="0" w:legacyIndent="283"/>
      <w:lvlJc w:val="left"/>
      <w:pPr>
        <w:ind w:left="850" w:hanging="283"/>
      </w:pPr>
      <w:rPr>
        <w:rFonts w:ascii="Arial" w:hAnsi="Arial" w:hint="default"/>
        <w:b w:val="0"/>
        <w:i w:val="0"/>
        <w:sz w:val="24"/>
        <w:u w:val="none"/>
      </w:rPr>
    </w:lvl>
  </w:abstractNum>
  <w:abstractNum w:abstractNumId="20"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22"/>
  </w:num>
  <w:num w:numId="3">
    <w:abstractNumId w:val="21"/>
  </w:num>
  <w:num w:numId="4">
    <w:abstractNumId w:val="13"/>
  </w:num>
  <w:num w:numId="5">
    <w:abstractNumId w:val="18"/>
  </w:num>
  <w:num w:numId="6">
    <w:abstractNumId w:val="0"/>
  </w:num>
  <w:num w:numId="7">
    <w:abstractNumId w:val="4"/>
  </w:num>
  <w:num w:numId="8">
    <w:abstractNumId w:val="9"/>
  </w:num>
  <w:num w:numId="9">
    <w:abstractNumId w:val="12"/>
  </w:num>
  <w:num w:numId="10">
    <w:abstractNumId w:val="27"/>
  </w:num>
  <w:num w:numId="11">
    <w:abstractNumId w:val="14"/>
  </w:num>
  <w:num w:numId="12">
    <w:abstractNumId w:val="6"/>
  </w:num>
  <w:num w:numId="13">
    <w:abstractNumId w:val="11"/>
  </w:num>
  <w:num w:numId="14">
    <w:abstractNumId w:val="10"/>
  </w:num>
  <w:num w:numId="15">
    <w:abstractNumId w:val="17"/>
  </w:num>
  <w:num w:numId="16">
    <w:abstractNumId w:val="25"/>
  </w:num>
  <w:num w:numId="17">
    <w:abstractNumId w:val="26"/>
  </w:num>
  <w:num w:numId="18">
    <w:abstractNumId w:val="8"/>
  </w:num>
  <w:num w:numId="19">
    <w:abstractNumId w:val="7"/>
  </w:num>
  <w:num w:numId="20">
    <w:abstractNumId w:val="28"/>
  </w:num>
  <w:num w:numId="21">
    <w:abstractNumId w:val="2"/>
  </w:num>
  <w:num w:numId="22">
    <w:abstractNumId w:val="2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3"/>
  </w:num>
  <w:num w:numId="27">
    <w:abstractNumId w:val="16"/>
  </w:num>
  <w:num w:numId="28">
    <w:abstractNumId w:val="31"/>
  </w:num>
  <w:num w:numId="29">
    <w:abstractNumId w:val="1"/>
  </w:num>
  <w:num w:numId="30">
    <w:abstractNumId w:val="20"/>
  </w:num>
  <w:num w:numId="31">
    <w:abstractNumId w:val="5"/>
  </w:num>
  <w:num w:numId="32">
    <w:abstractNumId w:val="30"/>
  </w:num>
  <w:num w:numId="33">
    <w:abstractNumId w:val="15"/>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06843"/>
    <w:rsid w:val="000131CC"/>
    <w:rsid w:val="00014A2E"/>
    <w:rsid w:val="000161C6"/>
    <w:rsid w:val="00020A8F"/>
    <w:rsid w:val="000230E5"/>
    <w:rsid w:val="000257DE"/>
    <w:rsid w:val="00025E76"/>
    <w:rsid w:val="00031688"/>
    <w:rsid w:val="00031D07"/>
    <w:rsid w:val="00037621"/>
    <w:rsid w:val="00041030"/>
    <w:rsid w:val="000417B7"/>
    <w:rsid w:val="0004560A"/>
    <w:rsid w:val="00047A8C"/>
    <w:rsid w:val="0005090B"/>
    <w:rsid w:val="00056F79"/>
    <w:rsid w:val="000577F1"/>
    <w:rsid w:val="00057B0F"/>
    <w:rsid w:val="00060FCE"/>
    <w:rsid w:val="00064D7D"/>
    <w:rsid w:val="0007117B"/>
    <w:rsid w:val="00071594"/>
    <w:rsid w:val="000732FE"/>
    <w:rsid w:val="000744F2"/>
    <w:rsid w:val="00092DF3"/>
    <w:rsid w:val="0009564F"/>
    <w:rsid w:val="000A719C"/>
    <w:rsid w:val="000A75FF"/>
    <w:rsid w:val="000A7A03"/>
    <w:rsid w:val="000B0953"/>
    <w:rsid w:val="000B2602"/>
    <w:rsid w:val="000B2DD6"/>
    <w:rsid w:val="000B48ED"/>
    <w:rsid w:val="000B6254"/>
    <w:rsid w:val="000B7949"/>
    <w:rsid w:val="000C2000"/>
    <w:rsid w:val="000C27A1"/>
    <w:rsid w:val="000C41CB"/>
    <w:rsid w:val="000C5B0D"/>
    <w:rsid w:val="000C5E2C"/>
    <w:rsid w:val="000D23A3"/>
    <w:rsid w:val="000D35AB"/>
    <w:rsid w:val="000D6E0E"/>
    <w:rsid w:val="000D6E42"/>
    <w:rsid w:val="000E28E5"/>
    <w:rsid w:val="000E32B2"/>
    <w:rsid w:val="000E7004"/>
    <w:rsid w:val="000F18D0"/>
    <w:rsid w:val="000F4322"/>
    <w:rsid w:val="000F5CB9"/>
    <w:rsid w:val="000F6B4C"/>
    <w:rsid w:val="001003D8"/>
    <w:rsid w:val="00100A23"/>
    <w:rsid w:val="001136D2"/>
    <w:rsid w:val="0011451D"/>
    <w:rsid w:val="001171E3"/>
    <w:rsid w:val="00117266"/>
    <w:rsid w:val="0012389B"/>
    <w:rsid w:val="00124144"/>
    <w:rsid w:val="0012422C"/>
    <w:rsid w:val="001254BC"/>
    <w:rsid w:val="00127CEB"/>
    <w:rsid w:val="001316FC"/>
    <w:rsid w:val="00136318"/>
    <w:rsid w:val="001412CC"/>
    <w:rsid w:val="00145473"/>
    <w:rsid w:val="00151656"/>
    <w:rsid w:val="00151CCC"/>
    <w:rsid w:val="00156704"/>
    <w:rsid w:val="00171D92"/>
    <w:rsid w:val="00176974"/>
    <w:rsid w:val="001817FC"/>
    <w:rsid w:val="00184C6E"/>
    <w:rsid w:val="001868C5"/>
    <w:rsid w:val="00190AF6"/>
    <w:rsid w:val="001938FA"/>
    <w:rsid w:val="00195E9D"/>
    <w:rsid w:val="001963F6"/>
    <w:rsid w:val="001A1354"/>
    <w:rsid w:val="001A1DE0"/>
    <w:rsid w:val="001A1FBA"/>
    <w:rsid w:val="001B0735"/>
    <w:rsid w:val="001B1856"/>
    <w:rsid w:val="001C23B2"/>
    <w:rsid w:val="001C32EA"/>
    <w:rsid w:val="001C43E4"/>
    <w:rsid w:val="001D0235"/>
    <w:rsid w:val="001D0AA3"/>
    <w:rsid w:val="001E04F2"/>
    <w:rsid w:val="001F4965"/>
    <w:rsid w:val="001F5BDB"/>
    <w:rsid w:val="0020084B"/>
    <w:rsid w:val="00204F1A"/>
    <w:rsid w:val="00205520"/>
    <w:rsid w:val="00210D77"/>
    <w:rsid w:val="00217A02"/>
    <w:rsid w:val="00220DA2"/>
    <w:rsid w:val="00221884"/>
    <w:rsid w:val="00222D02"/>
    <w:rsid w:val="00227310"/>
    <w:rsid w:val="00231176"/>
    <w:rsid w:val="00232D2C"/>
    <w:rsid w:val="0023351C"/>
    <w:rsid w:val="002342B7"/>
    <w:rsid w:val="00234B07"/>
    <w:rsid w:val="00237CA4"/>
    <w:rsid w:val="002430CE"/>
    <w:rsid w:val="002470D5"/>
    <w:rsid w:val="00252A42"/>
    <w:rsid w:val="002571B6"/>
    <w:rsid w:val="002609FF"/>
    <w:rsid w:val="0026100D"/>
    <w:rsid w:val="0026173B"/>
    <w:rsid w:val="00263507"/>
    <w:rsid w:val="00263ED1"/>
    <w:rsid w:val="002642C0"/>
    <w:rsid w:val="00270199"/>
    <w:rsid w:val="002728FB"/>
    <w:rsid w:val="0027364A"/>
    <w:rsid w:val="002744DB"/>
    <w:rsid w:val="0027694E"/>
    <w:rsid w:val="00277BB5"/>
    <w:rsid w:val="002831EB"/>
    <w:rsid w:val="00285ECA"/>
    <w:rsid w:val="0029080D"/>
    <w:rsid w:val="00293D0A"/>
    <w:rsid w:val="00294718"/>
    <w:rsid w:val="00297530"/>
    <w:rsid w:val="002A0F5B"/>
    <w:rsid w:val="002A21B5"/>
    <w:rsid w:val="002A2A90"/>
    <w:rsid w:val="002B0429"/>
    <w:rsid w:val="002B4568"/>
    <w:rsid w:val="002B4A1D"/>
    <w:rsid w:val="002B7368"/>
    <w:rsid w:val="002C043F"/>
    <w:rsid w:val="002C1002"/>
    <w:rsid w:val="002C276D"/>
    <w:rsid w:val="002C3652"/>
    <w:rsid w:val="002D05B2"/>
    <w:rsid w:val="002D1EFC"/>
    <w:rsid w:val="002D23A6"/>
    <w:rsid w:val="002D428D"/>
    <w:rsid w:val="002D4CD3"/>
    <w:rsid w:val="002E2ADC"/>
    <w:rsid w:val="002E5215"/>
    <w:rsid w:val="002E55AD"/>
    <w:rsid w:val="002E5B5E"/>
    <w:rsid w:val="002E5D4A"/>
    <w:rsid w:val="002F2F81"/>
    <w:rsid w:val="002F6DAA"/>
    <w:rsid w:val="00300EAE"/>
    <w:rsid w:val="003045D0"/>
    <w:rsid w:val="00306C63"/>
    <w:rsid w:val="00311CD2"/>
    <w:rsid w:val="0031203E"/>
    <w:rsid w:val="00316D3B"/>
    <w:rsid w:val="00317B81"/>
    <w:rsid w:val="003239FC"/>
    <w:rsid w:val="0032574C"/>
    <w:rsid w:val="00325A0B"/>
    <w:rsid w:val="003305C4"/>
    <w:rsid w:val="003325AF"/>
    <w:rsid w:val="0033354D"/>
    <w:rsid w:val="00337FB6"/>
    <w:rsid w:val="00340C66"/>
    <w:rsid w:val="00343DFA"/>
    <w:rsid w:val="00345440"/>
    <w:rsid w:val="0035051A"/>
    <w:rsid w:val="00356183"/>
    <w:rsid w:val="00360ADD"/>
    <w:rsid w:val="003647D4"/>
    <w:rsid w:val="00366F60"/>
    <w:rsid w:val="00367FA5"/>
    <w:rsid w:val="003704C9"/>
    <w:rsid w:val="003708AE"/>
    <w:rsid w:val="00377DF1"/>
    <w:rsid w:val="0038022E"/>
    <w:rsid w:val="003804E6"/>
    <w:rsid w:val="00381482"/>
    <w:rsid w:val="00381855"/>
    <w:rsid w:val="00381BAC"/>
    <w:rsid w:val="00387EC9"/>
    <w:rsid w:val="00391A7E"/>
    <w:rsid w:val="00393C0C"/>
    <w:rsid w:val="003A11A0"/>
    <w:rsid w:val="003A1A8F"/>
    <w:rsid w:val="003A223E"/>
    <w:rsid w:val="003A37F5"/>
    <w:rsid w:val="003A3FC2"/>
    <w:rsid w:val="003A4FB3"/>
    <w:rsid w:val="003A5B2C"/>
    <w:rsid w:val="003A73B5"/>
    <w:rsid w:val="003A7EB1"/>
    <w:rsid w:val="003B02B2"/>
    <w:rsid w:val="003B131D"/>
    <w:rsid w:val="003B252B"/>
    <w:rsid w:val="003B3B4F"/>
    <w:rsid w:val="003B496B"/>
    <w:rsid w:val="003C1D4B"/>
    <w:rsid w:val="003C4C41"/>
    <w:rsid w:val="003C4D7D"/>
    <w:rsid w:val="003C796F"/>
    <w:rsid w:val="003D5CFE"/>
    <w:rsid w:val="003E01D8"/>
    <w:rsid w:val="003E1443"/>
    <w:rsid w:val="003E5D97"/>
    <w:rsid w:val="003E6E6E"/>
    <w:rsid w:val="003E725E"/>
    <w:rsid w:val="003E744C"/>
    <w:rsid w:val="003E74AB"/>
    <w:rsid w:val="003E7C12"/>
    <w:rsid w:val="003F5A74"/>
    <w:rsid w:val="003F74DD"/>
    <w:rsid w:val="00403169"/>
    <w:rsid w:val="0040437C"/>
    <w:rsid w:val="00411299"/>
    <w:rsid w:val="004115B6"/>
    <w:rsid w:val="00411904"/>
    <w:rsid w:val="00412604"/>
    <w:rsid w:val="00412A6B"/>
    <w:rsid w:val="00417B03"/>
    <w:rsid w:val="00423C35"/>
    <w:rsid w:val="0042404D"/>
    <w:rsid w:val="00424FAA"/>
    <w:rsid w:val="00426EF9"/>
    <w:rsid w:val="00432A20"/>
    <w:rsid w:val="00433579"/>
    <w:rsid w:val="00434108"/>
    <w:rsid w:val="004429C7"/>
    <w:rsid w:val="004435F1"/>
    <w:rsid w:val="004466E5"/>
    <w:rsid w:val="004508E4"/>
    <w:rsid w:val="00451B6D"/>
    <w:rsid w:val="004530D4"/>
    <w:rsid w:val="0045377F"/>
    <w:rsid w:val="00456A83"/>
    <w:rsid w:val="00470320"/>
    <w:rsid w:val="004810C3"/>
    <w:rsid w:val="0048362C"/>
    <w:rsid w:val="00484C89"/>
    <w:rsid w:val="0048542D"/>
    <w:rsid w:val="00486215"/>
    <w:rsid w:val="00487329"/>
    <w:rsid w:val="0049098D"/>
    <w:rsid w:val="00491682"/>
    <w:rsid w:val="00494355"/>
    <w:rsid w:val="004974E2"/>
    <w:rsid w:val="004A3B6D"/>
    <w:rsid w:val="004A3C9B"/>
    <w:rsid w:val="004A58B2"/>
    <w:rsid w:val="004A64E5"/>
    <w:rsid w:val="004A78EE"/>
    <w:rsid w:val="004B117E"/>
    <w:rsid w:val="004B1529"/>
    <w:rsid w:val="004B1AC0"/>
    <w:rsid w:val="004B2830"/>
    <w:rsid w:val="004B4AED"/>
    <w:rsid w:val="004B7965"/>
    <w:rsid w:val="004C495F"/>
    <w:rsid w:val="004C64A9"/>
    <w:rsid w:val="004C6EF9"/>
    <w:rsid w:val="004D2071"/>
    <w:rsid w:val="004D5DB7"/>
    <w:rsid w:val="004D681C"/>
    <w:rsid w:val="004D687C"/>
    <w:rsid w:val="004D68F7"/>
    <w:rsid w:val="004E1B04"/>
    <w:rsid w:val="004E2538"/>
    <w:rsid w:val="004E4437"/>
    <w:rsid w:val="004E7DE1"/>
    <w:rsid w:val="004F0CC8"/>
    <w:rsid w:val="004F3990"/>
    <w:rsid w:val="004F50A7"/>
    <w:rsid w:val="004F59B6"/>
    <w:rsid w:val="0050195B"/>
    <w:rsid w:val="005026BF"/>
    <w:rsid w:val="0050531E"/>
    <w:rsid w:val="00506968"/>
    <w:rsid w:val="00506A7D"/>
    <w:rsid w:val="00517C39"/>
    <w:rsid w:val="005223A6"/>
    <w:rsid w:val="00525AA0"/>
    <w:rsid w:val="0052621C"/>
    <w:rsid w:val="0053090E"/>
    <w:rsid w:val="005330C9"/>
    <w:rsid w:val="00534197"/>
    <w:rsid w:val="00535EDB"/>
    <w:rsid w:val="00541435"/>
    <w:rsid w:val="005508DC"/>
    <w:rsid w:val="00553877"/>
    <w:rsid w:val="00555D96"/>
    <w:rsid w:val="0056491D"/>
    <w:rsid w:val="005677D8"/>
    <w:rsid w:val="00571075"/>
    <w:rsid w:val="00573D18"/>
    <w:rsid w:val="005803A3"/>
    <w:rsid w:val="00583640"/>
    <w:rsid w:val="00585EE5"/>
    <w:rsid w:val="0058636C"/>
    <w:rsid w:val="005875DE"/>
    <w:rsid w:val="005901BF"/>
    <w:rsid w:val="00592412"/>
    <w:rsid w:val="00592CB7"/>
    <w:rsid w:val="00593791"/>
    <w:rsid w:val="00597B9E"/>
    <w:rsid w:val="005A6703"/>
    <w:rsid w:val="005B2F9F"/>
    <w:rsid w:val="005B4D62"/>
    <w:rsid w:val="005B5BD0"/>
    <w:rsid w:val="005C220C"/>
    <w:rsid w:val="005C50F9"/>
    <w:rsid w:val="005C51F5"/>
    <w:rsid w:val="005C5A8C"/>
    <w:rsid w:val="005D19F9"/>
    <w:rsid w:val="005D56FB"/>
    <w:rsid w:val="005D7C30"/>
    <w:rsid w:val="005E3F41"/>
    <w:rsid w:val="005E4E2A"/>
    <w:rsid w:val="005E5662"/>
    <w:rsid w:val="005F25A9"/>
    <w:rsid w:val="005F2EF4"/>
    <w:rsid w:val="005F57A5"/>
    <w:rsid w:val="005F5C17"/>
    <w:rsid w:val="005F6F65"/>
    <w:rsid w:val="00606DE8"/>
    <w:rsid w:val="00611A45"/>
    <w:rsid w:val="006128F8"/>
    <w:rsid w:val="00616361"/>
    <w:rsid w:val="00616BA3"/>
    <w:rsid w:val="006239F1"/>
    <w:rsid w:val="006274DD"/>
    <w:rsid w:val="006325FB"/>
    <w:rsid w:val="006329B3"/>
    <w:rsid w:val="00633B0E"/>
    <w:rsid w:val="00634758"/>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AFA"/>
    <w:rsid w:val="00681F15"/>
    <w:rsid w:val="00682F38"/>
    <w:rsid w:val="00686FBC"/>
    <w:rsid w:val="00691A6A"/>
    <w:rsid w:val="00692835"/>
    <w:rsid w:val="00697666"/>
    <w:rsid w:val="00697AC0"/>
    <w:rsid w:val="006A2545"/>
    <w:rsid w:val="006A47EE"/>
    <w:rsid w:val="006A48F4"/>
    <w:rsid w:val="006A517C"/>
    <w:rsid w:val="006B61EA"/>
    <w:rsid w:val="006B6637"/>
    <w:rsid w:val="006B7FA0"/>
    <w:rsid w:val="006C04D3"/>
    <w:rsid w:val="006C22E4"/>
    <w:rsid w:val="006C7551"/>
    <w:rsid w:val="006C77CE"/>
    <w:rsid w:val="006C7CC8"/>
    <w:rsid w:val="006D381A"/>
    <w:rsid w:val="006D48A4"/>
    <w:rsid w:val="006D5DBC"/>
    <w:rsid w:val="006D7940"/>
    <w:rsid w:val="006E52A1"/>
    <w:rsid w:val="006F152D"/>
    <w:rsid w:val="006F29AA"/>
    <w:rsid w:val="006F3840"/>
    <w:rsid w:val="006F7CA1"/>
    <w:rsid w:val="00700FC9"/>
    <w:rsid w:val="007035D8"/>
    <w:rsid w:val="0070483C"/>
    <w:rsid w:val="0070598D"/>
    <w:rsid w:val="007059FC"/>
    <w:rsid w:val="00707B4C"/>
    <w:rsid w:val="00710EF6"/>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3EF4"/>
    <w:rsid w:val="00756D52"/>
    <w:rsid w:val="00763CE9"/>
    <w:rsid w:val="00763EFF"/>
    <w:rsid w:val="00766B9A"/>
    <w:rsid w:val="00774200"/>
    <w:rsid w:val="00775CD7"/>
    <w:rsid w:val="00781B28"/>
    <w:rsid w:val="0078267C"/>
    <w:rsid w:val="00792750"/>
    <w:rsid w:val="007939C0"/>
    <w:rsid w:val="00794ADC"/>
    <w:rsid w:val="007976EB"/>
    <w:rsid w:val="007A10BC"/>
    <w:rsid w:val="007A4774"/>
    <w:rsid w:val="007A6283"/>
    <w:rsid w:val="007A70DB"/>
    <w:rsid w:val="007B0BBE"/>
    <w:rsid w:val="007B2E7A"/>
    <w:rsid w:val="007B367C"/>
    <w:rsid w:val="007B7FB1"/>
    <w:rsid w:val="007C05BC"/>
    <w:rsid w:val="007C1ECD"/>
    <w:rsid w:val="007C3E54"/>
    <w:rsid w:val="007C6DCB"/>
    <w:rsid w:val="007D0738"/>
    <w:rsid w:val="007D0DDF"/>
    <w:rsid w:val="007D0E36"/>
    <w:rsid w:val="007D14A2"/>
    <w:rsid w:val="007D4960"/>
    <w:rsid w:val="007D73B6"/>
    <w:rsid w:val="007E2383"/>
    <w:rsid w:val="007E2E33"/>
    <w:rsid w:val="007E4FED"/>
    <w:rsid w:val="007F57D6"/>
    <w:rsid w:val="007F5AB8"/>
    <w:rsid w:val="007F7B7C"/>
    <w:rsid w:val="00800164"/>
    <w:rsid w:val="00801536"/>
    <w:rsid w:val="00802B79"/>
    <w:rsid w:val="00806337"/>
    <w:rsid w:val="008115E0"/>
    <w:rsid w:val="0081184E"/>
    <w:rsid w:val="00813628"/>
    <w:rsid w:val="00814F99"/>
    <w:rsid w:val="00815EEA"/>
    <w:rsid w:val="00817F3E"/>
    <w:rsid w:val="00825755"/>
    <w:rsid w:val="008272FC"/>
    <w:rsid w:val="0082747C"/>
    <w:rsid w:val="00830DAF"/>
    <w:rsid w:val="0083100D"/>
    <w:rsid w:val="008337F8"/>
    <w:rsid w:val="00836263"/>
    <w:rsid w:val="008366B6"/>
    <w:rsid w:val="00836846"/>
    <w:rsid w:val="008376DD"/>
    <w:rsid w:val="00841038"/>
    <w:rsid w:val="00841696"/>
    <w:rsid w:val="00841C35"/>
    <w:rsid w:val="00843A71"/>
    <w:rsid w:val="00843B0F"/>
    <w:rsid w:val="00845C31"/>
    <w:rsid w:val="00846221"/>
    <w:rsid w:val="0085089F"/>
    <w:rsid w:val="00850C42"/>
    <w:rsid w:val="008539AB"/>
    <w:rsid w:val="008543D5"/>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2680"/>
    <w:rsid w:val="008A7F5F"/>
    <w:rsid w:val="008B140A"/>
    <w:rsid w:val="008B28A7"/>
    <w:rsid w:val="008B6F9D"/>
    <w:rsid w:val="008C53B9"/>
    <w:rsid w:val="008D237A"/>
    <w:rsid w:val="008D4C6F"/>
    <w:rsid w:val="008D630A"/>
    <w:rsid w:val="008E27CD"/>
    <w:rsid w:val="008E2ACD"/>
    <w:rsid w:val="008E6823"/>
    <w:rsid w:val="008F4370"/>
    <w:rsid w:val="00901B3B"/>
    <w:rsid w:val="0090240D"/>
    <w:rsid w:val="00905B3A"/>
    <w:rsid w:val="00906104"/>
    <w:rsid w:val="00907A16"/>
    <w:rsid w:val="00911ED1"/>
    <w:rsid w:val="00912445"/>
    <w:rsid w:val="009201E5"/>
    <w:rsid w:val="00921719"/>
    <w:rsid w:val="009242E2"/>
    <w:rsid w:val="0092548D"/>
    <w:rsid w:val="00925826"/>
    <w:rsid w:val="00932224"/>
    <w:rsid w:val="009333F4"/>
    <w:rsid w:val="00935943"/>
    <w:rsid w:val="00941467"/>
    <w:rsid w:val="0094287A"/>
    <w:rsid w:val="00944447"/>
    <w:rsid w:val="00945754"/>
    <w:rsid w:val="00947C31"/>
    <w:rsid w:val="00951FD4"/>
    <w:rsid w:val="00954715"/>
    <w:rsid w:val="00956E40"/>
    <w:rsid w:val="00964620"/>
    <w:rsid w:val="00965F1F"/>
    <w:rsid w:val="009661BA"/>
    <w:rsid w:val="009674AE"/>
    <w:rsid w:val="00967A65"/>
    <w:rsid w:val="00977515"/>
    <w:rsid w:val="00983BC9"/>
    <w:rsid w:val="009842DF"/>
    <w:rsid w:val="009849A0"/>
    <w:rsid w:val="00987A99"/>
    <w:rsid w:val="00990B93"/>
    <w:rsid w:val="009917A7"/>
    <w:rsid w:val="00991E39"/>
    <w:rsid w:val="00992509"/>
    <w:rsid w:val="00994B05"/>
    <w:rsid w:val="0099606A"/>
    <w:rsid w:val="00997032"/>
    <w:rsid w:val="009A1057"/>
    <w:rsid w:val="009A30EE"/>
    <w:rsid w:val="009A30EF"/>
    <w:rsid w:val="009A7292"/>
    <w:rsid w:val="009B4488"/>
    <w:rsid w:val="009C1F71"/>
    <w:rsid w:val="009C3A64"/>
    <w:rsid w:val="009C54A3"/>
    <w:rsid w:val="009C66FF"/>
    <w:rsid w:val="009C7BAE"/>
    <w:rsid w:val="009D1D0C"/>
    <w:rsid w:val="009D33F7"/>
    <w:rsid w:val="009D34A6"/>
    <w:rsid w:val="009E2E87"/>
    <w:rsid w:val="009E42F0"/>
    <w:rsid w:val="009E695C"/>
    <w:rsid w:val="009E6970"/>
    <w:rsid w:val="009F3D68"/>
    <w:rsid w:val="009F688D"/>
    <w:rsid w:val="00A0198F"/>
    <w:rsid w:val="00A01CD3"/>
    <w:rsid w:val="00A0374C"/>
    <w:rsid w:val="00A14178"/>
    <w:rsid w:val="00A154DD"/>
    <w:rsid w:val="00A20853"/>
    <w:rsid w:val="00A20C6F"/>
    <w:rsid w:val="00A22D05"/>
    <w:rsid w:val="00A23B5D"/>
    <w:rsid w:val="00A3207D"/>
    <w:rsid w:val="00A36E9D"/>
    <w:rsid w:val="00A42F4D"/>
    <w:rsid w:val="00A500FB"/>
    <w:rsid w:val="00A521B8"/>
    <w:rsid w:val="00A523C4"/>
    <w:rsid w:val="00A53FF1"/>
    <w:rsid w:val="00A55270"/>
    <w:rsid w:val="00A609F6"/>
    <w:rsid w:val="00A62BC1"/>
    <w:rsid w:val="00A62CEB"/>
    <w:rsid w:val="00A64571"/>
    <w:rsid w:val="00A6580A"/>
    <w:rsid w:val="00A659EE"/>
    <w:rsid w:val="00A65BC5"/>
    <w:rsid w:val="00A70273"/>
    <w:rsid w:val="00A7192A"/>
    <w:rsid w:val="00A71C80"/>
    <w:rsid w:val="00A80555"/>
    <w:rsid w:val="00A823C4"/>
    <w:rsid w:val="00A8317C"/>
    <w:rsid w:val="00A8527F"/>
    <w:rsid w:val="00A860CD"/>
    <w:rsid w:val="00A95078"/>
    <w:rsid w:val="00A956F2"/>
    <w:rsid w:val="00A9668C"/>
    <w:rsid w:val="00A978AA"/>
    <w:rsid w:val="00AA1A4A"/>
    <w:rsid w:val="00AA60C8"/>
    <w:rsid w:val="00AA75D1"/>
    <w:rsid w:val="00AB0335"/>
    <w:rsid w:val="00AB240C"/>
    <w:rsid w:val="00AB26C8"/>
    <w:rsid w:val="00AB7687"/>
    <w:rsid w:val="00AC37A5"/>
    <w:rsid w:val="00AC5714"/>
    <w:rsid w:val="00AC64CB"/>
    <w:rsid w:val="00AC6CDF"/>
    <w:rsid w:val="00AC730C"/>
    <w:rsid w:val="00AC7C70"/>
    <w:rsid w:val="00AD1896"/>
    <w:rsid w:val="00AD44C5"/>
    <w:rsid w:val="00AE0413"/>
    <w:rsid w:val="00AE2545"/>
    <w:rsid w:val="00AE26AE"/>
    <w:rsid w:val="00AE435E"/>
    <w:rsid w:val="00AE7F74"/>
    <w:rsid w:val="00AF1F43"/>
    <w:rsid w:val="00AF25CB"/>
    <w:rsid w:val="00B04697"/>
    <w:rsid w:val="00B0599F"/>
    <w:rsid w:val="00B0771F"/>
    <w:rsid w:val="00B132F7"/>
    <w:rsid w:val="00B17076"/>
    <w:rsid w:val="00B2151F"/>
    <w:rsid w:val="00B21648"/>
    <w:rsid w:val="00B21EAA"/>
    <w:rsid w:val="00B2495F"/>
    <w:rsid w:val="00B324C5"/>
    <w:rsid w:val="00B33241"/>
    <w:rsid w:val="00B34726"/>
    <w:rsid w:val="00B35728"/>
    <w:rsid w:val="00B364EB"/>
    <w:rsid w:val="00B37745"/>
    <w:rsid w:val="00B46C4F"/>
    <w:rsid w:val="00B515D1"/>
    <w:rsid w:val="00B541C8"/>
    <w:rsid w:val="00B55576"/>
    <w:rsid w:val="00B56B93"/>
    <w:rsid w:val="00B64E98"/>
    <w:rsid w:val="00B71310"/>
    <w:rsid w:val="00B74E35"/>
    <w:rsid w:val="00B808BC"/>
    <w:rsid w:val="00B81159"/>
    <w:rsid w:val="00B8174C"/>
    <w:rsid w:val="00B81A16"/>
    <w:rsid w:val="00B83CCC"/>
    <w:rsid w:val="00B859DE"/>
    <w:rsid w:val="00B868DF"/>
    <w:rsid w:val="00B86EC0"/>
    <w:rsid w:val="00B90EC8"/>
    <w:rsid w:val="00B92603"/>
    <w:rsid w:val="00B931D2"/>
    <w:rsid w:val="00B94C0C"/>
    <w:rsid w:val="00B95779"/>
    <w:rsid w:val="00B97176"/>
    <w:rsid w:val="00BA0D3B"/>
    <w:rsid w:val="00BA1578"/>
    <w:rsid w:val="00BA1CE7"/>
    <w:rsid w:val="00BA312E"/>
    <w:rsid w:val="00BA4372"/>
    <w:rsid w:val="00BA44BE"/>
    <w:rsid w:val="00BA793B"/>
    <w:rsid w:val="00BB07A3"/>
    <w:rsid w:val="00BB1517"/>
    <w:rsid w:val="00BB4713"/>
    <w:rsid w:val="00BB5923"/>
    <w:rsid w:val="00BB7F4F"/>
    <w:rsid w:val="00BC24A3"/>
    <w:rsid w:val="00BC26FA"/>
    <w:rsid w:val="00BC55FC"/>
    <w:rsid w:val="00BD1426"/>
    <w:rsid w:val="00BD1FA4"/>
    <w:rsid w:val="00BD3247"/>
    <w:rsid w:val="00BD6160"/>
    <w:rsid w:val="00BD750B"/>
    <w:rsid w:val="00BD7879"/>
    <w:rsid w:val="00BE22E6"/>
    <w:rsid w:val="00BE3DEE"/>
    <w:rsid w:val="00BE4AFB"/>
    <w:rsid w:val="00BE5B22"/>
    <w:rsid w:val="00BE5FE4"/>
    <w:rsid w:val="00BE65CE"/>
    <w:rsid w:val="00BE75DF"/>
    <w:rsid w:val="00BF264D"/>
    <w:rsid w:val="00BF6464"/>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2297B"/>
    <w:rsid w:val="00C3332F"/>
    <w:rsid w:val="00C34971"/>
    <w:rsid w:val="00C36DC2"/>
    <w:rsid w:val="00C45127"/>
    <w:rsid w:val="00C56DBA"/>
    <w:rsid w:val="00C60512"/>
    <w:rsid w:val="00C60902"/>
    <w:rsid w:val="00C631C9"/>
    <w:rsid w:val="00C70D43"/>
    <w:rsid w:val="00C73633"/>
    <w:rsid w:val="00C80DC6"/>
    <w:rsid w:val="00C85A0D"/>
    <w:rsid w:val="00C866A6"/>
    <w:rsid w:val="00C92DC9"/>
    <w:rsid w:val="00C9526F"/>
    <w:rsid w:val="00C95997"/>
    <w:rsid w:val="00C95D7B"/>
    <w:rsid w:val="00CA09D2"/>
    <w:rsid w:val="00CA0BB0"/>
    <w:rsid w:val="00CA47CD"/>
    <w:rsid w:val="00CA4C28"/>
    <w:rsid w:val="00CA77E5"/>
    <w:rsid w:val="00CB0160"/>
    <w:rsid w:val="00CB0161"/>
    <w:rsid w:val="00CB0AEA"/>
    <w:rsid w:val="00CB149E"/>
    <w:rsid w:val="00CB2B36"/>
    <w:rsid w:val="00CB2E60"/>
    <w:rsid w:val="00CB40B9"/>
    <w:rsid w:val="00CB4264"/>
    <w:rsid w:val="00CB5E23"/>
    <w:rsid w:val="00CB7793"/>
    <w:rsid w:val="00CC091A"/>
    <w:rsid w:val="00CC303E"/>
    <w:rsid w:val="00CC7AB7"/>
    <w:rsid w:val="00CD2299"/>
    <w:rsid w:val="00CD2F9E"/>
    <w:rsid w:val="00CD6FF1"/>
    <w:rsid w:val="00CE7C78"/>
    <w:rsid w:val="00CF00BF"/>
    <w:rsid w:val="00CF02B8"/>
    <w:rsid w:val="00CF1913"/>
    <w:rsid w:val="00CF1B79"/>
    <w:rsid w:val="00CF1BE7"/>
    <w:rsid w:val="00CF4285"/>
    <w:rsid w:val="00CF4782"/>
    <w:rsid w:val="00CF4966"/>
    <w:rsid w:val="00CF69D7"/>
    <w:rsid w:val="00D01DA2"/>
    <w:rsid w:val="00D12FED"/>
    <w:rsid w:val="00D13C5F"/>
    <w:rsid w:val="00D179E7"/>
    <w:rsid w:val="00D20300"/>
    <w:rsid w:val="00D20C65"/>
    <w:rsid w:val="00D23205"/>
    <w:rsid w:val="00D23E0E"/>
    <w:rsid w:val="00D278B6"/>
    <w:rsid w:val="00D35828"/>
    <w:rsid w:val="00D36C92"/>
    <w:rsid w:val="00D37F46"/>
    <w:rsid w:val="00D41711"/>
    <w:rsid w:val="00D43D8C"/>
    <w:rsid w:val="00D4505A"/>
    <w:rsid w:val="00D4520D"/>
    <w:rsid w:val="00D519BB"/>
    <w:rsid w:val="00D641FE"/>
    <w:rsid w:val="00D676B3"/>
    <w:rsid w:val="00D748AD"/>
    <w:rsid w:val="00D7742D"/>
    <w:rsid w:val="00D80B03"/>
    <w:rsid w:val="00D9067A"/>
    <w:rsid w:val="00D95387"/>
    <w:rsid w:val="00D96AD1"/>
    <w:rsid w:val="00DA081B"/>
    <w:rsid w:val="00DA3D94"/>
    <w:rsid w:val="00DA53E1"/>
    <w:rsid w:val="00DA5621"/>
    <w:rsid w:val="00DB017D"/>
    <w:rsid w:val="00DB414C"/>
    <w:rsid w:val="00DB47CC"/>
    <w:rsid w:val="00DB47FD"/>
    <w:rsid w:val="00DB6EFE"/>
    <w:rsid w:val="00DB7512"/>
    <w:rsid w:val="00DC302E"/>
    <w:rsid w:val="00DC3D13"/>
    <w:rsid w:val="00DC4F28"/>
    <w:rsid w:val="00DC53F1"/>
    <w:rsid w:val="00DD369C"/>
    <w:rsid w:val="00DD67FB"/>
    <w:rsid w:val="00DE087C"/>
    <w:rsid w:val="00DE14E2"/>
    <w:rsid w:val="00DE2572"/>
    <w:rsid w:val="00DE47E2"/>
    <w:rsid w:val="00DE5911"/>
    <w:rsid w:val="00DE75AE"/>
    <w:rsid w:val="00DE788C"/>
    <w:rsid w:val="00DF0BDD"/>
    <w:rsid w:val="00DF117F"/>
    <w:rsid w:val="00DF1469"/>
    <w:rsid w:val="00E0054C"/>
    <w:rsid w:val="00E02D71"/>
    <w:rsid w:val="00E03087"/>
    <w:rsid w:val="00E04392"/>
    <w:rsid w:val="00E07F6C"/>
    <w:rsid w:val="00E13D95"/>
    <w:rsid w:val="00E15318"/>
    <w:rsid w:val="00E1549C"/>
    <w:rsid w:val="00E1567C"/>
    <w:rsid w:val="00E17D33"/>
    <w:rsid w:val="00E207AF"/>
    <w:rsid w:val="00E21613"/>
    <w:rsid w:val="00E2634F"/>
    <w:rsid w:val="00E2667A"/>
    <w:rsid w:val="00E276FC"/>
    <w:rsid w:val="00E33804"/>
    <w:rsid w:val="00E344A4"/>
    <w:rsid w:val="00E35E1C"/>
    <w:rsid w:val="00E36634"/>
    <w:rsid w:val="00E40D67"/>
    <w:rsid w:val="00E45FB1"/>
    <w:rsid w:val="00E52AB8"/>
    <w:rsid w:val="00E565EB"/>
    <w:rsid w:val="00E5693A"/>
    <w:rsid w:val="00E636B1"/>
    <w:rsid w:val="00E64D85"/>
    <w:rsid w:val="00E702DB"/>
    <w:rsid w:val="00E7111E"/>
    <w:rsid w:val="00E729C3"/>
    <w:rsid w:val="00E73BB5"/>
    <w:rsid w:val="00E745DC"/>
    <w:rsid w:val="00E76E5F"/>
    <w:rsid w:val="00E81622"/>
    <w:rsid w:val="00E90844"/>
    <w:rsid w:val="00E90CD2"/>
    <w:rsid w:val="00E9213A"/>
    <w:rsid w:val="00E9335F"/>
    <w:rsid w:val="00E97BFC"/>
    <w:rsid w:val="00EA5906"/>
    <w:rsid w:val="00EA6DF6"/>
    <w:rsid w:val="00EA79B5"/>
    <w:rsid w:val="00EB1AC4"/>
    <w:rsid w:val="00EB374B"/>
    <w:rsid w:val="00EB5118"/>
    <w:rsid w:val="00EB78F1"/>
    <w:rsid w:val="00EC10B6"/>
    <w:rsid w:val="00EC11C9"/>
    <w:rsid w:val="00EC1B38"/>
    <w:rsid w:val="00EC440E"/>
    <w:rsid w:val="00EC5EEB"/>
    <w:rsid w:val="00ED79C1"/>
    <w:rsid w:val="00EE29F1"/>
    <w:rsid w:val="00EE33DB"/>
    <w:rsid w:val="00EE5086"/>
    <w:rsid w:val="00EE5D6D"/>
    <w:rsid w:val="00EE716D"/>
    <w:rsid w:val="00EE7793"/>
    <w:rsid w:val="00EF2936"/>
    <w:rsid w:val="00EF3C06"/>
    <w:rsid w:val="00EF5ED4"/>
    <w:rsid w:val="00EF7F22"/>
    <w:rsid w:val="00F00CAA"/>
    <w:rsid w:val="00F016FD"/>
    <w:rsid w:val="00F0205F"/>
    <w:rsid w:val="00F044A8"/>
    <w:rsid w:val="00F06694"/>
    <w:rsid w:val="00F1767B"/>
    <w:rsid w:val="00F2125D"/>
    <w:rsid w:val="00F22737"/>
    <w:rsid w:val="00F23258"/>
    <w:rsid w:val="00F2622B"/>
    <w:rsid w:val="00F26B04"/>
    <w:rsid w:val="00F33810"/>
    <w:rsid w:val="00F339C1"/>
    <w:rsid w:val="00F33E35"/>
    <w:rsid w:val="00F36821"/>
    <w:rsid w:val="00F47086"/>
    <w:rsid w:val="00F5216E"/>
    <w:rsid w:val="00F530EE"/>
    <w:rsid w:val="00F542E5"/>
    <w:rsid w:val="00F54BCE"/>
    <w:rsid w:val="00F54E25"/>
    <w:rsid w:val="00F55B2D"/>
    <w:rsid w:val="00F627CF"/>
    <w:rsid w:val="00F652EB"/>
    <w:rsid w:val="00F66B0C"/>
    <w:rsid w:val="00F67F4B"/>
    <w:rsid w:val="00F7175B"/>
    <w:rsid w:val="00F7244E"/>
    <w:rsid w:val="00F766E4"/>
    <w:rsid w:val="00F81230"/>
    <w:rsid w:val="00F83515"/>
    <w:rsid w:val="00F85681"/>
    <w:rsid w:val="00F857FA"/>
    <w:rsid w:val="00F94D27"/>
    <w:rsid w:val="00F979D0"/>
    <w:rsid w:val="00F97FA1"/>
    <w:rsid w:val="00FA2607"/>
    <w:rsid w:val="00FA49F1"/>
    <w:rsid w:val="00FB1960"/>
    <w:rsid w:val="00FB58B6"/>
    <w:rsid w:val="00FC00A2"/>
    <w:rsid w:val="00FC0583"/>
    <w:rsid w:val="00FC195D"/>
    <w:rsid w:val="00FC2160"/>
    <w:rsid w:val="00FC3E12"/>
    <w:rsid w:val="00FC7708"/>
    <w:rsid w:val="00FD18E7"/>
    <w:rsid w:val="00FD3573"/>
    <w:rsid w:val="00FD482E"/>
    <w:rsid w:val="00FE34A5"/>
    <w:rsid w:val="00FE6857"/>
    <w:rsid w:val="00FE6940"/>
    <w:rsid w:val="00FE7D26"/>
    <w:rsid w:val="00FF2053"/>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65FD9-CBAD-42B6-8F81-3E1B972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styleId="2f7">
    <w:name w:val="Body Text Indent 2"/>
    <w:basedOn w:val="a3"/>
    <w:link w:val="2f8"/>
    <w:uiPriority w:val="99"/>
    <w:semiHidden/>
    <w:unhideWhenUsed/>
    <w:rsid w:val="000B48ED"/>
    <w:pPr>
      <w:spacing w:after="120" w:line="480" w:lineRule="auto"/>
      <w:ind w:left="283"/>
    </w:pPr>
  </w:style>
  <w:style w:type="character" w:customStyle="1" w:styleId="2f8">
    <w:name w:val="Основной текст с отступом 2 Знак"/>
    <w:basedOn w:val="a4"/>
    <w:link w:val="2f7"/>
    <w:uiPriority w:val="99"/>
    <w:semiHidden/>
    <w:rsid w:val="000B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B7381922219566ACAAF5E2EE85F182D381D593172D688DBF78BB32DB5o9J" TargetMode="External"/><Relationship Id="rId18" Type="http://schemas.openxmlformats.org/officeDocument/2006/relationships/hyperlink" Target="consultantplus://offline/ref=05C82FBCD18AAE88D921EB5CBC79DDF06181651E7975C62BB0250B7B5B546839E0240B7F38DEr7D" TargetMode="External"/><Relationship Id="rId26" Type="http://schemas.openxmlformats.org/officeDocument/2006/relationships/hyperlink" Target="consultantplus://offline/ref=ECD8F93C1760D5DFB04EC0D0E5B1E0AA41B638E9C67CFCB25818CC3C4D19B4BF2FFADC2522O6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5C82FBCD18AAE88D921EB5CBC79DDF06181651E7975C62BB0250B7B5B546839E0240B7A3EE8DDr1D" TargetMode="External"/><Relationship Id="rId34" Type="http://schemas.openxmlformats.org/officeDocument/2006/relationships/hyperlink" Target="consultantplus://offline/ref=28E4785DC93F520EC75052686253BB31C1302CAF1C85D1D87E5CCD9BE45D1B21CDF9F60243YA2FL" TargetMode="External"/><Relationship Id="rId7" Type="http://schemas.openxmlformats.org/officeDocument/2006/relationships/endnotes" Target="endnotes.xml"/><Relationship Id="rId12" Type="http://schemas.openxmlformats.org/officeDocument/2006/relationships/hyperlink" Target="consultantplus://offline/ref=5D33D3C516018C37C0A4890DD0865A4FFA478FF62E01335B6DF816A3EAm5P0G" TargetMode="External"/><Relationship Id="rId17" Type="http://schemas.openxmlformats.org/officeDocument/2006/relationships/hyperlink" Target="consultantplus://offline/ref=05C82FBCD18AAE88D921EB5CBC79DDF06181651E7975C62BB0250B7B5B546839E0240B7C34DEr6D" TargetMode="External"/><Relationship Id="rId25" Type="http://schemas.openxmlformats.org/officeDocument/2006/relationships/hyperlink" Target="consultantplus://offline/ref=65F77533C021868A37612D8C1CF91D0F6473BF141E809863A311D5FA4Ap4D1M" TargetMode="External"/><Relationship Id="rId33" Type="http://schemas.openxmlformats.org/officeDocument/2006/relationships/hyperlink" Target="consultantplus://offline/ref=C59E9D89C27DCF2C4F213A264608058EC767BACA45C7241B37C7AC62DF74C6F0A6EE86D6A4U9vE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5C82FBCD18AAE88D921EB5CBC79DDF061886B1B7F72C62BB0250B7B5BD5r4D" TargetMode="External"/><Relationship Id="rId20" Type="http://schemas.openxmlformats.org/officeDocument/2006/relationships/hyperlink" Target="consultantplus://offline/ref=05C82FBCD18AAE88D921EB5CBC79DDF06181651E7975C62BB0250B7B5B546839E0240B7A3EE8DDr7D" TargetMode="External"/><Relationship Id="rId29" Type="http://schemas.openxmlformats.org/officeDocument/2006/relationships/hyperlink" Target="consultantplus://offline/ref=AB680993FC80B8E73C98BDAEB2CC7EE8C5B7DD5BC6F38549FD5F499EE82320C1ACB4020C683FCE6EkBb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consultantplus://offline/ref=5F01551545B808697FD9B74CD200F41B82607344B44D63D9F6D5851695439C2C28477C94F5BDA444C11B83eBECE" TargetMode="External"/><Relationship Id="rId32" Type="http://schemas.openxmlformats.org/officeDocument/2006/relationships/hyperlink" Target="consultantplus://offline/ref=D6B0B28A8A9BF72DD96FC6B6F8040436F7CD9B6B2A86B0D70A7C426DBEw1vBJ"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05C82FBCD18AAE88D921EB5CBC79DDF0618963177973C62BB0250B7B5BD5r4D" TargetMode="External"/><Relationship Id="rId23" Type="http://schemas.openxmlformats.org/officeDocument/2006/relationships/hyperlink" Target="consultantplus://offline/ref=05C82FBCD18AAE88D921EB5CBC79DDF06181651E7975C62BB0250B7B5B546839E0240B7A39E6DDr2D" TargetMode="External"/><Relationship Id="rId28" Type="http://schemas.openxmlformats.org/officeDocument/2006/relationships/hyperlink" Target="consultantplus://offline/ref=7A615268C90FA96825340B35895F5509EE1B6C168241E8942720085D18C3FE762C8A22CE77499FE6ACB6F75E33MBE" TargetMode="External"/><Relationship Id="rId36"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yperlink" Target="consultantplus://offline/ref=05C82FBCD18AAE88D921EB5CBC79DDF06181651E7975C62BB0250B7B5B546839E0240B7C34DEr6D" TargetMode="External"/><Relationship Id="rId31"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A38E34FA20C514A485BC5419044C87312E8C9970C03ED5B14540520D5D77680E4295CC2A9A35AE5C51CFA92XEm9D" TargetMode="External"/><Relationship Id="rId22" Type="http://schemas.openxmlformats.org/officeDocument/2006/relationships/hyperlink" Target="consultantplus://offline/ref=05C82FBCD18AAE88D921EB5CBC79DDF06181651E7975C62BB0250B7B5B546839E0240B7A3FEEDDr6D" TargetMode="External"/><Relationship Id="rId27" Type="http://schemas.openxmlformats.org/officeDocument/2006/relationships/hyperlink" Target="consultantplus://offline/ref=7A615268C90FA96825340B238A330B03ED18351A8145E3C77B760E0A4793F8236CCA249B340D9AE43AMAE" TargetMode="External"/><Relationship Id="rId30" Type="http://schemas.openxmlformats.org/officeDocument/2006/relationships/hyperlink" Target="consultantplus://offline/ref=570971C2B94708539BD06035C224A13ABFBC43B90F88F081026CE26E82FD0D783367A917F5CD55C0qEr0I"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6CC5-B7D6-4794-BC53-AF773FE1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29</Pages>
  <Words>13449</Words>
  <Characters>76665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91</cp:revision>
  <cp:lastPrinted>2018-05-14T03:52:00Z</cp:lastPrinted>
  <dcterms:created xsi:type="dcterms:W3CDTF">2018-04-20T05:52:00Z</dcterms:created>
  <dcterms:modified xsi:type="dcterms:W3CDTF">2018-05-15T03:40:00Z</dcterms:modified>
</cp:coreProperties>
</file>