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79" w:rsidRPr="00CB5779" w:rsidRDefault="00CB5779" w:rsidP="00CB57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</w:rPr>
      </w:pPr>
      <w:r w:rsidRPr="00CB5779">
        <w:rPr>
          <w:rFonts w:ascii="Tahoma" w:eastAsia="Times New Roman" w:hAnsi="Tahoma" w:cs="Tahoma"/>
          <w:sz w:val="14"/>
          <w:szCs w:val="14"/>
        </w:rPr>
        <w:t>Извещение о проведении запроса котировок</w:t>
      </w:r>
    </w:p>
    <w:p w:rsidR="00CB5779" w:rsidRPr="00CB5779" w:rsidRDefault="00CB5779" w:rsidP="00CB57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</w:rPr>
      </w:pPr>
      <w:r w:rsidRPr="00CB5779">
        <w:rPr>
          <w:rFonts w:ascii="Tahoma" w:eastAsia="Times New Roman" w:hAnsi="Tahoma" w:cs="Tahoma"/>
          <w:sz w:val="14"/>
          <w:szCs w:val="14"/>
        </w:rPr>
        <w:t>для закупки №0862300039617000043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B5779" w:rsidRPr="00CB5779" w:rsidTr="00CB5779">
        <w:tc>
          <w:tcPr>
            <w:tcW w:w="2000" w:type="pct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000" w:type="pct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0862300039617000043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Оказание услуг по ручной уборке территории г. </w:t>
            </w:r>
            <w:proofErr w:type="gram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Заречный</w:t>
            </w:r>
            <w:proofErr w:type="gramEnd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 Свердловской области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Запрос котировок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Уполномоченный орган</w:t>
            </w: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МУНИЦИПАЛЬНОЕ КАЗЕННОЕ УЧРЕЖДЕНИЕ ГОРОДСКОГО ОКРУГА </w:t>
            </w:r>
            <w:proofErr w:type="gram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ЗАРЕЧНЫЙ</w:t>
            </w:r>
            <w:proofErr w:type="gramEnd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 "УПРАВЛЕНИЕ МУНИЦИПАЛЬНОГО ЗАКАЗА"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обл</w:t>
            </w:r>
            <w:proofErr w:type="spellEnd"/>
            <w:proofErr w:type="gramEnd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, Заречный г, УЛ НЕВСКОГО, 3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обл</w:t>
            </w:r>
            <w:proofErr w:type="spellEnd"/>
            <w:proofErr w:type="gramEnd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, Заречный г, УЛ НЕВСКОГО, 3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Галимова</w:t>
            </w:r>
            <w:proofErr w:type="spellEnd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 Мария </w:t>
            </w:r>
            <w:proofErr w:type="spell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Курбангалиевна</w:t>
            </w:r>
            <w:proofErr w:type="spellEnd"/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u.zakaza@mail.ru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8-34377-31701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Информация отсутствует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Писцова О.А. 83437739595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Код территории муниципального образования 65737000001 – г Заречный 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21.02.2017 10:30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02.03.2017 09:00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обл</w:t>
            </w:r>
            <w:proofErr w:type="spellEnd"/>
            <w:proofErr w:type="gramEnd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, Заречный г, УЛ НЕВСКОГО, 3, кабинеты 104,105,106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  <w:proofErr w:type="gramEnd"/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прикреплена</w:t>
            </w:r>
            <w:proofErr w:type="gramEnd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 в отдельном файле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FA626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FA6269">
              <w:rPr>
                <w:rFonts w:ascii="Tahoma" w:eastAsia="Times New Roman" w:hAnsi="Tahoma" w:cs="Tahoma"/>
                <w:b/>
                <w:sz w:val="14"/>
                <w:szCs w:val="14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B5779" w:rsidRPr="00FA626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FA6269">
              <w:rPr>
                <w:rFonts w:ascii="Tahoma" w:eastAsia="Times New Roman" w:hAnsi="Tahoma" w:cs="Tahoma"/>
                <w:b/>
                <w:sz w:val="14"/>
                <w:szCs w:val="14"/>
              </w:rPr>
              <w:t>02.03.2017 09:00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обл</w:t>
            </w:r>
            <w:proofErr w:type="spellEnd"/>
            <w:proofErr w:type="gramEnd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, Заречный г, УЛ НЕВСКОГО, 3, кабинет 105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Информация отсутствует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Контракт может быть заключен не ранее чем через 7 дней </w:t>
            </w:r>
            <w:proofErr w:type="gram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с даты размещения</w:t>
            </w:r>
            <w:proofErr w:type="gramEnd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уклонившимся</w:t>
            </w:r>
            <w:proofErr w:type="gramEnd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согласно 44-ФЗ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94679.89 Российский рубль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прикреплено в отдельном файле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бюджет городского округа Заречный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173660900933966090100100250268129244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1 МУНИЦИПАЛЬНОЕ КАЗЕННОЕ УЧРЕЖДЕНИЕ ГОРОДСКОГО ОКРУГА </w:t>
            </w:r>
            <w:proofErr w:type="gram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ЗАРЕЧНЫЙ</w:t>
            </w:r>
            <w:proofErr w:type="gramEnd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94679.89 Российский рубль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обл</w:t>
            </w:r>
            <w:proofErr w:type="spellEnd"/>
            <w:proofErr w:type="gramEnd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, согласно документации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Ежедневно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согласно документации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779" w:rsidRPr="00CB5779" w:rsidTr="00CB577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  <w:gridCol w:w="851"/>
              <w:gridCol w:w="3144"/>
              <w:gridCol w:w="875"/>
              <w:gridCol w:w="789"/>
              <w:gridCol w:w="716"/>
              <w:gridCol w:w="670"/>
            </w:tblGrid>
            <w:tr w:rsidR="00CB5779" w:rsidRPr="00CB5779">
              <w:tc>
                <w:tcPr>
                  <w:tcW w:w="0" w:type="auto"/>
                  <w:gridSpan w:val="7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Российский рубль</w:t>
                  </w:r>
                </w:p>
              </w:tc>
            </w:tr>
            <w:tr w:rsidR="00CB5779" w:rsidRPr="00CB5779"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Код по ОКПД</w:t>
                  </w:r>
                  <w:proofErr w:type="gramStart"/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2</w:t>
                  </w:r>
                  <w:proofErr w:type="gramEnd"/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Цена за </w:t>
                  </w:r>
                  <w:proofErr w:type="spellStart"/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ед</w:t>
                  </w:r>
                  <w:proofErr w:type="gramStart"/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.и</w:t>
                  </w:r>
                  <w:proofErr w:type="gramEnd"/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зм</w:t>
                  </w:r>
                  <w:proofErr w:type="spellEnd"/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Стоимость</w:t>
                  </w:r>
                </w:p>
              </w:tc>
            </w:tr>
            <w:tr w:rsidR="00CB5779" w:rsidRPr="00CB5779"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Оказание услуг по ручной уборке территории г. </w:t>
                  </w:r>
                  <w:proofErr w:type="gramStart"/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Заречный</w:t>
                  </w:r>
                  <w:proofErr w:type="gramEnd"/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 Свердловской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81.29.19.000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ЗАРЕЧНЫЙ</w:t>
                  </w:r>
                  <w:proofErr w:type="gramEnd"/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УСЛ </w:t>
                  </w:r>
                  <w:proofErr w:type="gramStart"/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94679.89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94679.89</w:t>
                  </w:r>
                </w:p>
              </w:tc>
            </w:tr>
            <w:tr w:rsidR="00CB5779" w:rsidRPr="00CB5779">
              <w:tc>
                <w:tcPr>
                  <w:tcW w:w="0" w:type="auto"/>
                  <w:gridSpan w:val="7"/>
                  <w:vAlign w:val="center"/>
                  <w:hideMark/>
                </w:tcPr>
                <w:p w:rsidR="00CB5779" w:rsidRPr="00CB5779" w:rsidRDefault="00CB5779" w:rsidP="00CB577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B577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Итого: 94679.89</w:t>
                  </w:r>
                </w:p>
              </w:tc>
            </w:tr>
          </w:tbl>
          <w:p w:rsidR="00CB5779" w:rsidRPr="00CB5779" w:rsidRDefault="00CB5779" w:rsidP="00CB577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Не </w:t>
            </w:r>
            <w:proofErr w:type="gramStart"/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установлены</w:t>
            </w:r>
            <w:proofErr w:type="gramEnd"/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1 Единые требования к участникам (в соответствии с частью 1 Статьи 31 </w:t>
            </w: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Федерального закона № 44-ФЗ) </w:t>
            </w:r>
          </w:p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Дополнительная информация к требованию отсутствует</w:t>
            </w:r>
          </w:p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Дополнительная информация к требованию отсутствует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Информация отсутствует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1 документы</w:t>
            </w:r>
          </w:p>
        </w:tc>
      </w:tr>
      <w:tr w:rsidR="00CB5779" w:rsidRPr="00CB5779" w:rsidTr="00CB5779"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B5779" w:rsidRPr="00CB5779" w:rsidRDefault="00CB5779" w:rsidP="00CB57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CB5779">
              <w:rPr>
                <w:rFonts w:ascii="Tahoma" w:eastAsia="Times New Roman" w:hAnsi="Tahoma" w:cs="Tahoma"/>
                <w:sz w:val="14"/>
                <w:szCs w:val="14"/>
              </w:rPr>
              <w:t>21.02.2017 09:58</w:t>
            </w:r>
          </w:p>
        </w:tc>
      </w:tr>
    </w:tbl>
    <w:p w:rsidR="00C4300C" w:rsidRDefault="00C4300C"/>
    <w:sectPr w:rsidR="00C4300C" w:rsidSect="008D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B5779"/>
    <w:rsid w:val="008D7754"/>
    <w:rsid w:val="00C4300C"/>
    <w:rsid w:val="00CB5779"/>
    <w:rsid w:val="00FA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B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B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CB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B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B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5712">
          <w:marLeft w:val="0"/>
          <w:marRight w:val="0"/>
          <w:marTop w:val="3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oligarh</dc:creator>
  <cp:keywords/>
  <dc:description/>
  <cp:lastModifiedBy>usr1308</cp:lastModifiedBy>
  <cp:revision>4</cp:revision>
  <dcterms:created xsi:type="dcterms:W3CDTF">2017-02-21T05:38:00Z</dcterms:created>
  <dcterms:modified xsi:type="dcterms:W3CDTF">2017-02-21T07:07:00Z</dcterms:modified>
</cp:coreProperties>
</file>