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B12" w:rsidRPr="00564495" w:rsidRDefault="00250B12" w:rsidP="001A15BD">
      <w:pPr>
        <w:ind w:right="-1"/>
        <w:jc w:val="center"/>
        <w:rPr>
          <w:rFonts w:ascii="Liberation Serif" w:hAnsi="Liberation Serif"/>
          <w:b/>
          <w:sz w:val="30"/>
        </w:rPr>
      </w:pPr>
      <w:bookmarkStart w:id="0" w:name="_Hlk162598244"/>
      <w:bookmarkEnd w:id="0"/>
      <w:r w:rsidRPr="00564495">
        <w:rPr>
          <w:rFonts w:ascii="Liberation Serif" w:hAnsi="Liberation Serif"/>
          <w:noProof/>
          <w:sz w:val="22"/>
          <w:szCs w:val="22"/>
        </w:rPr>
        <w:drawing>
          <wp:inline distT="0" distB="0" distL="0" distR="0" wp14:anchorId="4DBB7EFD" wp14:editId="2D03A03B">
            <wp:extent cx="506730" cy="68707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730" cy="687070"/>
                    </a:xfrm>
                    <a:prstGeom prst="rect">
                      <a:avLst/>
                    </a:prstGeom>
                    <a:noFill/>
                    <a:ln>
                      <a:noFill/>
                    </a:ln>
                  </pic:spPr>
                </pic:pic>
              </a:graphicData>
            </a:graphic>
          </wp:inline>
        </w:drawing>
      </w:r>
    </w:p>
    <w:p w:rsidR="00250B12" w:rsidRPr="00564495" w:rsidRDefault="00250B12" w:rsidP="001A15BD">
      <w:pPr>
        <w:ind w:left="142" w:right="-1"/>
        <w:jc w:val="center"/>
        <w:rPr>
          <w:rFonts w:ascii="Liberation Serif" w:hAnsi="Liberation Serif"/>
        </w:rPr>
      </w:pPr>
    </w:p>
    <w:p w:rsidR="00250B12" w:rsidRPr="00564495" w:rsidRDefault="00250B12" w:rsidP="001A15BD">
      <w:pPr>
        <w:ind w:right="-1"/>
        <w:jc w:val="center"/>
        <w:rPr>
          <w:rFonts w:ascii="Liberation Serif" w:hAnsi="Liberation Serif" w:cs="Raavi"/>
          <w:b/>
          <w:sz w:val="24"/>
          <w:szCs w:val="24"/>
        </w:rPr>
      </w:pPr>
      <w:r w:rsidRPr="00564495">
        <w:rPr>
          <w:rFonts w:ascii="Liberation Serif" w:hAnsi="Liberation Serif" w:cs="Raavi"/>
          <w:b/>
          <w:sz w:val="24"/>
          <w:szCs w:val="24"/>
        </w:rPr>
        <w:t>ГОРОДСКОЙ ОКРУГ ЗАРЕЧНЫЙ</w:t>
      </w:r>
    </w:p>
    <w:p w:rsidR="00250B12" w:rsidRPr="00564495" w:rsidRDefault="00250B12" w:rsidP="001A15BD">
      <w:pPr>
        <w:ind w:left="-851" w:right="-1"/>
        <w:jc w:val="center"/>
        <w:rPr>
          <w:rFonts w:ascii="Liberation Serif" w:hAnsi="Liberation Serif" w:cs="Raavi"/>
          <w:b/>
          <w:szCs w:val="24"/>
        </w:rPr>
      </w:pPr>
    </w:p>
    <w:p w:rsidR="00250B12" w:rsidRPr="00564495" w:rsidRDefault="00250B12" w:rsidP="001A15BD">
      <w:pPr>
        <w:ind w:right="-1"/>
        <w:jc w:val="center"/>
        <w:rPr>
          <w:rFonts w:ascii="Liberation Serif" w:hAnsi="Liberation Serif" w:cs="Raavi"/>
          <w:b/>
          <w:sz w:val="28"/>
          <w:szCs w:val="28"/>
        </w:rPr>
      </w:pPr>
      <w:r w:rsidRPr="00564495">
        <w:rPr>
          <w:rFonts w:ascii="Liberation Serif" w:hAnsi="Liberation Serif" w:cs="Raavi"/>
          <w:b/>
          <w:sz w:val="28"/>
          <w:szCs w:val="28"/>
        </w:rPr>
        <w:t>Д У М А</w:t>
      </w:r>
    </w:p>
    <w:p w:rsidR="00250B12" w:rsidRPr="00564495" w:rsidRDefault="00250B12" w:rsidP="001A15BD">
      <w:pPr>
        <w:ind w:right="-1"/>
        <w:jc w:val="center"/>
        <w:rPr>
          <w:rFonts w:ascii="Liberation Serif" w:hAnsi="Liberation Serif" w:cs="Raavi"/>
          <w:b/>
          <w:sz w:val="24"/>
          <w:szCs w:val="24"/>
        </w:rPr>
      </w:pPr>
      <w:r w:rsidRPr="00564495">
        <w:rPr>
          <w:rFonts w:ascii="Liberation Serif" w:hAnsi="Liberation Serif" w:cs="Raavi"/>
          <w:b/>
          <w:sz w:val="24"/>
          <w:szCs w:val="24"/>
        </w:rPr>
        <w:t>седьмой созыв</w:t>
      </w:r>
    </w:p>
    <w:p w:rsidR="00250B12" w:rsidRPr="00564495" w:rsidRDefault="00250B12" w:rsidP="001A15BD">
      <w:pPr>
        <w:ind w:right="-1"/>
        <w:jc w:val="center"/>
        <w:rPr>
          <w:rFonts w:ascii="Liberation Serif" w:hAnsi="Liberation Serif" w:cs="Raavi"/>
          <w:b/>
          <w:szCs w:val="24"/>
        </w:rPr>
      </w:pPr>
      <w:r w:rsidRPr="00564495">
        <w:rPr>
          <w:rFonts w:ascii="Liberation Serif" w:hAnsi="Liberation Serif" w:cs="Raavi"/>
          <w:b/>
          <w:szCs w:val="24"/>
        </w:rPr>
        <w:t>__________________________________________________</w:t>
      </w:r>
      <w:r w:rsidR="00221330">
        <w:rPr>
          <w:rFonts w:ascii="Liberation Serif" w:hAnsi="Liberation Serif" w:cs="Raavi"/>
          <w:b/>
          <w:szCs w:val="24"/>
        </w:rPr>
        <w:t>______________</w:t>
      </w:r>
      <w:r w:rsidRPr="00564495">
        <w:rPr>
          <w:rFonts w:ascii="Liberation Serif" w:hAnsi="Liberation Serif" w:cs="Raavi"/>
          <w:b/>
          <w:szCs w:val="24"/>
        </w:rPr>
        <w:t>________________________________</w:t>
      </w:r>
    </w:p>
    <w:p w:rsidR="00250B12" w:rsidRPr="00564495" w:rsidRDefault="00250B12" w:rsidP="001A15BD">
      <w:pPr>
        <w:jc w:val="center"/>
        <w:rPr>
          <w:rFonts w:ascii="Liberation Serif" w:hAnsi="Liberation Serif" w:cs="Arial"/>
          <w:b/>
          <w:sz w:val="22"/>
          <w:szCs w:val="22"/>
        </w:rPr>
      </w:pPr>
    </w:p>
    <w:p w:rsidR="00250B12" w:rsidRPr="00564495" w:rsidRDefault="00250B12" w:rsidP="001A15BD">
      <w:pPr>
        <w:jc w:val="center"/>
        <w:rPr>
          <w:rFonts w:ascii="Liberation Serif" w:hAnsi="Liberation Serif" w:cs="Arial"/>
          <w:b/>
          <w:sz w:val="22"/>
          <w:szCs w:val="22"/>
        </w:rPr>
      </w:pPr>
      <w:r w:rsidRPr="00564495">
        <w:rPr>
          <w:rFonts w:ascii="Liberation Serif" w:hAnsi="Liberation Serif" w:cs="Arial"/>
          <w:b/>
          <w:sz w:val="22"/>
          <w:szCs w:val="22"/>
        </w:rPr>
        <w:t xml:space="preserve">ТРИДЦАТЬ </w:t>
      </w:r>
      <w:r w:rsidR="00900661">
        <w:rPr>
          <w:rFonts w:ascii="Liberation Serif" w:hAnsi="Liberation Serif" w:cs="Arial"/>
          <w:b/>
          <w:sz w:val="22"/>
          <w:szCs w:val="22"/>
        </w:rPr>
        <w:t>СЕДЬМОЕ</w:t>
      </w:r>
      <w:r w:rsidR="00221330">
        <w:rPr>
          <w:rFonts w:ascii="Liberation Serif" w:hAnsi="Liberation Serif" w:cs="Arial"/>
          <w:b/>
          <w:sz w:val="22"/>
          <w:szCs w:val="22"/>
        </w:rPr>
        <w:t xml:space="preserve"> </w:t>
      </w:r>
      <w:r w:rsidRPr="00564495">
        <w:rPr>
          <w:rFonts w:ascii="Liberation Serif" w:hAnsi="Liberation Serif" w:cs="Arial"/>
          <w:b/>
          <w:sz w:val="22"/>
          <w:szCs w:val="22"/>
        </w:rPr>
        <w:t>ОЧЕРЕДНОЕ ЗАСЕДАНИЕ</w:t>
      </w:r>
    </w:p>
    <w:p w:rsidR="00250B12" w:rsidRPr="00564495" w:rsidRDefault="00250B12" w:rsidP="001A15BD">
      <w:pPr>
        <w:ind w:left="-851"/>
        <w:jc w:val="center"/>
        <w:rPr>
          <w:rFonts w:ascii="Liberation Serif" w:hAnsi="Liberation Serif" w:cs="Raavi"/>
          <w:b/>
          <w:sz w:val="22"/>
          <w:szCs w:val="22"/>
        </w:rPr>
      </w:pPr>
    </w:p>
    <w:p w:rsidR="00250B12" w:rsidRPr="00564495" w:rsidRDefault="00250B12" w:rsidP="001A15BD">
      <w:pPr>
        <w:jc w:val="center"/>
        <w:rPr>
          <w:rFonts w:ascii="Liberation Serif" w:hAnsi="Liberation Serif" w:cs="Raavi"/>
          <w:b/>
          <w:sz w:val="30"/>
          <w:szCs w:val="30"/>
        </w:rPr>
      </w:pPr>
      <w:r w:rsidRPr="00564495">
        <w:rPr>
          <w:rFonts w:ascii="Liberation Serif" w:hAnsi="Liberation Serif" w:cs="Raavi"/>
          <w:b/>
          <w:sz w:val="30"/>
          <w:szCs w:val="30"/>
        </w:rPr>
        <w:t>Р Е Ш Е Н И Е</w:t>
      </w:r>
    </w:p>
    <w:p w:rsidR="00250B12" w:rsidRPr="00564495" w:rsidRDefault="00250B12" w:rsidP="001A15BD">
      <w:pPr>
        <w:jc w:val="center"/>
        <w:rPr>
          <w:rFonts w:ascii="Liberation Serif" w:hAnsi="Liberation Serif" w:cs="Arial"/>
          <w:sz w:val="28"/>
          <w:szCs w:val="28"/>
        </w:rPr>
      </w:pPr>
    </w:p>
    <w:p w:rsidR="001464BF" w:rsidRDefault="00900661" w:rsidP="001A15BD">
      <w:pPr>
        <w:jc w:val="both"/>
        <w:rPr>
          <w:rFonts w:ascii="Liberation Serif" w:hAnsi="Liberation Serif"/>
          <w:sz w:val="28"/>
          <w:szCs w:val="28"/>
        </w:rPr>
      </w:pPr>
      <w:r>
        <w:rPr>
          <w:rFonts w:ascii="Liberation Serif" w:hAnsi="Liberation Serif" w:cs="Arial"/>
          <w:sz w:val="28"/>
          <w:szCs w:val="28"/>
        </w:rPr>
        <w:t>28.03</w:t>
      </w:r>
      <w:r w:rsidR="00221330">
        <w:rPr>
          <w:rFonts w:ascii="Liberation Serif" w:hAnsi="Liberation Serif" w:cs="Arial"/>
          <w:sz w:val="28"/>
          <w:szCs w:val="28"/>
        </w:rPr>
        <w:t>.2024</w:t>
      </w:r>
      <w:r w:rsidR="00250B12" w:rsidRPr="00564495">
        <w:rPr>
          <w:rFonts w:ascii="Liberation Serif" w:hAnsi="Liberation Serif" w:cs="Arial"/>
          <w:sz w:val="28"/>
          <w:szCs w:val="28"/>
        </w:rPr>
        <w:t xml:space="preserve"> № </w:t>
      </w:r>
      <w:r w:rsidR="001A15BD">
        <w:rPr>
          <w:rFonts w:ascii="Liberation Serif" w:hAnsi="Liberation Serif" w:cs="Arial"/>
          <w:sz w:val="28"/>
          <w:szCs w:val="28"/>
        </w:rPr>
        <w:t>36</w:t>
      </w:r>
      <w:r w:rsidR="00250B12" w:rsidRPr="00564495">
        <w:rPr>
          <w:rFonts w:ascii="Liberation Serif" w:hAnsi="Liberation Serif" w:cs="Arial"/>
          <w:sz w:val="28"/>
          <w:szCs w:val="28"/>
        </w:rPr>
        <w:t>-Р</w:t>
      </w:r>
      <w:r w:rsidR="00250B12" w:rsidRPr="00564495">
        <w:rPr>
          <w:rFonts w:ascii="Liberation Serif" w:hAnsi="Liberation Serif"/>
          <w:sz w:val="28"/>
          <w:szCs w:val="28"/>
        </w:rPr>
        <w:t xml:space="preserve"> </w:t>
      </w:r>
    </w:p>
    <w:p w:rsidR="007B7AD9" w:rsidRDefault="007B7AD9" w:rsidP="001A15BD">
      <w:pPr>
        <w:jc w:val="both"/>
        <w:rPr>
          <w:rFonts w:ascii="Liberation Serif" w:hAnsi="Liberation Serif"/>
          <w:sz w:val="28"/>
          <w:szCs w:val="28"/>
        </w:rPr>
      </w:pPr>
    </w:p>
    <w:p w:rsidR="001A15BD" w:rsidRPr="006E75FA" w:rsidRDefault="001A15BD" w:rsidP="001A15BD">
      <w:pPr>
        <w:pStyle w:val="aa"/>
        <w:tabs>
          <w:tab w:val="left" w:pos="0"/>
        </w:tabs>
        <w:spacing w:before="0" w:after="0"/>
        <w:ind w:right="5102"/>
        <w:jc w:val="both"/>
        <w:rPr>
          <w:rFonts w:ascii="Liberation Serif" w:eastAsia="Calibri" w:hAnsi="Liberation Serif"/>
          <w:bCs/>
          <w:spacing w:val="8"/>
          <w:sz w:val="28"/>
          <w:szCs w:val="28"/>
          <w:shd w:val="clear" w:color="auto" w:fill="FFFFFF"/>
          <w:lang w:eastAsia="en-US"/>
        </w:rPr>
      </w:pPr>
      <w:r w:rsidRPr="006E75FA">
        <w:rPr>
          <w:rFonts w:ascii="Liberation Serif" w:hAnsi="Liberation Serif"/>
          <w:bCs/>
          <w:sz w:val="28"/>
          <w:szCs w:val="28"/>
        </w:rPr>
        <w:t xml:space="preserve">О внесении изменений в Правила </w:t>
      </w:r>
      <w:bookmarkStart w:id="1" w:name="_GoBack"/>
      <w:bookmarkEnd w:id="1"/>
      <w:r w:rsidRPr="006E75FA">
        <w:rPr>
          <w:rFonts w:ascii="Liberation Serif" w:hAnsi="Liberation Serif"/>
          <w:bCs/>
          <w:sz w:val="28"/>
          <w:szCs w:val="28"/>
        </w:rPr>
        <w:t>благоустройства территории городского круга Заречный, утвержденные решением Думы городского округа Заречный от 01.03.2018 № 12-Р</w:t>
      </w:r>
      <w:r w:rsidRPr="006E75FA">
        <w:rPr>
          <w:rFonts w:ascii="Liberation Serif" w:eastAsia="Calibri" w:hAnsi="Liberation Serif"/>
          <w:bCs/>
          <w:spacing w:val="8"/>
          <w:sz w:val="28"/>
          <w:szCs w:val="28"/>
          <w:shd w:val="clear" w:color="auto" w:fill="FFFFFF"/>
          <w:lang w:eastAsia="en-US"/>
        </w:rPr>
        <w:t xml:space="preserve"> </w:t>
      </w:r>
    </w:p>
    <w:p w:rsidR="001A15BD" w:rsidRDefault="001A15BD" w:rsidP="001A15BD">
      <w:pPr>
        <w:pStyle w:val="aa"/>
        <w:spacing w:before="0" w:after="0"/>
        <w:ind w:right="5386"/>
        <w:jc w:val="both"/>
        <w:rPr>
          <w:rFonts w:ascii="Liberation Serif" w:eastAsia="Calibri" w:hAnsi="Liberation Serif"/>
          <w:spacing w:val="8"/>
          <w:sz w:val="28"/>
          <w:szCs w:val="28"/>
          <w:shd w:val="clear" w:color="auto" w:fill="FFFFFF"/>
          <w:lang w:eastAsia="en-US"/>
        </w:rPr>
      </w:pPr>
    </w:p>
    <w:p w:rsidR="001A15BD" w:rsidRDefault="001A15BD" w:rsidP="001A15BD">
      <w:pPr>
        <w:ind w:firstLine="709"/>
        <w:jc w:val="both"/>
        <w:rPr>
          <w:rFonts w:ascii="Liberation Serif" w:hAnsi="Liberation Serif"/>
          <w:sz w:val="28"/>
          <w:szCs w:val="28"/>
        </w:rPr>
      </w:pP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 xml:space="preserve">В соответствии с Федеральным законом от </w:t>
      </w:r>
      <w:r>
        <w:rPr>
          <w:rFonts w:ascii="Liberation Serif" w:hAnsi="Liberation Serif"/>
          <w:sz w:val="28"/>
          <w:szCs w:val="28"/>
        </w:rPr>
        <w:t>06.10.</w:t>
      </w:r>
      <w:r>
        <w:rPr>
          <w:rFonts w:ascii="Liberation Serif" w:hAnsi="Liberation Serif"/>
          <w:sz w:val="28"/>
          <w:szCs w:val="28"/>
        </w:rPr>
        <w:t xml:space="preserve">2003 № 131-ФЗ «Об общих принципах организации местного самоуправления в Российской Федерации», Законом Свердловской области от </w:t>
      </w:r>
      <w:r>
        <w:rPr>
          <w:rFonts w:ascii="Liberation Serif" w:hAnsi="Liberation Serif"/>
          <w:sz w:val="28"/>
          <w:szCs w:val="28"/>
        </w:rPr>
        <w:t>14.11.</w:t>
      </w:r>
      <w:r>
        <w:rPr>
          <w:rFonts w:ascii="Liberation Serif" w:hAnsi="Liberation Serif"/>
          <w:sz w:val="28"/>
          <w:szCs w:val="28"/>
        </w:rPr>
        <w:t>2018 № 140-ОЗ «О регулировании отдельных отношений в сфере благоустройства территории муниципальных образований, расположенных на территории Свердловской области», на основании ст. 25 Устава городского округа Заречный</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 xml:space="preserve"> </w:t>
      </w:r>
    </w:p>
    <w:p w:rsidR="001A15BD" w:rsidRPr="001A15BD" w:rsidRDefault="001A15BD" w:rsidP="001A15BD">
      <w:pPr>
        <w:ind w:right="-1"/>
        <w:jc w:val="both"/>
        <w:rPr>
          <w:rFonts w:ascii="Liberation Serif" w:hAnsi="Liberation Serif"/>
          <w:b/>
          <w:bCs/>
          <w:sz w:val="28"/>
          <w:szCs w:val="28"/>
        </w:rPr>
      </w:pPr>
      <w:r>
        <w:rPr>
          <w:rFonts w:ascii="Liberation Serif" w:hAnsi="Liberation Serif"/>
          <w:sz w:val="28"/>
          <w:szCs w:val="28"/>
        </w:rPr>
        <w:tab/>
      </w:r>
      <w:r w:rsidRPr="001A15BD">
        <w:rPr>
          <w:rFonts w:ascii="Liberation Serif" w:hAnsi="Liberation Serif"/>
          <w:b/>
          <w:bCs/>
          <w:sz w:val="28"/>
          <w:szCs w:val="28"/>
        </w:rPr>
        <w:t>Дума решила:</w:t>
      </w:r>
    </w:p>
    <w:p w:rsidR="001A15BD" w:rsidRDefault="001A15BD" w:rsidP="001A15BD">
      <w:pPr>
        <w:ind w:right="-1"/>
        <w:jc w:val="both"/>
        <w:rPr>
          <w:rFonts w:ascii="Liberation Serif" w:hAnsi="Liberation Serif"/>
          <w:sz w:val="28"/>
          <w:szCs w:val="28"/>
        </w:rPr>
      </w:pPr>
    </w:p>
    <w:p w:rsidR="001A15BD" w:rsidRDefault="001A15BD" w:rsidP="001A15BD">
      <w:pPr>
        <w:pStyle w:val="aa"/>
        <w:shd w:val="clear" w:color="auto" w:fill="FFFFFF"/>
        <w:spacing w:before="0" w:after="0"/>
        <w:ind w:firstLine="709"/>
        <w:jc w:val="both"/>
      </w:pPr>
      <w:r>
        <w:rPr>
          <w:rFonts w:ascii="Liberation Serif" w:eastAsia="Calibri" w:hAnsi="Liberation Serif" w:cs="Liberation Serif"/>
          <w:sz w:val="28"/>
          <w:szCs w:val="28"/>
          <w:lang w:eastAsia="en-US"/>
        </w:rPr>
        <w:t>1. Внести в Правила благоустройства территории городского круга Заречный, утвержденные решением Думы городского округа Заречный от 01.03.2018 № 12-Р с изменениями, внесенными решениями Думы городского округа Заречный от 27.06.2019 г. № 66-Р, от 29.10.2020 № 79-Р, от 25.03.2021 № 26-Р, следующие изменения и дополнения:</w:t>
      </w:r>
    </w:p>
    <w:p w:rsidR="001A15BD" w:rsidRDefault="001A15BD" w:rsidP="001A15BD">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1.1. Пункт 1.1. изложить в следующей редакции: </w:t>
      </w:r>
    </w:p>
    <w:p w:rsidR="001A15BD" w:rsidRDefault="001A15BD" w:rsidP="001A15BD">
      <w:pPr>
        <w:ind w:firstLine="709"/>
        <w:jc w:val="both"/>
      </w:pPr>
      <w:r>
        <w:rPr>
          <w:rFonts w:ascii="Liberation Serif" w:eastAsia="Calibri" w:hAnsi="Liberation Serif" w:cs="Liberation Serif"/>
          <w:sz w:val="28"/>
          <w:szCs w:val="28"/>
          <w:lang w:eastAsia="en-US"/>
        </w:rPr>
        <w:t xml:space="preserve">«1.1. </w:t>
      </w:r>
      <w:r>
        <w:rPr>
          <w:rFonts w:ascii="Liberation Serif" w:hAnsi="Liberation Serif"/>
          <w:sz w:val="28"/>
          <w:szCs w:val="28"/>
        </w:rPr>
        <w:t xml:space="preserve">Настоящие Правила, в соответствии с требованиями действующего законодательства Российской Федерации и Свердловской области, строительными, санитарными нормативами и правилами, государственными стандартами, техническими регламентами, иными нормами и правилами устанавливают единые требования по сохранению благоустройства, обеспечению чистоты и поддержанию порядка на территории городского округа Заречный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устанавливают единые требования по содержанию </w:t>
      </w:r>
      <w:r>
        <w:rPr>
          <w:rFonts w:ascii="Liberation Serif" w:hAnsi="Liberation Serif"/>
          <w:sz w:val="28"/>
          <w:szCs w:val="28"/>
        </w:rPr>
        <w:lastRenderedPageBreak/>
        <w:t>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(далее - Правила, городской округ соответственно) и применяются во взаимосвязи с ними.».</w:t>
      </w:r>
    </w:p>
    <w:p w:rsidR="001A15BD" w:rsidRDefault="001A15BD" w:rsidP="001A15BD">
      <w:pPr>
        <w:ind w:firstLine="709"/>
        <w:jc w:val="both"/>
        <w:textAlignment w:val="auto"/>
      </w:pPr>
      <w:r>
        <w:rPr>
          <w:rFonts w:ascii="Liberation Serif" w:eastAsia="Calibri" w:hAnsi="Liberation Serif" w:cs="Liberation Serif"/>
          <w:sz w:val="28"/>
          <w:szCs w:val="28"/>
          <w:lang w:eastAsia="en-US"/>
        </w:rPr>
        <w:t xml:space="preserve">1.2. Пункт 1.3. дополнить подпунктами 1.3.18.1, 1.3.46 следующего содержания: </w:t>
      </w:r>
    </w:p>
    <w:p w:rsidR="001A15BD" w:rsidRDefault="001A15BD" w:rsidP="001A15BD">
      <w:pPr>
        <w:ind w:firstLine="709"/>
        <w:jc w:val="both"/>
        <w:textAlignment w:val="auto"/>
      </w:pPr>
      <w:r>
        <w:rPr>
          <w:rFonts w:ascii="Liberation Serif" w:eastAsia="Calibri" w:hAnsi="Liberation Serif" w:cs="Liberation Serif"/>
          <w:sz w:val="28"/>
          <w:szCs w:val="28"/>
          <w:lang w:eastAsia="en-US"/>
        </w:rPr>
        <w:t xml:space="preserve">«1.3.18.1. </w:t>
      </w:r>
      <w:r>
        <w:rPr>
          <w:rFonts w:ascii="Liberation Serif" w:hAnsi="Liberation Serif"/>
          <w:sz w:val="28"/>
          <w:szCs w:val="28"/>
        </w:rPr>
        <w:t>Паспорт фасадов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1A15BD" w:rsidRDefault="001A15BD" w:rsidP="001A15BD">
      <w:pPr>
        <w:ind w:firstLine="709"/>
        <w:jc w:val="both"/>
        <w:textAlignment w:val="auto"/>
      </w:pPr>
      <w:r>
        <w:rPr>
          <w:rFonts w:ascii="Liberation Serif" w:eastAsia="Calibri" w:hAnsi="Liberation Serif" w:cs="Liberation Serif"/>
          <w:sz w:val="28"/>
          <w:szCs w:val="28"/>
          <w:lang w:eastAsia="en-US"/>
        </w:rPr>
        <w:t xml:space="preserve">«1.3.46. </w:t>
      </w:r>
      <w:r>
        <w:rPr>
          <w:rFonts w:ascii="Liberation Serif" w:hAnsi="Liberation Serif"/>
          <w:sz w:val="28"/>
          <w:szCs w:val="28"/>
        </w:rPr>
        <w:t>Придомовая территория - территория, часть</w:t>
      </w:r>
      <w:r w:rsidR="000B2EEA">
        <w:rPr>
          <w:rFonts w:ascii="Liberation Serif" w:hAnsi="Liberation Serif"/>
          <w:sz w:val="28"/>
          <w:szCs w:val="28"/>
        </w:rPr>
        <w:t xml:space="preserve"> земельного </w:t>
      </w:r>
      <w:r>
        <w:rPr>
          <w:rFonts w:ascii="Liberation Serif" w:hAnsi="Liberation Serif"/>
          <w:sz w:val="28"/>
          <w:szCs w:val="28"/>
        </w:rPr>
        <w:t xml:space="preserve">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w:t>
      </w:r>
      <w:r w:rsidR="000B2EEA">
        <w:rPr>
          <w:rFonts w:ascii="Liberation Serif" w:hAnsi="Liberation Serif"/>
          <w:sz w:val="28"/>
          <w:szCs w:val="28"/>
        </w:rPr>
        <w:t>Придомовая</w:t>
      </w:r>
      <w:r>
        <w:rPr>
          <w:rFonts w:ascii="Liberation Serif" w:hAnsi="Liberation Serif"/>
          <w:sz w:val="28"/>
          <w:szCs w:val="28"/>
        </w:rPr>
        <w:t xml:space="preserve"> территория отделена от внутриквартальных территорий.».</w:t>
      </w:r>
    </w:p>
    <w:p w:rsidR="001A15BD" w:rsidRDefault="001A15BD" w:rsidP="001A15BD">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 Название раздела 2 изложить в следующей редакции:</w:t>
      </w:r>
    </w:p>
    <w:p w:rsidR="001A15BD" w:rsidRDefault="001A15BD" w:rsidP="001A15BD">
      <w:pPr>
        <w:ind w:firstLine="709"/>
        <w:jc w:val="both"/>
      </w:pPr>
      <w:r>
        <w:rPr>
          <w:rFonts w:ascii="Liberation Serif" w:eastAsia="Calibri" w:hAnsi="Liberation Serif" w:cs="Liberation Serif"/>
          <w:sz w:val="28"/>
          <w:szCs w:val="28"/>
          <w:lang w:eastAsia="en-US"/>
        </w:rPr>
        <w:t xml:space="preserve">«2. ОБЩИЕ ТРЕБОВАНИЯ К СОДЕРЖАНИЮ И БЛАГОУСТРОЙСТВУ ТЕРРИТОРИЙ». </w:t>
      </w:r>
    </w:p>
    <w:p w:rsidR="001A15BD" w:rsidRDefault="001A15BD" w:rsidP="001A15BD">
      <w:pPr>
        <w:ind w:firstLine="709"/>
        <w:jc w:val="both"/>
        <w:textAlignment w:val="auto"/>
      </w:pPr>
      <w:r>
        <w:rPr>
          <w:rFonts w:ascii="Liberation Serif" w:hAnsi="Liberation Serif"/>
          <w:sz w:val="28"/>
          <w:szCs w:val="28"/>
        </w:rPr>
        <w:t>1.4. Пункт 2.1. дополнить абзацем следующего содержания:</w:t>
      </w:r>
    </w:p>
    <w:p w:rsidR="001A15BD" w:rsidRDefault="001A15BD" w:rsidP="001A15BD">
      <w:pPr>
        <w:ind w:firstLine="709"/>
        <w:jc w:val="both"/>
        <w:textAlignment w:val="auto"/>
        <w:rPr>
          <w:rFonts w:ascii="Liberation Serif" w:hAnsi="Liberation Serif"/>
          <w:sz w:val="28"/>
          <w:szCs w:val="28"/>
        </w:rPr>
      </w:pPr>
      <w:r>
        <w:rPr>
          <w:rFonts w:ascii="Liberation Serif" w:hAnsi="Liberation Serif"/>
          <w:sz w:val="28"/>
          <w:szCs w:val="28"/>
        </w:rPr>
        <w:t>«Обязанность по содержанию прилегающих территорий определяется соглашением о содержании прилегающих территорий, заключенным между физическими лицами и (или) юридическими лицами с администрацией городского округа Заречный.».</w:t>
      </w:r>
    </w:p>
    <w:p w:rsidR="001A15BD" w:rsidRDefault="001A15BD" w:rsidP="001A15BD">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1.5. Раздел 2 дополнить пунктом 2.3.24. следующего содержания: </w:t>
      </w:r>
    </w:p>
    <w:p w:rsidR="001A15BD" w:rsidRDefault="001A15BD" w:rsidP="001A15BD">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«2.3.24. Размещать антенно-мачтовые сооружения на расстоянии ближе 50 метров от границ земельных участков, на которых расположены многоквартирные дома, жилые дома, садовые дома или земельных участков, на которых возможно размещение многоквартирных домов, жилых домов, садовых домов.».</w:t>
      </w:r>
    </w:p>
    <w:p w:rsidR="001A15BD" w:rsidRDefault="001A15BD" w:rsidP="001A15BD">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1.6. Пункт 7.1. изложить в следующей редакции: </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 xml:space="preserve">«7.1. Физические и юридические лица обязаны осуществлять либо обеспечивать за счет собственных средств содержание ограждений, фасадов зданий, строений и сооружений, принимать меры по поддержанию в надлежащем состоянии в соответствии с установленными требованиями и настоящими Правилами, а также выполнять иные обязанности и соблюдать запреты, установленные настоящими Правилами. </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Общими требованиями к изменению внешнего вида фасада являются:</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 согласованность элементов фасада с общим архитектурным решением фасада;</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 единый характер и принцип размещения в пределах фасада всех его элементов;</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 установка элементов фасада без ущерба внешнему виду и физическому состоянию фасада;</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 xml:space="preserve">- использование материалов высокого качества, с длительным сроком </w:t>
      </w:r>
      <w:r>
        <w:rPr>
          <w:rFonts w:ascii="Liberation Serif" w:hAnsi="Liberation Serif"/>
          <w:sz w:val="28"/>
          <w:szCs w:val="28"/>
        </w:rPr>
        <w:lastRenderedPageBreak/>
        <w:t>сохранения их декоративных и эксплуатационных качеств;</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 безопасность для граждан;</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 удобство эксплуатации, обслуживания, ремонта фасада.».</w:t>
      </w:r>
    </w:p>
    <w:p w:rsidR="001A15BD" w:rsidRDefault="001A15BD" w:rsidP="001A15BD">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1.7. Раздел 9 изложить в следующей редакции: </w:t>
      </w:r>
    </w:p>
    <w:p w:rsidR="001A15BD" w:rsidRDefault="001A15BD" w:rsidP="001A15BD">
      <w:pPr>
        <w:ind w:firstLine="709"/>
        <w:jc w:val="both"/>
        <w:rPr>
          <w:rFonts w:ascii="Liberation Serif" w:hAnsi="Liberation Serif"/>
          <w:sz w:val="28"/>
          <w:szCs w:val="28"/>
        </w:rPr>
      </w:pPr>
      <w:r>
        <w:rPr>
          <w:rFonts w:ascii="Liberation Serif" w:hAnsi="Liberation Serif"/>
          <w:sz w:val="28"/>
          <w:szCs w:val="28"/>
        </w:rPr>
        <w:t>«9. ТРЕБОВАНИЯ К ОПРЕДЕЛЕНИЮ ГРАНИЦ ПРИЛЕГАЮЩИХ ТЕРРИТОРИЙ</w:t>
      </w:r>
    </w:p>
    <w:p w:rsidR="001A15BD" w:rsidRDefault="001A15BD" w:rsidP="001A15BD">
      <w:pPr>
        <w:ind w:right="-1" w:firstLine="709"/>
        <w:jc w:val="both"/>
        <w:rPr>
          <w:rFonts w:ascii="Liberation Serif" w:hAnsi="Liberation Serif"/>
          <w:sz w:val="28"/>
          <w:szCs w:val="28"/>
        </w:rPr>
      </w:pPr>
      <w:bookmarkStart w:id="2" w:name="p0"/>
      <w:bookmarkEnd w:id="2"/>
      <w:r>
        <w:rPr>
          <w:rFonts w:ascii="Liberation Serif" w:hAnsi="Liberation Serif"/>
          <w:sz w:val="28"/>
          <w:szCs w:val="28"/>
        </w:rPr>
        <w:t>9.1.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w:t>
      </w:r>
      <w:bookmarkStart w:id="3" w:name="p1"/>
      <w:bookmarkEnd w:id="3"/>
      <w:r>
        <w:rPr>
          <w:rFonts w:ascii="Liberation Serif" w:hAnsi="Liberation Serif"/>
          <w:sz w:val="28"/>
          <w:szCs w:val="28"/>
        </w:rPr>
        <w:t xml:space="preserve"> 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9.2.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максимальной и минимальной площади прилегающей территории.</w:t>
      </w:r>
    </w:p>
    <w:p w:rsidR="001A15BD" w:rsidRDefault="001A15BD" w:rsidP="001A15BD">
      <w:pPr>
        <w:ind w:right="-1" w:firstLine="709"/>
        <w:jc w:val="both"/>
        <w:rPr>
          <w:rFonts w:ascii="Liberation Serif" w:hAnsi="Liberation Serif"/>
          <w:sz w:val="28"/>
          <w:szCs w:val="28"/>
        </w:rPr>
      </w:pPr>
      <w:bookmarkStart w:id="4" w:name="p3"/>
      <w:bookmarkEnd w:id="4"/>
      <w:r>
        <w:rPr>
          <w:rFonts w:ascii="Liberation Serif" w:hAnsi="Liberation Serif"/>
          <w:sz w:val="28"/>
          <w:szCs w:val="28"/>
        </w:rPr>
        <w:t>9.3. Границы прилегающей территории определяются с учетом следующих требований:</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9.3.1. В отношении каждого здания, строения, сооружения, земельного участка могут быть установлены границы только одной прилегающей территории;</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9.3.2.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9.3.3. Пересечение границ прилегающих территорий не допускается, за исключением случая установления общих (смежных) границ прилегающих территорий;</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9.3.4.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9.3.5.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искусственного происхождения, а также может иметь общие (смежные) границы с другими прилегающими территориями.</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9.4. Максимальная и минимальная площадь прилегающей территории может быть установлена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w:t>
      </w:r>
    </w:p>
    <w:p w:rsidR="001A15BD" w:rsidRDefault="001A15BD" w:rsidP="001A15BD">
      <w:pPr>
        <w:ind w:right="-1" w:firstLine="709"/>
        <w:jc w:val="both"/>
      </w:pPr>
      <w:r>
        <w:rPr>
          <w:rFonts w:ascii="Liberation Serif" w:hAnsi="Liberation Serif"/>
          <w:sz w:val="28"/>
          <w:szCs w:val="28"/>
        </w:rPr>
        <w:t xml:space="preserve">9.5. </w:t>
      </w:r>
      <w:hyperlink r:id="rId6" w:history="1">
        <w:r>
          <w:rPr>
            <w:rFonts w:ascii="Liberation Serif" w:hAnsi="Liberation Serif"/>
            <w:sz w:val="28"/>
            <w:szCs w:val="28"/>
          </w:rPr>
          <w:t>Схемы</w:t>
        </w:r>
      </w:hyperlink>
      <w:r>
        <w:rPr>
          <w:rFonts w:ascii="Liberation Serif" w:hAnsi="Liberation Serif"/>
          <w:sz w:val="28"/>
          <w:szCs w:val="28"/>
        </w:rPr>
        <w:t xml:space="preserve"> границ прилегающих территорий городского округа Заречный указаны в Приложении № 2.</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 xml:space="preserve">9.6. Лица, ответственные за содержание прилегающей территории, перечень видов работ по содержанию прилегающей территории, определяются </w:t>
      </w:r>
      <w:r>
        <w:rPr>
          <w:rFonts w:ascii="Liberation Serif" w:hAnsi="Liberation Serif"/>
          <w:sz w:val="28"/>
          <w:szCs w:val="28"/>
        </w:rPr>
        <w:lastRenderedPageBreak/>
        <w:t>соглашением о содержании прилегающей территории, заключаемым физическими и юридическими лицами с администрацией городского округа Заречный.</w:t>
      </w:r>
    </w:p>
    <w:p w:rsidR="001A15BD" w:rsidRDefault="001A15BD" w:rsidP="001A15BD">
      <w:pPr>
        <w:ind w:right="-1" w:firstLine="709"/>
        <w:jc w:val="both"/>
        <w:rPr>
          <w:rFonts w:ascii="Liberation Serif" w:hAnsi="Liberation Serif"/>
          <w:sz w:val="28"/>
          <w:szCs w:val="28"/>
        </w:rPr>
      </w:pPr>
      <w:r>
        <w:rPr>
          <w:rFonts w:ascii="Liberation Serif" w:hAnsi="Liberation Serif"/>
          <w:sz w:val="28"/>
          <w:szCs w:val="28"/>
        </w:rPr>
        <w:t>9.7. 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rsidR="001A15BD" w:rsidRDefault="001A15BD" w:rsidP="001A15BD">
      <w:pPr>
        <w:ind w:firstLine="709"/>
        <w:jc w:val="both"/>
        <w:textAlignment w:val="auto"/>
      </w:pPr>
      <w:r>
        <w:rPr>
          <w:rFonts w:ascii="Liberation Serif" w:eastAsia="Calibri" w:hAnsi="Liberation Serif" w:cs="Liberation Serif"/>
          <w:sz w:val="28"/>
          <w:szCs w:val="28"/>
          <w:lang w:eastAsia="en-US"/>
        </w:rPr>
        <w:t>1.8. Дополнить Правила благоустройства территории городского округа Заречный Приложением № 1 «Дизайн-код города Заречного» согласно приложению № 1.</w:t>
      </w:r>
    </w:p>
    <w:p w:rsidR="001A15BD" w:rsidRDefault="001A15BD" w:rsidP="001A15BD">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1.9. Дополнить Правила благоустройства территории городского округа Заречный Приложением № 2 «Схема границ прилегающих территорий городского округа Заречный» согласно приложению № 2.</w:t>
      </w:r>
    </w:p>
    <w:p w:rsidR="001A15BD" w:rsidRDefault="001A15BD" w:rsidP="001A15BD">
      <w:pPr>
        <w:ind w:firstLine="709"/>
        <w:jc w:val="both"/>
        <w:textAlignment w:val="auto"/>
      </w:pPr>
      <w:r>
        <w:rPr>
          <w:rFonts w:ascii="Liberation Serif" w:eastAsia="Calibri" w:hAnsi="Liberation Serif" w:cs="Liberation Serif"/>
          <w:sz w:val="28"/>
          <w:szCs w:val="28"/>
          <w:lang w:eastAsia="en-US"/>
        </w:rPr>
        <w:t>1.10. Дополнить Правила благоустройства территории городского округа Заречный Приложением № 3 «Бренд города Заречного «Заречный атомное сердце Урала»» согласно приложению № 3.</w:t>
      </w:r>
    </w:p>
    <w:p w:rsidR="001A15BD" w:rsidRDefault="001A15BD" w:rsidP="001A15BD">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t>
      </w:r>
      <w:hyperlink r:id="rId7" w:history="1">
        <w:r w:rsidRPr="003D2C54">
          <w:rPr>
            <w:rStyle w:val="a9"/>
            <w:rFonts w:ascii="Liberation Serif" w:eastAsia="Calibri" w:hAnsi="Liberation Serif" w:cs="Liberation Serif"/>
            <w:sz w:val="28"/>
            <w:szCs w:val="28"/>
            <w:lang w:eastAsia="en-US"/>
          </w:rPr>
          <w:t>www.gorod-zarechny.ru</w:t>
        </w:r>
      </w:hyperlink>
      <w:r>
        <w:rPr>
          <w:rFonts w:ascii="Liberation Serif" w:eastAsia="Calibri" w:hAnsi="Liberation Serif" w:cs="Liberation Serif"/>
          <w:sz w:val="28"/>
          <w:szCs w:val="28"/>
          <w:lang w:eastAsia="en-US"/>
        </w:rPr>
        <w:t>).</w:t>
      </w:r>
    </w:p>
    <w:p w:rsidR="001A15BD" w:rsidRDefault="001A15BD" w:rsidP="001A15BD">
      <w:pPr>
        <w:ind w:firstLine="709"/>
        <w:jc w:val="both"/>
        <w:textAlignment w:val="auto"/>
        <w:rPr>
          <w:rFonts w:ascii="Liberation Serif" w:eastAsia="Calibri" w:hAnsi="Liberation Serif" w:cs="Liberation Serif"/>
          <w:sz w:val="28"/>
          <w:szCs w:val="28"/>
          <w:lang w:eastAsia="en-US"/>
        </w:rPr>
      </w:pPr>
    </w:p>
    <w:p w:rsidR="000B2EEA" w:rsidRDefault="000B2EEA" w:rsidP="001A15BD">
      <w:pPr>
        <w:ind w:firstLine="709"/>
        <w:jc w:val="both"/>
        <w:textAlignment w:val="auto"/>
        <w:rPr>
          <w:rFonts w:ascii="Liberation Serif" w:eastAsia="Calibri" w:hAnsi="Liberation Serif" w:cs="Liberation Serif"/>
          <w:sz w:val="28"/>
          <w:szCs w:val="28"/>
          <w:lang w:eastAsia="en-US"/>
        </w:rPr>
      </w:pPr>
    </w:p>
    <w:p w:rsidR="001A15BD" w:rsidRDefault="001A15BD" w:rsidP="001A15BD">
      <w:pPr>
        <w:autoSpaceDE w:val="0"/>
        <w:ind w:right="-1"/>
        <w:jc w:val="both"/>
        <w:rPr>
          <w:rFonts w:ascii="Liberation Serif" w:hAnsi="Liberation Serif"/>
          <w:sz w:val="28"/>
          <w:szCs w:val="28"/>
        </w:rPr>
      </w:pPr>
      <w:r>
        <w:rPr>
          <w:rFonts w:ascii="Liberation Serif" w:hAnsi="Liberation Serif"/>
          <w:sz w:val="28"/>
          <w:szCs w:val="28"/>
        </w:rPr>
        <w:t>Председатель Думы городского округа                                                А.А. Кузнецов</w:t>
      </w:r>
    </w:p>
    <w:p w:rsidR="001A15BD" w:rsidRDefault="001A15BD" w:rsidP="001A15BD">
      <w:pPr>
        <w:autoSpaceDE w:val="0"/>
        <w:ind w:right="-1"/>
        <w:jc w:val="both"/>
        <w:rPr>
          <w:rFonts w:ascii="Liberation Serif" w:hAnsi="Liberation Serif"/>
          <w:sz w:val="28"/>
          <w:szCs w:val="28"/>
        </w:rPr>
      </w:pPr>
    </w:p>
    <w:p w:rsidR="001A15BD" w:rsidRDefault="001A15BD" w:rsidP="001A15BD">
      <w:pPr>
        <w:tabs>
          <w:tab w:val="left" w:pos="5387"/>
        </w:tabs>
        <w:ind w:right="-1"/>
        <w:jc w:val="both"/>
        <w:rPr>
          <w:rFonts w:ascii="Liberation Serif" w:hAnsi="Liberation Serif"/>
          <w:sz w:val="28"/>
          <w:szCs w:val="28"/>
        </w:rPr>
      </w:pPr>
    </w:p>
    <w:p w:rsidR="001A15BD" w:rsidRDefault="001A15BD" w:rsidP="001A15BD">
      <w:pPr>
        <w:tabs>
          <w:tab w:val="left" w:pos="5387"/>
        </w:tabs>
        <w:ind w:right="-1"/>
        <w:jc w:val="both"/>
        <w:rPr>
          <w:rFonts w:ascii="Liberation Serif" w:hAnsi="Liberation Serif"/>
          <w:sz w:val="28"/>
          <w:szCs w:val="28"/>
        </w:rPr>
      </w:pPr>
      <w:r>
        <w:rPr>
          <w:rFonts w:ascii="Liberation Serif" w:hAnsi="Liberation Serif"/>
          <w:sz w:val="28"/>
          <w:szCs w:val="28"/>
        </w:rPr>
        <w:t xml:space="preserve">Глава городского округа                                                                        А.В. </w:t>
      </w:r>
      <w:proofErr w:type="spellStart"/>
      <w:r>
        <w:rPr>
          <w:rFonts w:ascii="Liberation Serif" w:hAnsi="Liberation Serif"/>
          <w:sz w:val="28"/>
          <w:szCs w:val="28"/>
        </w:rPr>
        <w:t>Захарцев</w:t>
      </w:r>
      <w:proofErr w:type="spellEnd"/>
    </w:p>
    <w:p w:rsidR="001A15BD" w:rsidRDefault="001A15BD" w:rsidP="001A15BD">
      <w:pPr>
        <w:pageBreakBefore/>
        <w:jc w:val="both"/>
        <w:rPr>
          <w:rFonts w:ascii="Liberation Serif" w:hAnsi="Liberation Serif"/>
          <w:sz w:val="28"/>
          <w:szCs w:val="28"/>
        </w:rPr>
      </w:pPr>
    </w:p>
    <w:p w:rsidR="001A15BD" w:rsidRDefault="001A15BD" w:rsidP="001A15BD">
      <w:pPr>
        <w:ind w:left="5387"/>
        <w:jc w:val="both"/>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Приложение № 1</w:t>
      </w:r>
    </w:p>
    <w:p w:rsidR="001A15BD" w:rsidRDefault="001A15BD" w:rsidP="001A15BD">
      <w:pPr>
        <w:ind w:left="5387"/>
        <w:jc w:val="both"/>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к решению Думы </w:t>
      </w:r>
    </w:p>
    <w:p w:rsidR="001A15BD" w:rsidRDefault="001A15BD" w:rsidP="001A15BD">
      <w:pPr>
        <w:ind w:left="5387"/>
        <w:jc w:val="both"/>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1A15BD" w:rsidRPr="000B2EEA" w:rsidRDefault="001A15BD" w:rsidP="001A15BD">
      <w:pPr>
        <w:ind w:left="5387"/>
        <w:jc w:val="both"/>
        <w:rPr>
          <w:u w:val="single"/>
        </w:rPr>
      </w:pPr>
      <w:r w:rsidRPr="000B2EEA">
        <w:rPr>
          <w:rFonts w:ascii="Liberation Serif" w:eastAsia="Calibri" w:hAnsi="Liberation Serif"/>
          <w:spacing w:val="8"/>
          <w:sz w:val="28"/>
          <w:szCs w:val="28"/>
          <w:u w:val="single"/>
          <w:shd w:val="clear" w:color="auto" w:fill="FFFFFF"/>
          <w:lang w:eastAsia="en-US"/>
        </w:rPr>
        <w:t xml:space="preserve">от </w:t>
      </w:r>
      <w:r w:rsidR="000B2EEA" w:rsidRPr="000B2EEA">
        <w:rPr>
          <w:rFonts w:ascii="Liberation Serif" w:eastAsia="Calibri" w:hAnsi="Liberation Serif"/>
          <w:spacing w:val="8"/>
          <w:sz w:val="28"/>
          <w:szCs w:val="28"/>
          <w:u w:val="single"/>
          <w:shd w:val="clear" w:color="auto" w:fill="FFFFFF"/>
          <w:lang w:eastAsia="en-US"/>
        </w:rPr>
        <w:t>28.03.2024</w:t>
      </w:r>
      <w:r w:rsidRPr="000B2EEA">
        <w:rPr>
          <w:rFonts w:ascii="Liberation Serif" w:eastAsia="Calibri" w:hAnsi="Liberation Serif"/>
          <w:spacing w:val="8"/>
          <w:sz w:val="28"/>
          <w:szCs w:val="28"/>
          <w:u w:val="single"/>
          <w:shd w:val="clear" w:color="auto" w:fill="FFFFFF"/>
          <w:lang w:eastAsia="en-US"/>
        </w:rPr>
        <w:t xml:space="preserve"> № </w:t>
      </w:r>
      <w:r w:rsidR="000B2EEA" w:rsidRPr="000B2EEA">
        <w:rPr>
          <w:rFonts w:ascii="Liberation Serif" w:eastAsia="Calibri" w:hAnsi="Liberation Serif"/>
          <w:spacing w:val="8"/>
          <w:sz w:val="28"/>
          <w:szCs w:val="28"/>
          <w:u w:val="single"/>
          <w:shd w:val="clear" w:color="auto" w:fill="FFFFFF"/>
          <w:lang w:eastAsia="en-US"/>
        </w:rPr>
        <w:t>36-Р</w:t>
      </w:r>
      <w:r w:rsidRPr="000B2EEA">
        <w:rPr>
          <w:rFonts w:ascii="Liberation Serif" w:eastAsia="Calibri" w:hAnsi="Liberation Serif"/>
          <w:spacing w:val="8"/>
          <w:sz w:val="28"/>
          <w:szCs w:val="28"/>
          <w:u w:val="single"/>
          <w:shd w:val="clear" w:color="auto" w:fill="FFFFFF"/>
          <w:lang w:eastAsia="en-US"/>
        </w:rPr>
        <w:t xml:space="preserve"> </w:t>
      </w:r>
    </w:p>
    <w:p w:rsidR="001A15BD" w:rsidRDefault="001A15BD" w:rsidP="001A15BD">
      <w:pPr>
        <w:jc w:val="both"/>
        <w:rPr>
          <w:rFonts w:ascii="Liberation Serif" w:hAnsi="Liberation Serif"/>
          <w:sz w:val="28"/>
          <w:szCs w:val="28"/>
        </w:rPr>
      </w:pPr>
    </w:p>
    <w:p w:rsidR="001A15BD" w:rsidRDefault="001A15BD" w:rsidP="001A15BD">
      <w:pPr>
        <w:jc w:val="both"/>
        <w:rPr>
          <w:rFonts w:ascii="Liberation Serif" w:hAnsi="Liberation Serif"/>
          <w:sz w:val="28"/>
          <w:szCs w:val="28"/>
        </w:rPr>
      </w:pPr>
    </w:p>
    <w:p w:rsidR="001A15BD" w:rsidRDefault="001A15BD" w:rsidP="000B2EEA">
      <w:pPr>
        <w:jc w:val="center"/>
        <w:rPr>
          <w:rFonts w:ascii="Liberation Serif" w:hAnsi="Liberation Serif"/>
          <w:sz w:val="28"/>
          <w:szCs w:val="28"/>
        </w:rPr>
      </w:pPr>
      <w:r>
        <w:rPr>
          <w:rFonts w:ascii="Liberation Serif" w:hAnsi="Liberation Serif"/>
          <w:sz w:val="28"/>
          <w:szCs w:val="28"/>
        </w:rPr>
        <w:t>ДИЗАЙН-КОД ГОРОДА ЗАРЕЧНОГО</w:t>
      </w:r>
    </w:p>
    <w:p w:rsidR="001A15BD" w:rsidRDefault="001A15BD" w:rsidP="000B2EEA">
      <w:pPr>
        <w:jc w:val="center"/>
        <w:rPr>
          <w:rFonts w:ascii="Liberation Serif" w:hAnsi="Liberation Serif"/>
          <w:i/>
          <w:iCs/>
          <w:szCs w:val="24"/>
        </w:rPr>
      </w:pPr>
      <w:r>
        <w:rPr>
          <w:rFonts w:ascii="Liberation Serif" w:hAnsi="Liberation Serif"/>
          <w:i/>
          <w:iCs/>
          <w:szCs w:val="24"/>
        </w:rPr>
        <w:t>Изображение в электронном виде</w:t>
      </w:r>
    </w:p>
    <w:p w:rsidR="001A15BD" w:rsidRDefault="001A15BD" w:rsidP="001A15BD">
      <w:pPr>
        <w:jc w:val="both"/>
        <w:rPr>
          <w:rFonts w:ascii="Liberation Serif" w:hAnsi="Liberation Serif"/>
          <w:i/>
          <w:iCs/>
          <w:szCs w:val="24"/>
        </w:rPr>
      </w:pPr>
    </w:p>
    <w:p w:rsidR="001A15BD" w:rsidRDefault="001A15BD" w:rsidP="001A15BD">
      <w:pPr>
        <w:ind w:left="5387"/>
        <w:jc w:val="both"/>
        <w:rPr>
          <w:rFonts w:ascii="Liberation Serif" w:eastAsia="Calibri" w:hAnsi="Liberation Serif" w:cs="Liberation Serif"/>
          <w:sz w:val="28"/>
          <w:szCs w:val="28"/>
          <w:lang w:eastAsia="en-US"/>
        </w:rPr>
      </w:pPr>
    </w:p>
    <w:p w:rsidR="001A15BD" w:rsidRDefault="001A15BD" w:rsidP="001A15BD">
      <w:pPr>
        <w:ind w:left="5387"/>
        <w:jc w:val="both"/>
        <w:rPr>
          <w:rFonts w:ascii="Liberation Serif" w:eastAsia="Calibri" w:hAnsi="Liberation Serif" w:cs="Liberation Serif"/>
          <w:sz w:val="28"/>
          <w:szCs w:val="28"/>
          <w:lang w:eastAsia="en-US"/>
        </w:rPr>
      </w:pPr>
    </w:p>
    <w:p w:rsidR="001A15BD" w:rsidRDefault="001A15BD" w:rsidP="001A15BD">
      <w:pPr>
        <w:ind w:left="5387"/>
        <w:jc w:val="both"/>
        <w:rPr>
          <w:rFonts w:ascii="Liberation Serif" w:eastAsia="Calibri" w:hAnsi="Liberation Serif" w:cs="Liberation Serif"/>
          <w:sz w:val="28"/>
          <w:szCs w:val="28"/>
          <w:lang w:eastAsia="en-US"/>
        </w:rPr>
      </w:pPr>
    </w:p>
    <w:p w:rsidR="001A15BD" w:rsidRDefault="001A15BD" w:rsidP="001A15BD">
      <w:pPr>
        <w:ind w:left="5387"/>
        <w:jc w:val="both"/>
        <w:rPr>
          <w:rFonts w:ascii="Liberation Serif" w:eastAsia="Calibri" w:hAnsi="Liberation Serif" w:cs="Liberation Serif"/>
          <w:sz w:val="28"/>
          <w:szCs w:val="28"/>
          <w:lang w:eastAsia="en-US"/>
        </w:rPr>
      </w:pPr>
    </w:p>
    <w:p w:rsidR="000B2EEA" w:rsidRDefault="000B2EEA" w:rsidP="001A15BD">
      <w:pPr>
        <w:ind w:left="5387"/>
        <w:jc w:val="both"/>
        <w:rPr>
          <w:rFonts w:ascii="Liberation Serif" w:eastAsia="Calibri" w:hAnsi="Liberation Serif" w:cs="Liberation Serif"/>
          <w:sz w:val="28"/>
          <w:szCs w:val="28"/>
          <w:lang w:eastAsia="en-US"/>
        </w:rPr>
      </w:pPr>
    </w:p>
    <w:p w:rsidR="000B2EEA" w:rsidRDefault="000B2EEA" w:rsidP="001A15BD">
      <w:pPr>
        <w:ind w:left="5387"/>
        <w:jc w:val="both"/>
        <w:rPr>
          <w:rFonts w:ascii="Liberation Serif" w:eastAsia="Calibri" w:hAnsi="Liberation Serif" w:cs="Liberation Serif"/>
          <w:sz w:val="28"/>
          <w:szCs w:val="28"/>
          <w:lang w:eastAsia="en-US"/>
        </w:rPr>
      </w:pPr>
    </w:p>
    <w:p w:rsidR="000B2EEA" w:rsidRDefault="000B2EEA" w:rsidP="001A15BD">
      <w:pPr>
        <w:ind w:left="5387"/>
        <w:jc w:val="both"/>
        <w:rPr>
          <w:rFonts w:ascii="Liberation Serif" w:eastAsia="Calibri" w:hAnsi="Liberation Serif" w:cs="Liberation Serif"/>
          <w:sz w:val="28"/>
          <w:szCs w:val="28"/>
          <w:lang w:eastAsia="en-US"/>
        </w:rPr>
      </w:pPr>
    </w:p>
    <w:p w:rsidR="000B2EEA" w:rsidRDefault="000B2EEA" w:rsidP="001A15BD">
      <w:pPr>
        <w:ind w:left="5387"/>
        <w:jc w:val="both"/>
        <w:rPr>
          <w:rFonts w:ascii="Liberation Serif" w:eastAsia="Calibri" w:hAnsi="Liberation Serif" w:cs="Liberation Serif"/>
          <w:sz w:val="28"/>
          <w:szCs w:val="28"/>
          <w:lang w:eastAsia="en-US"/>
        </w:rPr>
      </w:pPr>
    </w:p>
    <w:p w:rsidR="001A15BD" w:rsidRDefault="001A15BD" w:rsidP="001A15BD">
      <w:pPr>
        <w:ind w:left="5387"/>
        <w:jc w:val="both"/>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Приложение № 2</w:t>
      </w:r>
    </w:p>
    <w:p w:rsidR="001A15BD" w:rsidRDefault="001A15BD" w:rsidP="001A15BD">
      <w:pPr>
        <w:ind w:left="5387"/>
        <w:jc w:val="both"/>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к решению Думы </w:t>
      </w:r>
    </w:p>
    <w:p w:rsidR="001A15BD" w:rsidRDefault="001A15BD" w:rsidP="001A15BD">
      <w:pPr>
        <w:ind w:left="5387"/>
        <w:jc w:val="both"/>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0B2EEA" w:rsidRPr="000B2EEA" w:rsidRDefault="000B2EEA" w:rsidP="000B2EEA">
      <w:pPr>
        <w:ind w:left="5387"/>
        <w:jc w:val="both"/>
        <w:rPr>
          <w:u w:val="single"/>
        </w:rPr>
      </w:pPr>
      <w:r w:rsidRPr="000B2EEA">
        <w:rPr>
          <w:rFonts w:ascii="Liberation Serif" w:eastAsia="Calibri" w:hAnsi="Liberation Serif"/>
          <w:spacing w:val="8"/>
          <w:sz w:val="28"/>
          <w:szCs w:val="28"/>
          <w:u w:val="single"/>
          <w:shd w:val="clear" w:color="auto" w:fill="FFFFFF"/>
          <w:lang w:eastAsia="en-US"/>
        </w:rPr>
        <w:t xml:space="preserve">от 28.03.2024 № 36-Р </w:t>
      </w:r>
    </w:p>
    <w:p w:rsidR="001A15BD" w:rsidRDefault="001A15BD" w:rsidP="001A15BD">
      <w:pPr>
        <w:jc w:val="both"/>
        <w:textAlignment w:val="auto"/>
        <w:rPr>
          <w:rFonts w:ascii="Liberation Serif" w:eastAsia="Calibri" w:hAnsi="Liberation Serif" w:cs="Liberation Serif"/>
          <w:sz w:val="28"/>
          <w:szCs w:val="28"/>
          <w:lang w:eastAsia="en-US"/>
        </w:rPr>
      </w:pPr>
    </w:p>
    <w:p w:rsidR="001A15BD" w:rsidRDefault="001A15BD" w:rsidP="001A15BD">
      <w:pPr>
        <w:jc w:val="both"/>
        <w:textAlignment w:val="auto"/>
        <w:rPr>
          <w:rFonts w:ascii="Liberation Serif" w:eastAsia="Calibri" w:hAnsi="Liberation Serif" w:cs="Liberation Serif"/>
          <w:sz w:val="28"/>
          <w:szCs w:val="28"/>
          <w:lang w:eastAsia="en-US"/>
        </w:rPr>
      </w:pPr>
    </w:p>
    <w:p w:rsidR="000B2EEA" w:rsidRDefault="001A15BD" w:rsidP="000B2EEA">
      <w:pPr>
        <w:ind w:firstLine="709"/>
        <w:jc w:val="center"/>
        <w:textAlignment w:val="auto"/>
        <w:rPr>
          <w:rFonts w:ascii="Liberation Serif" w:hAnsi="Liberation Serif"/>
          <w:sz w:val="28"/>
          <w:szCs w:val="28"/>
        </w:rPr>
      </w:pPr>
      <w:r>
        <w:rPr>
          <w:rFonts w:ascii="Liberation Serif" w:hAnsi="Liberation Serif"/>
          <w:sz w:val="28"/>
          <w:szCs w:val="28"/>
        </w:rPr>
        <w:t xml:space="preserve">СХЕМЫ ГРАНИЦ ПРИЛЕГАЮЩИХ ТЕРРИТОРИЙ </w:t>
      </w:r>
    </w:p>
    <w:p w:rsidR="001A15BD" w:rsidRDefault="001A15BD" w:rsidP="000B2EEA">
      <w:pPr>
        <w:ind w:firstLine="709"/>
        <w:jc w:val="center"/>
        <w:textAlignment w:val="auto"/>
        <w:rPr>
          <w:rFonts w:ascii="Liberation Serif" w:hAnsi="Liberation Serif"/>
          <w:sz w:val="28"/>
          <w:szCs w:val="28"/>
        </w:rPr>
      </w:pPr>
      <w:r>
        <w:rPr>
          <w:rFonts w:ascii="Liberation Serif" w:hAnsi="Liberation Serif"/>
          <w:sz w:val="28"/>
          <w:szCs w:val="28"/>
        </w:rPr>
        <w:t>ГОРОДСКОГО ОКРУГА ЗАРЕЧНЫЙ</w:t>
      </w:r>
    </w:p>
    <w:p w:rsidR="001A15BD" w:rsidRDefault="001A15BD" w:rsidP="000B2EEA">
      <w:pPr>
        <w:jc w:val="center"/>
        <w:rPr>
          <w:rFonts w:ascii="Liberation Serif" w:hAnsi="Liberation Serif"/>
          <w:i/>
          <w:iCs/>
          <w:szCs w:val="24"/>
        </w:rPr>
      </w:pPr>
      <w:r>
        <w:rPr>
          <w:rFonts w:ascii="Liberation Serif" w:hAnsi="Liberation Serif"/>
          <w:i/>
          <w:iCs/>
          <w:szCs w:val="24"/>
        </w:rPr>
        <w:t>Изображение в электронном виде</w:t>
      </w:r>
    </w:p>
    <w:p w:rsidR="001A15BD" w:rsidRDefault="001A15BD" w:rsidP="001A15BD">
      <w:pPr>
        <w:ind w:firstLine="709"/>
        <w:jc w:val="both"/>
        <w:textAlignment w:val="auto"/>
      </w:pPr>
    </w:p>
    <w:p w:rsidR="001A15BD" w:rsidRDefault="001A15BD" w:rsidP="001A15BD">
      <w:pPr>
        <w:pageBreakBefore/>
        <w:tabs>
          <w:tab w:val="left" w:pos="5387"/>
        </w:tabs>
        <w:ind w:firstLine="709"/>
        <w:jc w:val="both"/>
      </w:pPr>
    </w:p>
    <w:p w:rsidR="001A15BD" w:rsidRDefault="001A15BD" w:rsidP="001A15BD">
      <w:pPr>
        <w:ind w:left="5387"/>
        <w:jc w:val="both"/>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Приложение № 3</w:t>
      </w:r>
    </w:p>
    <w:p w:rsidR="001A15BD" w:rsidRDefault="001A15BD" w:rsidP="001A15BD">
      <w:pPr>
        <w:ind w:left="5387"/>
        <w:jc w:val="both"/>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к решению Думы </w:t>
      </w:r>
    </w:p>
    <w:p w:rsidR="001A15BD" w:rsidRDefault="001A15BD" w:rsidP="001A15BD">
      <w:pPr>
        <w:ind w:left="5387"/>
        <w:jc w:val="both"/>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0B2EEA" w:rsidRPr="000B2EEA" w:rsidRDefault="000B2EEA" w:rsidP="000B2EEA">
      <w:pPr>
        <w:ind w:left="5387"/>
        <w:jc w:val="both"/>
        <w:rPr>
          <w:u w:val="single"/>
        </w:rPr>
      </w:pPr>
      <w:r w:rsidRPr="000B2EEA">
        <w:rPr>
          <w:rFonts w:ascii="Liberation Serif" w:eastAsia="Calibri" w:hAnsi="Liberation Serif"/>
          <w:spacing w:val="8"/>
          <w:sz w:val="28"/>
          <w:szCs w:val="28"/>
          <w:u w:val="single"/>
          <w:shd w:val="clear" w:color="auto" w:fill="FFFFFF"/>
          <w:lang w:eastAsia="en-US"/>
        </w:rPr>
        <w:t xml:space="preserve">от 28.03.2024 № 36-Р </w:t>
      </w:r>
    </w:p>
    <w:p w:rsidR="001A15BD" w:rsidRDefault="001A15BD" w:rsidP="001A15BD">
      <w:pPr>
        <w:jc w:val="both"/>
        <w:rPr>
          <w:rFonts w:ascii="Liberation Serif" w:hAnsi="Liberation Serif"/>
          <w:sz w:val="28"/>
          <w:szCs w:val="28"/>
        </w:rPr>
      </w:pPr>
    </w:p>
    <w:p w:rsidR="001A15BD" w:rsidRDefault="001A15BD" w:rsidP="000B2EEA">
      <w:pPr>
        <w:jc w:val="center"/>
        <w:rPr>
          <w:rFonts w:ascii="Liberation Serif" w:hAnsi="Liberation Serif"/>
          <w:sz w:val="28"/>
          <w:szCs w:val="28"/>
        </w:rPr>
      </w:pPr>
    </w:p>
    <w:p w:rsidR="001A15BD" w:rsidRDefault="001A15BD" w:rsidP="000B2EEA">
      <w:pPr>
        <w:jc w:val="center"/>
        <w:rPr>
          <w:rFonts w:ascii="Liberation Serif" w:hAnsi="Liberation Serif"/>
          <w:sz w:val="28"/>
          <w:szCs w:val="28"/>
        </w:rPr>
      </w:pPr>
      <w:r>
        <w:rPr>
          <w:rFonts w:ascii="Liberation Serif" w:hAnsi="Liberation Serif"/>
          <w:sz w:val="28"/>
          <w:szCs w:val="28"/>
        </w:rPr>
        <w:t>БРЕНД ГОРОДА ЗАРЕЧНЫЙ</w:t>
      </w:r>
    </w:p>
    <w:p w:rsidR="001A15BD" w:rsidRDefault="001A15BD" w:rsidP="000B2EEA">
      <w:pPr>
        <w:jc w:val="center"/>
        <w:rPr>
          <w:rFonts w:ascii="Liberation Serif" w:hAnsi="Liberation Serif"/>
          <w:sz w:val="28"/>
          <w:szCs w:val="28"/>
        </w:rPr>
      </w:pPr>
      <w:r>
        <w:rPr>
          <w:rFonts w:ascii="Liberation Serif" w:hAnsi="Liberation Serif"/>
          <w:sz w:val="28"/>
          <w:szCs w:val="28"/>
        </w:rPr>
        <w:t>«ЗАРЕЧНЫЙ АТОМНОЕ СЕРДЦЕ УРАЛА»</w:t>
      </w:r>
    </w:p>
    <w:p w:rsidR="001A15BD" w:rsidRDefault="001A15BD" w:rsidP="000B2EEA">
      <w:pPr>
        <w:jc w:val="center"/>
        <w:rPr>
          <w:rFonts w:ascii="Liberation Serif" w:hAnsi="Liberation Serif"/>
          <w:sz w:val="28"/>
          <w:szCs w:val="28"/>
        </w:rPr>
      </w:pPr>
    </w:p>
    <w:p w:rsidR="001A15BD" w:rsidRDefault="001A15BD" w:rsidP="000B2EEA">
      <w:pPr>
        <w:jc w:val="center"/>
        <w:rPr>
          <w:rFonts w:ascii="Liberation Serif" w:hAnsi="Liberation Serif"/>
          <w:sz w:val="28"/>
          <w:szCs w:val="28"/>
        </w:rPr>
      </w:pPr>
      <w:r>
        <w:rPr>
          <w:rFonts w:ascii="Liberation Serif" w:hAnsi="Liberation Serif"/>
          <w:sz w:val="28"/>
          <w:szCs w:val="28"/>
        </w:rPr>
        <w:t>Цветное изображение:</w:t>
      </w:r>
    </w:p>
    <w:p w:rsidR="000B2EEA" w:rsidRDefault="000B2EEA" w:rsidP="000B2EEA">
      <w:pPr>
        <w:jc w:val="center"/>
        <w:rPr>
          <w:rFonts w:ascii="Liberation Serif" w:hAnsi="Liberation Serif"/>
          <w:sz w:val="28"/>
          <w:szCs w:val="28"/>
        </w:rPr>
      </w:pPr>
    </w:p>
    <w:p w:rsidR="001A15BD" w:rsidRDefault="001A15BD" w:rsidP="000B2EEA">
      <w:pPr>
        <w:jc w:val="center"/>
      </w:pPr>
      <w:r>
        <w:rPr>
          <w:rFonts w:ascii="Liberation Serif" w:hAnsi="Liberation Serif"/>
          <w:noProof/>
          <w:sz w:val="28"/>
          <w:szCs w:val="28"/>
        </w:rPr>
        <w:drawing>
          <wp:inline distT="0" distB="0" distL="0" distR="0" wp14:anchorId="7BFBA81A" wp14:editId="006CE7CF">
            <wp:extent cx="5505446" cy="5505446"/>
            <wp:effectExtent l="0" t="0" r="4" b="4"/>
            <wp:docPr id="4" name="Рисунок 2" descr="\\NAS\Users\UserFolders\PolyakovA\Downloads\LOGO_ZAR_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05446" cy="5505446"/>
                    </a:xfrm>
                    <a:prstGeom prst="rect">
                      <a:avLst/>
                    </a:prstGeom>
                    <a:noFill/>
                    <a:ln>
                      <a:noFill/>
                      <a:prstDash/>
                    </a:ln>
                  </pic:spPr>
                </pic:pic>
              </a:graphicData>
            </a:graphic>
          </wp:inline>
        </w:drawing>
      </w:r>
    </w:p>
    <w:p w:rsidR="001A15BD" w:rsidRDefault="001A15BD" w:rsidP="001A15BD">
      <w:pPr>
        <w:jc w:val="both"/>
        <w:rPr>
          <w:rFonts w:ascii="Liberation Serif" w:hAnsi="Liberation Serif"/>
          <w:sz w:val="28"/>
          <w:szCs w:val="28"/>
        </w:rPr>
      </w:pPr>
    </w:p>
    <w:p w:rsidR="000B2EEA" w:rsidRDefault="000B2EEA" w:rsidP="001A15BD">
      <w:pPr>
        <w:jc w:val="both"/>
        <w:rPr>
          <w:rFonts w:ascii="Liberation Serif" w:hAnsi="Liberation Serif"/>
          <w:sz w:val="28"/>
          <w:szCs w:val="28"/>
        </w:rPr>
      </w:pPr>
    </w:p>
    <w:p w:rsidR="000B2EEA" w:rsidRDefault="000B2EEA" w:rsidP="001A15BD">
      <w:pPr>
        <w:jc w:val="both"/>
        <w:rPr>
          <w:rFonts w:ascii="Liberation Serif" w:hAnsi="Liberation Serif"/>
          <w:sz w:val="28"/>
          <w:szCs w:val="28"/>
        </w:rPr>
      </w:pPr>
    </w:p>
    <w:p w:rsidR="000B2EEA" w:rsidRDefault="000B2EEA" w:rsidP="001A15BD">
      <w:pPr>
        <w:jc w:val="both"/>
        <w:rPr>
          <w:rFonts w:ascii="Liberation Serif" w:hAnsi="Liberation Serif"/>
          <w:sz w:val="28"/>
          <w:szCs w:val="28"/>
        </w:rPr>
      </w:pPr>
    </w:p>
    <w:p w:rsidR="000B2EEA" w:rsidRDefault="000B2EEA" w:rsidP="001A15BD">
      <w:pPr>
        <w:jc w:val="both"/>
        <w:rPr>
          <w:rFonts w:ascii="Liberation Serif" w:hAnsi="Liberation Serif"/>
          <w:sz w:val="28"/>
          <w:szCs w:val="28"/>
        </w:rPr>
      </w:pPr>
    </w:p>
    <w:p w:rsidR="000B2EEA" w:rsidRDefault="000B2EEA" w:rsidP="001A15BD">
      <w:pPr>
        <w:jc w:val="both"/>
        <w:rPr>
          <w:rFonts w:ascii="Liberation Serif" w:hAnsi="Liberation Serif"/>
          <w:sz w:val="28"/>
          <w:szCs w:val="28"/>
        </w:rPr>
      </w:pPr>
    </w:p>
    <w:p w:rsidR="000B2EEA" w:rsidRDefault="000B2EEA" w:rsidP="001A15BD">
      <w:pPr>
        <w:jc w:val="both"/>
        <w:rPr>
          <w:rFonts w:ascii="Liberation Serif" w:hAnsi="Liberation Serif"/>
          <w:sz w:val="28"/>
          <w:szCs w:val="28"/>
        </w:rPr>
      </w:pPr>
    </w:p>
    <w:p w:rsidR="000B2EEA" w:rsidRDefault="000B2EEA" w:rsidP="001A15BD">
      <w:pPr>
        <w:jc w:val="both"/>
        <w:rPr>
          <w:rFonts w:ascii="Liberation Serif" w:hAnsi="Liberation Serif"/>
          <w:sz w:val="28"/>
          <w:szCs w:val="28"/>
        </w:rPr>
      </w:pPr>
    </w:p>
    <w:p w:rsidR="000B2EEA" w:rsidRDefault="000B2EEA" w:rsidP="001A15BD">
      <w:pPr>
        <w:jc w:val="both"/>
        <w:rPr>
          <w:rFonts w:ascii="Liberation Serif" w:hAnsi="Liberation Serif"/>
          <w:sz w:val="28"/>
          <w:szCs w:val="28"/>
        </w:rPr>
      </w:pPr>
    </w:p>
    <w:p w:rsidR="000B2EEA" w:rsidRDefault="000B2EEA" w:rsidP="001A15BD">
      <w:pPr>
        <w:jc w:val="both"/>
        <w:rPr>
          <w:rFonts w:ascii="Liberation Serif" w:hAnsi="Liberation Serif"/>
          <w:sz w:val="28"/>
          <w:szCs w:val="28"/>
        </w:rPr>
      </w:pPr>
    </w:p>
    <w:p w:rsidR="000B2EEA" w:rsidRDefault="000B2EEA" w:rsidP="000B2EEA">
      <w:pPr>
        <w:jc w:val="center"/>
        <w:rPr>
          <w:rFonts w:ascii="Liberation Serif" w:hAnsi="Liberation Serif"/>
          <w:sz w:val="28"/>
          <w:szCs w:val="28"/>
        </w:rPr>
      </w:pPr>
      <w:r>
        <w:rPr>
          <w:rFonts w:ascii="Liberation Serif" w:hAnsi="Liberation Serif"/>
          <w:sz w:val="28"/>
          <w:szCs w:val="28"/>
        </w:rPr>
        <w:t>Монохромное изображение:</w:t>
      </w:r>
    </w:p>
    <w:p w:rsidR="000B2EEA" w:rsidRDefault="000B2EEA" w:rsidP="000B2EEA">
      <w:pPr>
        <w:jc w:val="center"/>
      </w:pPr>
      <w:r>
        <w:rPr>
          <w:rFonts w:ascii="Liberation Serif" w:hAnsi="Liberation Serif"/>
          <w:noProof/>
          <w:sz w:val="28"/>
          <w:szCs w:val="28"/>
        </w:rPr>
        <w:drawing>
          <wp:inline distT="0" distB="0" distL="0" distR="0" wp14:anchorId="1B08347B" wp14:editId="24D20B2E">
            <wp:extent cx="4324353" cy="4324353"/>
            <wp:effectExtent l="0" t="0" r="0" b="0"/>
            <wp:docPr id="2" name="Рисунок 4" descr="\\NAS\Users\UserFolders\PolyakovA\Downloads\LOGO_ZAR_0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324353" cy="4324353"/>
                    </a:xfrm>
                    <a:prstGeom prst="rect">
                      <a:avLst/>
                    </a:prstGeom>
                    <a:noFill/>
                    <a:ln>
                      <a:noFill/>
                      <a:prstDash/>
                    </a:ln>
                  </pic:spPr>
                </pic:pic>
              </a:graphicData>
            </a:graphic>
          </wp:inline>
        </w:drawing>
      </w:r>
    </w:p>
    <w:p w:rsidR="000B2EEA" w:rsidRDefault="000B2EEA" w:rsidP="001A15BD">
      <w:pPr>
        <w:jc w:val="both"/>
        <w:rPr>
          <w:rFonts w:ascii="Liberation Serif" w:hAnsi="Liberation Serif"/>
          <w:sz w:val="28"/>
          <w:szCs w:val="28"/>
        </w:rPr>
      </w:pPr>
    </w:p>
    <w:p w:rsidR="001A15BD" w:rsidRDefault="001A15BD" w:rsidP="001A15BD">
      <w:pPr>
        <w:pageBreakBefore/>
        <w:jc w:val="both"/>
        <w:rPr>
          <w:rFonts w:ascii="Liberation Serif" w:hAnsi="Liberation Serif"/>
          <w:sz w:val="28"/>
          <w:szCs w:val="28"/>
        </w:rPr>
      </w:pPr>
    </w:p>
    <w:p w:rsidR="001A15BD" w:rsidRDefault="001A15BD" w:rsidP="000B2EEA">
      <w:pPr>
        <w:jc w:val="center"/>
      </w:pPr>
      <w:r>
        <w:rPr>
          <w:rFonts w:ascii="Liberation Serif" w:hAnsi="Liberation Serif"/>
          <w:noProof/>
          <w:sz w:val="28"/>
          <w:szCs w:val="28"/>
        </w:rPr>
        <w:drawing>
          <wp:inline distT="0" distB="0" distL="0" distR="0" wp14:anchorId="06CF9576" wp14:editId="64A57AB9">
            <wp:extent cx="4295778" cy="4295778"/>
            <wp:effectExtent l="0" t="0" r="9522" b="9522"/>
            <wp:docPr id="3" name="Рисунок 6" descr="\\NAS\Users\UserFolders\PolyakovA\Downloads\LOGO_ZAR_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295778" cy="4295778"/>
                    </a:xfrm>
                    <a:prstGeom prst="rect">
                      <a:avLst/>
                    </a:prstGeom>
                    <a:noFill/>
                    <a:ln>
                      <a:noFill/>
                      <a:prstDash/>
                    </a:ln>
                  </pic:spPr>
                </pic:pic>
              </a:graphicData>
            </a:graphic>
          </wp:inline>
        </w:drawing>
      </w:r>
    </w:p>
    <w:p w:rsidR="001A15BD" w:rsidRDefault="001A15BD" w:rsidP="001A15BD">
      <w:pPr>
        <w:tabs>
          <w:tab w:val="left" w:pos="5387"/>
        </w:tabs>
        <w:ind w:firstLine="709"/>
        <w:jc w:val="both"/>
      </w:pPr>
    </w:p>
    <w:p w:rsidR="00F875F7" w:rsidRDefault="007B7AD9" w:rsidP="001A15BD">
      <w:pPr>
        <w:jc w:val="both"/>
        <w:rPr>
          <w:rFonts w:ascii="Liberation Serif" w:hAnsi="Liberation Serif" w:cs="Courier New"/>
          <w:bCs/>
          <w:sz w:val="28"/>
          <w:szCs w:val="28"/>
        </w:rPr>
      </w:pPr>
      <w:r>
        <w:rPr>
          <w:rFonts w:ascii="Liberation Serif" w:hAnsi="Liberation Serif" w:cs="Courier New"/>
          <w:bCs/>
          <w:sz w:val="28"/>
          <w:szCs w:val="28"/>
        </w:rPr>
        <w:tab/>
      </w:r>
    </w:p>
    <w:p w:rsidR="007B7AD9" w:rsidRDefault="007B7AD9" w:rsidP="001A15BD">
      <w:pPr>
        <w:jc w:val="both"/>
        <w:rPr>
          <w:rFonts w:ascii="Liberation Serif" w:hAnsi="Liberation Serif" w:cs="Liberation Serif"/>
          <w:sz w:val="28"/>
          <w:szCs w:val="28"/>
        </w:rPr>
      </w:pPr>
    </w:p>
    <w:sectPr w:rsidR="007B7AD9" w:rsidSect="00F875F7">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BCC"/>
    <w:multiLevelType w:val="hybridMultilevel"/>
    <w:tmpl w:val="9DE4A05E"/>
    <w:lvl w:ilvl="0" w:tplc="C5726274">
      <w:start w:val="7"/>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F696A79"/>
    <w:multiLevelType w:val="hybridMultilevel"/>
    <w:tmpl w:val="8C48356C"/>
    <w:lvl w:ilvl="0" w:tplc="FBA23E70">
      <w:start w:val="8"/>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12"/>
    <w:rsid w:val="00000AFD"/>
    <w:rsid w:val="000146E9"/>
    <w:rsid w:val="0003061D"/>
    <w:rsid w:val="000950B9"/>
    <w:rsid w:val="000B2EEA"/>
    <w:rsid w:val="00124EC7"/>
    <w:rsid w:val="001270E6"/>
    <w:rsid w:val="001464BF"/>
    <w:rsid w:val="00161546"/>
    <w:rsid w:val="0016368B"/>
    <w:rsid w:val="001756DB"/>
    <w:rsid w:val="001A15BD"/>
    <w:rsid w:val="001F3FC4"/>
    <w:rsid w:val="00221330"/>
    <w:rsid w:val="00222E82"/>
    <w:rsid w:val="00250B12"/>
    <w:rsid w:val="002C0EEA"/>
    <w:rsid w:val="002E5F7D"/>
    <w:rsid w:val="00320C77"/>
    <w:rsid w:val="0036148A"/>
    <w:rsid w:val="00385A74"/>
    <w:rsid w:val="00406EE6"/>
    <w:rsid w:val="004355EA"/>
    <w:rsid w:val="00435720"/>
    <w:rsid w:val="004D24A6"/>
    <w:rsid w:val="00564495"/>
    <w:rsid w:val="006009C5"/>
    <w:rsid w:val="00631389"/>
    <w:rsid w:val="006545AA"/>
    <w:rsid w:val="006A41B9"/>
    <w:rsid w:val="006F2ED3"/>
    <w:rsid w:val="007438ED"/>
    <w:rsid w:val="00766EC2"/>
    <w:rsid w:val="007740E8"/>
    <w:rsid w:val="007849E9"/>
    <w:rsid w:val="00787DE8"/>
    <w:rsid w:val="007B7AD9"/>
    <w:rsid w:val="007C2A53"/>
    <w:rsid w:val="007E0C18"/>
    <w:rsid w:val="007E2A34"/>
    <w:rsid w:val="007E508A"/>
    <w:rsid w:val="00817A2E"/>
    <w:rsid w:val="00856765"/>
    <w:rsid w:val="00894E38"/>
    <w:rsid w:val="008C54A5"/>
    <w:rsid w:val="008E4C04"/>
    <w:rsid w:val="008F6C9D"/>
    <w:rsid w:val="00900661"/>
    <w:rsid w:val="00961D88"/>
    <w:rsid w:val="009D2A66"/>
    <w:rsid w:val="009F0808"/>
    <w:rsid w:val="009F7EE6"/>
    <w:rsid w:val="00A0499C"/>
    <w:rsid w:val="00A33FF8"/>
    <w:rsid w:val="00A73F9F"/>
    <w:rsid w:val="00AA0885"/>
    <w:rsid w:val="00B160EC"/>
    <w:rsid w:val="00B173B1"/>
    <w:rsid w:val="00B80381"/>
    <w:rsid w:val="00B821D8"/>
    <w:rsid w:val="00B84FBB"/>
    <w:rsid w:val="00BC45C3"/>
    <w:rsid w:val="00BE7C59"/>
    <w:rsid w:val="00C37A7F"/>
    <w:rsid w:val="00C47FFC"/>
    <w:rsid w:val="00D6531E"/>
    <w:rsid w:val="00DB09C3"/>
    <w:rsid w:val="00E36365"/>
    <w:rsid w:val="00E50972"/>
    <w:rsid w:val="00E8246D"/>
    <w:rsid w:val="00F42298"/>
    <w:rsid w:val="00F673A7"/>
    <w:rsid w:val="00F875F7"/>
    <w:rsid w:val="00FE0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B853"/>
  <w15:chartTrackingRefBased/>
  <w15:docId w15:val="{EE52B3B0-39D0-4149-A945-9C0BAF84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B12"/>
    <w:pPr>
      <w:widowControl w:val="0"/>
      <w:suppressAutoHyphens/>
      <w:autoSpaceDN w:val="0"/>
      <w:spacing w:after="0" w:line="240" w:lineRule="auto"/>
      <w:textAlignment w:val="baseline"/>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765"/>
    <w:rPr>
      <w:rFonts w:ascii="Segoe UI" w:hAnsi="Segoe UI" w:cs="Segoe UI"/>
      <w:sz w:val="18"/>
      <w:szCs w:val="18"/>
    </w:rPr>
  </w:style>
  <w:style w:type="character" w:customStyle="1" w:styleId="a4">
    <w:name w:val="Текст выноски Знак"/>
    <w:basedOn w:val="a0"/>
    <w:link w:val="a3"/>
    <w:uiPriority w:val="99"/>
    <w:semiHidden/>
    <w:rsid w:val="00856765"/>
    <w:rPr>
      <w:rFonts w:ascii="Segoe UI" w:eastAsia="Times New Roman" w:hAnsi="Segoe UI" w:cs="Segoe UI"/>
      <w:sz w:val="18"/>
      <w:szCs w:val="18"/>
      <w:lang w:eastAsia="ru-RU"/>
    </w:rPr>
  </w:style>
  <w:style w:type="paragraph" w:customStyle="1" w:styleId="Standard">
    <w:name w:val="Standard"/>
    <w:rsid w:val="009F7EE6"/>
    <w:pPr>
      <w:autoSpaceDN w:val="0"/>
      <w:spacing w:after="0" w:line="240" w:lineRule="auto"/>
      <w:textAlignment w:val="baseline"/>
    </w:pPr>
    <w:rPr>
      <w:rFonts w:ascii="Times New Roman" w:eastAsia="Times New Roman" w:hAnsi="Times New Roman"/>
      <w:sz w:val="20"/>
      <w:szCs w:val="20"/>
      <w:lang w:eastAsia="ru-RU"/>
    </w:rPr>
  </w:style>
  <w:style w:type="paragraph" w:customStyle="1" w:styleId="ConsPlusNormal">
    <w:name w:val="ConsPlusNormal"/>
    <w:rsid w:val="009F7EE6"/>
    <w:pPr>
      <w:widowControl w:val="0"/>
      <w:suppressAutoHyphens/>
      <w:autoSpaceDE w:val="0"/>
      <w:autoSpaceDN w:val="0"/>
      <w:spacing w:after="0" w:line="240" w:lineRule="auto"/>
      <w:ind w:firstLine="720"/>
      <w:textAlignment w:val="baseline"/>
    </w:pPr>
    <w:rPr>
      <w:rFonts w:ascii="Arial" w:eastAsia="Arial" w:hAnsi="Arial" w:cs="Arial"/>
      <w:sz w:val="20"/>
      <w:szCs w:val="20"/>
      <w:lang w:eastAsia="ru-RU"/>
    </w:rPr>
  </w:style>
  <w:style w:type="paragraph" w:styleId="2">
    <w:name w:val="Body Text 2"/>
    <w:basedOn w:val="a"/>
    <w:link w:val="20"/>
    <w:rsid w:val="001464BF"/>
    <w:pPr>
      <w:widowControl/>
      <w:suppressAutoHyphens w:val="0"/>
      <w:autoSpaceDN/>
      <w:spacing w:after="120" w:line="480" w:lineRule="auto"/>
      <w:textAlignment w:val="auto"/>
    </w:pPr>
  </w:style>
  <w:style w:type="character" w:customStyle="1" w:styleId="20">
    <w:name w:val="Основной текст 2 Знак"/>
    <w:basedOn w:val="a0"/>
    <w:link w:val="2"/>
    <w:rsid w:val="001464BF"/>
    <w:rPr>
      <w:rFonts w:ascii="Times New Roman" w:eastAsia="Times New Roman" w:hAnsi="Times New Roman"/>
      <w:sz w:val="20"/>
      <w:szCs w:val="20"/>
      <w:lang w:eastAsia="ru-RU"/>
    </w:rPr>
  </w:style>
  <w:style w:type="paragraph" w:styleId="a5">
    <w:name w:val="List Paragraph"/>
    <w:basedOn w:val="a"/>
    <w:rsid w:val="00631389"/>
    <w:pPr>
      <w:widowControl/>
      <w:spacing w:after="160"/>
      <w:ind w:left="720"/>
    </w:pPr>
    <w:rPr>
      <w:rFonts w:ascii="Calibri" w:eastAsia="Calibri" w:hAnsi="Calibri"/>
      <w:sz w:val="22"/>
      <w:szCs w:val="22"/>
      <w:lang w:eastAsia="en-US"/>
    </w:rPr>
  </w:style>
  <w:style w:type="paragraph" w:styleId="a6">
    <w:name w:val="Body Text Indent"/>
    <w:basedOn w:val="a"/>
    <w:link w:val="a7"/>
    <w:uiPriority w:val="99"/>
    <w:semiHidden/>
    <w:unhideWhenUsed/>
    <w:rsid w:val="00E36365"/>
    <w:pPr>
      <w:spacing w:after="120"/>
      <w:ind w:left="283"/>
    </w:pPr>
  </w:style>
  <w:style w:type="character" w:customStyle="1" w:styleId="a7">
    <w:name w:val="Основной текст с отступом Знак"/>
    <w:basedOn w:val="a0"/>
    <w:link w:val="a6"/>
    <w:uiPriority w:val="99"/>
    <w:semiHidden/>
    <w:rsid w:val="00E36365"/>
    <w:rPr>
      <w:rFonts w:ascii="Times New Roman" w:eastAsia="Times New Roman" w:hAnsi="Times New Roman"/>
      <w:sz w:val="20"/>
      <w:szCs w:val="20"/>
      <w:lang w:eastAsia="ru-RU"/>
    </w:rPr>
  </w:style>
  <w:style w:type="paragraph" w:styleId="a8">
    <w:name w:val="No Spacing"/>
    <w:qFormat/>
    <w:rsid w:val="008F6C9D"/>
    <w:pPr>
      <w:spacing w:after="0" w:line="240" w:lineRule="auto"/>
    </w:pPr>
    <w:rPr>
      <w:rFonts w:ascii="Calibri" w:eastAsia="Calibri" w:hAnsi="Calibri"/>
      <w:sz w:val="22"/>
      <w:szCs w:val="22"/>
    </w:rPr>
  </w:style>
  <w:style w:type="paragraph" w:customStyle="1" w:styleId="Style2">
    <w:name w:val="Style2"/>
    <w:basedOn w:val="a"/>
    <w:rsid w:val="002E5F7D"/>
    <w:pPr>
      <w:autoSpaceDE w:val="0"/>
      <w:spacing w:line="371" w:lineRule="exact"/>
      <w:ind w:firstLine="710"/>
      <w:jc w:val="both"/>
    </w:pPr>
    <w:rPr>
      <w:sz w:val="24"/>
      <w:szCs w:val="24"/>
    </w:rPr>
  </w:style>
  <w:style w:type="paragraph" w:customStyle="1" w:styleId="ConsPlusTitle">
    <w:name w:val="ConsPlusTitle"/>
    <w:rsid w:val="002E5F7D"/>
    <w:pPr>
      <w:widowControl w:val="0"/>
      <w:suppressAutoHyphens/>
      <w:autoSpaceDE w:val="0"/>
      <w:autoSpaceDN w:val="0"/>
      <w:spacing w:after="0" w:line="240" w:lineRule="auto"/>
      <w:textAlignment w:val="baseline"/>
    </w:pPr>
    <w:rPr>
      <w:rFonts w:ascii="Calibri" w:eastAsia="Times New Roman" w:hAnsi="Calibri" w:cs="Calibri"/>
      <w:b/>
      <w:sz w:val="22"/>
      <w:szCs w:val="20"/>
      <w:lang w:eastAsia="ru-RU"/>
    </w:rPr>
  </w:style>
  <w:style w:type="character" w:styleId="a9">
    <w:name w:val="Hyperlink"/>
    <w:basedOn w:val="a0"/>
    <w:rsid w:val="001A15BD"/>
    <w:rPr>
      <w:color w:val="0563C1"/>
      <w:u w:val="single"/>
    </w:rPr>
  </w:style>
  <w:style w:type="paragraph" w:customStyle="1" w:styleId="aa">
    <w:name w:val="Обычный (веб)"/>
    <w:basedOn w:val="a"/>
    <w:rsid w:val="001A15BD"/>
    <w:pPr>
      <w:widowControl/>
      <w:spacing w:before="100" w:after="10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orod-zarechn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071&amp;n=308984&amp;dst=100977&amp;field=134&amp;date=07.02.202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3</cp:revision>
  <cp:lastPrinted>2024-03-29T04:53:00Z</cp:lastPrinted>
  <dcterms:created xsi:type="dcterms:W3CDTF">2024-03-29T04:44:00Z</dcterms:created>
  <dcterms:modified xsi:type="dcterms:W3CDTF">2024-03-29T04:55:00Z</dcterms:modified>
</cp:coreProperties>
</file>