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C16" w:rsidRPr="00956C16" w:rsidRDefault="00AB0B15" w:rsidP="00D4204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2241C">
        <w:rPr>
          <w:rFonts w:ascii="Times New Roman" w:hAnsi="Times New Roman" w:cs="Times New Roman"/>
          <w:sz w:val="28"/>
          <w:szCs w:val="28"/>
        </w:rPr>
        <w:t>Программы «Семейная ипотека», «Льготная ипотека»</w:t>
      </w:r>
      <w:r w:rsidR="008D1B0E" w:rsidRPr="008D1B0E">
        <w:rPr>
          <w:rFonts w:ascii="Times New Roman" w:hAnsi="Times New Roman" w:cs="Times New Roman"/>
          <w:sz w:val="28"/>
          <w:szCs w:val="28"/>
        </w:rPr>
        <w:t xml:space="preserve">, </w:t>
      </w:r>
      <w:r w:rsidR="00B2241C">
        <w:rPr>
          <w:rFonts w:ascii="Times New Roman" w:hAnsi="Times New Roman" w:cs="Times New Roman"/>
          <w:sz w:val="28"/>
          <w:szCs w:val="28"/>
        </w:rPr>
        <w:t xml:space="preserve">и «IT-ипотека» </w:t>
      </w:r>
      <w:r w:rsidR="008D1B0E" w:rsidRPr="008D1B0E">
        <w:rPr>
          <w:rFonts w:ascii="Times New Roman" w:hAnsi="Times New Roman" w:cs="Times New Roman"/>
          <w:sz w:val="28"/>
          <w:szCs w:val="28"/>
        </w:rPr>
        <w:t>стали доступнее</w:t>
      </w:r>
      <w:r w:rsidR="00956C16">
        <w:rPr>
          <w:rFonts w:ascii="Times New Roman" w:hAnsi="Times New Roman" w:cs="Times New Roman"/>
          <w:sz w:val="28"/>
          <w:szCs w:val="28"/>
        </w:rPr>
        <w:t>»</w:t>
      </w:r>
    </w:p>
    <w:p w:rsidR="00956C16" w:rsidRPr="00956C16" w:rsidRDefault="00956C16" w:rsidP="00956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1B0E" w:rsidRPr="008D1B0E" w:rsidRDefault="008D1B0E" w:rsidP="00B2241C">
      <w:pPr>
        <w:tabs>
          <w:tab w:val="left" w:pos="26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B0E">
        <w:rPr>
          <w:rFonts w:ascii="Times New Roman" w:hAnsi="Times New Roman" w:cs="Times New Roman"/>
          <w:sz w:val="28"/>
          <w:szCs w:val="28"/>
        </w:rPr>
        <w:t>Постановление</w:t>
      </w:r>
      <w:r w:rsidR="00B2241C">
        <w:rPr>
          <w:rFonts w:ascii="Times New Roman" w:hAnsi="Times New Roman" w:cs="Times New Roman"/>
          <w:sz w:val="28"/>
          <w:szCs w:val="28"/>
        </w:rPr>
        <w:t>м</w:t>
      </w:r>
      <w:r w:rsidRPr="008D1B0E">
        <w:rPr>
          <w:rFonts w:ascii="Times New Roman" w:hAnsi="Times New Roman" w:cs="Times New Roman"/>
          <w:sz w:val="28"/>
          <w:szCs w:val="28"/>
        </w:rPr>
        <w:t xml:space="preserve"> </w:t>
      </w:r>
      <w:r w:rsidR="00B2241C">
        <w:rPr>
          <w:rFonts w:ascii="Times New Roman" w:hAnsi="Times New Roman" w:cs="Times New Roman"/>
          <w:sz w:val="28"/>
          <w:szCs w:val="28"/>
        </w:rPr>
        <w:t>Правительства РФ от 09.03.2023 №</w:t>
      </w:r>
      <w:r w:rsidRPr="008D1B0E">
        <w:rPr>
          <w:rFonts w:ascii="Times New Roman" w:hAnsi="Times New Roman" w:cs="Times New Roman"/>
          <w:sz w:val="28"/>
          <w:szCs w:val="28"/>
        </w:rPr>
        <w:t xml:space="preserve"> 369 </w:t>
      </w:r>
      <w:r w:rsidR="00B2241C">
        <w:rPr>
          <w:rFonts w:ascii="Times New Roman" w:hAnsi="Times New Roman" w:cs="Times New Roman"/>
          <w:sz w:val="28"/>
          <w:szCs w:val="28"/>
        </w:rPr>
        <w:t>внесены изменения в</w:t>
      </w:r>
      <w:r w:rsidRPr="008D1B0E">
        <w:rPr>
          <w:rFonts w:ascii="Times New Roman" w:hAnsi="Times New Roman" w:cs="Times New Roman"/>
          <w:sz w:val="28"/>
          <w:szCs w:val="28"/>
        </w:rPr>
        <w:t xml:space="preserve"> некоторые акты Правительства Российской Федерации по вопросам жилищного (ипотечного) кредитован</w:t>
      </w:r>
      <w:r w:rsidR="00B2241C">
        <w:rPr>
          <w:rFonts w:ascii="Times New Roman" w:hAnsi="Times New Roman" w:cs="Times New Roman"/>
          <w:sz w:val="28"/>
          <w:szCs w:val="28"/>
        </w:rPr>
        <w:t>ия граждан.</w:t>
      </w:r>
    </w:p>
    <w:p w:rsidR="008D1B0E" w:rsidRPr="008D1B0E" w:rsidRDefault="008D1B0E" w:rsidP="00B2241C">
      <w:pPr>
        <w:tabs>
          <w:tab w:val="left" w:pos="26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B0E">
        <w:rPr>
          <w:rFonts w:ascii="Times New Roman" w:hAnsi="Times New Roman" w:cs="Times New Roman"/>
          <w:sz w:val="28"/>
          <w:szCs w:val="28"/>
        </w:rPr>
        <w:t>В частности, изменениями предусмотрено следующее:</w:t>
      </w:r>
    </w:p>
    <w:p w:rsidR="008D1B0E" w:rsidRPr="008D1B0E" w:rsidRDefault="008D1B0E" w:rsidP="00B2241C">
      <w:pPr>
        <w:tabs>
          <w:tab w:val="left" w:pos="26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B0E">
        <w:rPr>
          <w:rFonts w:ascii="Times New Roman" w:hAnsi="Times New Roman" w:cs="Times New Roman"/>
          <w:sz w:val="28"/>
          <w:szCs w:val="28"/>
        </w:rPr>
        <w:t>- установлена возможн</w:t>
      </w:r>
      <w:r w:rsidR="00B2241C">
        <w:rPr>
          <w:rFonts w:ascii="Times New Roman" w:hAnsi="Times New Roman" w:cs="Times New Roman"/>
          <w:sz w:val="28"/>
          <w:szCs w:val="28"/>
        </w:rPr>
        <w:t>ость приобретения по программе «Семейная ипотека»</w:t>
      </w:r>
      <w:r w:rsidRPr="008D1B0E">
        <w:rPr>
          <w:rFonts w:ascii="Times New Roman" w:hAnsi="Times New Roman" w:cs="Times New Roman"/>
          <w:sz w:val="28"/>
          <w:szCs w:val="28"/>
        </w:rPr>
        <w:t xml:space="preserve"> готового жилья на вторичном рынке недвижимости гражданами, воспитывающими детей-инвалидов, в границах субъектов РФ, где отсутствует строительство многоквартирных жилых домов;</w:t>
      </w:r>
    </w:p>
    <w:p w:rsidR="008D1B0E" w:rsidRPr="008D1B0E" w:rsidRDefault="008D1B0E" w:rsidP="008D1B0E">
      <w:pPr>
        <w:tabs>
          <w:tab w:val="left" w:pos="26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B0E">
        <w:rPr>
          <w:rFonts w:ascii="Times New Roman" w:hAnsi="Times New Roman" w:cs="Times New Roman"/>
          <w:sz w:val="28"/>
          <w:szCs w:val="28"/>
        </w:rPr>
        <w:t>- для военнослужащих - участников СВО и мобилизованных закреплена отсрочка на регистрацию прав на индивидуальные дома, построенные своими силами по</w:t>
      </w:r>
      <w:r w:rsidR="00B2241C">
        <w:rPr>
          <w:rFonts w:ascii="Times New Roman" w:hAnsi="Times New Roman" w:cs="Times New Roman"/>
          <w:sz w:val="28"/>
          <w:szCs w:val="28"/>
        </w:rPr>
        <w:t xml:space="preserve"> программе «Льготная ипотека»;</w:t>
      </w:r>
    </w:p>
    <w:p w:rsidR="00D4204A" w:rsidRPr="00D4204A" w:rsidRDefault="008D1B0E" w:rsidP="008D1B0E">
      <w:pPr>
        <w:tabs>
          <w:tab w:val="left" w:pos="26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B0E">
        <w:rPr>
          <w:rFonts w:ascii="Times New Roman" w:hAnsi="Times New Roman" w:cs="Times New Roman"/>
          <w:sz w:val="28"/>
          <w:szCs w:val="28"/>
        </w:rPr>
        <w:t>- установлена возможность офо</w:t>
      </w:r>
      <w:r w:rsidR="00B2241C">
        <w:rPr>
          <w:rFonts w:ascii="Times New Roman" w:hAnsi="Times New Roman" w:cs="Times New Roman"/>
          <w:sz w:val="28"/>
          <w:szCs w:val="28"/>
        </w:rPr>
        <w:t>рмления кредитов по программам «Льготная ипотека»</w:t>
      </w:r>
      <w:r w:rsidRPr="008D1B0E">
        <w:rPr>
          <w:rFonts w:ascii="Times New Roman" w:hAnsi="Times New Roman" w:cs="Times New Roman"/>
          <w:sz w:val="28"/>
          <w:szCs w:val="28"/>
        </w:rPr>
        <w:t xml:space="preserve">, </w:t>
      </w:r>
      <w:r w:rsidR="00B2241C">
        <w:rPr>
          <w:rFonts w:ascii="Times New Roman" w:hAnsi="Times New Roman" w:cs="Times New Roman"/>
          <w:sz w:val="28"/>
          <w:szCs w:val="28"/>
        </w:rPr>
        <w:t>«Семейная ипотека» и «IT-ипотека»</w:t>
      </w:r>
      <w:bookmarkStart w:id="0" w:name="_GoBack"/>
      <w:bookmarkEnd w:id="0"/>
      <w:r w:rsidRPr="008D1B0E">
        <w:rPr>
          <w:rFonts w:ascii="Times New Roman" w:hAnsi="Times New Roman" w:cs="Times New Roman"/>
          <w:sz w:val="28"/>
          <w:szCs w:val="28"/>
        </w:rPr>
        <w:t xml:space="preserve"> на жилье, которое входит в состав имущества закрытых паевых инвестиционных фондов.</w:t>
      </w:r>
    </w:p>
    <w:p w:rsidR="000A3CED" w:rsidRDefault="000A3CED" w:rsidP="000A3CED">
      <w:pPr>
        <w:tabs>
          <w:tab w:val="left" w:pos="26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424A" w:rsidRPr="004358D4" w:rsidRDefault="00B2424A" w:rsidP="00B2424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Белоярская межрайонная прокуратура</w:t>
      </w:r>
    </w:p>
    <w:p w:rsidR="00AB0B15" w:rsidRDefault="00AB0B15" w:rsidP="007732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B0B15" w:rsidSect="00DE0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11D1"/>
    <w:rsid w:val="00044D3C"/>
    <w:rsid w:val="00094623"/>
    <w:rsid w:val="000A3CED"/>
    <w:rsid w:val="000C4DCC"/>
    <w:rsid w:val="000E47F7"/>
    <w:rsid w:val="00134846"/>
    <w:rsid w:val="001C3305"/>
    <w:rsid w:val="00202394"/>
    <w:rsid w:val="0020552D"/>
    <w:rsid w:val="0023150D"/>
    <w:rsid w:val="002F7DFB"/>
    <w:rsid w:val="003011D1"/>
    <w:rsid w:val="00385E2D"/>
    <w:rsid w:val="003F2078"/>
    <w:rsid w:val="004318E5"/>
    <w:rsid w:val="004358D4"/>
    <w:rsid w:val="00455ECE"/>
    <w:rsid w:val="00465128"/>
    <w:rsid w:val="00495363"/>
    <w:rsid w:val="00532895"/>
    <w:rsid w:val="0054670E"/>
    <w:rsid w:val="005B3860"/>
    <w:rsid w:val="005C7C8A"/>
    <w:rsid w:val="005F1253"/>
    <w:rsid w:val="00641111"/>
    <w:rsid w:val="00664394"/>
    <w:rsid w:val="00672807"/>
    <w:rsid w:val="006E62F3"/>
    <w:rsid w:val="006F1DA0"/>
    <w:rsid w:val="007732C9"/>
    <w:rsid w:val="0078134F"/>
    <w:rsid w:val="00797108"/>
    <w:rsid w:val="007A4529"/>
    <w:rsid w:val="00880C73"/>
    <w:rsid w:val="0089401E"/>
    <w:rsid w:val="00895BCA"/>
    <w:rsid w:val="008A7731"/>
    <w:rsid w:val="008C7607"/>
    <w:rsid w:val="008D1B0E"/>
    <w:rsid w:val="00924084"/>
    <w:rsid w:val="00944E78"/>
    <w:rsid w:val="00956C03"/>
    <w:rsid w:val="00956C16"/>
    <w:rsid w:val="00982D61"/>
    <w:rsid w:val="009D481E"/>
    <w:rsid w:val="00A32F77"/>
    <w:rsid w:val="00A609AF"/>
    <w:rsid w:val="00A65028"/>
    <w:rsid w:val="00A66311"/>
    <w:rsid w:val="00A66A04"/>
    <w:rsid w:val="00AB0B15"/>
    <w:rsid w:val="00B1517F"/>
    <w:rsid w:val="00B2241C"/>
    <w:rsid w:val="00B2424A"/>
    <w:rsid w:val="00B47E10"/>
    <w:rsid w:val="00B51BF2"/>
    <w:rsid w:val="00BA2A47"/>
    <w:rsid w:val="00BC282A"/>
    <w:rsid w:val="00CC2B57"/>
    <w:rsid w:val="00CD2918"/>
    <w:rsid w:val="00CE2E0C"/>
    <w:rsid w:val="00CF6F36"/>
    <w:rsid w:val="00D07984"/>
    <w:rsid w:val="00D4204A"/>
    <w:rsid w:val="00DB3924"/>
    <w:rsid w:val="00DE0093"/>
    <w:rsid w:val="00DF1FAB"/>
    <w:rsid w:val="00E605A8"/>
    <w:rsid w:val="00EA629D"/>
    <w:rsid w:val="00EE5D4D"/>
    <w:rsid w:val="00EF6BCB"/>
    <w:rsid w:val="00F26F80"/>
    <w:rsid w:val="00F27BA3"/>
    <w:rsid w:val="00F939B0"/>
    <w:rsid w:val="00FF50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B15C9"/>
  <w15:docId w15:val="{C8F728ED-6130-4BC1-AD91-518A7A211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15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150D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5B38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472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7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1326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864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31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47718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25265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003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8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72548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38198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53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5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779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582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Олейникова Наталья Николаевна</dc:creator>
  <cp:keywords/>
  <dc:description/>
  <cp:lastModifiedBy>Олейникова Наталья Николаевна</cp:lastModifiedBy>
  <cp:revision>38</cp:revision>
  <cp:lastPrinted>2022-04-22T06:56:00Z</cp:lastPrinted>
  <dcterms:created xsi:type="dcterms:W3CDTF">2022-04-21T10:08:00Z</dcterms:created>
  <dcterms:modified xsi:type="dcterms:W3CDTF">2023-06-27T06:10:00Z</dcterms:modified>
</cp:coreProperties>
</file>