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3410E8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410E8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7C2932" w:rsidRPr="003410E8" w:rsidRDefault="001A2816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  <w:r w:rsidRPr="003410E8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3410E8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3410E8" w:rsidRPr="003410E8">
        <w:rPr>
          <w:rFonts w:ascii="Liberation Serif" w:hAnsi="Liberation Serif"/>
          <w:sz w:val="26"/>
          <w:szCs w:val="26"/>
        </w:rPr>
        <w:t>МКУ</w:t>
      </w:r>
      <w:r w:rsidR="003410E8" w:rsidRPr="003410E8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3410E8" w:rsidRPr="003410E8">
        <w:rPr>
          <w:rFonts w:ascii="Liberation Serif" w:hAnsi="Liberation Serif"/>
          <w:sz w:val="26"/>
          <w:szCs w:val="26"/>
        </w:rPr>
        <w:t>ГОЗ «Центр спасения»</w:t>
      </w:r>
      <w:r w:rsidR="003410E8">
        <w:rPr>
          <w:rFonts w:ascii="Liberation Serif" w:hAnsi="Liberation Serif"/>
          <w:sz w:val="26"/>
          <w:szCs w:val="26"/>
        </w:rPr>
        <w:t xml:space="preserve"> </w:t>
      </w:r>
      <w:r w:rsidR="007C2932" w:rsidRPr="003410E8">
        <w:rPr>
          <w:rFonts w:ascii="Liberation Serif" w:hAnsi="Liberation Serif"/>
          <w:sz w:val="26"/>
          <w:szCs w:val="26"/>
        </w:rPr>
        <w:t>за 202</w:t>
      </w:r>
      <w:r w:rsidR="006D6F60" w:rsidRPr="003410E8">
        <w:rPr>
          <w:rFonts w:ascii="Liberation Serif" w:hAnsi="Liberation Serif"/>
          <w:sz w:val="26"/>
          <w:szCs w:val="26"/>
        </w:rPr>
        <w:t>3</w:t>
      </w:r>
      <w:r w:rsidR="007C2932" w:rsidRPr="003410E8">
        <w:rPr>
          <w:rFonts w:ascii="Liberation Serif" w:hAnsi="Liberation Serif"/>
          <w:sz w:val="26"/>
          <w:szCs w:val="26"/>
        </w:rPr>
        <w:t xml:space="preserve"> год.</w:t>
      </w:r>
    </w:p>
    <w:p w:rsidR="00E24781" w:rsidRPr="00015B1C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015B1C">
        <w:rPr>
          <w:rFonts w:ascii="Liberation Serif" w:hAnsi="Liberation Serif"/>
          <w:sz w:val="24"/>
          <w:szCs w:val="24"/>
        </w:rPr>
        <w:t xml:space="preserve">Финансовым управлением администрации городского округа Заречный  проведена </w:t>
      </w:r>
      <w:r w:rsidR="00DC1769" w:rsidRPr="00015B1C">
        <w:rPr>
          <w:rFonts w:ascii="Liberation Serif" w:hAnsi="Liberation Serif"/>
          <w:sz w:val="24"/>
          <w:szCs w:val="24"/>
        </w:rPr>
        <w:t xml:space="preserve">плановая камеральная проверка </w:t>
      </w:r>
      <w:r w:rsidR="003410E8" w:rsidRPr="00015B1C">
        <w:rPr>
          <w:rFonts w:ascii="Liberation Serif" w:hAnsi="Liberation Serif"/>
          <w:sz w:val="24"/>
          <w:szCs w:val="24"/>
        </w:rPr>
        <w:t>МКУ</w:t>
      </w:r>
      <w:r w:rsidR="003410E8" w:rsidRPr="00015B1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3410E8" w:rsidRPr="00015B1C">
        <w:rPr>
          <w:rFonts w:ascii="Liberation Serif" w:hAnsi="Liberation Serif"/>
          <w:sz w:val="24"/>
          <w:szCs w:val="24"/>
        </w:rPr>
        <w:t>ГОЗ «Центр спасения»</w:t>
      </w:r>
      <w:r w:rsidR="003334A0" w:rsidRPr="00015B1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E24781" w:rsidRPr="00015B1C">
        <w:rPr>
          <w:rFonts w:ascii="Liberation Serif" w:hAnsi="Liberation Serif"/>
          <w:sz w:val="24"/>
          <w:szCs w:val="24"/>
        </w:rPr>
        <w:t>за 202</w:t>
      </w:r>
      <w:r w:rsidR="002D1E77" w:rsidRPr="00015B1C">
        <w:rPr>
          <w:rFonts w:ascii="Liberation Serif" w:hAnsi="Liberation Serif"/>
          <w:sz w:val="24"/>
          <w:szCs w:val="24"/>
        </w:rPr>
        <w:t>3</w:t>
      </w:r>
      <w:r w:rsidR="00E24781" w:rsidRPr="00015B1C">
        <w:rPr>
          <w:rFonts w:ascii="Liberation Serif" w:hAnsi="Liberation Serif"/>
          <w:sz w:val="24"/>
          <w:szCs w:val="24"/>
        </w:rPr>
        <w:t xml:space="preserve"> год.</w:t>
      </w:r>
    </w:p>
    <w:p w:rsidR="000C70A2" w:rsidRPr="00015B1C" w:rsidRDefault="000C70A2" w:rsidP="000C70A2">
      <w:pPr>
        <w:pStyle w:val="a7"/>
        <w:spacing w:after="0" w:line="240" w:lineRule="auto"/>
        <w:ind w:firstLine="720"/>
        <w:rPr>
          <w:rFonts w:ascii="Liberation Serif" w:eastAsia="Calibri" w:hAnsi="Liberation Serif" w:cs="Times New Roman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>Темы контрольного мероприятия:</w:t>
      </w:r>
    </w:p>
    <w:p w:rsidR="000C70A2" w:rsidRPr="00015B1C" w:rsidRDefault="000C70A2" w:rsidP="000C70A2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отчетности;</w:t>
      </w:r>
    </w:p>
    <w:p w:rsidR="000C70A2" w:rsidRPr="00015B1C" w:rsidRDefault="000C70A2" w:rsidP="000C70A2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60265B" w:rsidRPr="00015B1C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015B1C">
        <w:rPr>
          <w:rFonts w:ascii="Liberation Serif" w:hAnsi="Liberation Serif"/>
          <w:sz w:val="24"/>
          <w:szCs w:val="24"/>
        </w:rPr>
        <w:t xml:space="preserve">Проверка проводилась </w:t>
      </w:r>
      <w:r w:rsidR="005A03D5" w:rsidRPr="00015B1C">
        <w:rPr>
          <w:rFonts w:ascii="Liberation Serif" w:hAnsi="Liberation Serif"/>
          <w:sz w:val="24"/>
          <w:szCs w:val="24"/>
        </w:rPr>
        <w:t xml:space="preserve">с </w:t>
      </w:r>
      <w:r w:rsidR="003334A0" w:rsidRPr="00015B1C">
        <w:rPr>
          <w:rFonts w:ascii="Liberation Serif" w:hAnsi="Liberation Serif"/>
          <w:sz w:val="24"/>
          <w:szCs w:val="24"/>
        </w:rPr>
        <w:t>2</w:t>
      </w:r>
      <w:r w:rsidR="000C70A2" w:rsidRPr="00015B1C">
        <w:rPr>
          <w:rFonts w:ascii="Liberation Serif" w:hAnsi="Liberation Serif"/>
          <w:sz w:val="24"/>
          <w:szCs w:val="24"/>
        </w:rPr>
        <w:t>2</w:t>
      </w:r>
      <w:r w:rsidR="003334A0" w:rsidRPr="00015B1C">
        <w:rPr>
          <w:rFonts w:ascii="Liberation Serif" w:hAnsi="Liberation Serif"/>
          <w:sz w:val="24"/>
          <w:szCs w:val="24"/>
        </w:rPr>
        <w:t xml:space="preserve"> я</w:t>
      </w:r>
      <w:r w:rsidR="000C70A2" w:rsidRPr="00015B1C">
        <w:rPr>
          <w:rFonts w:ascii="Liberation Serif" w:hAnsi="Liberation Serif"/>
          <w:sz w:val="24"/>
          <w:szCs w:val="24"/>
        </w:rPr>
        <w:t>нваря</w:t>
      </w:r>
      <w:r w:rsidR="00473DC0" w:rsidRPr="00015B1C">
        <w:rPr>
          <w:rFonts w:ascii="Liberation Serif" w:hAnsi="Liberation Serif"/>
          <w:sz w:val="24"/>
          <w:szCs w:val="24"/>
        </w:rPr>
        <w:t xml:space="preserve"> </w:t>
      </w:r>
      <w:r w:rsidR="0060265B" w:rsidRPr="00015B1C">
        <w:rPr>
          <w:rFonts w:ascii="Liberation Serif" w:hAnsi="Liberation Serif"/>
          <w:sz w:val="24"/>
          <w:szCs w:val="24"/>
        </w:rPr>
        <w:t>202</w:t>
      </w:r>
      <w:r w:rsidR="000C70A2" w:rsidRPr="00015B1C">
        <w:rPr>
          <w:rFonts w:ascii="Liberation Serif" w:hAnsi="Liberation Serif"/>
          <w:sz w:val="24"/>
          <w:szCs w:val="24"/>
        </w:rPr>
        <w:t>4</w:t>
      </w:r>
      <w:r w:rsidR="0060265B" w:rsidRPr="00015B1C">
        <w:rPr>
          <w:rFonts w:ascii="Liberation Serif" w:hAnsi="Liberation Serif"/>
          <w:sz w:val="24"/>
          <w:szCs w:val="24"/>
        </w:rPr>
        <w:t xml:space="preserve"> г. по </w:t>
      </w:r>
      <w:r w:rsidR="003334A0" w:rsidRPr="00015B1C">
        <w:rPr>
          <w:rFonts w:ascii="Liberation Serif" w:hAnsi="Liberation Serif"/>
          <w:sz w:val="24"/>
          <w:szCs w:val="24"/>
        </w:rPr>
        <w:t>0</w:t>
      </w:r>
      <w:r w:rsidR="000C70A2" w:rsidRPr="00015B1C">
        <w:rPr>
          <w:rFonts w:ascii="Liberation Serif" w:hAnsi="Liberation Serif"/>
          <w:sz w:val="24"/>
          <w:szCs w:val="24"/>
        </w:rPr>
        <w:t>9</w:t>
      </w:r>
      <w:r w:rsidR="0060265B" w:rsidRPr="00015B1C">
        <w:rPr>
          <w:rFonts w:ascii="Liberation Serif" w:hAnsi="Liberation Serif"/>
          <w:sz w:val="24"/>
          <w:szCs w:val="24"/>
        </w:rPr>
        <w:t xml:space="preserve"> </w:t>
      </w:r>
      <w:r w:rsidR="000C70A2" w:rsidRPr="00015B1C">
        <w:rPr>
          <w:rFonts w:ascii="Liberation Serif" w:hAnsi="Liberation Serif"/>
          <w:sz w:val="24"/>
          <w:szCs w:val="24"/>
        </w:rPr>
        <w:t>февраля</w:t>
      </w:r>
      <w:r w:rsidR="00E53F54" w:rsidRPr="00015B1C">
        <w:rPr>
          <w:rFonts w:ascii="Liberation Serif" w:hAnsi="Liberation Serif"/>
          <w:sz w:val="24"/>
          <w:szCs w:val="24"/>
        </w:rPr>
        <w:t xml:space="preserve"> </w:t>
      </w:r>
      <w:r w:rsidR="0060265B" w:rsidRPr="00015B1C">
        <w:rPr>
          <w:rFonts w:ascii="Liberation Serif" w:hAnsi="Liberation Serif"/>
          <w:sz w:val="24"/>
          <w:szCs w:val="24"/>
        </w:rPr>
        <w:t>202</w:t>
      </w:r>
      <w:r w:rsidR="000C70A2" w:rsidRPr="00015B1C">
        <w:rPr>
          <w:rFonts w:ascii="Liberation Serif" w:hAnsi="Liberation Serif"/>
          <w:sz w:val="24"/>
          <w:szCs w:val="24"/>
        </w:rPr>
        <w:t>4</w:t>
      </w:r>
      <w:r w:rsidR="0060265B" w:rsidRPr="00015B1C">
        <w:rPr>
          <w:rFonts w:ascii="Liberation Serif" w:hAnsi="Liberation Serif"/>
          <w:sz w:val="24"/>
          <w:szCs w:val="24"/>
        </w:rPr>
        <w:t xml:space="preserve"> г. </w:t>
      </w:r>
    </w:p>
    <w:p w:rsidR="00A978A8" w:rsidRPr="00015B1C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015B1C">
        <w:rPr>
          <w:rFonts w:ascii="Liberation Serif" w:hAnsi="Liberation Serif"/>
          <w:sz w:val="24"/>
          <w:szCs w:val="24"/>
        </w:rPr>
        <w:t>Период проверки - 202</w:t>
      </w:r>
      <w:r w:rsidR="000C70A2" w:rsidRPr="00015B1C">
        <w:rPr>
          <w:rFonts w:ascii="Liberation Serif" w:hAnsi="Liberation Serif"/>
          <w:sz w:val="24"/>
          <w:szCs w:val="24"/>
        </w:rPr>
        <w:t>3</w:t>
      </w:r>
      <w:r w:rsidRPr="00015B1C">
        <w:rPr>
          <w:rFonts w:ascii="Liberation Serif" w:hAnsi="Liberation Serif"/>
          <w:sz w:val="24"/>
          <w:szCs w:val="24"/>
        </w:rPr>
        <w:t xml:space="preserve"> год. </w:t>
      </w:r>
    </w:p>
    <w:p w:rsidR="00A978A8" w:rsidRPr="00015B1C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015B1C">
        <w:rPr>
          <w:rFonts w:ascii="Liberation Serif" w:hAnsi="Liberation Serif"/>
          <w:sz w:val="24"/>
          <w:szCs w:val="24"/>
        </w:rPr>
        <w:t xml:space="preserve">В результате проверки установлено: </w:t>
      </w:r>
    </w:p>
    <w:p w:rsidR="002B3FB9" w:rsidRPr="00015B1C" w:rsidRDefault="002B3FB9" w:rsidP="002B3FB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015B1C">
        <w:rPr>
          <w:rFonts w:ascii="Liberation Serif" w:eastAsia="Calibri" w:hAnsi="Liberation Serif" w:cs="Liberation Serif"/>
          <w:bCs/>
          <w:sz w:val="24"/>
          <w:szCs w:val="24"/>
        </w:rPr>
        <w:t>Нарушения части 1 статьи 8 ФЗ от 06.12.2011 №402-ФЗ (ред. от 12.12.2023) «О бухгалтерском учете», пункта 9 Федерального стандарта бухгалтерского учета «Учетная политика, оценочные значения и ошибки», утвержденного приказом Минфина России от 30.12.2017 №274н:</w:t>
      </w:r>
    </w:p>
    <w:p w:rsidR="002B3FB9" w:rsidRPr="00015B1C" w:rsidRDefault="002B3FB9" w:rsidP="00C3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B1C">
        <w:rPr>
          <w:rFonts w:ascii="Liberation Serif" w:eastAsia="Calibri" w:hAnsi="Liberation Serif" w:cs="Liberation Serif"/>
          <w:sz w:val="24"/>
          <w:szCs w:val="24"/>
        </w:rPr>
        <w:t>- учетной политикой Учреждения не предусмотрен Порядок признания в бухгалтерском учете и раскрытия в бухгалтерской (финансовой) отчетности событий после отчетной даты;</w:t>
      </w:r>
    </w:p>
    <w:p w:rsidR="002B3FB9" w:rsidRPr="00015B1C" w:rsidRDefault="002B3FB9" w:rsidP="00C3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 xml:space="preserve">- </w:t>
      </w:r>
      <w:r w:rsidRPr="00015B1C">
        <w:rPr>
          <w:rFonts w:ascii="Liberation Serif" w:eastAsia="Calibri" w:hAnsi="Liberation Serif" w:cs="Liberation Serif"/>
          <w:sz w:val="24"/>
          <w:szCs w:val="24"/>
        </w:rPr>
        <w:t>применяемая Учреждением учетная политика не размещена на официальном сайте в информационно-телекоммуникационной сети «Интернет».</w:t>
      </w:r>
    </w:p>
    <w:p w:rsidR="002B3FB9" w:rsidRPr="00015B1C" w:rsidRDefault="002B3FB9" w:rsidP="00C33C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>Доля оплаты труда работников административно-управленческого и вспомогательного персонала в фонде оплаты труда учреждения составила 42,87 процента, т.е. превышает показатель, установленный постановлениями администрации ГО Заречный от 17.03.2017г. №379-П; от 08.07.2019г. №709-П.</w:t>
      </w:r>
    </w:p>
    <w:p w:rsidR="002B3FB9" w:rsidRPr="00015B1C" w:rsidRDefault="002B3FB9" w:rsidP="008D0F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 xml:space="preserve">В нарушение </w:t>
      </w:r>
      <w:proofErr w:type="spellStart"/>
      <w:r w:rsidRPr="00015B1C">
        <w:rPr>
          <w:rFonts w:ascii="Liberation Serif" w:eastAsia="Calibri" w:hAnsi="Liberation Serif" w:cs="Times New Roman"/>
          <w:sz w:val="24"/>
          <w:szCs w:val="24"/>
        </w:rPr>
        <w:t>пп</w:t>
      </w:r>
      <w:proofErr w:type="spellEnd"/>
      <w:r w:rsidRPr="00015B1C">
        <w:rPr>
          <w:rFonts w:ascii="Liberation Serif" w:eastAsia="Calibri" w:hAnsi="Liberation Serif" w:cs="Times New Roman"/>
          <w:sz w:val="24"/>
          <w:szCs w:val="24"/>
        </w:rPr>
        <w:t>. 26, 30 Главы 4 Положения об оплате труда работников отдельных муниципальных учреждений, учредителем которых является администрация городского округа Заречный, утвержденного постановлением администрации ГО Заречный от 08.07.2019г. №709-П, в Учреждении произведена выплата премии  по итогам года</w:t>
      </w:r>
      <w:r w:rsidR="008D0FAE" w:rsidRPr="00015B1C">
        <w:rPr>
          <w:rFonts w:ascii="Liberation Serif" w:eastAsia="Calibri" w:hAnsi="Liberation Serif" w:cs="Times New Roman"/>
          <w:sz w:val="24"/>
          <w:szCs w:val="24"/>
        </w:rPr>
        <w:t xml:space="preserve"> за 2023 год </w:t>
      </w:r>
      <w:r w:rsidRPr="00015B1C">
        <w:rPr>
          <w:rFonts w:ascii="Liberation Serif" w:eastAsia="Calibri" w:hAnsi="Liberation Serif" w:cs="Times New Roman"/>
          <w:sz w:val="24"/>
          <w:szCs w:val="24"/>
        </w:rPr>
        <w:t xml:space="preserve">по Приказу директора от 22.12.2023 №76лс – 9 сотрудникам. </w:t>
      </w:r>
      <w:r w:rsidR="008D0FAE" w:rsidRPr="00015B1C">
        <w:rPr>
          <w:rFonts w:ascii="Liberation Serif" w:hAnsi="Liberation Serif"/>
          <w:sz w:val="24"/>
          <w:szCs w:val="24"/>
        </w:rPr>
        <w:t>Необоснованные выплаты за 2023 год составили -</w:t>
      </w:r>
      <w:r w:rsidRPr="00015B1C">
        <w:rPr>
          <w:rFonts w:ascii="Liberation Serif" w:eastAsia="Calibri" w:hAnsi="Liberation Serif" w:cs="Times New Roman"/>
          <w:sz w:val="24"/>
          <w:szCs w:val="24"/>
        </w:rPr>
        <w:t xml:space="preserve"> 182 030,41 руб.</w:t>
      </w:r>
    </w:p>
    <w:p w:rsidR="002B3FB9" w:rsidRPr="00015B1C" w:rsidRDefault="002B3FB9" w:rsidP="00C33CE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015B1C">
        <w:rPr>
          <w:rFonts w:ascii="Liberation Serif" w:eastAsia="Calibri" w:hAnsi="Liberation Serif" w:cs="Times New Roman"/>
          <w:sz w:val="24"/>
          <w:szCs w:val="24"/>
        </w:rPr>
        <w:t>В нарушение п.1 статьи 73 Бюджетного кодекса РФ заказчиком не ведется реестр закупок, осуществленных без заключения муниципальных контрактов (закупки, произведенные за наличный расчет (авансовые отчеты).</w:t>
      </w:r>
      <w:proofErr w:type="gramEnd"/>
    </w:p>
    <w:p w:rsidR="002B3FB9" w:rsidRPr="00015B1C" w:rsidRDefault="002B3FB9" w:rsidP="002B3FB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015B1C">
        <w:rPr>
          <w:rFonts w:ascii="Liberation Serif" w:eastAsia="Calibri" w:hAnsi="Liberation Serif" w:cs="Times New Roman"/>
          <w:sz w:val="24"/>
          <w:szCs w:val="24"/>
        </w:rPr>
        <w:t>Коммерческие предложения по договорам (контрактам) у Заказчика не регистрировались в делопроизводстве, что является нарушением требований части 20 статьи 22 Федерального закона от 05.04.2013 №44-ФЗ и пункта 3.12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Минэкономразвития России от 02.10.2013 № 567.</w:t>
      </w:r>
      <w:proofErr w:type="gramEnd"/>
    </w:p>
    <w:p w:rsidR="002B3FB9" w:rsidRPr="00015B1C" w:rsidRDefault="002B3FB9" w:rsidP="002B3FB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 xml:space="preserve">В нарушение п.4 части 1 статьи 93 Федерального закона от 05.04.2013 № 44-ФЗ заказчиком превышен </w:t>
      </w:r>
      <w:r w:rsidRPr="00015B1C">
        <w:rPr>
          <w:rFonts w:ascii="Liberation Serif" w:eastAsia="Calibri" w:hAnsi="Liberation Serif" w:cs="Times New Roman"/>
          <w:sz w:val="24"/>
          <w:szCs w:val="24"/>
          <w:shd w:val="clear" w:color="auto" w:fill="FFFFFF"/>
          <w:lang w:eastAsia="ar-SA"/>
        </w:rPr>
        <w:t xml:space="preserve">допустимый объем закупок два миллиона рублей </w:t>
      </w:r>
      <w:r w:rsidRPr="00015B1C">
        <w:rPr>
          <w:rFonts w:ascii="Liberation Serif" w:eastAsia="Calibri" w:hAnsi="Liberation Serif" w:cs="Times New Roman"/>
          <w:sz w:val="24"/>
          <w:szCs w:val="24"/>
        </w:rPr>
        <w:t>совокупного годового объема закупок заказчика, которые он вправе осуществлять по данному пункту.</w:t>
      </w:r>
    </w:p>
    <w:p w:rsidR="002B3FB9" w:rsidRPr="00015B1C" w:rsidRDefault="002B3FB9" w:rsidP="002B3FB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15B1C">
        <w:rPr>
          <w:rFonts w:ascii="Liberation Serif" w:eastAsia="Calibri" w:hAnsi="Liberation Serif" w:cs="Times New Roman"/>
          <w:sz w:val="24"/>
          <w:szCs w:val="24"/>
        </w:rPr>
        <w:t xml:space="preserve"> Систематическое заключение договоров (контрактов) заказчиком в 2023 году с единственным  поставщиком (подрядчиком, исполнителем) в соответствии части 1 статьи 93 Федерального закона от 05.04.2013 №44-ФЗ без проведения конкурентных процедур, приводит к отсутствию экономии бюджетных средств (нарушение статьи 34 Бюджетного кодекса Российской Федерации).</w:t>
      </w:r>
    </w:p>
    <w:p w:rsidR="002B3FB9" w:rsidRPr="00015B1C" w:rsidRDefault="002B3FB9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B678CB" w:rsidRPr="00015B1C" w:rsidRDefault="00B678CB" w:rsidP="00B678CB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197E4D" w:rsidRPr="00015B1C" w:rsidRDefault="00197E4D" w:rsidP="00F703F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197E4D" w:rsidRPr="00015B1C" w:rsidSect="00015B1C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DE"/>
    <w:multiLevelType w:val="hybridMultilevel"/>
    <w:tmpl w:val="A82A06D4"/>
    <w:lvl w:ilvl="0" w:tplc="AC84CA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95044"/>
    <w:multiLevelType w:val="hybridMultilevel"/>
    <w:tmpl w:val="DC66E55C"/>
    <w:lvl w:ilvl="0" w:tplc="2A7C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86823"/>
    <w:multiLevelType w:val="hybridMultilevel"/>
    <w:tmpl w:val="78EA0668"/>
    <w:lvl w:ilvl="0" w:tplc="F758905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7"/>
  </w:num>
  <w:num w:numId="12">
    <w:abstractNumId w:val="2"/>
  </w:num>
  <w:num w:numId="13">
    <w:abstractNumId w:val="14"/>
  </w:num>
  <w:num w:numId="14">
    <w:abstractNumId w:val="7"/>
  </w:num>
  <w:num w:numId="15">
    <w:abstractNumId w:val="13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06413"/>
    <w:rsid w:val="00015B1C"/>
    <w:rsid w:val="00016A59"/>
    <w:rsid w:val="0002260B"/>
    <w:rsid w:val="00027B94"/>
    <w:rsid w:val="000732A3"/>
    <w:rsid w:val="00083566"/>
    <w:rsid w:val="0009034D"/>
    <w:rsid w:val="0009171E"/>
    <w:rsid w:val="00091795"/>
    <w:rsid w:val="00091EFA"/>
    <w:rsid w:val="000A5CD1"/>
    <w:rsid w:val="000C70A2"/>
    <w:rsid w:val="000E679B"/>
    <w:rsid w:val="00105B35"/>
    <w:rsid w:val="00115C03"/>
    <w:rsid w:val="001222BC"/>
    <w:rsid w:val="00197E4D"/>
    <w:rsid w:val="001A2816"/>
    <w:rsid w:val="001B6EDE"/>
    <w:rsid w:val="001D15BE"/>
    <w:rsid w:val="001F05E8"/>
    <w:rsid w:val="00214E8B"/>
    <w:rsid w:val="00215AD5"/>
    <w:rsid w:val="00234F36"/>
    <w:rsid w:val="00250D82"/>
    <w:rsid w:val="0026431F"/>
    <w:rsid w:val="00272494"/>
    <w:rsid w:val="002A0D61"/>
    <w:rsid w:val="002A1493"/>
    <w:rsid w:val="002A32E1"/>
    <w:rsid w:val="002A61BD"/>
    <w:rsid w:val="002B3FB9"/>
    <w:rsid w:val="002D1E77"/>
    <w:rsid w:val="002E690E"/>
    <w:rsid w:val="002F22E8"/>
    <w:rsid w:val="002F5F1C"/>
    <w:rsid w:val="002F6C71"/>
    <w:rsid w:val="0030316D"/>
    <w:rsid w:val="003334A0"/>
    <w:rsid w:val="00336074"/>
    <w:rsid w:val="003410E8"/>
    <w:rsid w:val="00355651"/>
    <w:rsid w:val="00356748"/>
    <w:rsid w:val="00360170"/>
    <w:rsid w:val="003A1A8C"/>
    <w:rsid w:val="003A570E"/>
    <w:rsid w:val="003B76E6"/>
    <w:rsid w:val="003D4AFF"/>
    <w:rsid w:val="003D7C60"/>
    <w:rsid w:val="003E4143"/>
    <w:rsid w:val="00403713"/>
    <w:rsid w:val="004224F7"/>
    <w:rsid w:val="004500EC"/>
    <w:rsid w:val="00470E5B"/>
    <w:rsid w:val="00473DC0"/>
    <w:rsid w:val="0047748B"/>
    <w:rsid w:val="004F251E"/>
    <w:rsid w:val="00505C1A"/>
    <w:rsid w:val="00531E8D"/>
    <w:rsid w:val="00532ED8"/>
    <w:rsid w:val="0056314C"/>
    <w:rsid w:val="00565175"/>
    <w:rsid w:val="00572A82"/>
    <w:rsid w:val="005801BE"/>
    <w:rsid w:val="00586011"/>
    <w:rsid w:val="005926D9"/>
    <w:rsid w:val="005940A6"/>
    <w:rsid w:val="005A03D5"/>
    <w:rsid w:val="005A4D65"/>
    <w:rsid w:val="005C62A5"/>
    <w:rsid w:val="005D4B14"/>
    <w:rsid w:val="005D6BFF"/>
    <w:rsid w:val="005E2A1B"/>
    <w:rsid w:val="006008C8"/>
    <w:rsid w:val="00600978"/>
    <w:rsid w:val="0060265B"/>
    <w:rsid w:val="006430D4"/>
    <w:rsid w:val="00661F7C"/>
    <w:rsid w:val="006A5FE2"/>
    <w:rsid w:val="006D6F60"/>
    <w:rsid w:val="006F00D2"/>
    <w:rsid w:val="0070356E"/>
    <w:rsid w:val="00710C4E"/>
    <w:rsid w:val="00741DD2"/>
    <w:rsid w:val="007645C7"/>
    <w:rsid w:val="00793076"/>
    <w:rsid w:val="00793867"/>
    <w:rsid w:val="007A02F5"/>
    <w:rsid w:val="007A3D4A"/>
    <w:rsid w:val="007B307F"/>
    <w:rsid w:val="007B4795"/>
    <w:rsid w:val="007C1471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0FAE"/>
    <w:rsid w:val="008D4A09"/>
    <w:rsid w:val="008E04F0"/>
    <w:rsid w:val="008E6065"/>
    <w:rsid w:val="008F2281"/>
    <w:rsid w:val="008F3E02"/>
    <w:rsid w:val="00934595"/>
    <w:rsid w:val="00941517"/>
    <w:rsid w:val="009470E0"/>
    <w:rsid w:val="00957F85"/>
    <w:rsid w:val="009719D4"/>
    <w:rsid w:val="0099169C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0F10"/>
    <w:rsid w:val="00A557F7"/>
    <w:rsid w:val="00A6747B"/>
    <w:rsid w:val="00A978A8"/>
    <w:rsid w:val="00AB5CEC"/>
    <w:rsid w:val="00AC4233"/>
    <w:rsid w:val="00AF0E5C"/>
    <w:rsid w:val="00AF212C"/>
    <w:rsid w:val="00AF5426"/>
    <w:rsid w:val="00AF752C"/>
    <w:rsid w:val="00B020A7"/>
    <w:rsid w:val="00B02CAF"/>
    <w:rsid w:val="00B216BD"/>
    <w:rsid w:val="00B35CC1"/>
    <w:rsid w:val="00B678CB"/>
    <w:rsid w:val="00BB0DD4"/>
    <w:rsid w:val="00BB508D"/>
    <w:rsid w:val="00BD77DC"/>
    <w:rsid w:val="00BF5A8B"/>
    <w:rsid w:val="00C17D63"/>
    <w:rsid w:val="00C23F99"/>
    <w:rsid w:val="00C33CEF"/>
    <w:rsid w:val="00C63916"/>
    <w:rsid w:val="00CC182A"/>
    <w:rsid w:val="00CD543C"/>
    <w:rsid w:val="00CD61FB"/>
    <w:rsid w:val="00CE31BB"/>
    <w:rsid w:val="00D45EDD"/>
    <w:rsid w:val="00D45F7A"/>
    <w:rsid w:val="00DA0EBF"/>
    <w:rsid w:val="00DA0F6E"/>
    <w:rsid w:val="00DA1293"/>
    <w:rsid w:val="00DC1769"/>
    <w:rsid w:val="00DC1D08"/>
    <w:rsid w:val="00DE16AC"/>
    <w:rsid w:val="00DF3922"/>
    <w:rsid w:val="00DF4815"/>
    <w:rsid w:val="00DF7943"/>
    <w:rsid w:val="00E024D8"/>
    <w:rsid w:val="00E10B7A"/>
    <w:rsid w:val="00E2092A"/>
    <w:rsid w:val="00E24781"/>
    <w:rsid w:val="00E24E46"/>
    <w:rsid w:val="00E37C55"/>
    <w:rsid w:val="00E40C37"/>
    <w:rsid w:val="00E53F54"/>
    <w:rsid w:val="00E6063D"/>
    <w:rsid w:val="00E72027"/>
    <w:rsid w:val="00E85F87"/>
    <w:rsid w:val="00E90E31"/>
    <w:rsid w:val="00EC443D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773F9"/>
    <w:rsid w:val="00F8591A"/>
    <w:rsid w:val="00FB6A42"/>
    <w:rsid w:val="00FF37E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16C1-3343-4583-AF2E-86FCB011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2024-03-05T04:05:00Z</cp:lastPrinted>
  <dcterms:created xsi:type="dcterms:W3CDTF">2024-03-05T04:05:00Z</dcterms:created>
  <dcterms:modified xsi:type="dcterms:W3CDTF">2024-03-05T04:05:00Z</dcterms:modified>
</cp:coreProperties>
</file>